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泗县财政局关于建立财政扶贫资金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eastAsia="zh-CN"/>
        </w:rPr>
        <w:t>监管工作投诉举报机制的公告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为了认真做好财政扶贫资金监管工作，根据安徽省财政厅文件皖财监〔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2020〕769号文件的要求，结合我县实际：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1、建立本级扶贫资金投诉举报处理机制，及时查处群众举报问题，确保扶贫资金安全。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全面落实扶贫资金信息公开制度，县级扶贫资金分配结果一律公开，乡、村两级扶贫项目安排和资金使用情况一律公告公示，主动接受群众和社会监督。财政局加强本级扶贫资金公开情况自查，并对乡、村扶贫资金公示公开情况进行督促指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投诉举报邮箱：sxczjjdg@163.com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投诉举报电话：0557-7023376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通信地址：泗县财政局监督股508室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泗县财政局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2020年7月30日</w:t>
      </w:r>
    </w:p>
    <w:sectPr>
      <w:pgSz w:w="11906" w:h="16838"/>
      <w:pgMar w:top="2041" w:right="1587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843E9"/>
    <w:rsid w:val="032169FD"/>
    <w:rsid w:val="05D00F50"/>
    <w:rsid w:val="35442714"/>
    <w:rsid w:val="5A4D379C"/>
    <w:rsid w:val="61602ACB"/>
    <w:rsid w:val="7BF8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歌浅樱</dc:creator>
  <cp:lastModifiedBy>歌浅樱</cp:lastModifiedBy>
  <dcterms:modified xsi:type="dcterms:W3CDTF">2020-07-31T03:02:16Z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