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36"/>
          <w:szCs w:val="36"/>
        </w:rPr>
      </w:pPr>
      <w:bookmarkStart w:id="0" w:name="_Toc11870597"/>
    </w:p>
    <w:p>
      <w:pPr>
        <w:keepNext w:val="0"/>
        <w:keepLines w:val="0"/>
        <w:pageBreakBefore w:val="0"/>
        <w:widowControl w:val="0"/>
        <w:kinsoku/>
        <w:wordWrap/>
        <w:overflowPunct/>
        <w:topLinePunct w:val="0"/>
        <w:autoSpaceDE/>
        <w:autoSpaceDN/>
        <w:bidi w:val="0"/>
        <w:adjustRightInd/>
        <w:spacing w:line="560" w:lineRule="exact"/>
        <w:textAlignment w:val="auto"/>
        <w:rPr>
          <w:rFonts w:eastAsia="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eastAsia="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eastAsia="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eastAsia="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eastAsia="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仿宋_GB2312"/>
          <w:b/>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仿宋_GB2312"/>
          <w:b/>
          <w:sz w:val="32"/>
        </w:rPr>
      </w:pPr>
      <w:r>
        <w:rPr>
          <w:rFonts w:hint="eastAsia" w:eastAsia="仿宋_GB2312"/>
          <w:b/>
          <w:sz w:val="32"/>
        </w:rPr>
        <w:t>庄发〔</w:t>
      </w:r>
      <w:r>
        <w:rPr>
          <w:rFonts w:eastAsia="仿宋_GB2312"/>
          <w:b/>
          <w:sz w:val="32"/>
        </w:rPr>
        <w:t>2</w:t>
      </w:r>
      <w:r>
        <w:rPr>
          <w:rFonts w:hint="eastAsia" w:eastAsia="仿宋_GB2312"/>
          <w:b/>
          <w:sz w:val="32"/>
          <w:lang w:val="en-US" w:eastAsia="zh-CN"/>
        </w:rPr>
        <w:t>020</w:t>
      </w:r>
      <w:r>
        <w:rPr>
          <w:rFonts w:hint="eastAsia" w:eastAsia="仿宋_GB2312"/>
          <w:b/>
          <w:sz w:val="32"/>
        </w:rPr>
        <w:t>〕</w:t>
      </w:r>
      <w:r>
        <w:rPr>
          <w:rFonts w:hint="eastAsia" w:eastAsia="仿宋_GB2312"/>
          <w:b/>
          <w:sz w:val="32"/>
          <w:lang w:val="en-US" w:eastAsia="zh-CN"/>
        </w:rPr>
        <w:t>30</w:t>
      </w:r>
      <w:r>
        <w:rPr>
          <w:rFonts w:hint="eastAsia" w:eastAsia="仿宋_GB2312"/>
          <w:b/>
          <w:sz w:val="32"/>
        </w:rPr>
        <w:t>号</w:t>
      </w:r>
    </w:p>
    <w:p>
      <w:pPr>
        <w:pStyle w:val="2"/>
        <w:keepNext w:val="0"/>
        <w:keepLines w:val="0"/>
        <w:spacing w:before="0" w:after="0" w:line="560" w:lineRule="exact"/>
        <w:jc w:val="center"/>
        <w:rPr>
          <w:rFonts w:hint="eastAsia" w:ascii="方正小标宋简体" w:hAnsi="方正小标宋简体" w:eastAsia="方正小标宋简体" w:cs="方正小标宋简体"/>
          <w:b w:val="0"/>
          <w:bCs w:val="0"/>
          <w:spacing w:val="-20"/>
        </w:rPr>
      </w:pPr>
    </w:p>
    <w:p>
      <w:pPr>
        <w:pStyle w:val="2"/>
        <w:keepNext w:val="0"/>
        <w:keepLines w:val="0"/>
        <w:spacing w:before="0" w:after="0" w:line="560" w:lineRule="exact"/>
        <w:jc w:val="center"/>
        <w:rPr>
          <w:rFonts w:ascii="Times New Roman" w:hAnsi="Times New Roman" w:eastAsia="仿宋_GB2312"/>
          <w:sz w:val="32"/>
          <w:szCs w:val="32"/>
        </w:rPr>
      </w:pPr>
      <w:r>
        <w:rPr>
          <w:rFonts w:hint="eastAsia" w:ascii="方正小标宋简体" w:hAnsi="方正小标宋简体" w:eastAsia="方正小标宋简体" w:cs="方正小标宋简体"/>
          <w:b w:val="0"/>
          <w:bCs w:val="0"/>
          <w:spacing w:val="-20"/>
        </w:rPr>
        <w:t>关于表</w:t>
      </w:r>
      <w:r>
        <w:rPr>
          <w:rFonts w:hint="eastAsia" w:ascii="方正小标宋简体" w:hAnsi="方正小标宋简体" w:eastAsia="方正小标宋简体" w:cs="方正小标宋简体"/>
          <w:b w:val="0"/>
          <w:bCs w:val="0"/>
          <w:spacing w:val="-20"/>
          <w:lang w:eastAsia="zh-CN"/>
        </w:rPr>
        <w:t>彰</w:t>
      </w:r>
      <w:r>
        <w:rPr>
          <w:rFonts w:hint="eastAsia" w:ascii="方正小标宋简体" w:hAnsi="方正小标宋简体" w:eastAsia="方正小标宋简体" w:cs="方正小标宋简体"/>
          <w:b w:val="0"/>
          <w:bCs w:val="0"/>
          <w:spacing w:val="-20"/>
        </w:rPr>
        <w:t>全</w:t>
      </w:r>
      <w:r>
        <w:rPr>
          <w:rFonts w:hint="eastAsia" w:ascii="方正小标宋简体" w:hAnsi="方正小标宋简体" w:eastAsia="方正小标宋简体" w:cs="方正小标宋简体"/>
          <w:b w:val="0"/>
          <w:bCs w:val="0"/>
          <w:spacing w:val="-20"/>
          <w:lang w:eastAsia="zh-CN"/>
        </w:rPr>
        <w:t>镇</w:t>
      </w:r>
      <w:r>
        <w:rPr>
          <w:rFonts w:hint="eastAsia" w:ascii="方正小标宋简体" w:hAnsi="方正小标宋简体" w:eastAsia="方正小标宋简体" w:cs="方正小标宋简体"/>
          <w:b w:val="0"/>
          <w:bCs w:val="0"/>
          <w:spacing w:val="-20"/>
        </w:rPr>
        <w:t>优秀共产党员、优秀</w:t>
      </w:r>
      <w:bookmarkEnd w:id="0"/>
      <w:bookmarkStart w:id="1" w:name="_Toc11870598"/>
      <w:r>
        <w:rPr>
          <w:rFonts w:hint="eastAsia" w:ascii="方正小标宋简体" w:hAnsi="方正小标宋简体" w:eastAsia="方正小标宋简体" w:cs="方正小标宋简体"/>
          <w:b w:val="0"/>
          <w:bCs w:val="0"/>
          <w:spacing w:val="-20"/>
          <w:lang w:eastAsia="zh-CN"/>
        </w:rPr>
        <w:t>党务工作者</w:t>
      </w:r>
      <w:r>
        <w:rPr>
          <w:rFonts w:hint="eastAsia" w:ascii="方正小标宋简体" w:hAnsi="方正小标宋简体" w:eastAsia="方正小标宋简体" w:cs="方正小标宋简体"/>
          <w:b w:val="0"/>
          <w:bCs w:val="0"/>
          <w:spacing w:val="-20"/>
        </w:rPr>
        <w:t>和先进基层党组织的</w:t>
      </w:r>
      <w:bookmarkEnd w:id="1"/>
      <w:r>
        <w:rPr>
          <w:rFonts w:hint="eastAsia" w:ascii="方正小标宋简体" w:hAnsi="方正小标宋简体" w:eastAsia="方正小标宋简体" w:cs="方正小标宋简体"/>
          <w:b w:val="0"/>
          <w:bCs w:val="0"/>
          <w:spacing w:val="-20"/>
          <w:lang w:eastAsia="zh-CN"/>
        </w:rPr>
        <w:t>决定</w:t>
      </w:r>
    </w:p>
    <w:p>
      <w:pPr>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各党组织</w:t>
      </w:r>
      <w:r>
        <w:rPr>
          <w:rFonts w:hint="eastAsia" w:ascii="Times New Roman" w:hAnsi="Times New Roman" w:eastAsia="仿宋_GB2312"/>
          <w:sz w:val="32"/>
          <w:szCs w:val="32"/>
          <w:lang w:eastAsia="zh-CN"/>
        </w:rPr>
        <w:t>：</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近年来，在</w:t>
      </w:r>
      <w:r>
        <w:rPr>
          <w:rFonts w:hint="eastAsia" w:ascii="Times New Roman" w:hAnsi="Times New Roman" w:eastAsia="仿宋_GB2312"/>
          <w:sz w:val="32"/>
          <w:szCs w:val="32"/>
          <w:lang w:val="en-US" w:eastAsia="zh-CN"/>
        </w:rPr>
        <w:t>镇党委</w:t>
      </w:r>
      <w:r>
        <w:rPr>
          <w:rFonts w:hint="eastAsia" w:ascii="Times New Roman" w:hAnsi="Times New Roman" w:eastAsia="仿宋_GB2312"/>
          <w:sz w:val="32"/>
          <w:szCs w:val="32"/>
        </w:rPr>
        <w:t>的正确领导下，全</w:t>
      </w:r>
      <w:r>
        <w:rPr>
          <w:rFonts w:hint="eastAsia" w:ascii="Times New Roman" w:hAnsi="Times New Roman" w:eastAsia="仿宋_GB2312"/>
          <w:sz w:val="32"/>
          <w:szCs w:val="32"/>
          <w:lang w:val="en-US" w:eastAsia="zh-CN"/>
        </w:rPr>
        <w:t>镇</w:t>
      </w:r>
      <w:r>
        <w:rPr>
          <w:rFonts w:hint="eastAsia" w:ascii="Times New Roman" w:hAnsi="Times New Roman" w:eastAsia="仿宋_GB2312"/>
          <w:sz w:val="32"/>
          <w:szCs w:val="32"/>
        </w:rPr>
        <w:t>各</w:t>
      </w:r>
      <w:r>
        <w:rPr>
          <w:rFonts w:hint="eastAsia" w:ascii="Times New Roman" w:hAnsi="Times New Roman" w:eastAsia="仿宋_GB2312"/>
          <w:sz w:val="32"/>
          <w:szCs w:val="32"/>
          <w:lang w:val="en-US" w:eastAsia="zh-CN"/>
        </w:rPr>
        <w:t>基层</w:t>
      </w:r>
      <w:r>
        <w:rPr>
          <w:rFonts w:hint="eastAsia" w:ascii="Times New Roman" w:hAnsi="Times New Roman" w:eastAsia="仿宋_GB2312"/>
          <w:sz w:val="32"/>
          <w:szCs w:val="32"/>
        </w:rPr>
        <w:t>党组织和广大党员干部坚持以习近平新时代中国特色社会主义思想为指导，深入贯彻党的十九大精神和习近平总书记系列重要讲话精神，不忘初心、牢记使命，凝心聚力，拼搏进取，涌现出一大批成绩突出的先进集体和先进个人。</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今年是中国共产党成立9</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周年，为表彰先进、弘扬正气、树立典型，激励各</w:t>
      </w:r>
      <w:r>
        <w:rPr>
          <w:rFonts w:hint="eastAsia" w:ascii="Times New Roman" w:hAnsi="Times New Roman" w:eastAsia="仿宋_GB2312"/>
          <w:sz w:val="32"/>
          <w:szCs w:val="32"/>
          <w:lang w:val="en-US" w:eastAsia="zh-CN"/>
        </w:rPr>
        <w:t>基层</w:t>
      </w:r>
      <w:r>
        <w:rPr>
          <w:rFonts w:hint="eastAsia" w:ascii="Times New Roman" w:hAnsi="Times New Roman" w:eastAsia="仿宋_GB2312"/>
          <w:sz w:val="32"/>
          <w:szCs w:val="32"/>
        </w:rPr>
        <w:t>党组织和广大党员干部增强发展的紧迫感和使命感，提高干事创业的自觉性和坚定性，经研究，</w:t>
      </w:r>
      <w:r>
        <w:rPr>
          <w:rFonts w:hint="eastAsia" w:ascii="Times New Roman" w:hAnsi="Times New Roman" w:eastAsia="仿宋_GB2312"/>
          <w:sz w:val="32"/>
          <w:szCs w:val="32"/>
          <w:lang w:val="en-US" w:eastAsia="zh-CN"/>
        </w:rPr>
        <w:t>决定授予彭冬梅</w:t>
      </w:r>
      <w:r>
        <w:rPr>
          <w:rFonts w:ascii="Times New Roman" w:hAnsi="Times New Roman" w:eastAsia="仿宋_GB2312"/>
          <w:sz w:val="32"/>
          <w:szCs w:val="32"/>
        </w:rPr>
        <w:t>等</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名</w:t>
      </w:r>
      <w:r>
        <w:rPr>
          <w:rFonts w:hint="eastAsia" w:ascii="Times New Roman" w:hAnsi="Times New Roman" w:eastAsia="仿宋_GB2312"/>
          <w:sz w:val="32"/>
          <w:szCs w:val="32"/>
          <w:lang w:val="en-US" w:eastAsia="zh-CN"/>
        </w:rPr>
        <w:t>同志“优秀共产党员”称号、授予孙明章等8名同志“优秀党务工作者”称号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授予“中共泗县大庄镇新刘村总支委员会”等10个村和单位“先进基层党组织”称号，并予以表彰，这次受表彰的先进集体和先进个人是全镇各级党组织和广大党员干部中的突出代表，他们通过生动的实践，展示了新时期大庄的形象、大庄的状态，是大庄镇各基层党组织和广大党员干部学习的榜样。</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希望受表彰的先进集体和先进个人，要珍惜荣誉，戒骄戒躁，再接再厉，再创佳绩。全镇各党组织和广大党员干部，要以受表彰对象为榜样，进一步统一意志，凝聚共识，在镇党委的坚强领导下，以更加坚强的党性、更加务实的作风、更加强烈的使命担当，立足本职，抢抓机遇，开拓进取，克难奋进，扎实工作，为全面建成小康社会做出更大贡献。</w:t>
      </w:r>
    </w:p>
    <w:p>
      <w:pPr>
        <w:ind w:firstLine="640" w:firstLineChars="200"/>
        <w:rPr>
          <w:rFonts w:hint="eastAsia"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附件：优秀共产党员</w:t>
      </w:r>
      <w:r>
        <w:rPr>
          <w:rFonts w:hint="eastAsia" w:ascii="Times New Roman" w:hAnsi="Times New Roman" w:eastAsia="仿宋_GB2312"/>
          <w:sz w:val="32"/>
          <w:szCs w:val="32"/>
          <w:lang w:eastAsia="zh-CN"/>
        </w:rPr>
        <w:t>、</w:t>
      </w:r>
      <w:r>
        <w:rPr>
          <w:rFonts w:ascii="Times New Roman" w:hAnsi="Times New Roman" w:eastAsia="仿宋_GB2312"/>
          <w:sz w:val="32"/>
          <w:szCs w:val="32"/>
        </w:rPr>
        <w:t>优秀党务工作者</w:t>
      </w:r>
      <w:r>
        <w:rPr>
          <w:rFonts w:hint="eastAsia" w:ascii="Times New Roman" w:hAnsi="Times New Roman" w:eastAsia="仿宋_GB2312"/>
          <w:sz w:val="32"/>
          <w:szCs w:val="32"/>
          <w:lang w:eastAsia="zh-CN"/>
        </w:rPr>
        <w:t>、</w:t>
      </w:r>
      <w:r>
        <w:rPr>
          <w:rFonts w:ascii="Times New Roman" w:hAnsi="Times New Roman" w:eastAsia="仿宋_GB2312"/>
          <w:sz w:val="32"/>
          <w:szCs w:val="32"/>
        </w:rPr>
        <w:t>先进基层党组织名单</w:t>
      </w:r>
    </w:p>
    <w:p>
      <w:pPr>
        <w:rPr>
          <w:rFonts w:ascii="Times New Roman" w:hAnsi="Times New Roman" w:eastAsia="仿宋_GB2312"/>
          <w:sz w:val="32"/>
          <w:szCs w:val="32"/>
        </w:rPr>
      </w:pPr>
    </w:p>
    <w:p>
      <w:pPr>
        <w:ind w:firstLine="4800" w:firstLineChars="15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中共</w:t>
      </w:r>
      <w:r>
        <w:rPr>
          <w:rFonts w:hint="eastAsia" w:ascii="Times New Roman" w:hAnsi="Times New Roman" w:eastAsia="仿宋_GB2312"/>
          <w:sz w:val="32"/>
          <w:szCs w:val="32"/>
          <w:lang w:val="en-US" w:eastAsia="zh-CN"/>
        </w:rPr>
        <w:t>泗县</w:t>
      </w:r>
      <w:r>
        <w:rPr>
          <w:rFonts w:hint="eastAsia" w:ascii="Times New Roman" w:hAnsi="Times New Roman" w:eastAsia="仿宋_GB2312"/>
          <w:sz w:val="32"/>
          <w:szCs w:val="32"/>
          <w:lang w:eastAsia="zh-CN"/>
        </w:rPr>
        <w:t>大庄镇委员会</w:t>
      </w:r>
    </w:p>
    <w:p>
      <w:pPr>
        <w:ind w:firstLine="5120" w:firstLineChars="16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2020年7月1日</w:t>
      </w: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br w:type="page"/>
      </w:r>
    </w:p>
    <w:p>
      <w:pPr>
        <w:jc w:val="left"/>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附件</w:t>
      </w:r>
      <w:r>
        <w:rPr>
          <w:rFonts w:hint="eastAsia" w:ascii="方正小标宋简体" w:hAnsi="方正小标宋简体" w:eastAsia="方正小标宋简体" w:cs="方正小标宋简体"/>
          <w:sz w:val="48"/>
          <w:szCs w:val="48"/>
          <w:lang w:eastAsia="zh-CN"/>
        </w:rPr>
        <w:t>：</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大庄镇优秀共产党员名单</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新刘村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彭冬梅、</w:t>
      </w:r>
      <w:r>
        <w:rPr>
          <w:rFonts w:hint="eastAsia" w:ascii="Times New Roman" w:hAnsi="Times New Roman" w:eastAsia="仿宋_GB2312"/>
          <w:sz w:val="32"/>
          <w:szCs w:val="32"/>
          <w:lang w:val="en-US" w:eastAsia="zh-CN"/>
        </w:rPr>
        <w:t>商允军</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佃庄村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许青春、吕林明</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曙光村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孙远贺、</w:t>
      </w:r>
      <w:r>
        <w:rPr>
          <w:rFonts w:hint="eastAsia" w:ascii="Times New Roman" w:hAnsi="Times New Roman" w:eastAsia="仿宋_GB2312"/>
          <w:sz w:val="32"/>
          <w:szCs w:val="32"/>
          <w:lang w:val="en-US" w:eastAsia="zh-CN"/>
        </w:rPr>
        <w:t>宋之冯</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东风村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许  松、杨步超</w:t>
      </w:r>
    </w:p>
    <w:p>
      <w:pPr>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王官村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许</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昊、</w:t>
      </w:r>
      <w:r>
        <w:rPr>
          <w:rFonts w:hint="eastAsia" w:ascii="Times New Roman" w:hAnsi="Times New Roman" w:eastAsia="仿宋_GB2312"/>
          <w:sz w:val="32"/>
          <w:szCs w:val="32"/>
          <w:lang w:val="en-US" w:eastAsia="zh-CN"/>
        </w:rPr>
        <w:t>许春培</w:t>
      </w:r>
    </w:p>
    <w:p>
      <w:pPr>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大庄村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赵二利、</w:t>
      </w:r>
      <w:r>
        <w:rPr>
          <w:rFonts w:hint="eastAsia" w:ascii="Times New Roman" w:hAnsi="Times New Roman" w:eastAsia="仿宋_GB2312"/>
          <w:sz w:val="32"/>
          <w:szCs w:val="32"/>
          <w:lang w:val="en-US" w:eastAsia="zh-CN"/>
        </w:rPr>
        <w:t>许  飞</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沿河村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姚胜兰、姜兆彬</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新集村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朱小赛、朱邦灿</w:t>
      </w:r>
    </w:p>
    <w:p>
      <w:pPr>
        <w:ind w:firstLine="643"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朝阳村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刘康丽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王  敏</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田庄村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val="en-US" w:eastAsia="zh-CN"/>
        </w:rPr>
        <w:t>程先红、田传德</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万安村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刘瑞莹、</w:t>
      </w:r>
      <w:r>
        <w:rPr>
          <w:rFonts w:hint="eastAsia" w:ascii="Times New Roman" w:hAnsi="Times New Roman" w:eastAsia="仿宋_GB2312"/>
          <w:sz w:val="32"/>
          <w:szCs w:val="32"/>
          <w:lang w:val="en-US" w:eastAsia="zh-CN"/>
        </w:rPr>
        <w:t>孟凡珍</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向阳村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b w:val="0"/>
          <w:bCs w:val="0"/>
          <w:sz w:val="32"/>
          <w:szCs w:val="32"/>
          <w:lang w:val="en-US" w:eastAsia="zh-CN"/>
        </w:rPr>
        <w:t>朱昌华、王  猛</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和谐村</w:t>
      </w:r>
      <w:r>
        <w:rPr>
          <w:rFonts w:hint="eastAsia" w:ascii="Times New Roman" w:hAnsi="Times New Roman" w:eastAsia="仿宋_GB2312"/>
          <w:b/>
          <w:bCs/>
          <w:sz w:val="32"/>
          <w:szCs w:val="32"/>
          <w:lang w:val="en-US" w:eastAsia="zh-CN"/>
        </w:rPr>
        <w:t>党总支</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lang w:eastAsia="zh-CN"/>
        </w:rPr>
        <w:t>刘双双、</w:t>
      </w:r>
      <w:r>
        <w:rPr>
          <w:rFonts w:hint="eastAsia" w:ascii="Times New Roman" w:hAnsi="Times New Roman" w:eastAsia="仿宋_GB2312"/>
          <w:sz w:val="32"/>
          <w:szCs w:val="32"/>
          <w:lang w:val="en-US" w:eastAsia="zh-CN"/>
        </w:rPr>
        <w:t>许明山</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大庄镇机关</w:t>
      </w:r>
      <w:r>
        <w:rPr>
          <w:rFonts w:hint="eastAsia" w:ascii="Times New Roman" w:hAnsi="Times New Roman" w:eastAsia="仿宋_GB2312"/>
          <w:b/>
          <w:bCs/>
          <w:sz w:val="32"/>
          <w:szCs w:val="32"/>
          <w:lang w:val="en-US" w:eastAsia="zh-CN"/>
        </w:rPr>
        <w:t>党</w:t>
      </w:r>
      <w:r>
        <w:rPr>
          <w:rFonts w:hint="eastAsia" w:ascii="Times New Roman" w:hAnsi="Times New Roman" w:eastAsia="仿宋_GB2312"/>
          <w:b/>
          <w:bCs/>
          <w:sz w:val="32"/>
          <w:szCs w:val="32"/>
          <w:lang w:eastAsia="zh-CN"/>
        </w:rPr>
        <w:t>支部：</w:t>
      </w:r>
      <w:r>
        <w:rPr>
          <w:rFonts w:hint="eastAsia" w:ascii="Times New Roman" w:hAnsi="Times New Roman" w:eastAsia="仿宋_GB2312"/>
          <w:b w:val="0"/>
          <w:bCs w:val="0"/>
          <w:sz w:val="32"/>
          <w:szCs w:val="32"/>
          <w:lang w:val="en-US" w:eastAsia="zh-CN"/>
        </w:rPr>
        <w:t>姚三洋</w:t>
      </w:r>
    </w:p>
    <w:p>
      <w:pPr>
        <w:ind w:firstLine="643" w:firstLineChars="200"/>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大庄镇政法</w:t>
      </w:r>
      <w:r>
        <w:rPr>
          <w:rFonts w:hint="eastAsia" w:ascii="Times New Roman" w:hAnsi="Times New Roman" w:eastAsia="仿宋_GB2312"/>
          <w:b/>
          <w:bCs/>
          <w:sz w:val="32"/>
          <w:szCs w:val="32"/>
          <w:lang w:val="en-US" w:eastAsia="zh-CN"/>
        </w:rPr>
        <w:t>党</w:t>
      </w:r>
      <w:r>
        <w:rPr>
          <w:rFonts w:hint="eastAsia" w:ascii="Times New Roman" w:hAnsi="Times New Roman" w:eastAsia="仿宋_GB2312"/>
          <w:b/>
          <w:bCs/>
          <w:sz w:val="32"/>
          <w:szCs w:val="32"/>
          <w:lang w:eastAsia="zh-CN"/>
        </w:rPr>
        <w:t>支部：</w:t>
      </w:r>
      <w:r>
        <w:rPr>
          <w:rFonts w:hint="eastAsia" w:ascii="Times New Roman" w:hAnsi="Times New Roman" w:eastAsia="仿宋_GB2312"/>
          <w:b w:val="0"/>
          <w:bCs w:val="0"/>
          <w:sz w:val="32"/>
          <w:szCs w:val="32"/>
          <w:lang w:val="en-US" w:eastAsia="zh-CN"/>
        </w:rPr>
        <w:t>张永家</w:t>
      </w:r>
    </w:p>
    <w:p>
      <w:pPr>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大庄镇财政所</w:t>
      </w:r>
      <w:r>
        <w:rPr>
          <w:rFonts w:hint="eastAsia" w:ascii="Times New Roman" w:hAnsi="Times New Roman" w:eastAsia="仿宋_GB2312"/>
          <w:b/>
          <w:bCs/>
          <w:sz w:val="32"/>
          <w:szCs w:val="32"/>
          <w:lang w:val="en-US" w:eastAsia="zh-CN"/>
        </w:rPr>
        <w:t>党</w:t>
      </w:r>
      <w:r>
        <w:rPr>
          <w:rFonts w:hint="eastAsia" w:ascii="Times New Roman" w:hAnsi="Times New Roman" w:eastAsia="仿宋_GB2312"/>
          <w:b/>
          <w:bCs/>
          <w:sz w:val="32"/>
          <w:szCs w:val="32"/>
          <w:lang w:eastAsia="zh-CN"/>
        </w:rPr>
        <w:t>支部：</w:t>
      </w:r>
      <w:r>
        <w:rPr>
          <w:rFonts w:hint="eastAsia" w:ascii="Times New Roman" w:hAnsi="Times New Roman" w:eastAsia="仿宋_GB2312"/>
          <w:sz w:val="32"/>
          <w:szCs w:val="32"/>
          <w:lang w:eastAsia="zh-CN"/>
        </w:rPr>
        <w:t>张文胜</w:t>
      </w:r>
    </w:p>
    <w:p>
      <w:pPr>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大庄镇住建土地</w:t>
      </w:r>
      <w:r>
        <w:rPr>
          <w:rFonts w:hint="eastAsia" w:ascii="Times New Roman" w:hAnsi="Times New Roman" w:eastAsia="仿宋_GB2312"/>
          <w:b/>
          <w:bCs/>
          <w:sz w:val="32"/>
          <w:szCs w:val="32"/>
          <w:lang w:val="en-US" w:eastAsia="zh-CN"/>
        </w:rPr>
        <w:t>党</w:t>
      </w:r>
      <w:r>
        <w:rPr>
          <w:rFonts w:hint="eastAsia" w:ascii="Times New Roman" w:hAnsi="Times New Roman" w:eastAsia="仿宋_GB2312"/>
          <w:b/>
          <w:bCs/>
          <w:sz w:val="32"/>
          <w:szCs w:val="32"/>
          <w:lang w:eastAsia="zh-CN"/>
        </w:rPr>
        <w:t>支部：</w:t>
      </w:r>
      <w:r>
        <w:rPr>
          <w:rFonts w:hint="eastAsia" w:ascii="Times New Roman" w:hAnsi="Times New Roman" w:eastAsia="仿宋_GB2312"/>
          <w:sz w:val="32"/>
          <w:szCs w:val="32"/>
          <w:lang w:eastAsia="zh-CN"/>
        </w:rPr>
        <w:t>陈雷</w:t>
      </w:r>
    </w:p>
    <w:p>
      <w:pPr>
        <w:ind w:firstLine="643"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bCs/>
          <w:sz w:val="32"/>
          <w:szCs w:val="32"/>
          <w:lang w:eastAsia="zh-CN"/>
        </w:rPr>
        <w:t>第三人民医院</w:t>
      </w:r>
      <w:r>
        <w:rPr>
          <w:rFonts w:hint="eastAsia" w:ascii="Times New Roman" w:hAnsi="Times New Roman" w:eastAsia="仿宋_GB2312"/>
          <w:b/>
          <w:bCs/>
          <w:sz w:val="32"/>
          <w:szCs w:val="32"/>
          <w:lang w:val="en-US" w:eastAsia="zh-CN"/>
        </w:rPr>
        <w:t>党</w:t>
      </w:r>
      <w:r>
        <w:rPr>
          <w:rFonts w:hint="eastAsia" w:ascii="Times New Roman" w:hAnsi="Times New Roman" w:eastAsia="仿宋_GB2312"/>
          <w:b/>
          <w:bCs/>
          <w:sz w:val="32"/>
          <w:szCs w:val="32"/>
          <w:lang w:eastAsia="zh-CN"/>
        </w:rPr>
        <w:t>支部：</w:t>
      </w:r>
      <w:r>
        <w:rPr>
          <w:rFonts w:hint="eastAsia" w:ascii="Times New Roman" w:hAnsi="Times New Roman" w:eastAsia="仿宋_GB2312"/>
          <w:b w:val="0"/>
          <w:bCs w:val="0"/>
          <w:sz w:val="32"/>
          <w:szCs w:val="32"/>
          <w:lang w:val="en-US" w:eastAsia="zh-CN"/>
        </w:rPr>
        <w:t>王静</w:t>
      </w:r>
    </w:p>
    <w:p>
      <w:pPr>
        <w:ind w:firstLine="643"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bCs/>
          <w:sz w:val="32"/>
          <w:szCs w:val="32"/>
          <w:lang w:val="en-US" w:eastAsia="zh-CN"/>
        </w:rPr>
        <w:t>大庄镇小个专党支部：</w:t>
      </w:r>
      <w:r>
        <w:rPr>
          <w:rFonts w:hint="eastAsia" w:ascii="Times New Roman" w:hAnsi="Times New Roman" w:eastAsia="仿宋_GB2312"/>
          <w:b w:val="0"/>
          <w:bCs w:val="0"/>
          <w:sz w:val="32"/>
          <w:szCs w:val="32"/>
          <w:lang w:val="en-US" w:eastAsia="zh-CN"/>
        </w:rPr>
        <w:t>苏勇</w:t>
      </w:r>
    </w:p>
    <w:p>
      <w:pPr>
        <w:ind w:firstLine="640" w:firstLineChars="200"/>
        <w:rPr>
          <w:rFonts w:hint="eastAsia" w:ascii="Times New Roman" w:hAnsi="Times New Roman" w:eastAsia="仿宋_GB2312"/>
          <w:sz w:val="32"/>
          <w:szCs w:val="32"/>
          <w:lang w:eastAsia="zh-CN"/>
        </w:rPr>
      </w:pP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rPr>
          <w:rFonts w:hint="eastAsia" w:ascii="Times New Roman" w:hAnsi="Times New Roman" w:eastAsia="仿宋_GB2312"/>
          <w:sz w:val="32"/>
          <w:szCs w:val="32"/>
          <w:lang w:val="en-US" w:eastAsia="zh-CN"/>
        </w:rPr>
      </w:pPr>
    </w:p>
    <w:p>
      <w:pPr>
        <w:rPr>
          <w:rFonts w:hint="default" w:ascii="Times New Roman" w:hAnsi="Times New Roman" w:eastAsia="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大庄镇优秀党务工作者名单</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许光武</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韩昌清</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王三丰</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孙明章</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房加义</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许桂华</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贾兴民</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苏成平</w:t>
      </w:r>
    </w:p>
    <w:p>
      <w:pPr>
        <w:ind w:firstLine="640" w:firstLineChars="200"/>
        <w:rPr>
          <w:rFonts w:hint="eastAsia" w:ascii="Times New Roman" w:hAnsi="Times New Roman" w:eastAsia="仿宋_GB2312"/>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大庄镇先进基</w:t>
      </w:r>
      <w:bookmarkStart w:id="2" w:name="_GoBack"/>
      <w:bookmarkEnd w:id="2"/>
      <w:r>
        <w:rPr>
          <w:rFonts w:hint="eastAsia" w:ascii="方正小标宋简体" w:hAnsi="方正小标宋简体" w:eastAsia="方正小标宋简体" w:cs="方正小标宋简体"/>
          <w:sz w:val="44"/>
          <w:szCs w:val="44"/>
          <w:lang w:val="en-US" w:eastAsia="zh-CN"/>
        </w:rPr>
        <w:t>层党组织名单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中共泗县大庄镇新刘村总支委员会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中共泗县大庄镇佃庄村总支委员会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中共泗县大庄镇曙光村总支委员会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中共泗县大庄镇东风村总支委员会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中共泗县大庄镇沿河村总支委员会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中共泗县大庄镇住建土地支部委员会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中共泗县大庄镇政法支部委员会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中共泗县大庄镇财政所支部委员会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中共泗县大庄镇小个专支部委员会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val="en-US" w:eastAsia="zh-CN"/>
        </w:rPr>
        <w:t>中共泗县第三人民医院支部委员会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27B1"/>
    <w:rsid w:val="0CF1431A"/>
    <w:rsid w:val="0E5046D9"/>
    <w:rsid w:val="0F5142EB"/>
    <w:rsid w:val="18BA1DEC"/>
    <w:rsid w:val="1AB92BA4"/>
    <w:rsid w:val="1B9C6297"/>
    <w:rsid w:val="1BD05DA1"/>
    <w:rsid w:val="1D280C29"/>
    <w:rsid w:val="1FA83D68"/>
    <w:rsid w:val="1FE06101"/>
    <w:rsid w:val="21EE23A4"/>
    <w:rsid w:val="246B7E16"/>
    <w:rsid w:val="26122F95"/>
    <w:rsid w:val="27C1346F"/>
    <w:rsid w:val="29D626DD"/>
    <w:rsid w:val="310639DB"/>
    <w:rsid w:val="37880EF6"/>
    <w:rsid w:val="3A8960DF"/>
    <w:rsid w:val="3C0F12A1"/>
    <w:rsid w:val="445D741C"/>
    <w:rsid w:val="48301A13"/>
    <w:rsid w:val="56E06605"/>
    <w:rsid w:val="57BF1417"/>
    <w:rsid w:val="58533910"/>
    <w:rsid w:val="5F01770D"/>
    <w:rsid w:val="5FE70562"/>
    <w:rsid w:val="636E6774"/>
    <w:rsid w:val="68597DB9"/>
    <w:rsid w:val="6D66214E"/>
    <w:rsid w:val="7096088D"/>
    <w:rsid w:val="71977EA7"/>
    <w:rsid w:val="767A6C2C"/>
    <w:rsid w:val="768F67DE"/>
    <w:rsid w:val="7B524980"/>
    <w:rsid w:val="7BF14E09"/>
    <w:rsid w:val="7CB0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Joker1410948839</cp:lastModifiedBy>
  <cp:lastPrinted>2020-06-30T23:34:27Z</cp:lastPrinted>
  <dcterms:modified xsi:type="dcterms:W3CDTF">2020-06-30T23:44:24Z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