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82DC1">
      <w:pPr>
        <w:rPr>
          <w:rFonts w:hint="eastAsia"/>
        </w:rPr>
      </w:pPr>
    </w:p>
    <w:p w14:paraId="0ABBA2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泗县202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8"/>
          <w:szCs w:val="48"/>
          <w:shd w:val="clear" w:fill="FFFFFF"/>
        </w:rPr>
        <w:t>年农机购置补贴政策落实情况公告</w:t>
      </w:r>
    </w:p>
    <w:p w14:paraId="69457C83">
      <w:pPr>
        <w:rPr>
          <w:rFonts w:hint="eastAsia"/>
        </w:rPr>
      </w:pPr>
      <w:bookmarkStart w:id="0" w:name="_GoBack"/>
      <w:bookmarkEnd w:id="0"/>
    </w:p>
    <w:p w14:paraId="252B0B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为切实保障农机购置补贴政策的有效落实，建立了农机购置补贴各项制度、公布工作开展情况，反映补贴成效，切实把强农惠农政策落到实处。</w:t>
      </w:r>
    </w:p>
    <w:p w14:paraId="79F3D89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年我县财政农机购置补贴资金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4002.3090</w:t>
      </w:r>
      <w:r>
        <w:rPr>
          <w:rFonts w:hint="eastAsia" w:ascii="仿宋" w:hAnsi="仿宋" w:eastAsia="仿宋" w:cs="仿宋"/>
          <w:sz w:val="32"/>
          <w:szCs w:val="32"/>
        </w:rPr>
        <w:t>万元。补贴各类机具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7465</w:t>
      </w:r>
      <w:r>
        <w:rPr>
          <w:rFonts w:hint="eastAsia" w:ascii="仿宋" w:hAnsi="仿宋" w:eastAsia="仿宋" w:cs="仿宋"/>
          <w:sz w:val="32"/>
          <w:szCs w:val="32"/>
        </w:rPr>
        <w:t>台(套)，受益农户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6359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C0BA70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年，泗县报废农机补贴受益户数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sz w:val="32"/>
          <w:szCs w:val="32"/>
        </w:rPr>
        <w:t>户，机具数量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66</w:t>
      </w:r>
      <w:r>
        <w:rPr>
          <w:rFonts w:hint="eastAsia" w:ascii="仿宋" w:hAnsi="仿宋" w:eastAsia="仿宋" w:cs="仿宋"/>
          <w:sz w:val="32"/>
          <w:szCs w:val="32"/>
        </w:rPr>
        <w:t>台，总补贴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134.281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MTljM2EyN2JjN2VkZTc0NGMzYTdmOWNkMTZhZWIifQ=="/>
    <w:docVar w:name="KSO_WPS_MARK_KEY" w:val="d89db003-ccdf-4e5e-ac4e-e65b18ce3a03"/>
  </w:docVars>
  <w:rsids>
    <w:rsidRoot w:val="00000000"/>
    <w:rsid w:val="11A428EA"/>
    <w:rsid w:val="1BED7406"/>
    <w:rsid w:val="3BA56435"/>
    <w:rsid w:val="5EFD5F0A"/>
    <w:rsid w:val="731536C0"/>
    <w:rsid w:val="771D0AA4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183</Characters>
  <Lines>0</Lines>
  <Paragraphs>0</Paragraphs>
  <TotalTime>1302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2024-12-17T08:23:00Z</dcterms:created>
  <dc:creator>Administrator</dc:creator>
  <cp:lastModifiedBy>sunshine</cp:lastModifiedBy>
  <dcterms:modified xsi:type="dcterms:W3CDTF">2025-12-25T00:42:33Z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E250B1D4A77E4C7999081F50008B3A84_13</vt:lpwstr>
  </property>
  <property fmtid="{D5CDD505-2E9C-101B-9397-08002B2CF9AE}" pid="4" name="KSOTemplateDocerSaveRecord">
    <vt:lpwstr>eyJoZGlkIjoiOTllM2MxZjZiNzMzMjVjYTA1ZjEwZDIxYjc5MGRmMzUiLCJ1c2VySWQiOiI2ODIyNDUyNTQifQ==</vt:lpwstr>
  </property>
</Properties>
</file>