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7B0670">
      <w:pPr>
        <w:numPr>
          <w:ilvl w:val="0"/>
          <w:numId w:val="0"/>
        </w:numPr>
        <w:snapToGrid w:val="0"/>
        <w:jc w:val="center"/>
        <w:outlineLvl w:val="1"/>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lang w:val="en-US" w:eastAsia="zh-CN"/>
        </w:rPr>
        <w:t>1、</w:t>
      </w:r>
      <w:r>
        <w:rPr>
          <w:rFonts w:hint="eastAsia" w:ascii="方正小标宋_GBK" w:hAnsi="方正小标宋_GBK" w:eastAsia="方正小标宋_GBK" w:cs="方正小标宋_GBK"/>
          <w:sz w:val="32"/>
          <w:szCs w:val="32"/>
        </w:rPr>
        <w:t>实行政府指导价、政府定价的商品和服务价格</w:t>
      </w:r>
    </w:p>
    <w:p w14:paraId="6758427D">
      <w:pPr>
        <w:numPr>
          <w:ilvl w:val="0"/>
          <w:numId w:val="0"/>
        </w:numPr>
        <w:snapToGrid w:val="0"/>
        <w:jc w:val="center"/>
        <w:outlineLvl w:val="1"/>
        <w:rPr>
          <w:rFonts w:hint="default" w:ascii="方正小标宋_GBK" w:hAnsi="方正小标宋_GBK" w:eastAsia="方正小标宋_GBK" w:cs="方正小标宋_GBK"/>
          <w:sz w:val="32"/>
          <w:szCs w:val="32"/>
          <w:lang w:val="en-US" w:eastAsia="zh-CN"/>
        </w:rPr>
      </w:pPr>
      <w:r>
        <w:rPr>
          <w:rFonts w:hint="eastAsia" w:ascii="方正小标宋_GBK" w:hAnsi="方正小标宋_GBK" w:eastAsia="方正小标宋_GBK" w:cs="方正小标宋_GBK"/>
          <w:sz w:val="32"/>
          <w:szCs w:val="32"/>
        </w:rPr>
        <w:t>核定</w:t>
      </w:r>
      <w:r>
        <w:rPr>
          <w:rFonts w:hint="eastAsia" w:ascii="方正小标宋_GBK" w:hAnsi="方正小标宋_GBK" w:eastAsia="方正小标宋_GBK" w:cs="方正小标宋_GBK"/>
          <w:sz w:val="32"/>
          <w:szCs w:val="32"/>
          <w:lang w:val="en-US" w:eastAsia="zh-CN"/>
        </w:rPr>
        <w:t>流程图</w:t>
      </w:r>
    </w:p>
    <w:p w14:paraId="573B139A">
      <w:pPr>
        <w:jc w:val="center"/>
        <w:outlineLvl w:val="2"/>
        <w:rPr>
          <w:rFonts w:ascii="黑体" w:hAnsi="黑体" w:eastAsia="黑体"/>
          <w:sz w:val="32"/>
          <w:szCs w:val="32"/>
        </w:rPr>
      </w:pPr>
      <w:bookmarkStart w:id="0" w:name="_Toc22861"/>
      <w:r>
        <w:rPr>
          <w:rFonts w:hint="default" w:ascii="Times New Roman" w:hAnsi="Times New Roman" w:eastAsia="黑体" w:cs="Times New Roman"/>
          <w:sz w:val="32"/>
          <w:szCs w:val="32"/>
        </w:rPr>
        <w:t>1</w:t>
      </w:r>
      <w:r>
        <w:rPr>
          <w:rFonts w:hint="eastAsia" w:ascii="黑体" w:hAnsi="黑体" w:eastAsia="黑体"/>
          <w:sz w:val="32"/>
          <w:szCs w:val="32"/>
        </w:rPr>
        <w:t>一般商品和服务价格核定</w:t>
      </w:r>
      <w:bookmarkEnd w:id="0"/>
    </w:p>
    <w:p w14:paraId="07232D0C">
      <w:pPr>
        <w:jc w:val="center"/>
        <w:outlineLvl w:val="9"/>
        <w:rPr>
          <w:rFonts w:ascii="黑体" w:hAnsi="黑体" w:eastAsia="黑体"/>
          <w:sz w:val="18"/>
          <w:szCs w:val="18"/>
        </w:rPr>
      </w:pPr>
    </w:p>
    <w:p w14:paraId="45CF923B">
      <w:pPr>
        <w:jc w:val="center"/>
        <w:rPr>
          <w:rFonts w:ascii="黑体" w:hAnsi="黑体" w:eastAsia="黑体"/>
          <w:sz w:val="36"/>
          <w:szCs w:val="36"/>
        </w:rPr>
      </w:pPr>
      <w:r>
        <mc:AlternateContent>
          <mc:Choice Requires="wps">
            <w:drawing>
              <wp:anchor distT="0" distB="0" distL="114300" distR="114300" simplePos="0" relativeHeight="251709440" behindDoc="0" locked="0" layoutInCell="1" allowOverlap="1">
                <wp:simplePos x="0" y="0"/>
                <wp:positionH relativeFrom="column">
                  <wp:posOffset>581660</wp:posOffset>
                </wp:positionH>
                <wp:positionV relativeFrom="paragraph">
                  <wp:posOffset>6202680</wp:posOffset>
                </wp:positionV>
                <wp:extent cx="1485900" cy="292100"/>
                <wp:effectExtent l="4445" t="4445" r="14605" b="8255"/>
                <wp:wrapNone/>
                <wp:docPr id="354" name="文本框 354"/>
                <wp:cNvGraphicFramePr/>
                <a:graphic xmlns:a="http://schemas.openxmlformats.org/drawingml/2006/main">
                  <a:graphicData uri="http://schemas.microsoft.com/office/word/2010/wordprocessingShape">
                    <wps:wsp>
                      <wps:cNvSpPr txBox="1"/>
                      <wps:spPr>
                        <a:xfrm>
                          <a:off x="0" y="0"/>
                          <a:ext cx="1485900" cy="292100"/>
                        </a:xfrm>
                        <a:prstGeom prst="rect">
                          <a:avLst/>
                        </a:prstGeom>
                        <a:noFill/>
                        <a:ln w="9525" cap="flat" cmpd="sng">
                          <a:solidFill>
                            <a:srgbClr val="000000"/>
                          </a:solidFill>
                          <a:prstDash val="solid"/>
                          <a:miter/>
                          <a:headEnd type="none" w="med" len="med"/>
                          <a:tailEnd type="none" w="med" len="med"/>
                        </a:ln>
                        <a:effectLst/>
                      </wps:spPr>
                      <wps:txbx>
                        <w:txbxContent>
                          <w:p w14:paraId="4D80EC5E">
                            <w:pPr>
                              <w:jc w:val="center"/>
                            </w:pPr>
                            <w:r>
                              <w:rPr>
                                <w:rFonts w:hint="eastAsia" w:ascii="黑体" w:hAnsi="黑体" w:eastAsia="黑体"/>
                                <w:szCs w:val="21"/>
                              </w:rPr>
                              <w:t>通知申请人</w:t>
                            </w:r>
                          </w:p>
                        </w:txbxContent>
                      </wps:txbx>
                      <wps:bodyPr upright="1"/>
                    </wps:wsp>
                  </a:graphicData>
                </a:graphic>
              </wp:anchor>
            </w:drawing>
          </mc:Choice>
          <mc:Fallback>
            <w:pict>
              <v:shape id="_x0000_s1026" o:spid="_x0000_s1026" o:spt="202" type="#_x0000_t202" style="position:absolute;left:0pt;margin-left:45.8pt;margin-top:488.4pt;height:23pt;width:117pt;z-index:251709440;mso-width-relative:page;mso-height-relative:page;" filled="f" stroked="t" coordsize="21600,21600" o:gfxdata="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dWpnYAAAACwEAAA8AAAAAAAAAAQAgAAAA&#10;IgAAAGRycy9kb3ducmV2LnhtbFBLAQIUABQAAAAIAIdO4kC+55FbCwIAAB8EAAAOAAAAAAAAAAEA&#10;IAAAACcBAABkcnMvZTJvRG9jLnhtbFBLBQYAAAAABgAGAFkBAACkBQAAAAA=&#10;">
                <v:fill on="f" focussize="0,0"/>
                <v:stroke color="#000000" joinstyle="miter"/>
                <v:imagedata o:title=""/>
                <o:lock v:ext="edit" aspectratio="f"/>
                <v:textbox>
                  <w:txbxContent>
                    <w:p w14:paraId="4D80EC5E">
                      <w:pPr>
                        <w:jc w:val="center"/>
                      </w:pPr>
                      <w:r>
                        <w:rPr>
                          <w:rFonts w:hint="eastAsia" w:ascii="黑体" w:hAnsi="黑体" w:eastAsia="黑体"/>
                          <w:szCs w:val="21"/>
                        </w:rPr>
                        <w:t>通知申请人</w:t>
                      </w:r>
                    </w:p>
                  </w:txbxContent>
                </v:textbox>
              </v:shape>
            </w:pict>
          </mc:Fallback>
        </mc:AlternateContent>
      </w:r>
      <w:r>
        <w:rPr>
          <w:rFonts w:ascii="黑体" w:hAnsi="黑体" w:eastAsia="黑体"/>
          <w:sz w:val="36"/>
          <w:szCs w:val="36"/>
        </w:rPr>
        <mc:AlternateContent>
          <mc:Choice Requires="wpc">
            <w:drawing>
              <wp:inline distT="0" distB="0" distL="114300" distR="114300">
                <wp:extent cx="5257800" cy="6442075"/>
                <wp:effectExtent l="0" t="4445" r="0" b="11430"/>
                <wp:docPr id="958" name="画布 9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70" name="文本框 1070"/>
                        <wps:cNvSpPr txBox="1"/>
                        <wps:spPr>
                          <a:xfrm>
                            <a:off x="609600" y="693420"/>
                            <a:ext cx="1485900" cy="297180"/>
                          </a:xfrm>
                          <a:prstGeom prst="rect">
                            <a:avLst/>
                          </a:prstGeom>
                          <a:noFill/>
                          <a:ln w="9525" cap="flat" cmpd="sng">
                            <a:solidFill>
                              <a:srgbClr val="000000"/>
                            </a:solidFill>
                            <a:prstDash val="solid"/>
                            <a:miter/>
                            <a:headEnd type="none" w="med" len="med"/>
                            <a:tailEnd type="none" w="med" len="med"/>
                          </a:ln>
                          <a:effectLst/>
                        </wps:spPr>
                        <wps:txbx>
                          <w:txbxContent>
                            <w:p w14:paraId="45EA144C">
                              <w:pPr>
                                <w:jc w:val="center"/>
                              </w:pPr>
                              <w:r>
                                <w:rPr>
                                  <w:rFonts w:hint="eastAsia" w:ascii="宋体" w:hAnsi="宋体"/>
                                  <w:szCs w:val="21"/>
                                </w:rPr>
                                <w:t>到窗口提出申请</w:t>
                              </w:r>
                            </w:p>
                          </w:txbxContent>
                        </wps:txbx>
                        <wps:bodyPr upright="1"/>
                      </wps:wsp>
                      <wps:wsp>
                        <wps:cNvPr id="1071" name="文本框 1071"/>
                        <wps:cNvSpPr txBox="1"/>
                        <wps:spPr>
                          <a:xfrm>
                            <a:off x="3140075" y="693420"/>
                            <a:ext cx="1485265" cy="297180"/>
                          </a:xfrm>
                          <a:prstGeom prst="rect">
                            <a:avLst/>
                          </a:prstGeom>
                          <a:noFill/>
                          <a:ln w="9525" cap="flat" cmpd="sng">
                            <a:solidFill>
                              <a:srgbClr val="000000"/>
                            </a:solidFill>
                            <a:prstDash val="solid"/>
                            <a:miter/>
                            <a:headEnd type="none" w="med" len="med"/>
                            <a:tailEnd type="none" w="med" len="med"/>
                          </a:ln>
                          <a:effectLst/>
                        </wps:spPr>
                        <wps:txbx>
                          <w:txbxContent>
                            <w:p w14:paraId="4C68A093">
                              <w:pPr>
                                <w:jc w:val="center"/>
                              </w:pPr>
                              <w:r>
                                <w:rPr>
                                  <w:rFonts w:hint="eastAsia" w:ascii="宋体" w:hAnsi="宋体"/>
                                  <w:szCs w:val="21"/>
                                </w:rPr>
                                <w:t>邮寄申请</w:t>
                              </w:r>
                            </w:p>
                          </w:txbxContent>
                        </wps:txbx>
                        <wps:bodyPr upright="1"/>
                      </wps:wsp>
                      <wps:wsp>
                        <wps:cNvPr id="1072" name="直接连接符 1072"/>
                        <wps:cNvCnPr/>
                        <wps:spPr>
                          <a:xfrm>
                            <a:off x="1371600" y="495300"/>
                            <a:ext cx="2514600" cy="635"/>
                          </a:xfrm>
                          <a:prstGeom prst="line">
                            <a:avLst/>
                          </a:prstGeom>
                          <a:ln w="9525" cap="flat" cmpd="sng">
                            <a:solidFill>
                              <a:srgbClr val="000000"/>
                            </a:solidFill>
                            <a:prstDash val="solid"/>
                            <a:headEnd type="none" w="med" len="med"/>
                            <a:tailEnd type="none" w="med" len="med"/>
                          </a:ln>
                          <a:effectLst/>
                        </wps:spPr>
                        <wps:bodyPr upright="1"/>
                      </wps:wsp>
                      <wps:wsp>
                        <wps:cNvPr id="1073" name="直接连接符 1073"/>
                        <wps:cNvCnPr/>
                        <wps:spPr>
                          <a:xfrm flipV="1">
                            <a:off x="1371600" y="1188720"/>
                            <a:ext cx="2514600" cy="635"/>
                          </a:xfrm>
                          <a:prstGeom prst="line">
                            <a:avLst/>
                          </a:prstGeom>
                          <a:ln w="9525" cap="flat" cmpd="sng">
                            <a:solidFill>
                              <a:srgbClr val="000000"/>
                            </a:solidFill>
                            <a:prstDash val="solid"/>
                            <a:headEnd type="none" w="med" len="med"/>
                            <a:tailEnd type="none" w="med" len="med"/>
                          </a:ln>
                          <a:effectLst/>
                        </wps:spPr>
                        <wps:bodyPr upright="1"/>
                      </wps:wsp>
                      <wps:wsp>
                        <wps:cNvPr id="1074" name="文本框 1074"/>
                        <wps:cNvSpPr txBox="1"/>
                        <wps:spPr>
                          <a:xfrm>
                            <a:off x="1737360" y="1386840"/>
                            <a:ext cx="1943100" cy="297180"/>
                          </a:xfrm>
                          <a:prstGeom prst="rect">
                            <a:avLst/>
                          </a:prstGeom>
                          <a:noFill/>
                          <a:ln w="9525" cap="flat" cmpd="sng">
                            <a:solidFill>
                              <a:srgbClr val="000000"/>
                            </a:solidFill>
                            <a:prstDash val="solid"/>
                            <a:miter/>
                            <a:headEnd type="none" w="med" len="med"/>
                            <a:tailEnd type="none" w="med" len="med"/>
                          </a:ln>
                          <a:effectLst/>
                        </wps:spPr>
                        <wps:txbx>
                          <w:txbxContent>
                            <w:p w14:paraId="6A23F914">
                              <w:pPr>
                                <w:jc w:val="center"/>
                              </w:pPr>
                              <w:r>
                                <w:rPr>
                                  <w:rFonts w:hint="eastAsia" w:ascii="宋体" w:hAnsi="宋体"/>
                                  <w:szCs w:val="21"/>
                                  <w:lang w:val="en-US" w:eastAsia="zh-CN"/>
                                </w:rPr>
                                <w:t>县</w:t>
                              </w:r>
                              <w:r>
                                <w:rPr>
                                  <w:rFonts w:hint="eastAsia" w:ascii="宋体" w:hAnsi="宋体"/>
                                  <w:szCs w:val="21"/>
                                </w:rPr>
                                <w:t>政务服务中心取号</w:t>
                              </w:r>
                            </w:p>
                          </w:txbxContent>
                        </wps:txbx>
                        <wps:bodyPr upright="1"/>
                      </wps:wsp>
                      <wps:wsp>
                        <wps:cNvPr id="1075" name="直接连接符 1075"/>
                        <wps:cNvCnPr/>
                        <wps:spPr>
                          <a:xfrm>
                            <a:off x="2705100" y="1188720"/>
                            <a:ext cx="635" cy="204470"/>
                          </a:xfrm>
                          <a:prstGeom prst="line">
                            <a:avLst/>
                          </a:prstGeom>
                          <a:ln w="9525" cap="flat" cmpd="sng">
                            <a:solidFill>
                              <a:srgbClr val="000000"/>
                            </a:solidFill>
                            <a:prstDash val="solid"/>
                            <a:headEnd type="none" w="med" len="med"/>
                            <a:tailEnd type="triangle" w="med" len="med"/>
                          </a:ln>
                          <a:effectLst/>
                        </wps:spPr>
                        <wps:bodyPr upright="1"/>
                      </wps:wsp>
                      <wps:wsp>
                        <wps:cNvPr id="1076" name="直接连接符 1076"/>
                        <wps:cNvCnPr/>
                        <wps:spPr>
                          <a:xfrm>
                            <a:off x="1371600" y="495300"/>
                            <a:ext cx="635" cy="204470"/>
                          </a:xfrm>
                          <a:prstGeom prst="line">
                            <a:avLst/>
                          </a:prstGeom>
                          <a:ln w="9525" cap="flat" cmpd="sng">
                            <a:solidFill>
                              <a:srgbClr val="000000"/>
                            </a:solidFill>
                            <a:prstDash val="solid"/>
                            <a:headEnd type="none" w="med" len="med"/>
                            <a:tailEnd type="triangle" w="med" len="med"/>
                          </a:ln>
                          <a:effectLst/>
                        </wps:spPr>
                        <wps:bodyPr upright="1"/>
                      </wps:wsp>
                      <wps:wsp>
                        <wps:cNvPr id="1077" name="直接连接符 1077"/>
                        <wps:cNvCnPr/>
                        <wps:spPr>
                          <a:xfrm>
                            <a:off x="3886200" y="495300"/>
                            <a:ext cx="635" cy="204470"/>
                          </a:xfrm>
                          <a:prstGeom prst="line">
                            <a:avLst/>
                          </a:prstGeom>
                          <a:ln w="9525" cap="flat" cmpd="sng">
                            <a:solidFill>
                              <a:srgbClr val="000000"/>
                            </a:solidFill>
                            <a:prstDash val="solid"/>
                            <a:headEnd type="none" w="med" len="med"/>
                            <a:tailEnd type="triangle" w="med" len="med"/>
                          </a:ln>
                          <a:effectLst/>
                        </wps:spPr>
                        <wps:bodyPr upright="1"/>
                      </wps:wsp>
                      <wps:wsp>
                        <wps:cNvPr id="1078" name="直接连接符 1078"/>
                        <wps:cNvCnPr/>
                        <wps:spPr>
                          <a:xfrm>
                            <a:off x="1371600" y="984250"/>
                            <a:ext cx="635" cy="204470"/>
                          </a:xfrm>
                          <a:prstGeom prst="line">
                            <a:avLst/>
                          </a:prstGeom>
                          <a:ln w="9525" cap="flat" cmpd="sng">
                            <a:solidFill>
                              <a:srgbClr val="000000"/>
                            </a:solidFill>
                            <a:prstDash val="solid"/>
                            <a:headEnd type="none" w="med" len="med"/>
                            <a:tailEnd type="none" w="med" len="med"/>
                          </a:ln>
                          <a:effectLst/>
                        </wps:spPr>
                        <wps:bodyPr upright="1"/>
                      </wps:wsp>
                      <wps:wsp>
                        <wps:cNvPr id="1079" name="直接连接符 1079"/>
                        <wps:cNvCnPr/>
                        <wps:spPr>
                          <a:xfrm>
                            <a:off x="3886200" y="984250"/>
                            <a:ext cx="635" cy="204470"/>
                          </a:xfrm>
                          <a:prstGeom prst="line">
                            <a:avLst/>
                          </a:prstGeom>
                          <a:ln w="9525" cap="flat" cmpd="sng">
                            <a:solidFill>
                              <a:srgbClr val="000000"/>
                            </a:solidFill>
                            <a:prstDash val="solid"/>
                            <a:headEnd type="none" w="med" len="med"/>
                            <a:tailEnd type="none" w="med" len="med"/>
                          </a:ln>
                          <a:effectLst/>
                        </wps:spPr>
                        <wps:bodyPr upright="1"/>
                      </wps:wsp>
                      <wps:wsp>
                        <wps:cNvPr id="1080" name="文本框 1080"/>
                        <wps:cNvSpPr txBox="1"/>
                        <wps:spPr>
                          <a:xfrm>
                            <a:off x="1737360" y="1882140"/>
                            <a:ext cx="1943100" cy="297180"/>
                          </a:xfrm>
                          <a:prstGeom prst="rect">
                            <a:avLst/>
                          </a:prstGeom>
                          <a:noFill/>
                          <a:ln w="9525" cap="flat" cmpd="sng">
                            <a:solidFill>
                              <a:srgbClr val="000000"/>
                            </a:solidFill>
                            <a:prstDash val="solid"/>
                            <a:miter/>
                            <a:headEnd type="none" w="med" len="med"/>
                            <a:tailEnd type="none" w="med" len="med"/>
                          </a:ln>
                          <a:effectLst/>
                        </wps:spPr>
                        <wps:txbx>
                          <w:txbxContent>
                            <w:p w14:paraId="4C6B289A">
                              <w:pPr>
                                <w:jc w:val="center"/>
                              </w:pPr>
                              <w:r>
                                <w:rPr>
                                  <w:rFonts w:hint="eastAsia" w:ascii="宋体" w:hAnsi="宋体"/>
                                  <w:szCs w:val="21"/>
                                  <w:lang w:val="en-US" w:eastAsia="zh-CN"/>
                                </w:rPr>
                                <w:t>县</w:t>
                              </w:r>
                              <w:r>
                                <w:rPr>
                                  <w:rFonts w:hint="eastAsia" w:ascii="宋体" w:hAnsi="宋体"/>
                                  <w:szCs w:val="21"/>
                                </w:rPr>
                                <w:t>政务服务中心发改委窗口</w:t>
                              </w:r>
                            </w:p>
                          </w:txbxContent>
                        </wps:txbx>
                        <wps:bodyPr upright="1"/>
                      </wps:wsp>
                      <wps:wsp>
                        <wps:cNvPr id="1081" name="直接连接符 1081"/>
                        <wps:cNvCnPr/>
                        <wps:spPr>
                          <a:xfrm>
                            <a:off x="2705100" y="1684020"/>
                            <a:ext cx="635" cy="204470"/>
                          </a:xfrm>
                          <a:prstGeom prst="line">
                            <a:avLst/>
                          </a:prstGeom>
                          <a:ln w="9525" cap="flat" cmpd="sng">
                            <a:solidFill>
                              <a:srgbClr val="000000"/>
                            </a:solidFill>
                            <a:prstDash val="solid"/>
                            <a:headEnd type="none" w="med" len="med"/>
                            <a:tailEnd type="triangle" w="med" len="med"/>
                          </a:ln>
                          <a:effectLst/>
                        </wps:spPr>
                        <wps:bodyPr upright="1"/>
                      </wps:wsp>
                      <wps:wsp>
                        <wps:cNvPr id="1082" name="文本框 1082"/>
                        <wps:cNvSpPr txBox="1"/>
                        <wps:spPr>
                          <a:xfrm>
                            <a:off x="487680" y="2377440"/>
                            <a:ext cx="4457700" cy="297180"/>
                          </a:xfrm>
                          <a:prstGeom prst="rect">
                            <a:avLst/>
                          </a:prstGeom>
                          <a:noFill/>
                          <a:ln w="9525" cap="flat" cmpd="sng">
                            <a:solidFill>
                              <a:srgbClr val="000000"/>
                            </a:solidFill>
                            <a:prstDash val="solid"/>
                            <a:miter/>
                            <a:headEnd type="none" w="med" len="med"/>
                            <a:tailEnd type="none" w="med" len="med"/>
                          </a:ln>
                          <a:effectLst/>
                        </wps:spPr>
                        <wps:txbx>
                          <w:txbxContent>
                            <w:p w14:paraId="190BF3B6">
                              <w:pPr>
                                <w:jc w:val="center"/>
                              </w:pPr>
                              <w:r>
                                <w:rPr>
                                  <w:rFonts w:hint="eastAsia" w:ascii="宋体" w:hAnsi="宋体"/>
                                  <w:szCs w:val="21"/>
                                </w:rPr>
                                <w:t>收到申请材料当场或</w:t>
                              </w:r>
                              <w:r>
                                <w:rPr>
                                  <w:rFonts w:ascii="宋体" w:hAnsi="宋体"/>
                                  <w:szCs w:val="21"/>
                                </w:rPr>
                                <w:t>1</w:t>
                              </w:r>
                              <w:r>
                                <w:rPr>
                                  <w:rFonts w:hint="eastAsia" w:ascii="宋体" w:hAnsi="宋体"/>
                                  <w:szCs w:val="21"/>
                                </w:rPr>
                                <w:t>个工作日内完成申请材料的受理工作</w:t>
                              </w:r>
                            </w:p>
                          </w:txbxContent>
                        </wps:txbx>
                        <wps:bodyPr upright="1"/>
                      </wps:wsp>
                      <wps:wsp>
                        <wps:cNvPr id="1083" name="直接连接符 1083"/>
                        <wps:cNvCnPr/>
                        <wps:spPr>
                          <a:xfrm>
                            <a:off x="2712085" y="2179320"/>
                            <a:ext cx="1905" cy="204470"/>
                          </a:xfrm>
                          <a:prstGeom prst="line">
                            <a:avLst/>
                          </a:prstGeom>
                          <a:ln w="9525" cap="flat" cmpd="sng">
                            <a:solidFill>
                              <a:srgbClr val="000000"/>
                            </a:solidFill>
                            <a:prstDash val="solid"/>
                            <a:headEnd type="none" w="med" len="med"/>
                            <a:tailEnd type="triangle" w="med" len="med"/>
                          </a:ln>
                          <a:effectLst/>
                        </wps:spPr>
                        <wps:bodyPr upright="1"/>
                      </wps:wsp>
                      <wps:wsp>
                        <wps:cNvPr id="1084" name="文本框 1084"/>
                        <wps:cNvSpPr txBox="1"/>
                        <wps:spPr>
                          <a:xfrm>
                            <a:off x="228600" y="2872740"/>
                            <a:ext cx="1600200" cy="990600"/>
                          </a:xfrm>
                          <a:prstGeom prst="rect">
                            <a:avLst/>
                          </a:prstGeom>
                          <a:noFill/>
                          <a:ln w="9525" cap="flat" cmpd="sng">
                            <a:solidFill>
                              <a:srgbClr val="000000"/>
                            </a:solidFill>
                            <a:prstDash val="solid"/>
                            <a:miter/>
                            <a:headEnd type="none" w="med" len="med"/>
                            <a:tailEnd type="none" w="med" len="med"/>
                          </a:ln>
                          <a:effectLst/>
                        </wps:spPr>
                        <wps:txbx>
                          <w:txbxContent>
                            <w:p w14:paraId="03510EDD">
                              <w:pPr>
                                <w:snapToGrid w:val="0"/>
                              </w:pPr>
                              <w:r>
                                <w:rPr>
                                  <w:rFonts w:hint="eastAsia" w:ascii="宋体" w:hAnsi="宋体"/>
                                  <w:szCs w:val="21"/>
                                </w:rPr>
                                <w:t>不属于核定范畴或不属于本机关职权范围的，不予受理，出具《不予受理通知书》，告知申请人向有关部门申请</w:t>
                              </w:r>
                            </w:p>
                          </w:txbxContent>
                        </wps:txbx>
                        <wps:bodyPr upright="1"/>
                      </wps:wsp>
                      <wps:wsp>
                        <wps:cNvPr id="1085" name="直接连接符 1085"/>
                        <wps:cNvCnPr/>
                        <wps:spPr>
                          <a:xfrm>
                            <a:off x="2712085" y="2674620"/>
                            <a:ext cx="1905" cy="204470"/>
                          </a:xfrm>
                          <a:prstGeom prst="line">
                            <a:avLst/>
                          </a:prstGeom>
                          <a:ln w="9525" cap="flat" cmpd="sng">
                            <a:solidFill>
                              <a:srgbClr val="000000"/>
                            </a:solidFill>
                            <a:prstDash val="solid"/>
                            <a:headEnd type="none" w="med" len="med"/>
                            <a:tailEnd type="triangle" w="med" len="med"/>
                          </a:ln>
                          <a:effectLst/>
                        </wps:spPr>
                        <wps:bodyPr upright="1"/>
                      </wps:wsp>
                      <wps:wsp>
                        <wps:cNvPr id="1086" name="直接连接符 1086"/>
                        <wps:cNvCnPr/>
                        <wps:spPr>
                          <a:xfrm>
                            <a:off x="1026795" y="2674620"/>
                            <a:ext cx="1905" cy="204470"/>
                          </a:xfrm>
                          <a:prstGeom prst="line">
                            <a:avLst/>
                          </a:prstGeom>
                          <a:ln w="9525" cap="flat" cmpd="sng">
                            <a:solidFill>
                              <a:srgbClr val="000000"/>
                            </a:solidFill>
                            <a:prstDash val="solid"/>
                            <a:headEnd type="none" w="med" len="med"/>
                            <a:tailEnd type="triangle" w="med" len="med"/>
                          </a:ln>
                          <a:effectLst/>
                        </wps:spPr>
                        <wps:bodyPr upright="1"/>
                      </wps:wsp>
                      <wps:wsp>
                        <wps:cNvPr id="1087" name="直接连接符 1087"/>
                        <wps:cNvCnPr/>
                        <wps:spPr>
                          <a:xfrm>
                            <a:off x="4341495" y="2674620"/>
                            <a:ext cx="1905" cy="204470"/>
                          </a:xfrm>
                          <a:prstGeom prst="line">
                            <a:avLst/>
                          </a:prstGeom>
                          <a:ln w="9525" cap="flat" cmpd="sng">
                            <a:solidFill>
                              <a:srgbClr val="000000"/>
                            </a:solidFill>
                            <a:prstDash val="solid"/>
                            <a:headEnd type="none" w="med" len="med"/>
                            <a:tailEnd type="triangle" w="med" len="med"/>
                          </a:ln>
                          <a:effectLst/>
                        </wps:spPr>
                        <wps:bodyPr upright="1"/>
                      </wps:wsp>
                      <wps:wsp>
                        <wps:cNvPr id="1088" name="文本框 1088"/>
                        <wps:cNvSpPr txBox="1"/>
                        <wps:spPr>
                          <a:xfrm>
                            <a:off x="1919605" y="2872740"/>
                            <a:ext cx="1600200" cy="990600"/>
                          </a:xfrm>
                          <a:prstGeom prst="rect">
                            <a:avLst/>
                          </a:prstGeom>
                          <a:noFill/>
                          <a:ln w="9525" cap="flat" cmpd="sng">
                            <a:solidFill>
                              <a:srgbClr val="000000"/>
                            </a:solidFill>
                            <a:prstDash val="solid"/>
                            <a:miter/>
                            <a:headEnd type="none" w="med" len="med"/>
                            <a:tailEnd type="none" w="med" len="med"/>
                          </a:ln>
                          <a:effectLst/>
                        </wps:spPr>
                        <wps:txbx>
                          <w:txbxContent>
                            <w:p w14:paraId="2629847C">
                              <w:pPr>
                                <w:snapToGrid w:val="0"/>
                              </w:pPr>
                              <w:r>
                                <w:rPr>
                                  <w:rFonts w:hint="eastAsia" w:ascii="宋体" w:hAnsi="宋体"/>
                                  <w:szCs w:val="21"/>
                                </w:rPr>
                                <w:t>申请材料齐全，符合法定形式，或者申请人按照要求提供全部补正申请材料的，予以受理</w:t>
                              </w:r>
                            </w:p>
                          </w:txbxContent>
                        </wps:txbx>
                        <wps:bodyPr upright="1"/>
                      </wps:wsp>
                      <wps:wsp>
                        <wps:cNvPr id="1089" name="文本框 1089"/>
                        <wps:cNvSpPr txBox="1"/>
                        <wps:spPr>
                          <a:xfrm>
                            <a:off x="3604260" y="2872740"/>
                            <a:ext cx="1600200" cy="990600"/>
                          </a:xfrm>
                          <a:prstGeom prst="rect">
                            <a:avLst/>
                          </a:prstGeom>
                          <a:noFill/>
                          <a:ln w="9525" cap="flat" cmpd="sng">
                            <a:solidFill>
                              <a:srgbClr val="000000"/>
                            </a:solidFill>
                            <a:prstDash val="solid"/>
                            <a:miter/>
                            <a:headEnd type="none" w="med" len="med"/>
                            <a:tailEnd type="none" w="med" len="med"/>
                          </a:ln>
                          <a:effectLst/>
                        </wps:spPr>
                        <wps:txbx>
                          <w:txbxContent>
                            <w:p w14:paraId="308FA8B1">
                              <w:pPr>
                                <w:snapToGrid w:val="0"/>
                              </w:pPr>
                              <w:r>
                                <w:rPr>
                                  <w:rFonts w:hint="eastAsia" w:ascii="宋体" w:hAnsi="宋体"/>
                                  <w:szCs w:val="21"/>
                                </w:rPr>
                                <w:t>材料不齐全或者不符合法定形式的，当场或</w:t>
                              </w:r>
                              <w:r>
                                <w:rPr>
                                  <w:rFonts w:ascii="宋体" w:hAnsi="宋体"/>
                                  <w:szCs w:val="21"/>
                                </w:rPr>
                                <w:t>1</w:t>
                              </w:r>
                              <w:r>
                                <w:rPr>
                                  <w:rFonts w:hint="eastAsia" w:ascii="宋体" w:hAnsi="宋体"/>
                                  <w:szCs w:val="21"/>
                                </w:rPr>
                                <w:t>个工作日内要求申请人补正材料</w:t>
                              </w:r>
                            </w:p>
                          </w:txbxContent>
                        </wps:txbx>
                        <wps:bodyPr upright="1"/>
                      </wps:wsp>
                      <wps:wsp>
                        <wps:cNvPr id="1090" name="文本框 1090"/>
                        <wps:cNvSpPr txBox="1"/>
                        <wps:spPr>
                          <a:xfrm>
                            <a:off x="754380" y="4061460"/>
                            <a:ext cx="3886200" cy="297180"/>
                          </a:xfrm>
                          <a:prstGeom prst="rect">
                            <a:avLst/>
                          </a:prstGeom>
                          <a:noFill/>
                          <a:ln w="9525" cap="flat" cmpd="sng">
                            <a:solidFill>
                              <a:srgbClr val="000000"/>
                            </a:solidFill>
                            <a:prstDash val="solid"/>
                            <a:miter/>
                            <a:headEnd type="none" w="med" len="med"/>
                            <a:tailEnd type="none" w="med" len="med"/>
                          </a:ln>
                          <a:effectLst/>
                        </wps:spPr>
                        <wps:txbx>
                          <w:txbxContent>
                            <w:p w14:paraId="47199940">
                              <w:pPr>
                                <w:jc w:val="center"/>
                              </w:pPr>
                              <w:r>
                                <w:rPr>
                                  <w:rFonts w:hint="eastAsia" w:ascii="宋体" w:hAnsi="宋体"/>
                                  <w:szCs w:val="21"/>
                                </w:rPr>
                                <w:t>主办科室审核申请人提供的材料</w:t>
                              </w:r>
                            </w:p>
                          </w:txbxContent>
                        </wps:txbx>
                        <wps:bodyPr upright="1"/>
                      </wps:wsp>
                      <wps:wsp>
                        <wps:cNvPr id="1091" name="直接连接符 1091"/>
                        <wps:cNvCnPr/>
                        <wps:spPr>
                          <a:xfrm>
                            <a:off x="2689225" y="3863340"/>
                            <a:ext cx="1905" cy="204470"/>
                          </a:xfrm>
                          <a:prstGeom prst="line">
                            <a:avLst/>
                          </a:prstGeom>
                          <a:ln w="9525" cap="flat" cmpd="sng">
                            <a:solidFill>
                              <a:srgbClr val="000000"/>
                            </a:solidFill>
                            <a:prstDash val="solid"/>
                            <a:headEnd type="none" w="med" len="med"/>
                            <a:tailEnd type="triangle" w="med" len="med"/>
                          </a:ln>
                          <a:effectLst/>
                        </wps:spPr>
                        <wps:bodyPr upright="1"/>
                      </wps:wsp>
                      <wps:wsp>
                        <wps:cNvPr id="1092" name="文本框 1092"/>
                        <wps:cNvSpPr txBox="1"/>
                        <wps:spPr>
                          <a:xfrm>
                            <a:off x="754380" y="4556760"/>
                            <a:ext cx="3886200" cy="297180"/>
                          </a:xfrm>
                          <a:prstGeom prst="rect">
                            <a:avLst/>
                          </a:prstGeom>
                          <a:noFill/>
                          <a:ln w="9525" cap="flat" cmpd="sng">
                            <a:solidFill>
                              <a:srgbClr val="000000"/>
                            </a:solidFill>
                            <a:prstDash val="solid"/>
                            <a:miter/>
                            <a:headEnd type="none" w="med" len="med"/>
                            <a:tailEnd type="none" w="med" len="med"/>
                          </a:ln>
                          <a:effectLst/>
                        </wps:spPr>
                        <wps:txbx>
                          <w:txbxContent>
                            <w:p w14:paraId="1B18AE9C">
                              <w:pPr>
                                <w:jc w:val="center"/>
                                <w:rPr>
                                  <w:color w:val="000000"/>
                                </w:rPr>
                              </w:pPr>
                              <w:r>
                                <w:rPr>
                                  <w:rFonts w:hint="eastAsia" w:ascii="宋体" w:hAnsi="宋体"/>
                                  <w:color w:val="000000"/>
                                  <w:szCs w:val="21"/>
                                </w:rPr>
                                <w:t>作出核定或不予核定</w:t>
                              </w:r>
                            </w:p>
                          </w:txbxContent>
                        </wps:txbx>
                        <wps:bodyPr upright="1"/>
                      </wps:wsp>
                      <wps:wsp>
                        <wps:cNvPr id="1093" name="直接连接符 1093"/>
                        <wps:cNvCnPr/>
                        <wps:spPr>
                          <a:xfrm>
                            <a:off x="2689225" y="4358640"/>
                            <a:ext cx="1905" cy="204470"/>
                          </a:xfrm>
                          <a:prstGeom prst="line">
                            <a:avLst/>
                          </a:prstGeom>
                          <a:ln w="9525" cap="flat" cmpd="sng">
                            <a:solidFill>
                              <a:srgbClr val="000000"/>
                            </a:solidFill>
                            <a:prstDash val="solid"/>
                            <a:headEnd type="none" w="med" len="med"/>
                            <a:tailEnd type="triangle" w="med" len="med"/>
                          </a:ln>
                          <a:effectLst/>
                        </wps:spPr>
                        <wps:bodyPr upright="1"/>
                      </wps:wsp>
                      <wps:wsp>
                        <wps:cNvPr id="1094" name="文本框 1094"/>
                        <wps:cNvSpPr txBox="1"/>
                        <wps:spPr>
                          <a:xfrm>
                            <a:off x="1715135" y="0"/>
                            <a:ext cx="1943100" cy="297180"/>
                          </a:xfrm>
                          <a:prstGeom prst="rect">
                            <a:avLst/>
                          </a:prstGeom>
                          <a:noFill/>
                          <a:ln w="9525" cap="flat" cmpd="sng">
                            <a:solidFill>
                              <a:srgbClr val="000000"/>
                            </a:solidFill>
                            <a:prstDash val="solid"/>
                            <a:miter/>
                            <a:headEnd type="none" w="med" len="med"/>
                            <a:tailEnd type="none" w="med" len="med"/>
                          </a:ln>
                          <a:effectLst/>
                        </wps:spPr>
                        <wps:txbx>
                          <w:txbxContent>
                            <w:p w14:paraId="7FF9DF71">
                              <w:pPr>
                                <w:jc w:val="center"/>
                              </w:pPr>
                              <w:r>
                                <w:rPr>
                                  <w:rFonts w:hint="eastAsia" w:ascii="宋体" w:hAnsi="宋体"/>
                                  <w:szCs w:val="21"/>
                                </w:rPr>
                                <w:t>申请人</w:t>
                              </w:r>
                            </w:p>
                          </w:txbxContent>
                        </wps:txbx>
                        <wps:bodyPr upright="1"/>
                      </wps:wsp>
                      <wps:wsp>
                        <wps:cNvPr id="1095" name="直接连接符 1095"/>
                        <wps:cNvCnPr/>
                        <wps:spPr>
                          <a:xfrm>
                            <a:off x="2689225" y="297180"/>
                            <a:ext cx="635" cy="204470"/>
                          </a:xfrm>
                          <a:prstGeom prst="line">
                            <a:avLst/>
                          </a:prstGeom>
                          <a:ln w="9525" cap="flat" cmpd="sng">
                            <a:solidFill>
                              <a:srgbClr val="000000"/>
                            </a:solidFill>
                            <a:prstDash val="solid"/>
                            <a:headEnd type="none" w="med" len="med"/>
                            <a:tailEnd type="none" w="med" len="med"/>
                          </a:ln>
                          <a:effectLst/>
                        </wps:spPr>
                        <wps:bodyPr upright="1"/>
                      </wps:wsp>
                      <wps:wsp>
                        <wps:cNvPr id="1096" name="直接连接符 1096"/>
                        <wps:cNvCnPr/>
                        <wps:spPr>
                          <a:xfrm>
                            <a:off x="1371600" y="5052060"/>
                            <a:ext cx="2514600" cy="635"/>
                          </a:xfrm>
                          <a:prstGeom prst="line">
                            <a:avLst/>
                          </a:prstGeom>
                          <a:ln w="9525" cap="flat" cmpd="sng">
                            <a:solidFill>
                              <a:srgbClr val="000000"/>
                            </a:solidFill>
                            <a:prstDash val="solid"/>
                            <a:headEnd type="none" w="med" len="med"/>
                            <a:tailEnd type="none" w="med" len="med"/>
                          </a:ln>
                          <a:effectLst/>
                        </wps:spPr>
                        <wps:bodyPr upright="1"/>
                      </wps:wsp>
                      <wps:wsp>
                        <wps:cNvPr id="1097" name="直接连接符 1097"/>
                        <wps:cNvCnPr/>
                        <wps:spPr>
                          <a:xfrm>
                            <a:off x="1371600" y="5052060"/>
                            <a:ext cx="635" cy="204470"/>
                          </a:xfrm>
                          <a:prstGeom prst="line">
                            <a:avLst/>
                          </a:prstGeom>
                          <a:ln w="9525" cap="flat" cmpd="sng">
                            <a:solidFill>
                              <a:srgbClr val="000000"/>
                            </a:solidFill>
                            <a:prstDash val="solid"/>
                            <a:headEnd type="none" w="med" len="med"/>
                            <a:tailEnd type="triangle" w="med" len="med"/>
                          </a:ln>
                          <a:effectLst/>
                        </wps:spPr>
                        <wps:bodyPr upright="1"/>
                      </wps:wsp>
                      <wps:wsp>
                        <wps:cNvPr id="1098" name="直接连接符 1098"/>
                        <wps:cNvCnPr/>
                        <wps:spPr>
                          <a:xfrm>
                            <a:off x="3886200" y="5052060"/>
                            <a:ext cx="635" cy="204470"/>
                          </a:xfrm>
                          <a:prstGeom prst="line">
                            <a:avLst/>
                          </a:prstGeom>
                          <a:ln w="9525" cap="flat" cmpd="sng">
                            <a:solidFill>
                              <a:srgbClr val="000000"/>
                            </a:solidFill>
                            <a:prstDash val="solid"/>
                            <a:headEnd type="none" w="med" len="med"/>
                            <a:tailEnd type="triangle" w="med" len="med"/>
                          </a:ln>
                          <a:effectLst/>
                        </wps:spPr>
                        <wps:bodyPr upright="1"/>
                      </wps:wsp>
                      <wps:wsp>
                        <wps:cNvPr id="1099" name="直接连接符 1099"/>
                        <wps:cNvCnPr/>
                        <wps:spPr>
                          <a:xfrm>
                            <a:off x="2689225" y="4853940"/>
                            <a:ext cx="635" cy="204470"/>
                          </a:xfrm>
                          <a:prstGeom prst="line">
                            <a:avLst/>
                          </a:prstGeom>
                          <a:ln w="9525" cap="flat" cmpd="sng">
                            <a:solidFill>
                              <a:srgbClr val="000000"/>
                            </a:solidFill>
                            <a:prstDash val="solid"/>
                            <a:headEnd type="none" w="med" len="med"/>
                            <a:tailEnd type="none" w="med" len="med"/>
                          </a:ln>
                          <a:effectLst/>
                        </wps:spPr>
                        <wps:bodyPr upright="1"/>
                      </wps:wsp>
                      <wps:wsp>
                        <wps:cNvPr id="1100" name="文本框 1100"/>
                        <wps:cNvSpPr txBox="1"/>
                        <wps:spPr>
                          <a:xfrm>
                            <a:off x="518160" y="5255260"/>
                            <a:ext cx="1714500" cy="490220"/>
                          </a:xfrm>
                          <a:prstGeom prst="rect">
                            <a:avLst/>
                          </a:prstGeom>
                          <a:noFill/>
                          <a:ln w="9525" cap="flat" cmpd="sng">
                            <a:solidFill>
                              <a:srgbClr val="000000"/>
                            </a:solidFill>
                            <a:prstDash val="solid"/>
                            <a:miter/>
                            <a:headEnd type="none" w="med" len="med"/>
                            <a:tailEnd type="none" w="med" len="med"/>
                          </a:ln>
                          <a:effectLst/>
                        </wps:spPr>
                        <wps:txbx>
                          <w:txbxContent>
                            <w:p w14:paraId="7D17747A">
                              <w:pPr>
                                <w:jc w:val="center"/>
                              </w:pPr>
                              <w:r>
                                <w:rPr>
                                  <w:rFonts w:hint="eastAsia" w:ascii="宋体" w:hAnsi="宋体"/>
                                  <w:szCs w:val="21"/>
                                </w:rPr>
                                <w:t>作出不予核定的决定，说明理由</w:t>
                              </w:r>
                            </w:p>
                          </w:txbxContent>
                        </wps:txbx>
                        <wps:bodyPr upright="1"/>
                      </wps:wsp>
                      <wps:wsp>
                        <wps:cNvPr id="1101" name="文本框 1101"/>
                        <wps:cNvSpPr txBox="1"/>
                        <wps:spPr>
                          <a:xfrm>
                            <a:off x="3071495" y="5255260"/>
                            <a:ext cx="1637665" cy="490220"/>
                          </a:xfrm>
                          <a:prstGeom prst="rect">
                            <a:avLst/>
                          </a:prstGeom>
                          <a:noFill/>
                          <a:ln w="9525" cap="flat" cmpd="sng">
                            <a:solidFill>
                              <a:srgbClr val="000000"/>
                            </a:solidFill>
                            <a:prstDash val="solid"/>
                            <a:miter/>
                            <a:headEnd type="none" w="med" len="med"/>
                            <a:tailEnd type="none" w="med" len="med"/>
                          </a:ln>
                          <a:effectLst/>
                        </wps:spPr>
                        <wps:txbx>
                          <w:txbxContent>
                            <w:p w14:paraId="48C76DAF">
                              <w:pPr>
                                <w:spacing w:line="240" w:lineRule="atLeast"/>
                                <w:jc w:val="center"/>
                                <w:rPr>
                                  <w:rFonts w:ascii="宋体"/>
                                  <w:szCs w:val="21"/>
                                </w:rPr>
                              </w:pPr>
                              <w:r>
                                <w:rPr>
                                  <w:rFonts w:hint="eastAsia" w:ascii="宋体" w:hAnsi="宋体"/>
                                  <w:szCs w:val="21"/>
                                  <w:lang w:val="en-US" w:eastAsia="zh-CN"/>
                                </w:rPr>
                                <w:t>县</w:t>
                              </w:r>
                              <w:r>
                                <w:rPr>
                                  <w:rFonts w:hint="eastAsia" w:ascii="宋体" w:hAnsi="宋体"/>
                                  <w:szCs w:val="21"/>
                                </w:rPr>
                                <w:t>发改委作出核定</w:t>
                              </w:r>
                            </w:p>
                            <w:p w14:paraId="605B7F1D">
                              <w:pPr>
                                <w:jc w:val="center"/>
                              </w:pPr>
                              <w:r>
                                <w:rPr>
                                  <w:rFonts w:hint="eastAsia" w:ascii="宋体" w:hAnsi="宋体"/>
                                  <w:szCs w:val="21"/>
                                </w:rPr>
                                <w:t>书面决定</w:t>
                              </w:r>
                            </w:p>
                          </w:txbxContent>
                        </wps:txbx>
                        <wps:bodyPr upright="1"/>
                      </wps:wsp>
                      <wps:wsp>
                        <wps:cNvPr id="1102" name="直接连接符 1102"/>
                        <wps:cNvCnPr/>
                        <wps:spPr>
                          <a:xfrm flipV="1">
                            <a:off x="1371600" y="5943600"/>
                            <a:ext cx="2171700" cy="635"/>
                          </a:xfrm>
                          <a:prstGeom prst="line">
                            <a:avLst/>
                          </a:prstGeom>
                          <a:ln w="9525" cap="flat" cmpd="sng">
                            <a:solidFill>
                              <a:srgbClr val="000000"/>
                            </a:solidFill>
                            <a:prstDash val="solid"/>
                            <a:headEnd type="none" w="med" len="med"/>
                            <a:tailEnd type="none" w="med" len="med"/>
                          </a:ln>
                          <a:effectLst/>
                        </wps:spPr>
                        <wps:bodyPr upright="1"/>
                      </wps:wsp>
                      <wps:wsp>
                        <wps:cNvPr id="1103" name="直接连接符 1103"/>
                        <wps:cNvCnPr/>
                        <wps:spPr>
                          <a:xfrm>
                            <a:off x="1370965" y="5745480"/>
                            <a:ext cx="1270" cy="408940"/>
                          </a:xfrm>
                          <a:prstGeom prst="line">
                            <a:avLst/>
                          </a:prstGeom>
                          <a:ln w="9525" cap="flat" cmpd="sng">
                            <a:solidFill>
                              <a:srgbClr val="000000"/>
                            </a:solidFill>
                            <a:prstDash val="solid"/>
                            <a:headEnd type="none" w="med" len="med"/>
                            <a:tailEnd type="triangle" w="med" len="med"/>
                          </a:ln>
                          <a:effectLst/>
                        </wps:spPr>
                        <wps:bodyPr upright="1"/>
                      </wps:wsp>
                      <wps:wsp>
                        <wps:cNvPr id="1104" name="直接连接符 1104"/>
                        <wps:cNvCnPr/>
                        <wps:spPr>
                          <a:xfrm>
                            <a:off x="3543300" y="5745480"/>
                            <a:ext cx="635" cy="204470"/>
                          </a:xfrm>
                          <a:prstGeom prst="line">
                            <a:avLst/>
                          </a:prstGeom>
                          <a:ln w="9525" cap="flat" cmpd="sng">
                            <a:solidFill>
                              <a:srgbClr val="000000"/>
                            </a:solidFill>
                            <a:prstDash val="solid"/>
                            <a:headEnd type="none" w="med" len="med"/>
                            <a:tailEnd type="none" w="med" len="med"/>
                          </a:ln>
                          <a:effectLst/>
                        </wps:spPr>
                        <wps:bodyPr upright="1"/>
                      </wps:wsp>
                      <wps:wsp>
                        <wps:cNvPr id="1105" name="直接连接符 1105"/>
                        <wps:cNvCnPr/>
                        <wps:spPr>
                          <a:xfrm>
                            <a:off x="3885565" y="5745480"/>
                            <a:ext cx="1270" cy="402590"/>
                          </a:xfrm>
                          <a:prstGeom prst="line">
                            <a:avLst/>
                          </a:prstGeom>
                          <a:ln w="9525" cap="flat" cmpd="sng">
                            <a:solidFill>
                              <a:srgbClr val="000000"/>
                            </a:solidFill>
                            <a:prstDash val="solid"/>
                            <a:headEnd type="none" w="med" len="med"/>
                            <a:tailEnd type="triangle" w="med" len="med"/>
                          </a:ln>
                          <a:effectLst/>
                        </wps:spPr>
                        <wps:bodyPr upright="1"/>
                      </wps:wsp>
                      <wps:wsp>
                        <wps:cNvPr id="1106" name="文本框 1106"/>
                        <wps:cNvSpPr txBox="1"/>
                        <wps:spPr>
                          <a:xfrm>
                            <a:off x="3155315" y="6149975"/>
                            <a:ext cx="1485265" cy="292100"/>
                          </a:xfrm>
                          <a:prstGeom prst="rect">
                            <a:avLst/>
                          </a:prstGeom>
                          <a:noFill/>
                          <a:ln w="9525" cap="flat" cmpd="sng">
                            <a:solidFill>
                              <a:srgbClr val="000000"/>
                            </a:solidFill>
                            <a:prstDash val="solid"/>
                            <a:miter/>
                            <a:headEnd type="none" w="med" len="med"/>
                            <a:tailEnd type="none" w="med" len="med"/>
                          </a:ln>
                          <a:effectLst/>
                        </wps:spPr>
                        <wps:txbx>
                          <w:txbxContent>
                            <w:p w14:paraId="618CFA99">
                              <w:pPr>
                                <w:jc w:val="center"/>
                              </w:pPr>
                              <w:r>
                                <w:rPr>
                                  <w:rFonts w:hint="eastAsia" w:ascii="黑体" w:hAnsi="黑体" w:eastAsia="黑体"/>
                                  <w:szCs w:val="21"/>
                                </w:rPr>
                                <w:t>向社会公告</w:t>
                              </w:r>
                            </w:p>
                          </w:txbxContent>
                        </wps:txbx>
                        <wps:bodyPr upright="1"/>
                      </wps:wsp>
                    </wpc:wpc>
                  </a:graphicData>
                </a:graphic>
              </wp:inline>
            </w:drawing>
          </mc:Choice>
          <mc:Fallback>
            <w:pict>
              <v:group id="_x0000_s1026" o:spid="_x0000_s1026" o:spt="203" style="height:507.25pt;width:414pt;" coordsize="5257800,6442075" editas="canvas" o:gfxdata="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">
                <o:lock v:ext="edit" aspectratio="f"/>
                <v:shape id="_x0000_s1026" o:spid="_x0000_s1026" style="position:absolute;left:0;top:0;height:6442075;width:5257800;" filled="f" stroked="f" coordsize="21600,21600" o:gfxdata="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">
                  <v:fill on="f" focussize="0,0"/>
                  <v:stroke on="f"/>
                  <v:imagedata o:title=""/>
                  <o:lock v:ext="edit" aspectratio="t"/>
                </v:shape>
                <v:shape id="_x0000_s1026" o:spid="_x0000_s1026" o:spt="202" type="#_x0000_t202" style="position:absolute;left:609600;top:693420;height:297180;width:1485900;" filled="f" stroked="t" coordsize="21600,21600" o:gfxdata="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T5hm1AAAAAYBAAAPAAAAAAAA&#10;AAEAIAAAACIAAABkcnMvZG93bnJldi54bWxQSwECFAAUAAAACACHTuJADMW0VxYCAAArBAAADgAA&#10;AAAAAAABACAAAAAjAQAAZHJzL2Uyb0RvYy54bWxQSwUGAAAAAAYABgBZAQAAqwUAAAAA&#10;">
                  <v:fill on="f" focussize="0,0"/>
                  <v:stroke color="#000000" joinstyle="miter"/>
                  <v:imagedata o:title=""/>
                  <o:lock v:ext="edit" aspectratio="f"/>
                  <v:textbox>
                    <w:txbxContent>
                      <w:p w14:paraId="45EA144C">
                        <w:pPr>
                          <w:jc w:val="center"/>
                        </w:pPr>
                        <w:r>
                          <w:rPr>
                            <w:rFonts w:hint="eastAsia" w:ascii="宋体" w:hAnsi="宋体"/>
                            <w:szCs w:val="21"/>
                          </w:rPr>
                          <w:t>到窗口提出申请</w:t>
                        </w:r>
                      </w:p>
                    </w:txbxContent>
                  </v:textbox>
                </v:shape>
                <v:shape id="_x0000_s1026" o:spid="_x0000_s1026" o:spt="202" type="#_x0000_t202" style="position:absolute;left:3140075;top:693420;height:297180;width:1485265;" filled="f" stroked="t" coordsize="21600,21600" o:gfxdata="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5PmGbUAAAABgEAAA8AAAAA&#10;AAAAAQAgAAAAIgAAAGRycy9kb3ducmV2LnhtbFBLAQIUABQAAAAIAIdO4kDM1WB1GAIAACwEAAAO&#10;AAAAAAAAAAEAIAAAACMBAABkcnMvZTJvRG9jLnhtbFBLBQYAAAAABgAGAFkBAACtBQAAAAA=&#10;">
                  <v:fill on="f" focussize="0,0"/>
                  <v:stroke color="#000000" joinstyle="miter"/>
                  <v:imagedata o:title=""/>
                  <o:lock v:ext="edit" aspectratio="f"/>
                  <v:textbox>
                    <w:txbxContent>
                      <w:p w14:paraId="4C68A093">
                        <w:pPr>
                          <w:jc w:val="center"/>
                        </w:pPr>
                        <w:r>
                          <w:rPr>
                            <w:rFonts w:hint="eastAsia" w:ascii="宋体" w:hAnsi="宋体"/>
                            <w:szCs w:val="21"/>
                          </w:rPr>
                          <w:t>邮寄申请</w:t>
                        </w:r>
                      </w:p>
                    </w:txbxContent>
                  </v:textbox>
                </v:shape>
                <v:line id="_x0000_s1026" o:spid="_x0000_s1026" o:spt="20" style="position:absolute;left:1371600;top:495300;height:635;width:2514600;" filled="f" stroked="t" coordsize="21600,21600" o:gfxdata="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mj0I1AAAAAYBAAAPAAAAAAAAAAEAIAAAACIAAABkcnMv&#10;ZG93bnJldi54bWxQSwECFAAUAAAACACHTuJAVM1lowcCAAAFBAAADgAAAAAAAAABACAAAAAjAQAA&#10;ZHJzL2Uyb0RvYy54bWxQSwUGAAAAAAYABgBZAQAAnAUAAAAA&#10;">
                  <v:fill on="f" focussize="0,0"/>
                  <v:stroke color="#000000" joinstyle="round"/>
                  <v:imagedata o:title=""/>
                  <o:lock v:ext="edit" aspectratio="f"/>
                </v:line>
                <v:line id="_x0000_s1026" o:spid="_x0000_s1026" o:spt="20" style="position:absolute;left:1371600;top:1188720;flip:y;height:635;width:2514600;" filled="f" stroked="t" coordsize="21600,21600" o:gfxdata="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t2SUB1AAAAAYBAAAPAAAAAAAAAAEAIAAA&#10;ACIAAABkcnMvZG93bnJldi54bWxQSwECFAAUAAAACACHTuJA49C/KRACAAAQBAAADgAAAAAAAAAB&#10;ACAAAAAjAQAAZHJzL2Uyb0RvYy54bWxQSwUGAAAAAAYABgBZAQAApQUAAAAA&#10;">
                  <v:fill on="f" focussize="0,0"/>
                  <v:stroke color="#000000" joinstyle="round"/>
                  <v:imagedata o:title=""/>
                  <o:lock v:ext="edit" aspectratio="f"/>
                </v:line>
                <v:shape id="_x0000_s1026" o:spid="_x0000_s1026" o:spt="202" type="#_x0000_t202" style="position:absolute;left:1737360;top:1386840;height:297180;width:1943100;" filled="f" stroked="t" coordsize="21600,21600" o:gfxdata="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5PmGbUAAAABgEAAA8AAAAA&#10;AAAAAQAgAAAAIgAAAGRycy9kb3ducmV2LnhtbFBLAQIUABQAAAAIAIdO4kDTAmvBGAIAAC0EAAAO&#10;AAAAAAAAAAEAIAAAACMBAABkcnMvZTJvRG9jLnhtbFBLBQYAAAAABgAGAFkBAACtBQAAAAA=&#10;">
                  <v:fill on="f" focussize="0,0"/>
                  <v:stroke color="#000000" joinstyle="miter"/>
                  <v:imagedata o:title=""/>
                  <o:lock v:ext="edit" aspectratio="f"/>
                  <v:textbox>
                    <w:txbxContent>
                      <w:p w14:paraId="6A23F914">
                        <w:pPr>
                          <w:jc w:val="center"/>
                        </w:pPr>
                        <w:r>
                          <w:rPr>
                            <w:rFonts w:hint="eastAsia" w:ascii="宋体" w:hAnsi="宋体"/>
                            <w:szCs w:val="21"/>
                            <w:lang w:val="en-US" w:eastAsia="zh-CN"/>
                          </w:rPr>
                          <w:t>县</w:t>
                        </w:r>
                        <w:r>
                          <w:rPr>
                            <w:rFonts w:hint="eastAsia" w:ascii="宋体" w:hAnsi="宋体"/>
                            <w:szCs w:val="21"/>
                          </w:rPr>
                          <w:t>政务服务中心取号</w:t>
                        </w:r>
                      </w:p>
                    </w:txbxContent>
                  </v:textbox>
                </v:shape>
                <v:line id="_x0000_s1026" o:spid="_x0000_s1026" o:spt="20" style="position:absolute;left:2705100;top:1188720;height:204470;width:635;" filled="f" stroked="t" coordsize="21600,21600" o:gfxdata="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liNt9YAAAAGAQAADwAAAAAAAAAB&#10;ACAAAAAiAAAAZHJzL2Rvd25yZXYueG1sUEsBAhQAFAAAAAgAh07iQIHUpioSAgAACQQAAA4AAAAA&#10;AAAAAQAgAAAAJQEAAGRycy9lMm9Eb2MueG1sUEsFBgAAAAAGAAYAWQEAAKkFAAAAAA==&#10;">
                  <v:fill on="f" focussize="0,0"/>
                  <v:stroke color="#000000" joinstyle="round" endarrow="block"/>
                  <v:imagedata o:title=""/>
                  <o:lock v:ext="edit" aspectratio="f"/>
                </v:line>
                <v:line id="_x0000_s1026" o:spid="_x0000_s1026" o:spt="20" style="position:absolute;left:1371600;top:495300;height:204470;width:635;" filled="f" stroked="t" coordsize="21600,21600" o:gfxdata="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liNt9YAAAAGAQAADwAAAAAAAAABACAA&#10;AAAiAAAAZHJzL2Rvd25yZXYueG1sUEsBAhQAFAAAAAgAh07iQJYdz4IPAgAACAQAAA4AAAAAAAAA&#10;AQAgAAAAJQEAAGRycy9lMm9Eb2MueG1sUEsFBgAAAAAGAAYAWQEAAKYFAAAAAA==&#10;">
                  <v:fill on="f" focussize="0,0"/>
                  <v:stroke color="#000000" joinstyle="round" endarrow="block"/>
                  <v:imagedata o:title=""/>
                  <o:lock v:ext="edit" aspectratio="f"/>
                </v:line>
                <v:line id="_x0000_s1026" o:spid="_x0000_s1026" o:spt="20" style="position:absolute;left:3886200;top:495300;height:204470;width:635;" filled="f" stroked="t" coordsize="21600,21600" o:gfxdata="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WI231gAAAAYBAAAPAAAAAAAAAAEA&#10;IAAAACIAAABkcnMvZG93bnJldi54bWxQSwECFAAUAAAACACHTuJA//NZfBECAAAIBAAADgAAAAAA&#10;AAABACAAAAAlAQAAZHJzL2Uyb0RvYy54bWxQSwUGAAAAAAYABgBZAQAAqAUAAAAA&#10;">
                  <v:fill on="f" focussize="0,0"/>
                  <v:stroke color="#000000" joinstyle="round" endarrow="block"/>
                  <v:imagedata o:title=""/>
                  <o:lock v:ext="edit" aspectratio="f"/>
                </v:line>
                <v:line id="_x0000_s1026" o:spid="_x0000_s1026" o:spt="20" style="position:absolute;left:1371600;top:984250;height:204470;width:635;" filled="f" stroked="t" coordsize="21600,21600" o:gfxdata="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&#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wmj0I1AAAAAYBAAAPAAAAAAAAAAEAIAAAACIAAABk&#10;cnMvZG93bnJldi54bWxQSwECFAAUAAAACACHTuJApE/FuwoCAAAEBAAADgAAAAAAAAABACAAAAAj&#10;AQAAZHJzL2Uyb0RvYy54bWxQSwUGAAAAAAYABgBZAQAAnwUAAAAA&#10;">
                  <v:fill on="f" focussize="0,0"/>
                  <v:stroke color="#000000" joinstyle="round"/>
                  <v:imagedata o:title=""/>
                  <o:lock v:ext="edit" aspectratio="f"/>
                </v:line>
                <v:line id="_x0000_s1026" o:spid="_x0000_s1026" o:spt="20" style="position:absolute;left:3886200;top:984250;height:204470;width:635;" filled="f" stroked="t" coordsize="21600,21600" o:gfxdata="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Jo9CNQAAAAGAQAADwAAAAAAAAABACAAAAAiAAAA&#10;ZHJzL2Rvd25yZXYueG1sUEsBAhQAFAAAAAgAh07iQIxbOzULAgAABAQAAA4AAAAAAAAAAQAgAAAA&#10;IwEAAGRycy9lMm9Eb2MueG1sUEsFBgAAAAAGAAYAWQEAAKAFAAAAAA==&#10;">
                  <v:fill on="f" focussize="0,0"/>
                  <v:stroke color="#000000" joinstyle="round"/>
                  <v:imagedata o:title=""/>
                  <o:lock v:ext="edit" aspectratio="f"/>
                </v:line>
                <v:shape id="_x0000_s1026" o:spid="_x0000_s1026" o:spt="202" type="#_x0000_t202" style="position:absolute;left:1737360;top:1882140;height:297180;width:1943100;" filled="f" stroked="t" coordsize="21600,21600" o:gfxdata="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k+YZtQAAAAGAQAADwAAAAAA&#10;AAABACAAAAAiAAAAZHJzL2Rvd25yZXYueG1sUEsBAhQAFAAAAAgAh07iQFsrcwkXAgAALQQAAA4A&#10;AAAAAAAAAQAgAAAAIwEAAGRycy9lMm9Eb2MueG1sUEsFBgAAAAAGAAYAWQEAAKwFAAAAAA==&#10;">
                  <v:fill on="f" focussize="0,0"/>
                  <v:stroke color="#000000" joinstyle="miter"/>
                  <v:imagedata o:title=""/>
                  <o:lock v:ext="edit" aspectratio="f"/>
                  <v:textbox>
                    <w:txbxContent>
                      <w:p w14:paraId="4C6B289A">
                        <w:pPr>
                          <w:jc w:val="center"/>
                        </w:pPr>
                        <w:r>
                          <w:rPr>
                            <w:rFonts w:hint="eastAsia" w:ascii="宋体" w:hAnsi="宋体"/>
                            <w:szCs w:val="21"/>
                            <w:lang w:val="en-US" w:eastAsia="zh-CN"/>
                          </w:rPr>
                          <w:t>县</w:t>
                        </w:r>
                        <w:r>
                          <w:rPr>
                            <w:rFonts w:hint="eastAsia" w:ascii="宋体" w:hAnsi="宋体"/>
                            <w:szCs w:val="21"/>
                          </w:rPr>
                          <w:t>政务服务中心发改委窗口</w:t>
                        </w:r>
                      </w:p>
                    </w:txbxContent>
                  </v:textbox>
                </v:shape>
                <v:line id="_x0000_s1026" o:spid="_x0000_s1026" o:spt="20" style="position:absolute;left:2705100;top:1684020;height:204470;width:635;" filled="f" stroked="t" coordsize="21600,21600" o:gfxdata="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JYjbfWAAAABgEAAA8AAAAAAAAA&#10;AQAgAAAAIgAAAGRycy9kb3ducmV2LnhtbFBLAQIUABQAAAAIAIdO4kByCYNEEwIAAAkEAAAOAAAA&#10;AAAAAAEAIAAAACUBAABkcnMvZTJvRG9jLnhtbFBLBQYAAAAABgAGAFkBAACqBQAAAAA=&#10;">
                  <v:fill on="f" focussize="0,0"/>
                  <v:stroke color="#000000" joinstyle="round" endarrow="block"/>
                  <v:imagedata o:title=""/>
                  <o:lock v:ext="edit" aspectratio="f"/>
                </v:line>
                <v:shape id="_x0000_s1026" o:spid="_x0000_s1026" o:spt="202" type="#_x0000_t202" style="position:absolute;left:487680;top:2377440;height:297180;width:4457700;" filled="f" stroked="t" coordsize="21600,21600" o:gfxdata="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k+YZtQAAAAGAQAADwAAAAAA&#10;AAABACAAAAAiAAAAZHJzL2Rvd25yZXYueG1sUEsBAhQAFAAAAAgAh07iQGHVHKoXAgAALAQAAA4A&#10;AAAAAAAAAQAgAAAAIwEAAGRycy9lMm9Eb2MueG1sUEsFBgAAAAAGAAYAWQEAAKwFAAAAAA==&#10;">
                  <v:fill on="f" focussize="0,0"/>
                  <v:stroke color="#000000" joinstyle="miter"/>
                  <v:imagedata o:title=""/>
                  <o:lock v:ext="edit" aspectratio="f"/>
                  <v:textbox>
                    <w:txbxContent>
                      <w:p w14:paraId="190BF3B6">
                        <w:pPr>
                          <w:jc w:val="center"/>
                        </w:pPr>
                        <w:r>
                          <w:rPr>
                            <w:rFonts w:hint="eastAsia" w:ascii="宋体" w:hAnsi="宋体"/>
                            <w:szCs w:val="21"/>
                          </w:rPr>
                          <w:t>收到申请材料当场或</w:t>
                        </w:r>
                        <w:r>
                          <w:rPr>
                            <w:rFonts w:ascii="宋体" w:hAnsi="宋体"/>
                            <w:szCs w:val="21"/>
                          </w:rPr>
                          <w:t>1</w:t>
                        </w:r>
                        <w:r>
                          <w:rPr>
                            <w:rFonts w:hint="eastAsia" w:ascii="宋体" w:hAnsi="宋体"/>
                            <w:szCs w:val="21"/>
                          </w:rPr>
                          <w:t>个工作日内完成申请材料的受理工作</w:t>
                        </w:r>
                      </w:p>
                    </w:txbxContent>
                  </v:textbox>
                </v:shape>
                <v:line id="_x0000_s1026" o:spid="_x0000_s1026" o:spt="20" style="position:absolute;left:2712085;top:2179320;height:204470;width:1905;" filled="f" stroked="t" coordsize="21600,21600" o:gfxdata="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liNt9YAAAAGAQAADwAAAAAAAAAB&#10;ACAAAAAiAAAAZHJzL2Rvd25yZXYueG1sUEsBAhQAFAAAAAgAh07iQFeHixcSAgAACgQAAA4AAAAA&#10;AAAAAQAgAAAAJQEAAGRycy9lMm9Eb2MueG1sUEsFBgAAAAAGAAYAWQEAAKkFAAAAAA==&#10;">
                  <v:fill on="f" focussize="0,0"/>
                  <v:stroke color="#000000" joinstyle="round" endarrow="block"/>
                  <v:imagedata o:title=""/>
                  <o:lock v:ext="edit" aspectratio="f"/>
                </v:line>
                <v:shape id="_x0000_s1026" o:spid="_x0000_s1026" o:spt="202" type="#_x0000_t202" style="position:absolute;left:228600;top:2872740;height:990600;width:1600200;" filled="f" stroked="t" coordsize="21600,21600" o:gfxdata="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5PmGbUAAAABgEAAA8AAAAAAAAAAQAg&#10;AAAAIgAAAGRycy9kb3ducmV2LnhtbFBLAQIUABQAAAAIAIdO4kDpfideEgIAACwEAAAOAAAAAAAA&#10;AAEAIAAAACMBAABkcnMvZTJvRG9jLnhtbFBLBQYAAAAABgAGAFkBAACnBQAAAAA=&#10;">
                  <v:fill on="f" focussize="0,0"/>
                  <v:stroke color="#000000" joinstyle="miter"/>
                  <v:imagedata o:title=""/>
                  <o:lock v:ext="edit" aspectratio="f"/>
                  <v:textbox>
                    <w:txbxContent>
                      <w:p w14:paraId="03510EDD">
                        <w:pPr>
                          <w:snapToGrid w:val="0"/>
                        </w:pPr>
                        <w:r>
                          <w:rPr>
                            <w:rFonts w:hint="eastAsia" w:ascii="宋体" w:hAnsi="宋体"/>
                            <w:szCs w:val="21"/>
                          </w:rPr>
                          <w:t>不属于核定范畴或不属于本机关职权范围的，不予受理，出具《不予受理通知书》，告知申请人向有关部门申请</w:t>
                        </w:r>
                      </w:p>
                    </w:txbxContent>
                  </v:textbox>
                </v:shape>
                <v:line id="_x0000_s1026" o:spid="_x0000_s1026" o:spt="20" style="position:absolute;left:2712085;top:2674620;height:204470;width:1905;" filled="f" stroked="t" coordsize="21600,21600" o:gfxdata="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JYjbfWAAAABgEAAA8AAAAAAAAAAQAg&#10;AAAAIgAAAGRycy9kb3ducmV2LnhtbFBLAQIUABQAAAAIAIdO4kDI4OwfEAIAAAoEAAAOAAAAAAAA&#10;AAEAIAAAACUBAABkcnMvZTJvRG9jLnhtbFBLBQYAAAAABgAGAFkBAACnBQAAAAA=&#10;">
                  <v:fill on="f" focussize="0,0"/>
                  <v:stroke color="#000000" joinstyle="round" endarrow="block"/>
                  <v:imagedata o:title=""/>
                  <o:lock v:ext="edit" aspectratio="f"/>
                </v:line>
                <v:line id="_x0000_s1026" o:spid="_x0000_s1026" o:spt="20" style="position:absolute;left:1026795;top:2674620;height:204470;width:1905;" filled="f" stroked="t" coordsize="21600,21600" o:gfxdata="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JYjbfWAAAABgEAAA8AAAAAAAAAAQAg&#10;AAAAIgAAAGRycy9kb3ducmV2LnhtbFBLAQIUABQAAAAIAIdO4kCEGVNHEAIAAAoEAAAOAAAAAAAA&#10;AAEAIAAAACUBAABkcnMvZTJvRG9jLnhtbFBLBQYAAAAABgAGAFkBAACnBQAAAAA=&#10;">
                  <v:fill on="f" focussize="0,0"/>
                  <v:stroke color="#000000" joinstyle="round" endarrow="block"/>
                  <v:imagedata o:title=""/>
                  <o:lock v:ext="edit" aspectratio="f"/>
                </v:line>
                <v:line id="_x0000_s1026" o:spid="_x0000_s1026" o:spt="20" style="position:absolute;left:4341495;top:2674620;height:204470;width:1905;" filled="f" stroked="t" coordsize="21600,21600" o:gfxdata="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JYjbfWAAAABgEAAA8AAAAAAAAA&#10;AQAgAAAAIgAAAGRycy9kb3ducmV2LnhtbFBLAQIUABQAAAAIAIdO4kA+5H+DEwIAAAoEAAAOAAAA&#10;AAAAAAEAIAAAACUBAABkcnMvZTJvRG9jLnhtbFBLBQYAAAAABgAGAFkBAACqBQAAAAA=&#10;">
                  <v:fill on="f" focussize="0,0"/>
                  <v:stroke color="#000000" joinstyle="round" endarrow="block"/>
                  <v:imagedata o:title=""/>
                  <o:lock v:ext="edit" aspectratio="f"/>
                </v:line>
                <v:shape id="_x0000_s1026" o:spid="_x0000_s1026" o:spt="202" type="#_x0000_t202" style="position:absolute;left:1919605;top:2872740;height:990600;width:1600200;" filled="f" stroked="t" coordsize="21600,21600" o:gfxdata="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T5hm1AAAAAYBAAAPAAAAAAAA&#10;AAEAIAAAACIAAABkcnMvZG93bnJldi54bWxQSwECFAAUAAAACACHTuJAg44jjRYCAAAtBAAADgAA&#10;AAAAAAABACAAAAAjAQAAZHJzL2Uyb0RvYy54bWxQSwUGAAAAAAYABgBZAQAAqwUAAAAA&#10;">
                  <v:fill on="f" focussize="0,0"/>
                  <v:stroke color="#000000" joinstyle="miter"/>
                  <v:imagedata o:title=""/>
                  <o:lock v:ext="edit" aspectratio="f"/>
                  <v:textbox>
                    <w:txbxContent>
                      <w:p w14:paraId="2629847C">
                        <w:pPr>
                          <w:snapToGrid w:val="0"/>
                        </w:pPr>
                        <w:r>
                          <w:rPr>
                            <w:rFonts w:hint="eastAsia" w:ascii="宋体" w:hAnsi="宋体"/>
                            <w:szCs w:val="21"/>
                          </w:rPr>
                          <w:t>申请材料齐全，符合法定形式，或者申请人按照要求提供全部补正申请材料的，予以受理</w:t>
                        </w:r>
                      </w:p>
                    </w:txbxContent>
                  </v:textbox>
                </v:shape>
                <v:shape id="_x0000_s1026" o:spid="_x0000_s1026" o:spt="202" type="#_x0000_t202" style="position:absolute;left:3604260;top:2872740;height:990600;width:1600200;" filled="f" stroked="t" coordsize="21600,21600" o:gfxdata="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k+YZtQAAAAGAQAADwAAAAAA&#10;AAABACAAAAAiAAAAZHJzL2Rvd25yZXYueG1sUEsBAhQAFAAAAAgAh07iQMAn7ZIXAgAALQQAAA4A&#10;AAAAAAAAAQAgAAAAIwEAAGRycy9lMm9Eb2MueG1sUEsFBgAAAAAGAAYAWQEAAKwFAAAAAA==&#10;">
                  <v:fill on="f" focussize="0,0"/>
                  <v:stroke color="#000000" joinstyle="miter"/>
                  <v:imagedata o:title=""/>
                  <o:lock v:ext="edit" aspectratio="f"/>
                  <v:textbox>
                    <w:txbxContent>
                      <w:p w14:paraId="308FA8B1">
                        <w:pPr>
                          <w:snapToGrid w:val="0"/>
                        </w:pPr>
                        <w:r>
                          <w:rPr>
                            <w:rFonts w:hint="eastAsia" w:ascii="宋体" w:hAnsi="宋体"/>
                            <w:szCs w:val="21"/>
                          </w:rPr>
                          <w:t>材料不齐全或者不符合法定形式的，当场或</w:t>
                        </w:r>
                        <w:r>
                          <w:rPr>
                            <w:rFonts w:ascii="宋体" w:hAnsi="宋体"/>
                            <w:szCs w:val="21"/>
                          </w:rPr>
                          <w:t>1</w:t>
                        </w:r>
                        <w:r>
                          <w:rPr>
                            <w:rFonts w:hint="eastAsia" w:ascii="宋体" w:hAnsi="宋体"/>
                            <w:szCs w:val="21"/>
                          </w:rPr>
                          <w:t>个工作日内要求申请人补正材料</w:t>
                        </w:r>
                      </w:p>
                    </w:txbxContent>
                  </v:textbox>
                </v:shape>
                <v:shape id="_x0000_s1026" o:spid="_x0000_s1026" o:spt="202" type="#_x0000_t202" style="position:absolute;left:754380;top:4061460;height:297180;width:3886200;" filled="f" stroked="t" coordsize="21600,21600" o:gfxdata="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5PmGbUAAAABgEAAA8AAAAA&#10;AAAAAQAgAAAAIgAAAGRycy9kb3ducmV2LnhtbFBLAQIUABQAAAAIAIdO4kC+JtEwGAIAACwEAAAO&#10;AAAAAAAAAAEAIAAAACMBAABkcnMvZTJvRG9jLnhtbFBLBQYAAAAABgAGAFkBAACtBQAAAAA=&#10;">
                  <v:fill on="f" focussize="0,0"/>
                  <v:stroke color="#000000" joinstyle="miter"/>
                  <v:imagedata o:title=""/>
                  <o:lock v:ext="edit" aspectratio="f"/>
                  <v:textbox>
                    <w:txbxContent>
                      <w:p w14:paraId="47199940">
                        <w:pPr>
                          <w:jc w:val="center"/>
                        </w:pPr>
                        <w:r>
                          <w:rPr>
                            <w:rFonts w:hint="eastAsia" w:ascii="宋体" w:hAnsi="宋体"/>
                            <w:szCs w:val="21"/>
                          </w:rPr>
                          <w:t>主办科室审核申请人提供的材料</w:t>
                        </w:r>
                      </w:p>
                    </w:txbxContent>
                  </v:textbox>
                </v:shape>
                <v:line id="_x0000_s1026" o:spid="_x0000_s1026" o:spt="20" style="position:absolute;left:2689225;top:3863340;height:204470;width:1905;" filled="f" stroked="t" coordsize="21600,21600" o:gfxdata="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SWI231gAAAAYBAAAPAAAAAAAA&#10;AAEAIAAAACIAAABkcnMvZG93bnJldi54bWxQSwECFAAUAAAACACHTuJApe3dCBQCAAAKBAAADgAA&#10;AAAAAAABACAAAAAlAQAAZHJzL2Uyb0RvYy54bWxQSwUGAAAAAAYABgBZAQAAqwUAAAAA&#10;">
                  <v:fill on="f" focussize="0,0"/>
                  <v:stroke color="#000000" joinstyle="round" endarrow="block"/>
                  <v:imagedata o:title=""/>
                  <o:lock v:ext="edit" aspectratio="f"/>
                </v:line>
                <v:shape id="_x0000_s1026" o:spid="_x0000_s1026" o:spt="202" type="#_x0000_t202" style="position:absolute;left:754380;top:4556760;height:297180;width:3886200;" filled="f" stroked="t" coordsize="21600,21600" o:gfxdata="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T5hm1AAAAAYBAAAPAAAA&#10;AAAAAAEAIAAAACIAAABkcnMvZG93bnJldi54bWxQSwECFAAUAAAACACHTuJAv6M75BkCAAAsBAAA&#10;DgAAAAAAAAABACAAAAAjAQAAZHJzL2Uyb0RvYy54bWxQSwUGAAAAAAYABgBZAQAArgUAAAAA&#10;">
                  <v:fill on="f" focussize="0,0"/>
                  <v:stroke color="#000000" joinstyle="miter"/>
                  <v:imagedata o:title=""/>
                  <o:lock v:ext="edit" aspectratio="f"/>
                  <v:textbox>
                    <w:txbxContent>
                      <w:p w14:paraId="1B18AE9C">
                        <w:pPr>
                          <w:jc w:val="center"/>
                          <w:rPr>
                            <w:color w:val="000000"/>
                          </w:rPr>
                        </w:pPr>
                        <w:r>
                          <w:rPr>
                            <w:rFonts w:hint="eastAsia" w:ascii="宋体" w:hAnsi="宋体"/>
                            <w:color w:val="000000"/>
                            <w:szCs w:val="21"/>
                          </w:rPr>
                          <w:t>作出核定或不予核定</w:t>
                        </w:r>
                      </w:p>
                    </w:txbxContent>
                  </v:textbox>
                </v:shape>
                <v:line id="_x0000_s1026" o:spid="_x0000_s1026" o:spt="20" style="position:absolute;left:2689225;top:4358640;height:204470;width:1905;" filled="f" stroked="t" coordsize="21600,21600" o:gfxdata="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SWI231gAAAAYBAAAPAAAAAAAA&#10;AAEAIAAAACIAAABkcnMvZG93bnJldi54bWxQSwECFAAUAAAACACHTuJAP/8LthQCAAAKBAAADgAA&#10;AAAAAAABACAAAAAlAQAAZHJzL2Uyb0RvYy54bWxQSwUGAAAAAAYABgBZAQAAqwUAAAAA&#10;">
                  <v:fill on="f" focussize="0,0"/>
                  <v:stroke color="#000000" joinstyle="round" endarrow="block"/>
                  <v:imagedata o:title=""/>
                  <o:lock v:ext="edit" aspectratio="f"/>
                </v:line>
                <v:shape id="_x0000_s1026" o:spid="_x0000_s1026" o:spt="202" type="#_x0000_t202" style="position:absolute;left:1715135;top:0;height:297180;width:1943100;" filled="f" stroked="t" coordsize="21600,21600" o:gfxdata="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k+YZtQAAAAGAQAADwAAAAAAAAAB&#10;ACAAAAAiAAAAZHJzL2Rvd25yZXYueG1sUEsBAhQAFAAAAAgAh07iQK9s2BAUAgAAJwQAAA4AAAAA&#10;AAAAAQAgAAAAIwEAAGRycy9lMm9Eb2MueG1sUEsFBgAAAAAGAAYAWQEAAKkFAAAAAA==&#10;">
                  <v:fill on="f" focussize="0,0"/>
                  <v:stroke color="#000000" joinstyle="miter"/>
                  <v:imagedata o:title=""/>
                  <o:lock v:ext="edit" aspectratio="f"/>
                  <v:textbox>
                    <w:txbxContent>
                      <w:p w14:paraId="7FF9DF71">
                        <w:pPr>
                          <w:jc w:val="center"/>
                        </w:pPr>
                        <w:r>
                          <w:rPr>
                            <w:rFonts w:hint="eastAsia" w:ascii="宋体" w:hAnsi="宋体"/>
                            <w:szCs w:val="21"/>
                          </w:rPr>
                          <w:t>申请人</w:t>
                        </w:r>
                      </w:p>
                    </w:txbxContent>
                  </v:textbox>
                </v:shape>
                <v:line id="_x0000_s1026" o:spid="_x0000_s1026" o:spt="20" style="position:absolute;left:2689225;top:297180;height:204470;width:635;" filled="f" stroked="t" coordsize="21600,21600" o:gfxdata="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CaPQjUAAAABgEAAA8AAAAAAAAAAQAgAAAAIgAAAGRy&#10;cy9kb3ducmV2LnhtbFBLAQIUABQAAAAIAIdO4kCqT1d9CQIAAAQEAAAOAAAAAAAAAAEAIAAAACMB&#10;AABkcnMvZTJvRG9jLnhtbFBLBQYAAAAABgAGAFkBAACeBQAAAAA=&#10;">
                  <v:fill on="f" focussize="0,0"/>
                  <v:stroke color="#000000" joinstyle="round"/>
                  <v:imagedata o:title=""/>
                  <o:lock v:ext="edit" aspectratio="f"/>
                </v:line>
                <v:line id="_x0000_s1026" o:spid="_x0000_s1026" o:spt="20" style="position:absolute;left:1371600;top:5052060;height:635;width:2514600;" filled="f" stroked="t" coordsize="21600,21600" o:gfxdata="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CaPQjUAAAABgEAAA8AAAAAAAAAAQAgAAAAIgAAAGRy&#10;cy9kb3ducmV2LnhtbFBLAQIUABQAAAAIAIdO4kDnkpE4CQIAAAYEAAAOAAAAAAAAAAEAIAAAACMB&#10;AABkcnMvZTJvRG9jLnhtbFBLBQYAAAAABgAGAFkBAACeBQAAAAA=&#10;">
                  <v:fill on="f" focussize="0,0"/>
                  <v:stroke color="#000000" joinstyle="round"/>
                  <v:imagedata o:title=""/>
                  <o:lock v:ext="edit" aspectratio="f"/>
                </v:line>
                <v:line id="_x0000_s1026" o:spid="_x0000_s1026" o:spt="20" style="position:absolute;left:1371600;top:5052060;height:204470;width:635;" filled="f" stroked="t" coordsize="21600,21600" o:gfxdata="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JYjbfWAAAABgEAAA8AAAAAAAAA&#10;AQAgAAAAIgAAAGRycy9kb3ducmV2LnhtbFBLAQIUABQAAAAIAIdO4kDqUg+AEwIAAAkEAAAOAAAA&#10;AAAAAAEAIAAAACUBAABkcnMvZTJvRG9jLnhtbFBLBQYAAAAABgAGAFkBAACqBQAAAAA=&#10;">
                  <v:fill on="f" focussize="0,0"/>
                  <v:stroke color="#000000" joinstyle="round" endarrow="block"/>
                  <v:imagedata o:title=""/>
                  <o:lock v:ext="edit" aspectratio="f"/>
                </v:line>
                <v:line id="_x0000_s1026" o:spid="_x0000_s1026" o:spt="20" style="position:absolute;left:3886200;top:5052060;height:204470;width:635;" filled="f" stroked="t" coordsize="21600,21600" o:gfxdata="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JYjbfWAAAABgEAAA8AAAAAAAAA&#10;AQAgAAAAIgAAAGRycy9kb3ducmV2LnhtbFBLAQIUABQAAAAIAIdO4kAygkukEwIAAAkEAAAOAAAA&#10;AAAAAAEAIAAAACUBAABkcnMvZTJvRG9jLnhtbFBLBQYAAAAABgAGAFkBAACqBQAAAAA=&#10;">
                  <v:fill on="f" focussize="0,0"/>
                  <v:stroke color="#000000" joinstyle="round" endarrow="block"/>
                  <v:imagedata o:title=""/>
                  <o:lock v:ext="edit" aspectratio="f"/>
                </v:line>
                <v:line id="_x0000_s1026" o:spid="_x0000_s1026" o:spt="20" style="position:absolute;left:2689225;top:4853940;height:204470;width:635;" filled="f" stroked="t" coordsize="21600,21600" o:gfxdata="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CaPQjUAAAABgEAAA8AAAAAAAAAAQAgAAAAIgAA&#10;AGRycy9kb3ducmV2LnhtbFBLAQIUABQAAAAIAIdO4kAOvGJSDAIAAAUEAAAOAAAAAAAAAAEAIAAA&#10;ACMBAABkcnMvZTJvRG9jLnhtbFBLBQYAAAAABgAGAFkBAAChBQAAAAA=&#10;">
                  <v:fill on="f" focussize="0,0"/>
                  <v:stroke color="#000000" joinstyle="round"/>
                  <v:imagedata o:title=""/>
                  <o:lock v:ext="edit" aspectratio="f"/>
                </v:line>
                <v:shape id="_x0000_s1026" o:spid="_x0000_s1026" o:spt="202" type="#_x0000_t202" style="position:absolute;left:518160;top:5255260;height:490220;width:1714500;" filled="f" stroked="t" coordsize="21600,21600" o:gfxdata="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k+YZtQAAAAGAQAADwAAAAAAAAAB&#10;ACAAAAAiAAAAZHJzL2Rvd25yZXYueG1sUEsBAhQAFAAAAAgAh07iQMX5tacUAgAALAQAAA4AAAAA&#10;AAAAAQAgAAAAIwEAAGRycy9lMm9Eb2MueG1sUEsFBgAAAAAGAAYAWQEAAKkFAAAAAA==&#10;">
                  <v:fill on="f" focussize="0,0"/>
                  <v:stroke color="#000000" joinstyle="miter"/>
                  <v:imagedata o:title=""/>
                  <o:lock v:ext="edit" aspectratio="f"/>
                  <v:textbox>
                    <w:txbxContent>
                      <w:p w14:paraId="7D17747A">
                        <w:pPr>
                          <w:jc w:val="center"/>
                        </w:pPr>
                        <w:r>
                          <w:rPr>
                            <w:rFonts w:hint="eastAsia" w:ascii="宋体" w:hAnsi="宋体"/>
                            <w:szCs w:val="21"/>
                          </w:rPr>
                          <w:t>作出不予核定的决定，说明理由</w:t>
                        </w:r>
                      </w:p>
                    </w:txbxContent>
                  </v:textbox>
                </v:shape>
                <v:shape id="_x0000_s1026" o:spid="_x0000_s1026" o:spt="202" type="#_x0000_t202" style="position:absolute;left:3071495;top:5255260;height:490220;width:1637665;" filled="f" stroked="t" coordsize="21600,21600" o:gfxdata="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k+YZtQAAAAGAQAADwAA&#10;AAAAAAABACAAAAAiAAAAZHJzL2Rvd25yZXYueG1sUEsBAhQAFAAAAAgAh07iQAHt2hgaAgAALQQA&#10;AA4AAAAAAAAAAQAgAAAAIwEAAGRycy9lMm9Eb2MueG1sUEsFBgAAAAAGAAYAWQEAAK8FAAAAAA==&#10;">
                  <v:fill on="f" focussize="0,0"/>
                  <v:stroke color="#000000" joinstyle="miter"/>
                  <v:imagedata o:title=""/>
                  <o:lock v:ext="edit" aspectratio="f"/>
                  <v:textbox>
                    <w:txbxContent>
                      <w:p w14:paraId="48C76DAF">
                        <w:pPr>
                          <w:spacing w:line="240" w:lineRule="atLeast"/>
                          <w:jc w:val="center"/>
                          <w:rPr>
                            <w:rFonts w:ascii="宋体"/>
                            <w:szCs w:val="21"/>
                          </w:rPr>
                        </w:pPr>
                        <w:r>
                          <w:rPr>
                            <w:rFonts w:hint="eastAsia" w:ascii="宋体" w:hAnsi="宋体"/>
                            <w:szCs w:val="21"/>
                            <w:lang w:val="en-US" w:eastAsia="zh-CN"/>
                          </w:rPr>
                          <w:t>县</w:t>
                        </w:r>
                        <w:r>
                          <w:rPr>
                            <w:rFonts w:hint="eastAsia" w:ascii="宋体" w:hAnsi="宋体"/>
                            <w:szCs w:val="21"/>
                          </w:rPr>
                          <w:t>发改委作出核定</w:t>
                        </w:r>
                      </w:p>
                      <w:p w14:paraId="605B7F1D">
                        <w:pPr>
                          <w:jc w:val="center"/>
                        </w:pPr>
                        <w:r>
                          <w:rPr>
                            <w:rFonts w:hint="eastAsia" w:ascii="宋体" w:hAnsi="宋体"/>
                            <w:szCs w:val="21"/>
                          </w:rPr>
                          <w:t>书面决定</w:t>
                        </w:r>
                      </w:p>
                    </w:txbxContent>
                  </v:textbox>
                </v:shape>
                <v:line id="_x0000_s1026" o:spid="_x0000_s1026" o:spt="20" style="position:absolute;left:1371600;top:5943600;flip:y;height:635;width:2171700;" filled="f" stroked="t" coordsize="21600,21600" o:gfxdata="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3ZJQHUAAAABgEAAA8AAAAAAAAAAQAgAAAA&#10;IgAAAGRycy9kb3ducmV2LnhtbFBLAQIUABQAAAAIAIdO4kDxyl9CDwIAABAEAAAOAAAAAAAAAAEA&#10;IAAAACMBAABkcnMvZTJvRG9jLnhtbFBLBQYAAAAABgAGAFkBAACkBQAAAAA=&#10;">
                  <v:fill on="f" focussize="0,0"/>
                  <v:stroke color="#000000" joinstyle="round"/>
                  <v:imagedata o:title=""/>
                  <o:lock v:ext="edit" aspectratio="f"/>
                </v:line>
                <v:line id="_x0000_s1026" o:spid="_x0000_s1026" o:spt="20" style="position:absolute;left:1370965;top:5745480;height:408940;width:1270;" filled="f" stroked="t" coordsize="21600,21600" o:gfxdata="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SWI231gAAAAYBAAAPAAAAAAAA&#10;AAEAIAAAACIAAABkcnMvZG93bnJldi54bWxQSwECFAAUAAAACACHTuJAVQqppxQCAAAKBAAADgAA&#10;AAAAAAABACAAAAAlAQAAZHJzL2Uyb0RvYy54bWxQSwUGAAAAAAYABgBZAQAAqwUAAAAA&#10;">
                  <v:fill on="f" focussize="0,0"/>
                  <v:stroke color="#000000" joinstyle="round" endarrow="block"/>
                  <v:imagedata o:title=""/>
                  <o:lock v:ext="edit" aspectratio="f"/>
                </v:line>
                <v:line id="_x0000_s1026" o:spid="_x0000_s1026" o:spt="20" style="position:absolute;left:3543300;top:5745480;height:204470;width:635;" filled="f" stroked="t" coordsize="21600,21600" o:gfxdata="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CaPQjUAAAABgEAAA8AAAAAAAAAAQAgAAAAIgAA&#10;AGRycy9kb3ducmV2LnhtbFBLAQIUABQAAAAIAIdO4kBRQa2eDAIAAAUEAAAOAAAAAAAAAAEAIAAA&#10;ACMBAABkcnMvZTJvRG9jLnhtbFBLBQYAAAAABgAGAFkBAAChBQAAAAA=&#10;">
                  <v:fill on="f" focussize="0,0"/>
                  <v:stroke color="#000000" joinstyle="round"/>
                  <v:imagedata o:title=""/>
                  <o:lock v:ext="edit" aspectratio="f"/>
                </v:line>
                <v:line id="_x0000_s1026" o:spid="_x0000_s1026" o:spt="20" style="position:absolute;left:3885565;top:5745480;height:402590;width:1270;" filled="f" stroked="t" coordsize="21600,21600" o:gfxdata="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liNt9YAAAAGAQAADwAAAAAA&#10;AAABACAAAAAiAAAAZHJzL2Rvd25yZXYueG1sUEsBAhQAFAAAAAgAh07iQCrGTp0VAgAACgQAAA4A&#10;AAAAAAAAAQAgAAAAJQEAAGRycy9lMm9Eb2MueG1sUEsFBgAAAAAGAAYAWQEAAKwFAAAAAA==&#10;">
                  <v:fill on="f" focussize="0,0"/>
                  <v:stroke color="#000000" joinstyle="round" endarrow="block"/>
                  <v:imagedata o:title=""/>
                  <o:lock v:ext="edit" aspectratio="f"/>
                </v:line>
                <v:shape id="_x0000_s1026" o:spid="_x0000_s1026" o:spt="202" type="#_x0000_t202" style="position:absolute;left:3155315;top:6149975;height:292100;width:1485265;" filled="f" stroked="t" coordsize="21600,21600" o:gfxdata="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T5hm1AAAAAYBAAAPAAAA&#10;AAAAAAEAIAAAACIAAABkcnMvZG93bnJldi54bWxQSwECFAAUAAAACACHTuJAG2xBDhkCAAAtBAAA&#10;DgAAAAAAAAABACAAAAAjAQAAZHJzL2Uyb0RvYy54bWxQSwUGAAAAAAYABgBZAQAArgUAAAAA&#10;">
                  <v:fill on="f" focussize="0,0"/>
                  <v:stroke color="#000000" joinstyle="miter"/>
                  <v:imagedata o:title=""/>
                  <o:lock v:ext="edit" aspectratio="f"/>
                  <v:textbox>
                    <w:txbxContent>
                      <w:p w14:paraId="618CFA99">
                        <w:pPr>
                          <w:jc w:val="center"/>
                        </w:pPr>
                        <w:r>
                          <w:rPr>
                            <w:rFonts w:hint="eastAsia" w:ascii="黑体" w:hAnsi="黑体" w:eastAsia="黑体"/>
                            <w:szCs w:val="21"/>
                          </w:rPr>
                          <w:t>向社会公告</w:t>
                        </w:r>
                      </w:p>
                    </w:txbxContent>
                  </v:textbox>
                </v:shape>
                <w10:wrap type="none"/>
                <w10:anchorlock/>
              </v:group>
            </w:pict>
          </mc:Fallback>
        </mc:AlternateContent>
      </w:r>
    </w:p>
    <w:p w14:paraId="3B78B8B9">
      <w:pPr>
        <w:rPr>
          <w:rFonts w:ascii="Times New Roman" w:hAnsi="宋体"/>
          <w:sz w:val="18"/>
          <w:szCs w:val="18"/>
        </w:rPr>
      </w:pPr>
    </w:p>
    <w:p w14:paraId="18EFABDC">
      <w:pPr>
        <w:rPr>
          <w:rFonts w:hint="eastAsia" w:ascii="仿宋" w:hAnsi="仿宋" w:eastAsia="仿宋" w:cs="仿宋"/>
          <w:sz w:val="28"/>
          <w:szCs w:val="28"/>
          <w:lang w:eastAsia="zh-CN"/>
        </w:rPr>
      </w:pPr>
      <w:r>
        <w:rPr>
          <w:rFonts w:hint="eastAsia" w:ascii="仿宋" w:hAnsi="仿宋" w:eastAsia="仿宋" w:cs="仿宋"/>
          <w:sz w:val="28"/>
          <w:szCs w:val="28"/>
        </w:rPr>
        <w:t>承办机构：行政审批</w:t>
      </w:r>
      <w:r>
        <w:rPr>
          <w:rFonts w:hint="eastAsia" w:ascii="仿宋" w:hAnsi="仿宋" w:eastAsia="仿宋" w:cs="仿宋"/>
          <w:sz w:val="28"/>
          <w:szCs w:val="28"/>
          <w:lang w:val="en-US" w:eastAsia="zh-CN"/>
        </w:rPr>
        <w:t>股</w:t>
      </w:r>
      <w:r>
        <w:rPr>
          <w:rFonts w:hint="eastAsia" w:ascii="仿宋" w:hAnsi="仿宋" w:eastAsia="仿宋" w:cs="仿宋"/>
          <w:sz w:val="28"/>
          <w:szCs w:val="28"/>
        </w:rPr>
        <w:t>、价格</w:t>
      </w:r>
      <w:r>
        <w:rPr>
          <w:rFonts w:hint="eastAsia" w:ascii="仿宋" w:hAnsi="仿宋" w:eastAsia="仿宋" w:cs="仿宋"/>
          <w:sz w:val="28"/>
          <w:szCs w:val="28"/>
          <w:lang w:eastAsia="zh-CN"/>
        </w:rPr>
        <w:t>服务</w:t>
      </w:r>
      <w:r>
        <w:rPr>
          <w:rFonts w:hint="eastAsia" w:ascii="仿宋" w:hAnsi="仿宋" w:eastAsia="仿宋" w:cs="仿宋"/>
          <w:sz w:val="28"/>
          <w:szCs w:val="28"/>
          <w:lang w:val="en-US" w:eastAsia="zh-CN"/>
        </w:rPr>
        <w:t>和收</w:t>
      </w:r>
      <w:r>
        <w:rPr>
          <w:rFonts w:hint="eastAsia" w:ascii="仿宋" w:hAnsi="仿宋" w:eastAsia="仿宋" w:cs="仿宋"/>
          <w:sz w:val="28"/>
          <w:szCs w:val="28"/>
        </w:rPr>
        <w:t>费</w:t>
      </w:r>
      <w:r>
        <w:rPr>
          <w:rFonts w:hint="eastAsia" w:ascii="仿宋" w:hAnsi="仿宋" w:eastAsia="仿宋" w:cs="仿宋"/>
          <w:sz w:val="28"/>
          <w:szCs w:val="28"/>
          <w:lang w:val="en-US" w:eastAsia="zh-CN"/>
        </w:rPr>
        <w:t>管理股</w:t>
      </w:r>
    </w:p>
    <w:p w14:paraId="6879C0B3">
      <w:pPr>
        <w:jc w:val="both"/>
        <w:outlineLvl w:val="2"/>
        <w:rPr>
          <w:rFonts w:hint="default" w:ascii="Times New Roman" w:hAnsi="Times New Roman"/>
          <w:sz w:val="18"/>
          <w:szCs w:val="18"/>
          <w:lang w:val="en-US" w:eastAsia="zh-CN"/>
        </w:rPr>
      </w:pPr>
      <w:r>
        <w:rPr>
          <w:rFonts w:hint="eastAsia" w:ascii="仿宋" w:hAnsi="仿宋" w:eastAsia="仿宋" w:cs="仿宋"/>
          <w:sz w:val="28"/>
          <w:szCs w:val="28"/>
        </w:rPr>
        <w:t>服务电话：</w:t>
      </w:r>
      <w:r>
        <w:rPr>
          <w:rFonts w:hint="eastAsia" w:ascii="Times New Roman" w:hAnsi="Times New Roman" w:eastAsia="仿宋" w:cs="Times New Roman"/>
          <w:sz w:val="28"/>
          <w:szCs w:val="28"/>
          <w:lang w:val="en-US" w:eastAsia="zh-CN"/>
        </w:rPr>
        <w:t>0557-7027775、</w:t>
      </w:r>
      <w:r>
        <w:rPr>
          <w:rFonts w:hint="default" w:ascii="Times New Roman" w:hAnsi="Times New Roman" w:eastAsia="仿宋" w:cs="Times New Roman"/>
          <w:sz w:val="28"/>
          <w:szCs w:val="28"/>
          <w:lang w:val="en-US" w:eastAsia="zh-CN"/>
        </w:rPr>
        <w:t>0557</w:t>
      </w:r>
      <w:r>
        <w:rPr>
          <w:rFonts w:hint="eastAsia" w:ascii="仿宋" w:hAnsi="仿宋" w:eastAsia="仿宋" w:cs="仿宋"/>
          <w:sz w:val="28"/>
          <w:szCs w:val="28"/>
          <w:lang w:val="en-US" w:eastAsia="zh-CN"/>
        </w:rPr>
        <w:t>-</w:t>
      </w:r>
      <w:bookmarkStart w:id="1" w:name="_Toc22925"/>
      <w:r>
        <w:rPr>
          <w:rFonts w:hint="eastAsia" w:ascii="Times New Roman" w:hAnsi="Times New Roman" w:eastAsia="仿宋" w:cs="Times New Roman"/>
          <w:sz w:val="28"/>
          <w:szCs w:val="28"/>
          <w:lang w:val="en-US" w:eastAsia="zh-CN"/>
        </w:rPr>
        <w:t>7015808</w:t>
      </w:r>
    </w:p>
    <w:p w14:paraId="59B28F48">
      <w:pPr>
        <w:jc w:val="center"/>
        <w:outlineLvl w:val="2"/>
      </w:pPr>
      <w:r>
        <w:rPr>
          <w:rFonts w:hint="default" w:ascii="Times New Roman" w:hAnsi="Times New Roman" w:eastAsia="黑体" w:cs="Times New Roman"/>
          <w:sz w:val="32"/>
          <w:szCs w:val="32"/>
        </w:rPr>
        <w:t>2</w:t>
      </w:r>
      <w:r>
        <w:rPr>
          <w:rFonts w:hint="eastAsia" w:ascii="黑体" w:hAnsi="黑体" w:eastAsia="黑体"/>
          <w:sz w:val="32"/>
          <w:szCs w:val="32"/>
        </w:rPr>
        <w:t>需开展成本监审的商品和服务价格核定</w:t>
      </w:r>
      <w:bookmarkEnd w:id="1"/>
    </w:p>
    <w:p w14:paraId="4065B238">
      <w:pPr>
        <w:rPr>
          <w:rFonts w:hint="eastAsia" w:ascii="仿宋" w:hAnsi="仿宋" w:eastAsia="仿宋" w:cs="仿宋"/>
          <w:sz w:val="28"/>
          <w:szCs w:val="28"/>
        </w:rPr>
      </w:pPr>
      <w:r>
        <w:rPr>
          <w:rFonts w:ascii="黑体" w:hAnsi="黑体" w:eastAsia="黑体"/>
          <w:sz w:val="36"/>
          <w:szCs w:val="36"/>
        </w:rPr>
        <mc:AlternateContent>
          <mc:Choice Requires="wpc">
            <w:drawing>
              <wp:inline distT="0" distB="0" distL="114300" distR="114300">
                <wp:extent cx="5257800" cy="6934200"/>
                <wp:effectExtent l="0" t="4445" r="0" b="14605"/>
                <wp:docPr id="957" name="画布 9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01" name="文本框 901"/>
                        <wps:cNvSpPr txBox="1"/>
                        <wps:spPr>
                          <a:xfrm>
                            <a:off x="137160" y="693420"/>
                            <a:ext cx="2476500" cy="297180"/>
                          </a:xfrm>
                          <a:prstGeom prst="rect">
                            <a:avLst/>
                          </a:prstGeom>
                          <a:noFill/>
                          <a:ln w="9525" cap="flat" cmpd="sng">
                            <a:solidFill>
                              <a:srgbClr val="000000"/>
                            </a:solidFill>
                            <a:prstDash val="solid"/>
                            <a:miter/>
                            <a:headEnd type="none" w="med" len="med"/>
                            <a:tailEnd type="none" w="med" len="med"/>
                          </a:ln>
                          <a:effectLst/>
                        </wps:spPr>
                        <wps:txbx>
                          <w:txbxContent>
                            <w:p w14:paraId="6346C187">
                              <w:pPr>
                                <w:jc w:val="center"/>
                              </w:pPr>
                              <w:r>
                                <w:rPr>
                                  <w:rFonts w:hint="eastAsia" w:ascii="宋体" w:hAnsi="宋体"/>
                                  <w:szCs w:val="21"/>
                                </w:rPr>
                                <w:t>到</w:t>
                              </w:r>
                              <w:r>
                                <w:rPr>
                                  <w:rFonts w:hint="eastAsia" w:ascii="宋体" w:hAnsi="宋体"/>
                                  <w:szCs w:val="21"/>
                                  <w:lang w:val="en-US" w:eastAsia="zh-CN"/>
                                </w:rPr>
                                <w:t>县</w:t>
                              </w:r>
                              <w:r>
                                <w:rPr>
                                  <w:rFonts w:hint="eastAsia" w:ascii="宋体" w:hAnsi="宋体"/>
                                  <w:szCs w:val="21"/>
                                </w:rPr>
                                <w:t>政务服务中心发改委窗口提出申请</w:t>
                              </w:r>
                            </w:p>
                          </w:txbxContent>
                        </wps:txbx>
                        <wps:bodyPr upright="1"/>
                      </wps:wsp>
                      <wps:wsp>
                        <wps:cNvPr id="902" name="文本框 902"/>
                        <wps:cNvSpPr txBox="1"/>
                        <wps:spPr>
                          <a:xfrm>
                            <a:off x="3140075" y="693420"/>
                            <a:ext cx="1485265" cy="297180"/>
                          </a:xfrm>
                          <a:prstGeom prst="rect">
                            <a:avLst/>
                          </a:prstGeom>
                          <a:noFill/>
                          <a:ln w="9525" cap="flat" cmpd="sng">
                            <a:solidFill>
                              <a:srgbClr val="000000"/>
                            </a:solidFill>
                            <a:prstDash val="solid"/>
                            <a:miter/>
                            <a:headEnd type="none" w="med" len="med"/>
                            <a:tailEnd type="none" w="med" len="med"/>
                          </a:ln>
                          <a:effectLst/>
                        </wps:spPr>
                        <wps:txbx>
                          <w:txbxContent>
                            <w:p w14:paraId="05B54738">
                              <w:pPr>
                                <w:jc w:val="center"/>
                              </w:pPr>
                              <w:r>
                                <w:rPr>
                                  <w:rFonts w:hint="eastAsia" w:ascii="宋体" w:hAnsi="宋体"/>
                                  <w:szCs w:val="21"/>
                                </w:rPr>
                                <w:t>邮寄申请</w:t>
                              </w:r>
                            </w:p>
                          </w:txbxContent>
                        </wps:txbx>
                        <wps:bodyPr upright="1"/>
                      </wps:wsp>
                      <wps:wsp>
                        <wps:cNvPr id="903" name="直接连接符 903"/>
                        <wps:cNvCnPr/>
                        <wps:spPr>
                          <a:xfrm>
                            <a:off x="1371600" y="495300"/>
                            <a:ext cx="2514600" cy="635"/>
                          </a:xfrm>
                          <a:prstGeom prst="line">
                            <a:avLst/>
                          </a:prstGeom>
                          <a:ln w="9525" cap="flat" cmpd="sng">
                            <a:solidFill>
                              <a:srgbClr val="000000"/>
                            </a:solidFill>
                            <a:prstDash val="solid"/>
                            <a:headEnd type="none" w="med" len="med"/>
                            <a:tailEnd type="none" w="med" len="med"/>
                          </a:ln>
                          <a:effectLst/>
                        </wps:spPr>
                        <wps:bodyPr upright="1"/>
                      </wps:wsp>
                      <wps:wsp>
                        <wps:cNvPr id="904" name="直接连接符 904"/>
                        <wps:cNvCnPr/>
                        <wps:spPr>
                          <a:xfrm flipV="1">
                            <a:off x="1371600" y="1188720"/>
                            <a:ext cx="2514600" cy="635"/>
                          </a:xfrm>
                          <a:prstGeom prst="line">
                            <a:avLst/>
                          </a:prstGeom>
                          <a:ln w="9525" cap="flat" cmpd="sng">
                            <a:solidFill>
                              <a:srgbClr val="000000"/>
                            </a:solidFill>
                            <a:prstDash val="solid"/>
                            <a:headEnd type="none" w="med" len="med"/>
                            <a:tailEnd type="none" w="med" len="med"/>
                          </a:ln>
                          <a:effectLst/>
                        </wps:spPr>
                        <wps:bodyPr upright="1"/>
                      </wps:wsp>
                      <wps:wsp>
                        <wps:cNvPr id="905" name="文本框 905"/>
                        <wps:cNvSpPr txBox="1"/>
                        <wps:spPr>
                          <a:xfrm>
                            <a:off x="1737360" y="1386840"/>
                            <a:ext cx="1943100" cy="297180"/>
                          </a:xfrm>
                          <a:prstGeom prst="rect">
                            <a:avLst/>
                          </a:prstGeom>
                          <a:noFill/>
                          <a:ln w="9525" cap="flat" cmpd="sng">
                            <a:solidFill>
                              <a:srgbClr val="000000"/>
                            </a:solidFill>
                            <a:prstDash val="solid"/>
                            <a:miter/>
                            <a:headEnd type="none" w="med" len="med"/>
                            <a:tailEnd type="none" w="med" len="med"/>
                          </a:ln>
                          <a:effectLst/>
                        </wps:spPr>
                        <wps:txbx>
                          <w:txbxContent>
                            <w:p w14:paraId="09702D7F">
                              <w:pPr>
                                <w:jc w:val="center"/>
                              </w:pPr>
                              <w:r>
                                <w:rPr>
                                  <w:rFonts w:hint="eastAsia" w:ascii="宋体" w:hAnsi="宋体"/>
                                  <w:szCs w:val="21"/>
                                  <w:lang w:val="en-US" w:eastAsia="zh-CN"/>
                                </w:rPr>
                                <w:t>县</w:t>
                              </w:r>
                              <w:r>
                                <w:rPr>
                                  <w:rFonts w:hint="eastAsia" w:ascii="宋体" w:hAnsi="宋体"/>
                                  <w:szCs w:val="21"/>
                                </w:rPr>
                                <w:t>政务服务中心取号</w:t>
                              </w:r>
                            </w:p>
                          </w:txbxContent>
                        </wps:txbx>
                        <wps:bodyPr upright="1"/>
                      </wps:wsp>
                      <wps:wsp>
                        <wps:cNvPr id="906" name="直接连接符 906"/>
                        <wps:cNvCnPr/>
                        <wps:spPr>
                          <a:xfrm>
                            <a:off x="2705100" y="1188720"/>
                            <a:ext cx="635" cy="204470"/>
                          </a:xfrm>
                          <a:prstGeom prst="line">
                            <a:avLst/>
                          </a:prstGeom>
                          <a:ln w="9525" cap="flat" cmpd="sng">
                            <a:solidFill>
                              <a:srgbClr val="000000"/>
                            </a:solidFill>
                            <a:prstDash val="solid"/>
                            <a:headEnd type="none" w="med" len="med"/>
                            <a:tailEnd type="triangle" w="med" len="med"/>
                          </a:ln>
                          <a:effectLst/>
                        </wps:spPr>
                        <wps:bodyPr upright="1"/>
                      </wps:wsp>
                      <wps:wsp>
                        <wps:cNvPr id="923" name="直接连接符 923"/>
                        <wps:cNvCnPr/>
                        <wps:spPr>
                          <a:xfrm>
                            <a:off x="1371600" y="495300"/>
                            <a:ext cx="635" cy="204470"/>
                          </a:xfrm>
                          <a:prstGeom prst="line">
                            <a:avLst/>
                          </a:prstGeom>
                          <a:ln w="9525" cap="flat" cmpd="sng">
                            <a:solidFill>
                              <a:srgbClr val="000000"/>
                            </a:solidFill>
                            <a:prstDash val="solid"/>
                            <a:headEnd type="none" w="med" len="med"/>
                            <a:tailEnd type="triangle" w="med" len="med"/>
                          </a:ln>
                          <a:effectLst/>
                        </wps:spPr>
                        <wps:bodyPr upright="1"/>
                      </wps:wsp>
                      <wps:wsp>
                        <wps:cNvPr id="924" name="直接连接符 924"/>
                        <wps:cNvCnPr/>
                        <wps:spPr>
                          <a:xfrm>
                            <a:off x="3886200" y="495300"/>
                            <a:ext cx="635" cy="204470"/>
                          </a:xfrm>
                          <a:prstGeom prst="line">
                            <a:avLst/>
                          </a:prstGeom>
                          <a:ln w="9525" cap="flat" cmpd="sng">
                            <a:solidFill>
                              <a:srgbClr val="000000"/>
                            </a:solidFill>
                            <a:prstDash val="solid"/>
                            <a:headEnd type="none" w="med" len="med"/>
                            <a:tailEnd type="triangle" w="med" len="med"/>
                          </a:ln>
                          <a:effectLst/>
                        </wps:spPr>
                        <wps:bodyPr upright="1"/>
                      </wps:wsp>
                      <wps:wsp>
                        <wps:cNvPr id="925" name="直接连接符 925"/>
                        <wps:cNvCnPr/>
                        <wps:spPr>
                          <a:xfrm>
                            <a:off x="1371600" y="984250"/>
                            <a:ext cx="635" cy="204470"/>
                          </a:xfrm>
                          <a:prstGeom prst="line">
                            <a:avLst/>
                          </a:prstGeom>
                          <a:ln w="9525" cap="flat" cmpd="sng">
                            <a:solidFill>
                              <a:srgbClr val="000000"/>
                            </a:solidFill>
                            <a:prstDash val="solid"/>
                            <a:headEnd type="none" w="med" len="med"/>
                            <a:tailEnd type="none" w="med" len="med"/>
                          </a:ln>
                          <a:effectLst/>
                        </wps:spPr>
                        <wps:bodyPr upright="1"/>
                      </wps:wsp>
                      <wps:wsp>
                        <wps:cNvPr id="926" name="直接连接符 926"/>
                        <wps:cNvCnPr/>
                        <wps:spPr>
                          <a:xfrm>
                            <a:off x="3886200" y="984250"/>
                            <a:ext cx="635" cy="204470"/>
                          </a:xfrm>
                          <a:prstGeom prst="line">
                            <a:avLst/>
                          </a:prstGeom>
                          <a:ln w="9525" cap="flat" cmpd="sng">
                            <a:solidFill>
                              <a:srgbClr val="000000"/>
                            </a:solidFill>
                            <a:prstDash val="solid"/>
                            <a:headEnd type="none" w="med" len="med"/>
                            <a:tailEnd type="none" w="med" len="med"/>
                          </a:ln>
                          <a:effectLst/>
                        </wps:spPr>
                        <wps:bodyPr upright="1"/>
                      </wps:wsp>
                      <wps:wsp>
                        <wps:cNvPr id="927" name="文本框 927"/>
                        <wps:cNvSpPr txBox="1"/>
                        <wps:spPr>
                          <a:xfrm>
                            <a:off x="1737360" y="1882140"/>
                            <a:ext cx="1943100" cy="297180"/>
                          </a:xfrm>
                          <a:prstGeom prst="rect">
                            <a:avLst/>
                          </a:prstGeom>
                          <a:noFill/>
                          <a:ln w="9525" cap="flat" cmpd="sng">
                            <a:solidFill>
                              <a:srgbClr val="000000"/>
                            </a:solidFill>
                            <a:prstDash val="solid"/>
                            <a:miter/>
                            <a:headEnd type="none" w="med" len="med"/>
                            <a:tailEnd type="none" w="med" len="med"/>
                          </a:ln>
                          <a:effectLst/>
                        </wps:spPr>
                        <wps:txbx>
                          <w:txbxContent>
                            <w:p w14:paraId="59DC115A">
                              <w:pPr>
                                <w:jc w:val="center"/>
                              </w:pPr>
                              <w:r>
                                <w:rPr>
                                  <w:rFonts w:hint="eastAsia" w:ascii="宋体" w:hAnsi="宋体"/>
                                  <w:szCs w:val="21"/>
                                  <w:lang w:val="en-US" w:eastAsia="zh-CN"/>
                                </w:rPr>
                                <w:t>县</w:t>
                              </w:r>
                              <w:r>
                                <w:rPr>
                                  <w:rFonts w:hint="eastAsia" w:ascii="宋体" w:hAnsi="宋体"/>
                                  <w:szCs w:val="21"/>
                                </w:rPr>
                                <w:t>政务服务中心</w:t>
                              </w:r>
                              <w:r>
                                <w:rPr>
                                  <w:rFonts w:hint="eastAsia" w:ascii="宋体" w:hAnsi="宋体"/>
                                  <w:szCs w:val="21"/>
                                  <w:lang w:val="en-US" w:eastAsia="zh-CN"/>
                                </w:rPr>
                                <w:t>县</w:t>
                              </w:r>
                              <w:r>
                                <w:rPr>
                                  <w:rFonts w:hint="eastAsia" w:ascii="宋体" w:hAnsi="宋体"/>
                                  <w:szCs w:val="21"/>
                                </w:rPr>
                                <w:t>发改委窗口</w:t>
                              </w:r>
                            </w:p>
                          </w:txbxContent>
                        </wps:txbx>
                        <wps:bodyPr upright="1"/>
                      </wps:wsp>
                      <wps:wsp>
                        <wps:cNvPr id="928" name="直接连接符 928"/>
                        <wps:cNvCnPr/>
                        <wps:spPr>
                          <a:xfrm>
                            <a:off x="2705100" y="1684020"/>
                            <a:ext cx="635" cy="204470"/>
                          </a:xfrm>
                          <a:prstGeom prst="line">
                            <a:avLst/>
                          </a:prstGeom>
                          <a:ln w="9525" cap="flat" cmpd="sng">
                            <a:solidFill>
                              <a:srgbClr val="000000"/>
                            </a:solidFill>
                            <a:prstDash val="solid"/>
                            <a:headEnd type="none" w="med" len="med"/>
                            <a:tailEnd type="triangle" w="med" len="med"/>
                          </a:ln>
                          <a:effectLst/>
                        </wps:spPr>
                        <wps:bodyPr upright="1"/>
                      </wps:wsp>
                      <wps:wsp>
                        <wps:cNvPr id="929" name="文本框 929"/>
                        <wps:cNvSpPr txBox="1"/>
                        <wps:spPr>
                          <a:xfrm>
                            <a:off x="487680" y="2377440"/>
                            <a:ext cx="4457700" cy="297180"/>
                          </a:xfrm>
                          <a:prstGeom prst="rect">
                            <a:avLst/>
                          </a:prstGeom>
                          <a:noFill/>
                          <a:ln w="9525" cap="flat" cmpd="sng">
                            <a:solidFill>
                              <a:srgbClr val="000000"/>
                            </a:solidFill>
                            <a:prstDash val="solid"/>
                            <a:miter/>
                            <a:headEnd type="none" w="med" len="med"/>
                            <a:tailEnd type="none" w="med" len="med"/>
                          </a:ln>
                          <a:effectLst/>
                        </wps:spPr>
                        <wps:txbx>
                          <w:txbxContent>
                            <w:p w14:paraId="1EC13A83">
                              <w:pPr>
                                <w:jc w:val="center"/>
                              </w:pPr>
                              <w:r>
                                <w:rPr>
                                  <w:rFonts w:hint="eastAsia" w:ascii="宋体" w:hAnsi="宋体"/>
                                  <w:szCs w:val="21"/>
                                </w:rPr>
                                <w:t>收到申请材料当场或</w:t>
                              </w:r>
                              <w:r>
                                <w:rPr>
                                  <w:rFonts w:ascii="宋体" w:hAnsi="宋体"/>
                                  <w:szCs w:val="21"/>
                                </w:rPr>
                                <w:t>1</w:t>
                              </w:r>
                              <w:r>
                                <w:rPr>
                                  <w:rFonts w:hint="eastAsia" w:ascii="宋体" w:hAnsi="宋体"/>
                                  <w:szCs w:val="21"/>
                                </w:rPr>
                                <w:t>个工作日内完成申请材料的受理工作</w:t>
                              </w:r>
                            </w:p>
                          </w:txbxContent>
                        </wps:txbx>
                        <wps:bodyPr upright="1"/>
                      </wps:wsp>
                      <wps:wsp>
                        <wps:cNvPr id="930" name="直接连接符 930"/>
                        <wps:cNvCnPr/>
                        <wps:spPr>
                          <a:xfrm>
                            <a:off x="2712085" y="2179320"/>
                            <a:ext cx="1905" cy="204470"/>
                          </a:xfrm>
                          <a:prstGeom prst="line">
                            <a:avLst/>
                          </a:prstGeom>
                          <a:ln w="9525" cap="flat" cmpd="sng">
                            <a:solidFill>
                              <a:srgbClr val="000000"/>
                            </a:solidFill>
                            <a:prstDash val="solid"/>
                            <a:headEnd type="none" w="med" len="med"/>
                            <a:tailEnd type="triangle" w="med" len="med"/>
                          </a:ln>
                          <a:effectLst/>
                        </wps:spPr>
                        <wps:bodyPr upright="1"/>
                      </wps:wsp>
                      <wps:wsp>
                        <wps:cNvPr id="931" name="文本框 931"/>
                        <wps:cNvSpPr txBox="1"/>
                        <wps:spPr>
                          <a:xfrm>
                            <a:off x="228600" y="2872740"/>
                            <a:ext cx="1600200" cy="990600"/>
                          </a:xfrm>
                          <a:prstGeom prst="rect">
                            <a:avLst/>
                          </a:prstGeom>
                          <a:noFill/>
                          <a:ln w="9525" cap="flat" cmpd="sng">
                            <a:solidFill>
                              <a:srgbClr val="000000"/>
                            </a:solidFill>
                            <a:prstDash val="solid"/>
                            <a:miter/>
                            <a:headEnd type="none" w="med" len="med"/>
                            <a:tailEnd type="none" w="med" len="med"/>
                          </a:ln>
                          <a:effectLst/>
                        </wps:spPr>
                        <wps:txbx>
                          <w:txbxContent>
                            <w:p w14:paraId="6C507CDB">
                              <w:pPr>
                                <w:snapToGrid w:val="0"/>
                              </w:pPr>
                              <w:r>
                                <w:rPr>
                                  <w:rFonts w:hint="eastAsia" w:ascii="宋体" w:hAnsi="宋体"/>
                                  <w:szCs w:val="21"/>
                                </w:rPr>
                                <w:t>不属于核定范畴或不属于本机关职权范围的，不予受理，出具《不予受理通知书》，告知申请人向有关部门申请</w:t>
                              </w:r>
                            </w:p>
                          </w:txbxContent>
                        </wps:txbx>
                        <wps:bodyPr upright="1"/>
                      </wps:wsp>
                      <wps:wsp>
                        <wps:cNvPr id="932" name="直接连接符 932"/>
                        <wps:cNvCnPr/>
                        <wps:spPr>
                          <a:xfrm>
                            <a:off x="2712085" y="2674620"/>
                            <a:ext cx="1905" cy="204470"/>
                          </a:xfrm>
                          <a:prstGeom prst="line">
                            <a:avLst/>
                          </a:prstGeom>
                          <a:ln w="9525" cap="flat" cmpd="sng">
                            <a:solidFill>
                              <a:srgbClr val="000000"/>
                            </a:solidFill>
                            <a:prstDash val="solid"/>
                            <a:headEnd type="none" w="med" len="med"/>
                            <a:tailEnd type="triangle" w="med" len="med"/>
                          </a:ln>
                          <a:effectLst/>
                        </wps:spPr>
                        <wps:bodyPr upright="1"/>
                      </wps:wsp>
                      <wps:wsp>
                        <wps:cNvPr id="933" name="直接连接符 933"/>
                        <wps:cNvCnPr/>
                        <wps:spPr>
                          <a:xfrm>
                            <a:off x="1026795" y="2674620"/>
                            <a:ext cx="1905" cy="204470"/>
                          </a:xfrm>
                          <a:prstGeom prst="line">
                            <a:avLst/>
                          </a:prstGeom>
                          <a:ln w="9525" cap="flat" cmpd="sng">
                            <a:solidFill>
                              <a:srgbClr val="000000"/>
                            </a:solidFill>
                            <a:prstDash val="solid"/>
                            <a:headEnd type="none" w="med" len="med"/>
                            <a:tailEnd type="triangle" w="med" len="med"/>
                          </a:ln>
                          <a:effectLst/>
                        </wps:spPr>
                        <wps:bodyPr upright="1"/>
                      </wps:wsp>
                      <wps:wsp>
                        <wps:cNvPr id="934" name="直接连接符 934"/>
                        <wps:cNvCnPr/>
                        <wps:spPr>
                          <a:xfrm>
                            <a:off x="4341495" y="2674620"/>
                            <a:ext cx="1905" cy="204470"/>
                          </a:xfrm>
                          <a:prstGeom prst="line">
                            <a:avLst/>
                          </a:prstGeom>
                          <a:ln w="9525" cap="flat" cmpd="sng">
                            <a:solidFill>
                              <a:srgbClr val="000000"/>
                            </a:solidFill>
                            <a:prstDash val="solid"/>
                            <a:headEnd type="none" w="med" len="med"/>
                            <a:tailEnd type="triangle" w="med" len="med"/>
                          </a:ln>
                          <a:effectLst/>
                        </wps:spPr>
                        <wps:bodyPr upright="1"/>
                      </wps:wsp>
                      <wps:wsp>
                        <wps:cNvPr id="935" name="文本框 935"/>
                        <wps:cNvSpPr txBox="1"/>
                        <wps:spPr>
                          <a:xfrm>
                            <a:off x="1919605" y="2872740"/>
                            <a:ext cx="1600200" cy="990600"/>
                          </a:xfrm>
                          <a:prstGeom prst="rect">
                            <a:avLst/>
                          </a:prstGeom>
                          <a:noFill/>
                          <a:ln w="9525" cap="flat" cmpd="sng">
                            <a:solidFill>
                              <a:srgbClr val="000000"/>
                            </a:solidFill>
                            <a:prstDash val="solid"/>
                            <a:miter/>
                            <a:headEnd type="none" w="med" len="med"/>
                            <a:tailEnd type="none" w="med" len="med"/>
                          </a:ln>
                          <a:effectLst/>
                        </wps:spPr>
                        <wps:txbx>
                          <w:txbxContent>
                            <w:p w14:paraId="1EA8D225">
                              <w:pPr>
                                <w:snapToGrid w:val="0"/>
                              </w:pPr>
                              <w:r>
                                <w:rPr>
                                  <w:rFonts w:hint="eastAsia" w:ascii="宋体" w:hAnsi="宋体"/>
                                  <w:szCs w:val="21"/>
                                </w:rPr>
                                <w:t>申请材料齐全，符合法定形式，或者申请人按照要求提供全部补正申请材料的，予以受理</w:t>
                              </w:r>
                            </w:p>
                          </w:txbxContent>
                        </wps:txbx>
                        <wps:bodyPr upright="1"/>
                      </wps:wsp>
                      <wps:wsp>
                        <wps:cNvPr id="936" name="文本框 936"/>
                        <wps:cNvSpPr txBox="1"/>
                        <wps:spPr>
                          <a:xfrm>
                            <a:off x="3604260" y="2872740"/>
                            <a:ext cx="1600200" cy="990600"/>
                          </a:xfrm>
                          <a:prstGeom prst="rect">
                            <a:avLst/>
                          </a:prstGeom>
                          <a:noFill/>
                          <a:ln w="9525" cap="flat" cmpd="sng">
                            <a:solidFill>
                              <a:srgbClr val="000000"/>
                            </a:solidFill>
                            <a:prstDash val="solid"/>
                            <a:miter/>
                            <a:headEnd type="none" w="med" len="med"/>
                            <a:tailEnd type="none" w="med" len="med"/>
                          </a:ln>
                          <a:effectLst/>
                        </wps:spPr>
                        <wps:txbx>
                          <w:txbxContent>
                            <w:p w14:paraId="32A6FD9A">
                              <w:pPr>
                                <w:snapToGrid w:val="0"/>
                              </w:pPr>
                              <w:r>
                                <w:rPr>
                                  <w:rFonts w:hint="eastAsia" w:ascii="宋体" w:hAnsi="宋体"/>
                                  <w:szCs w:val="21"/>
                                </w:rPr>
                                <w:t>材料不齐全或者不符合法定形式的，当场或</w:t>
                              </w:r>
                              <w:r>
                                <w:rPr>
                                  <w:rFonts w:ascii="宋体" w:hAnsi="宋体"/>
                                  <w:szCs w:val="21"/>
                                </w:rPr>
                                <w:t>1</w:t>
                              </w:r>
                              <w:r>
                                <w:rPr>
                                  <w:rFonts w:hint="eastAsia" w:ascii="宋体" w:hAnsi="宋体"/>
                                  <w:szCs w:val="21"/>
                                </w:rPr>
                                <w:t>个工作日内要求申请人补正材料</w:t>
                              </w:r>
                            </w:p>
                          </w:txbxContent>
                        </wps:txbx>
                        <wps:bodyPr upright="1"/>
                      </wps:wsp>
                      <wps:wsp>
                        <wps:cNvPr id="937" name="文本框 937"/>
                        <wps:cNvSpPr txBox="1"/>
                        <wps:spPr>
                          <a:xfrm>
                            <a:off x="754380" y="4061460"/>
                            <a:ext cx="3886200" cy="297180"/>
                          </a:xfrm>
                          <a:prstGeom prst="rect">
                            <a:avLst/>
                          </a:prstGeom>
                          <a:noFill/>
                          <a:ln w="9525" cap="flat" cmpd="sng">
                            <a:solidFill>
                              <a:srgbClr val="000000"/>
                            </a:solidFill>
                            <a:prstDash val="solid"/>
                            <a:miter/>
                            <a:headEnd type="none" w="med" len="med"/>
                            <a:tailEnd type="none" w="med" len="med"/>
                          </a:ln>
                          <a:effectLst/>
                        </wps:spPr>
                        <wps:txbx>
                          <w:txbxContent>
                            <w:p w14:paraId="5C071733">
                              <w:pPr>
                                <w:jc w:val="center"/>
                              </w:pPr>
                              <w:r>
                                <w:rPr>
                                  <w:rFonts w:hint="eastAsia" w:ascii="宋体" w:hAnsi="宋体"/>
                                  <w:szCs w:val="21"/>
                                </w:rPr>
                                <w:t>主办科室审核申请人提供的材料</w:t>
                              </w:r>
                            </w:p>
                          </w:txbxContent>
                        </wps:txbx>
                        <wps:bodyPr upright="1"/>
                      </wps:wsp>
                      <wps:wsp>
                        <wps:cNvPr id="938" name="直接连接符 938"/>
                        <wps:cNvCnPr/>
                        <wps:spPr>
                          <a:xfrm>
                            <a:off x="2689225" y="3863340"/>
                            <a:ext cx="1905" cy="204470"/>
                          </a:xfrm>
                          <a:prstGeom prst="line">
                            <a:avLst/>
                          </a:prstGeom>
                          <a:ln w="9525" cap="flat" cmpd="sng">
                            <a:solidFill>
                              <a:srgbClr val="000000"/>
                            </a:solidFill>
                            <a:prstDash val="solid"/>
                            <a:headEnd type="none" w="med" len="med"/>
                            <a:tailEnd type="triangle" w="med" len="med"/>
                          </a:ln>
                          <a:effectLst/>
                        </wps:spPr>
                        <wps:bodyPr upright="1"/>
                      </wps:wsp>
                      <wps:wsp>
                        <wps:cNvPr id="939" name="文本框 939"/>
                        <wps:cNvSpPr txBox="1"/>
                        <wps:spPr>
                          <a:xfrm>
                            <a:off x="754380" y="4556760"/>
                            <a:ext cx="3886200" cy="297180"/>
                          </a:xfrm>
                          <a:prstGeom prst="rect">
                            <a:avLst/>
                          </a:prstGeom>
                          <a:noFill/>
                          <a:ln w="9525" cap="flat" cmpd="sng">
                            <a:solidFill>
                              <a:srgbClr val="000000"/>
                            </a:solidFill>
                            <a:prstDash val="solid"/>
                            <a:miter/>
                            <a:headEnd type="none" w="med" len="med"/>
                            <a:tailEnd type="none" w="med" len="med"/>
                          </a:ln>
                          <a:effectLst/>
                        </wps:spPr>
                        <wps:txbx>
                          <w:txbxContent>
                            <w:p w14:paraId="7B2664AE">
                              <w:pPr>
                                <w:jc w:val="center"/>
                              </w:pPr>
                              <w:r>
                                <w:rPr>
                                  <w:rFonts w:hint="eastAsia" w:ascii="宋体" w:hAnsi="宋体"/>
                                  <w:spacing w:val="-8"/>
                                  <w:szCs w:val="21"/>
                                </w:rPr>
                                <w:t>进行成本监审（法定期限内完</w:t>
                              </w:r>
                              <w:r>
                                <w:rPr>
                                  <w:rFonts w:hint="eastAsia" w:ascii="宋体" w:hAnsi="宋体"/>
                                  <w:szCs w:val="21"/>
                                </w:rPr>
                                <w:t>成）</w:t>
                              </w:r>
                            </w:p>
                          </w:txbxContent>
                        </wps:txbx>
                        <wps:bodyPr upright="1"/>
                      </wps:wsp>
                      <wps:wsp>
                        <wps:cNvPr id="940" name="直接连接符 940"/>
                        <wps:cNvCnPr/>
                        <wps:spPr>
                          <a:xfrm>
                            <a:off x="2689225" y="4358640"/>
                            <a:ext cx="1905" cy="204470"/>
                          </a:xfrm>
                          <a:prstGeom prst="line">
                            <a:avLst/>
                          </a:prstGeom>
                          <a:ln w="9525" cap="flat" cmpd="sng">
                            <a:solidFill>
                              <a:srgbClr val="000000"/>
                            </a:solidFill>
                            <a:prstDash val="solid"/>
                            <a:headEnd type="none" w="med" len="med"/>
                            <a:tailEnd type="triangle" w="med" len="med"/>
                          </a:ln>
                          <a:effectLst/>
                        </wps:spPr>
                        <wps:bodyPr upright="1"/>
                      </wps:wsp>
                      <wps:wsp>
                        <wps:cNvPr id="941" name="文本框 941"/>
                        <wps:cNvSpPr txBox="1"/>
                        <wps:spPr>
                          <a:xfrm>
                            <a:off x="1715135" y="0"/>
                            <a:ext cx="1943100" cy="297180"/>
                          </a:xfrm>
                          <a:prstGeom prst="rect">
                            <a:avLst/>
                          </a:prstGeom>
                          <a:noFill/>
                          <a:ln w="9525" cap="flat" cmpd="sng">
                            <a:solidFill>
                              <a:srgbClr val="000000"/>
                            </a:solidFill>
                            <a:prstDash val="solid"/>
                            <a:miter/>
                            <a:headEnd type="none" w="med" len="med"/>
                            <a:tailEnd type="none" w="med" len="med"/>
                          </a:ln>
                          <a:effectLst/>
                        </wps:spPr>
                        <wps:txbx>
                          <w:txbxContent>
                            <w:p w14:paraId="2DE38427">
                              <w:pPr>
                                <w:jc w:val="center"/>
                              </w:pPr>
                              <w:r>
                                <w:rPr>
                                  <w:rFonts w:hint="eastAsia" w:ascii="宋体" w:hAnsi="宋体"/>
                                  <w:szCs w:val="21"/>
                                </w:rPr>
                                <w:t>申请人</w:t>
                              </w:r>
                            </w:p>
                          </w:txbxContent>
                        </wps:txbx>
                        <wps:bodyPr upright="1"/>
                      </wps:wsp>
                      <wps:wsp>
                        <wps:cNvPr id="942" name="直接连接符 942"/>
                        <wps:cNvCnPr/>
                        <wps:spPr>
                          <a:xfrm>
                            <a:off x="2689225" y="297180"/>
                            <a:ext cx="635" cy="204470"/>
                          </a:xfrm>
                          <a:prstGeom prst="line">
                            <a:avLst/>
                          </a:prstGeom>
                          <a:ln w="9525" cap="flat" cmpd="sng">
                            <a:solidFill>
                              <a:srgbClr val="000000"/>
                            </a:solidFill>
                            <a:prstDash val="solid"/>
                            <a:headEnd type="none" w="med" len="med"/>
                            <a:tailEnd type="none" w="med" len="med"/>
                          </a:ln>
                          <a:effectLst/>
                        </wps:spPr>
                        <wps:bodyPr upright="1"/>
                      </wps:wsp>
                      <wps:wsp>
                        <wps:cNvPr id="943" name="文本框 943"/>
                        <wps:cNvSpPr txBox="1"/>
                        <wps:spPr>
                          <a:xfrm>
                            <a:off x="754380" y="5052060"/>
                            <a:ext cx="3886200" cy="297180"/>
                          </a:xfrm>
                          <a:prstGeom prst="rect">
                            <a:avLst/>
                          </a:prstGeom>
                          <a:noFill/>
                          <a:ln w="9525" cap="flat" cmpd="sng">
                            <a:solidFill>
                              <a:srgbClr val="000000"/>
                            </a:solidFill>
                            <a:prstDash val="solid"/>
                            <a:miter/>
                            <a:headEnd type="none" w="med" len="med"/>
                            <a:tailEnd type="none" w="med" len="med"/>
                          </a:ln>
                          <a:effectLst/>
                        </wps:spPr>
                        <wps:txbx>
                          <w:txbxContent>
                            <w:p w14:paraId="4BFA196B">
                              <w:pPr>
                                <w:jc w:val="center"/>
                                <w:rPr>
                                  <w:color w:val="000000"/>
                                  <w:spacing w:val="-10"/>
                                </w:rPr>
                              </w:pPr>
                              <w:r>
                                <w:rPr>
                                  <w:rFonts w:hint="eastAsia" w:ascii="宋体" w:hAnsi="宋体"/>
                                  <w:color w:val="000000"/>
                                  <w:spacing w:val="-10"/>
                                  <w:szCs w:val="21"/>
                                </w:rPr>
                                <w:t>法定工作期限内作出核定或不予核定（不包括成本监审时间）</w:t>
                              </w:r>
                            </w:p>
                          </w:txbxContent>
                        </wps:txbx>
                        <wps:bodyPr upright="1"/>
                      </wps:wsp>
                      <wps:wsp>
                        <wps:cNvPr id="944" name="直接连接符 944"/>
                        <wps:cNvCnPr/>
                        <wps:spPr>
                          <a:xfrm>
                            <a:off x="2689860" y="4853940"/>
                            <a:ext cx="635" cy="204470"/>
                          </a:xfrm>
                          <a:prstGeom prst="line">
                            <a:avLst/>
                          </a:prstGeom>
                          <a:ln w="9525" cap="flat" cmpd="sng">
                            <a:solidFill>
                              <a:srgbClr val="000000"/>
                            </a:solidFill>
                            <a:prstDash val="solid"/>
                            <a:headEnd type="none" w="med" len="med"/>
                            <a:tailEnd type="triangle" w="med" len="med"/>
                          </a:ln>
                          <a:effectLst/>
                        </wps:spPr>
                        <wps:bodyPr upright="1"/>
                      </wps:wsp>
                      <wps:wsp>
                        <wps:cNvPr id="945" name="直接连接符 945"/>
                        <wps:cNvCnPr/>
                        <wps:spPr>
                          <a:xfrm>
                            <a:off x="2689225" y="5344795"/>
                            <a:ext cx="635" cy="204470"/>
                          </a:xfrm>
                          <a:prstGeom prst="line">
                            <a:avLst/>
                          </a:prstGeom>
                          <a:ln w="9525" cap="flat" cmpd="sng">
                            <a:solidFill>
                              <a:srgbClr val="000000"/>
                            </a:solidFill>
                            <a:prstDash val="solid"/>
                            <a:headEnd type="none" w="med" len="med"/>
                            <a:tailEnd type="none" w="med" len="med"/>
                          </a:ln>
                          <a:effectLst/>
                        </wps:spPr>
                        <wps:bodyPr upright="1"/>
                      </wps:wsp>
                      <wps:wsp>
                        <wps:cNvPr id="946" name="直接连接符 946"/>
                        <wps:cNvCnPr/>
                        <wps:spPr>
                          <a:xfrm>
                            <a:off x="1371600" y="5542915"/>
                            <a:ext cx="2514600" cy="635"/>
                          </a:xfrm>
                          <a:prstGeom prst="line">
                            <a:avLst/>
                          </a:prstGeom>
                          <a:ln w="9525" cap="flat" cmpd="sng">
                            <a:solidFill>
                              <a:srgbClr val="000000"/>
                            </a:solidFill>
                            <a:prstDash val="solid"/>
                            <a:headEnd type="none" w="med" len="med"/>
                            <a:tailEnd type="none" w="med" len="med"/>
                          </a:ln>
                          <a:effectLst/>
                        </wps:spPr>
                        <wps:bodyPr upright="1"/>
                      </wps:wsp>
                      <wps:wsp>
                        <wps:cNvPr id="947" name="直接连接符 947"/>
                        <wps:cNvCnPr/>
                        <wps:spPr>
                          <a:xfrm>
                            <a:off x="3886200" y="5542915"/>
                            <a:ext cx="635" cy="204470"/>
                          </a:xfrm>
                          <a:prstGeom prst="line">
                            <a:avLst/>
                          </a:prstGeom>
                          <a:ln w="9525" cap="flat" cmpd="sng">
                            <a:solidFill>
                              <a:srgbClr val="000000"/>
                            </a:solidFill>
                            <a:prstDash val="solid"/>
                            <a:headEnd type="none" w="med" len="med"/>
                            <a:tailEnd type="triangle" w="med" len="med"/>
                          </a:ln>
                          <a:effectLst/>
                        </wps:spPr>
                        <wps:bodyPr upright="1"/>
                      </wps:wsp>
                      <wps:wsp>
                        <wps:cNvPr id="948" name="直接连接符 948"/>
                        <wps:cNvCnPr/>
                        <wps:spPr>
                          <a:xfrm>
                            <a:off x="1371600" y="5542915"/>
                            <a:ext cx="635" cy="204470"/>
                          </a:xfrm>
                          <a:prstGeom prst="line">
                            <a:avLst/>
                          </a:prstGeom>
                          <a:ln w="9525" cap="flat" cmpd="sng">
                            <a:solidFill>
                              <a:srgbClr val="000000"/>
                            </a:solidFill>
                            <a:prstDash val="solid"/>
                            <a:headEnd type="none" w="med" len="med"/>
                            <a:tailEnd type="triangle" w="med" len="med"/>
                          </a:ln>
                          <a:effectLst/>
                        </wps:spPr>
                        <wps:bodyPr upright="1"/>
                      </wps:wsp>
                      <wps:wsp>
                        <wps:cNvPr id="949" name="文本框 949"/>
                        <wps:cNvSpPr txBox="1"/>
                        <wps:spPr>
                          <a:xfrm>
                            <a:off x="518160" y="5746115"/>
                            <a:ext cx="1714500" cy="490220"/>
                          </a:xfrm>
                          <a:prstGeom prst="rect">
                            <a:avLst/>
                          </a:prstGeom>
                          <a:noFill/>
                          <a:ln w="9525" cap="flat" cmpd="sng">
                            <a:solidFill>
                              <a:srgbClr val="000000"/>
                            </a:solidFill>
                            <a:prstDash val="solid"/>
                            <a:miter/>
                            <a:headEnd type="none" w="med" len="med"/>
                            <a:tailEnd type="none" w="med" len="med"/>
                          </a:ln>
                          <a:effectLst/>
                        </wps:spPr>
                        <wps:txbx>
                          <w:txbxContent>
                            <w:p w14:paraId="234E2E6F">
                              <w:pPr>
                                <w:jc w:val="center"/>
                              </w:pPr>
                              <w:r>
                                <w:rPr>
                                  <w:rFonts w:hint="eastAsia" w:ascii="宋体" w:hAnsi="宋体"/>
                                  <w:szCs w:val="21"/>
                                </w:rPr>
                                <w:t>作出不予核定的决定，说明理由</w:t>
                              </w:r>
                            </w:p>
                          </w:txbxContent>
                        </wps:txbx>
                        <wps:bodyPr upright="1"/>
                      </wps:wsp>
                      <wps:wsp>
                        <wps:cNvPr id="950" name="文本框 950"/>
                        <wps:cNvSpPr txBox="1"/>
                        <wps:spPr>
                          <a:xfrm>
                            <a:off x="3071495" y="5746115"/>
                            <a:ext cx="1637665" cy="490220"/>
                          </a:xfrm>
                          <a:prstGeom prst="rect">
                            <a:avLst/>
                          </a:prstGeom>
                          <a:noFill/>
                          <a:ln w="9525" cap="flat" cmpd="sng">
                            <a:solidFill>
                              <a:srgbClr val="000000"/>
                            </a:solidFill>
                            <a:prstDash val="solid"/>
                            <a:miter/>
                            <a:headEnd type="none" w="med" len="med"/>
                            <a:tailEnd type="none" w="med" len="med"/>
                          </a:ln>
                          <a:effectLst/>
                        </wps:spPr>
                        <wps:txbx>
                          <w:txbxContent>
                            <w:p w14:paraId="513D3F5B">
                              <w:pPr>
                                <w:jc w:val="center"/>
                                <w:rPr>
                                  <w:rFonts w:ascii="宋体"/>
                                  <w:szCs w:val="21"/>
                                </w:rPr>
                              </w:pPr>
                              <w:r>
                                <w:rPr>
                                  <w:rFonts w:hint="eastAsia" w:ascii="宋体" w:hAnsi="宋体"/>
                                  <w:szCs w:val="21"/>
                                  <w:lang w:val="en-US" w:eastAsia="zh-CN"/>
                                </w:rPr>
                                <w:t>县</w:t>
                              </w:r>
                              <w:r>
                                <w:rPr>
                                  <w:rFonts w:hint="eastAsia" w:ascii="宋体" w:hAnsi="宋体"/>
                                  <w:szCs w:val="21"/>
                                </w:rPr>
                                <w:t>发改委作出核定</w:t>
                              </w:r>
                            </w:p>
                            <w:p w14:paraId="0D5DA92B">
                              <w:pPr>
                                <w:jc w:val="center"/>
                              </w:pPr>
                              <w:r>
                                <w:rPr>
                                  <w:rFonts w:hint="eastAsia" w:ascii="宋体" w:hAnsi="宋体"/>
                                  <w:szCs w:val="21"/>
                                </w:rPr>
                                <w:t>书面决定</w:t>
                              </w:r>
                            </w:p>
                          </w:txbxContent>
                        </wps:txbx>
                        <wps:bodyPr upright="1"/>
                      </wps:wsp>
                      <wps:wsp>
                        <wps:cNvPr id="951" name="直接连接符 951"/>
                        <wps:cNvCnPr/>
                        <wps:spPr>
                          <a:xfrm>
                            <a:off x="3314700" y="6236335"/>
                            <a:ext cx="635" cy="204470"/>
                          </a:xfrm>
                          <a:prstGeom prst="line">
                            <a:avLst/>
                          </a:prstGeom>
                          <a:ln w="9525" cap="flat" cmpd="sng">
                            <a:solidFill>
                              <a:srgbClr val="000000"/>
                            </a:solidFill>
                            <a:prstDash val="solid"/>
                            <a:headEnd type="none" w="med" len="med"/>
                            <a:tailEnd type="none" w="med" len="med"/>
                          </a:ln>
                          <a:effectLst/>
                        </wps:spPr>
                        <wps:bodyPr upright="1"/>
                      </wps:wsp>
                      <wps:wsp>
                        <wps:cNvPr id="952" name="直接连接符 952"/>
                        <wps:cNvCnPr/>
                        <wps:spPr>
                          <a:xfrm>
                            <a:off x="3801745" y="6240780"/>
                            <a:ext cx="1270" cy="398145"/>
                          </a:xfrm>
                          <a:prstGeom prst="line">
                            <a:avLst/>
                          </a:prstGeom>
                          <a:ln w="9525" cap="flat" cmpd="sng">
                            <a:solidFill>
                              <a:srgbClr val="000000"/>
                            </a:solidFill>
                            <a:prstDash val="solid"/>
                            <a:headEnd type="none" w="med" len="med"/>
                            <a:tailEnd type="triangle" w="med" len="med"/>
                          </a:ln>
                          <a:effectLst/>
                        </wps:spPr>
                        <wps:bodyPr upright="1"/>
                      </wps:wsp>
                      <wps:wsp>
                        <wps:cNvPr id="953" name="直接连接符 953"/>
                        <wps:cNvCnPr/>
                        <wps:spPr>
                          <a:xfrm flipV="1">
                            <a:off x="1371600" y="6434455"/>
                            <a:ext cx="1943100" cy="635"/>
                          </a:xfrm>
                          <a:prstGeom prst="line">
                            <a:avLst/>
                          </a:prstGeom>
                          <a:ln w="9525" cap="flat" cmpd="sng">
                            <a:solidFill>
                              <a:srgbClr val="000000"/>
                            </a:solidFill>
                            <a:prstDash val="solid"/>
                            <a:headEnd type="none" w="med" len="med"/>
                            <a:tailEnd type="none" w="med" len="med"/>
                          </a:ln>
                          <a:effectLst/>
                        </wps:spPr>
                        <wps:bodyPr upright="1"/>
                      </wps:wsp>
                      <wps:wsp>
                        <wps:cNvPr id="954" name="直接连接符 954"/>
                        <wps:cNvCnPr/>
                        <wps:spPr>
                          <a:xfrm>
                            <a:off x="1370965" y="6240780"/>
                            <a:ext cx="1270" cy="404495"/>
                          </a:xfrm>
                          <a:prstGeom prst="line">
                            <a:avLst/>
                          </a:prstGeom>
                          <a:ln w="9525" cap="flat" cmpd="sng">
                            <a:solidFill>
                              <a:srgbClr val="000000"/>
                            </a:solidFill>
                            <a:prstDash val="solid"/>
                            <a:headEnd type="none" w="med" len="med"/>
                            <a:tailEnd type="triangle" w="med" len="med"/>
                          </a:ln>
                          <a:effectLst/>
                        </wps:spPr>
                        <wps:bodyPr upright="1"/>
                      </wps:wsp>
                      <wps:wsp>
                        <wps:cNvPr id="955" name="文本框 955"/>
                        <wps:cNvSpPr txBox="1"/>
                        <wps:spPr>
                          <a:xfrm>
                            <a:off x="573405" y="6642100"/>
                            <a:ext cx="1485900" cy="292100"/>
                          </a:xfrm>
                          <a:prstGeom prst="rect">
                            <a:avLst/>
                          </a:prstGeom>
                          <a:noFill/>
                          <a:ln w="9525" cap="flat" cmpd="sng">
                            <a:solidFill>
                              <a:srgbClr val="000000"/>
                            </a:solidFill>
                            <a:prstDash val="solid"/>
                            <a:miter/>
                            <a:headEnd type="none" w="med" len="med"/>
                            <a:tailEnd type="none" w="med" len="med"/>
                          </a:ln>
                          <a:effectLst/>
                        </wps:spPr>
                        <wps:txbx>
                          <w:txbxContent>
                            <w:p w14:paraId="60F4F979">
                              <w:pPr>
                                <w:jc w:val="center"/>
                              </w:pPr>
                              <w:r>
                                <w:rPr>
                                  <w:rFonts w:hint="eastAsia" w:ascii="黑体" w:hAnsi="黑体" w:eastAsia="黑体"/>
                                  <w:szCs w:val="21"/>
                                </w:rPr>
                                <w:t>通知申请人</w:t>
                              </w:r>
                            </w:p>
                          </w:txbxContent>
                        </wps:txbx>
                        <wps:bodyPr upright="1"/>
                      </wps:wsp>
                      <wps:wsp>
                        <wps:cNvPr id="956" name="文本框 956"/>
                        <wps:cNvSpPr txBox="1"/>
                        <wps:spPr>
                          <a:xfrm>
                            <a:off x="3086100" y="6642100"/>
                            <a:ext cx="1485265" cy="292100"/>
                          </a:xfrm>
                          <a:prstGeom prst="rect">
                            <a:avLst/>
                          </a:prstGeom>
                          <a:noFill/>
                          <a:ln w="9525" cap="flat" cmpd="sng">
                            <a:solidFill>
                              <a:srgbClr val="000000"/>
                            </a:solidFill>
                            <a:prstDash val="solid"/>
                            <a:miter/>
                            <a:headEnd type="none" w="med" len="med"/>
                            <a:tailEnd type="none" w="med" len="med"/>
                          </a:ln>
                          <a:effectLst/>
                        </wps:spPr>
                        <wps:txbx>
                          <w:txbxContent>
                            <w:p w14:paraId="6FA7DBE6">
                              <w:pPr>
                                <w:jc w:val="center"/>
                              </w:pPr>
                              <w:r>
                                <w:rPr>
                                  <w:rFonts w:hint="eastAsia" w:ascii="黑体" w:hAnsi="黑体" w:eastAsia="黑体"/>
                                  <w:szCs w:val="21"/>
                                </w:rPr>
                                <w:t>向社会公告</w:t>
                              </w:r>
                            </w:p>
                          </w:txbxContent>
                        </wps:txbx>
                        <wps:bodyPr upright="1"/>
                      </wps:wsp>
                    </wpc:wpc>
                  </a:graphicData>
                </a:graphic>
              </wp:inline>
            </w:drawing>
          </mc:Choice>
          <mc:Fallback>
            <w:pict>
              <v:group id="_x0000_s1026" o:spid="_x0000_s1026" o:spt="203" style="height:546pt;width:414pt;" coordsize="5257800,6934200" editas="canvas" o:gfxdata="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">
                <o:lock v:ext="edit" aspectratio="f"/>
                <v:shape id="_x0000_s1026" o:spid="_x0000_s1026" style="position:absolute;left:0;top:0;height:6934200;width:5257800;" filled="f" stroked="f" coordsize="21600,21600" o:gfxdata="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">
                  <v:fill on="f" focussize="0,0"/>
                  <v:stroke on="f"/>
                  <v:imagedata o:title=""/>
                  <o:lock v:ext="edit" aspectratio="t"/>
                </v:shape>
                <v:shape id="_x0000_s1026" o:spid="_x0000_s1026" o:spt="202" type="#_x0000_t202" style="position:absolute;left:137160;top:693420;height:297180;width:2476500;" filled="f" stroked="t" coordsize="21600,21600" o:gfxdata="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1bD+dMAAAAGAQAADwAAAAAA&#10;AAABACAAAAAiAAAAZHJzL2Rvd25yZXYueG1sUEsBAhQAFAAAAAgAh07iQC8oddMYAgAAKQQAAA4A&#10;AAAAAAAAAQAgAAAAIgEAAGRycy9lMm9Eb2MueG1sUEsFBgAAAAAGAAYAWQEAAKwFAAAAAA==&#10;">
                  <v:fill on="f" focussize="0,0"/>
                  <v:stroke color="#000000" joinstyle="miter"/>
                  <v:imagedata o:title=""/>
                  <o:lock v:ext="edit" aspectratio="f"/>
                  <v:textbox>
                    <w:txbxContent>
                      <w:p w14:paraId="6346C187">
                        <w:pPr>
                          <w:jc w:val="center"/>
                        </w:pPr>
                        <w:r>
                          <w:rPr>
                            <w:rFonts w:hint="eastAsia" w:ascii="宋体" w:hAnsi="宋体"/>
                            <w:szCs w:val="21"/>
                          </w:rPr>
                          <w:t>到</w:t>
                        </w:r>
                        <w:r>
                          <w:rPr>
                            <w:rFonts w:hint="eastAsia" w:ascii="宋体" w:hAnsi="宋体"/>
                            <w:szCs w:val="21"/>
                            <w:lang w:val="en-US" w:eastAsia="zh-CN"/>
                          </w:rPr>
                          <w:t>县</w:t>
                        </w:r>
                        <w:r>
                          <w:rPr>
                            <w:rFonts w:hint="eastAsia" w:ascii="宋体" w:hAnsi="宋体"/>
                            <w:szCs w:val="21"/>
                          </w:rPr>
                          <w:t>政务服务中心发改委窗口提出申请</w:t>
                        </w:r>
                      </w:p>
                    </w:txbxContent>
                  </v:textbox>
                </v:shape>
                <v:shape id="_x0000_s1026" o:spid="_x0000_s1026" o:spt="202" type="#_x0000_t202" style="position:absolute;left:3140075;top:693420;height:297180;width:1485265;" filled="f" stroked="t" coordsize="21600,21600" o:gfxdata="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dWw/nTAAAABgEAAA8AAAAA&#10;AAAAAQAgAAAAIgAAAGRycy9kb3ducmV2LnhtbFBLAQIUABQAAAAIAIdO4kCd3fHvGQIAACoEAAAO&#10;AAAAAAAAAAEAIAAAACIBAABkcnMvZTJvRG9jLnhtbFBLBQYAAAAABgAGAFkBAACtBQAAAAA=&#10;">
                  <v:fill on="f" focussize="0,0"/>
                  <v:stroke color="#000000" joinstyle="miter"/>
                  <v:imagedata o:title=""/>
                  <o:lock v:ext="edit" aspectratio="f"/>
                  <v:textbox>
                    <w:txbxContent>
                      <w:p w14:paraId="05B54738">
                        <w:pPr>
                          <w:jc w:val="center"/>
                        </w:pPr>
                        <w:r>
                          <w:rPr>
                            <w:rFonts w:hint="eastAsia" w:ascii="宋体" w:hAnsi="宋体"/>
                            <w:szCs w:val="21"/>
                          </w:rPr>
                          <w:t>邮寄申请</w:t>
                        </w:r>
                      </w:p>
                    </w:txbxContent>
                  </v:textbox>
                </v:shape>
                <v:line id="_x0000_s1026" o:spid="_x0000_s1026" o:spt="20" style="position:absolute;left:1371600;top:495300;height:635;width:2514600;" filled="f" stroked="t" coordsize="21600,21600" o:gfxdata="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mDZpfUAAAABgEAAA8AAAAAAAAAAQAgAAAAIgAAAGRycy9k&#10;b3ducmV2LnhtbFBLAQIUABQAAAAIAIdO4kCVzW2vBgIAAAMEAAAOAAAAAAAAAAEAIAAAACMBAABk&#10;cnMvZTJvRG9jLnhtbFBLBQYAAAAABgAGAFkBAACbBQAAAAA=&#10;">
                  <v:fill on="f" focussize="0,0"/>
                  <v:stroke color="#000000" joinstyle="round"/>
                  <v:imagedata o:title=""/>
                  <o:lock v:ext="edit" aspectratio="f"/>
                </v:line>
                <v:line id="_x0000_s1026" o:spid="_x0000_s1026" o:spt="20" style="position:absolute;left:1371600;top:1188720;flip:y;height:635;width:2514600;" filled="f" stroked="t" coordsize="21600,21600" o:gfxdata="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TAfp7TAAAABgEAAA8AAAAAAAAAAQAgAAAAIgAA&#10;AGRycy9kb3ducmV2LnhtbFBLAQIUABQAAAAIAIdO4kDtFFRNDQIAAA4EAAAOAAAAAAAAAAEAIAAA&#10;ACIBAABkcnMvZTJvRG9jLnhtbFBLBQYAAAAABgAGAFkBAAChBQAAAAA=&#10;">
                  <v:fill on="f" focussize="0,0"/>
                  <v:stroke color="#000000" joinstyle="round"/>
                  <v:imagedata o:title=""/>
                  <o:lock v:ext="edit" aspectratio="f"/>
                </v:line>
                <v:shape id="_x0000_s1026" o:spid="_x0000_s1026" o:spt="202" type="#_x0000_t202" style="position:absolute;left:1737360;top:1386840;height:297180;width:1943100;" filled="f" stroked="t" coordsize="21600,21600" o:gfxdata="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dWw/nTAAAABgEAAA8AAAAAAAAA&#10;AQAgAAAAIgAAAGRycy9kb3ducmV2LnhtbFBLAQIUABQAAAAIAIdO4kAz/kMcFgIAACsEAAAOAAAA&#10;AAAAAAEAIAAAACIBAABkcnMvZTJvRG9jLnhtbFBLBQYAAAAABgAGAFkBAACqBQAAAAA=&#10;">
                  <v:fill on="f" focussize="0,0"/>
                  <v:stroke color="#000000" joinstyle="miter"/>
                  <v:imagedata o:title=""/>
                  <o:lock v:ext="edit" aspectratio="f"/>
                  <v:textbox>
                    <w:txbxContent>
                      <w:p w14:paraId="09702D7F">
                        <w:pPr>
                          <w:jc w:val="center"/>
                        </w:pPr>
                        <w:r>
                          <w:rPr>
                            <w:rFonts w:hint="eastAsia" w:ascii="宋体" w:hAnsi="宋体"/>
                            <w:szCs w:val="21"/>
                            <w:lang w:val="en-US" w:eastAsia="zh-CN"/>
                          </w:rPr>
                          <w:t>县</w:t>
                        </w:r>
                        <w:r>
                          <w:rPr>
                            <w:rFonts w:hint="eastAsia" w:ascii="宋体" w:hAnsi="宋体"/>
                            <w:szCs w:val="21"/>
                          </w:rPr>
                          <w:t>政务服务中心取号</w:t>
                        </w:r>
                      </w:p>
                    </w:txbxContent>
                  </v:textbox>
                </v:shape>
                <v:line id="_x0000_s1026" o:spid="_x0000_s1026" o:spt="20" style="position:absolute;left:2705100;top:1188720;height:204470;width:635;" filled="f" stroked="t" coordsize="21600,21600" o:gfxdata="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LQdYo1QAAAAYBAAAPAAAAAAAAAAEA&#10;IAAAACIAAABkcnMvZG93bnJldi54bWxQSwECFAAUAAAACACHTuJAetisxhICAAAHBAAADgAAAAAA&#10;AAABACAAAAAkAQAAZHJzL2Uyb0RvYy54bWxQSwUGAAAAAAYABgBZAQAAqAUAAAAA&#10;">
                  <v:fill on="f" focussize="0,0"/>
                  <v:stroke color="#000000" joinstyle="round" endarrow="block"/>
                  <v:imagedata o:title=""/>
                  <o:lock v:ext="edit" aspectratio="f"/>
                </v:line>
                <v:line id="_x0000_s1026" o:spid="_x0000_s1026" o:spt="20" style="position:absolute;left:1371600;top:495300;height:204470;width:635;" filled="f" stroked="t" coordsize="21600,21600" o:gfxdata="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LQdYo1QAAAAYBAAAPAAAAAAAAAAEAIAAA&#10;ACIAAABkcnMvZG93bnJldi54bWxQSwECFAAUAAAACACHTuJA0O+MwA8CAAAGBAAADgAAAAAAAAAB&#10;ACAAAAAkAQAAZHJzL2Uyb0RvYy54bWxQSwUGAAAAAAYABgBZAQAApQUAAAAA&#10;">
                  <v:fill on="f" focussize="0,0"/>
                  <v:stroke color="#000000" joinstyle="round" endarrow="block"/>
                  <v:imagedata o:title=""/>
                  <o:lock v:ext="edit" aspectratio="f"/>
                </v:line>
                <v:line id="_x0000_s1026" o:spid="_x0000_s1026" o:spt="20" style="position:absolute;left:3886200;top:495300;height:204470;width:635;" filled="f" stroked="t" coordsize="21600,21600" o:gfxdata="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LQdYo1QAAAAYBAAAPAAAAAAAAAAEAIAAA&#10;ACIAAABkcnMvZG93bnJldi54bWxQSwECFAAUAAAACACHTuJAe/xLdA8CAAAGBAAADgAAAAAAAAAB&#10;ACAAAAAkAQAAZHJzL2Uyb0RvYy54bWxQSwUGAAAAAAYABgBZAQAApQUAAAAA&#10;">
                  <v:fill on="f" focussize="0,0"/>
                  <v:stroke color="#000000" joinstyle="round" endarrow="block"/>
                  <v:imagedata o:title=""/>
                  <o:lock v:ext="edit" aspectratio="f"/>
                </v:line>
                <v:line id="_x0000_s1026" o:spid="_x0000_s1026" o:spt="20" style="position:absolute;left:1371600;top:984250;height:204470;width:635;" filled="f" stroked="t" coordsize="21600,21600" o:gfxdata="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YNml9QAAAAGAQAADwAAAAAAAAABACAAAAAiAAAAZHJz&#10;L2Rvd25yZXYueG1sUEsBAhQAFAAAAAgAh07iQFtEBmkIAgAAAgQAAA4AAAAAAAAAAQAgAAAAIwEA&#10;AGRycy9lMm9Eb2MueG1sUEsFBgAAAAAGAAYAWQEAAJ0FAAAAAA==&#10;">
                  <v:fill on="f" focussize="0,0"/>
                  <v:stroke color="#000000" joinstyle="round"/>
                  <v:imagedata o:title=""/>
                  <o:lock v:ext="edit" aspectratio="f"/>
                </v:line>
                <v:line id="_x0000_s1026" o:spid="_x0000_s1026" o:spt="20" style="position:absolute;left:3886200;top:984250;height:204470;width:635;" filled="f" stroked="t" coordsize="21600,21600" o:gfxdata="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mDZpfUAAAABgEAAA8AAAAAAAAAAQAgAAAAIgAAAGRy&#10;cy9kb3ducmV2LnhtbFBLAQIUABQAAAAIAIdO4kAFzlxuCQIAAAIEAAAOAAAAAAAAAAEAIAAAACMB&#10;AABkcnMvZTJvRG9jLnhtbFBLBQYAAAAABgAGAFkBAACeBQAAAAA=&#10;">
                  <v:fill on="f" focussize="0,0"/>
                  <v:stroke color="#000000" joinstyle="round"/>
                  <v:imagedata o:title=""/>
                  <o:lock v:ext="edit" aspectratio="f"/>
                </v:line>
                <v:shape id="_x0000_s1026" o:spid="_x0000_s1026" o:spt="202" type="#_x0000_t202" style="position:absolute;left:1737360;top:1882140;height:297180;width:1943100;" filled="f" stroked="t" coordsize="21600,21600" o:gfxdata="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1bD+dMAAAAGAQAADwAAAAAA&#10;AAABACAAAAAiAAAAZHJzL2Rvd25yZXYueG1sUEsBAhQAFAAAAAgAh07iQPhCDk8YAgAAKwQAAA4A&#10;AAAAAAAAAQAgAAAAIgEAAGRycy9lMm9Eb2MueG1sUEsFBgAAAAAGAAYAWQEAAKwFAAAAAA==&#10;">
                  <v:fill on="f" focussize="0,0"/>
                  <v:stroke color="#000000" joinstyle="miter"/>
                  <v:imagedata o:title=""/>
                  <o:lock v:ext="edit" aspectratio="f"/>
                  <v:textbox>
                    <w:txbxContent>
                      <w:p w14:paraId="59DC115A">
                        <w:pPr>
                          <w:jc w:val="center"/>
                        </w:pPr>
                        <w:r>
                          <w:rPr>
                            <w:rFonts w:hint="eastAsia" w:ascii="宋体" w:hAnsi="宋体"/>
                            <w:szCs w:val="21"/>
                            <w:lang w:val="en-US" w:eastAsia="zh-CN"/>
                          </w:rPr>
                          <w:t>县</w:t>
                        </w:r>
                        <w:r>
                          <w:rPr>
                            <w:rFonts w:hint="eastAsia" w:ascii="宋体" w:hAnsi="宋体"/>
                            <w:szCs w:val="21"/>
                          </w:rPr>
                          <w:t>政务服务中心</w:t>
                        </w:r>
                        <w:r>
                          <w:rPr>
                            <w:rFonts w:hint="eastAsia" w:ascii="宋体" w:hAnsi="宋体"/>
                            <w:szCs w:val="21"/>
                            <w:lang w:val="en-US" w:eastAsia="zh-CN"/>
                          </w:rPr>
                          <w:t>县</w:t>
                        </w:r>
                        <w:r>
                          <w:rPr>
                            <w:rFonts w:hint="eastAsia" w:ascii="宋体" w:hAnsi="宋体"/>
                            <w:szCs w:val="21"/>
                          </w:rPr>
                          <w:t>发改委窗口</w:t>
                        </w:r>
                      </w:p>
                    </w:txbxContent>
                  </v:textbox>
                </v:shape>
                <v:line id="_x0000_s1026" o:spid="_x0000_s1026" o:spt="20" style="position:absolute;left:2705100;top:1684020;height:204470;width:635;" filled="f" stroked="t" coordsize="21600,21600" o:gfxdata="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tB1ijVAAAABgEAAA8AAAAAAAAAAQAg&#10;AAAAIgAAAGRycy9kb3ducmV2LnhtbFBLAQIUABQAAAAIAIdO4kDQDJPBEQIAAAcEAAAOAAAAAAAA&#10;AAEAIAAAACQBAABkcnMvZTJvRG9jLnhtbFBLBQYAAAAABgAGAFkBAACnBQAAAAA=&#10;">
                  <v:fill on="f" focussize="0,0"/>
                  <v:stroke color="#000000" joinstyle="round" endarrow="block"/>
                  <v:imagedata o:title=""/>
                  <o:lock v:ext="edit" aspectratio="f"/>
                </v:line>
                <v:shape id="_x0000_s1026" o:spid="_x0000_s1026" o:spt="202" type="#_x0000_t202" style="position:absolute;left:487680;top:2377440;height:297180;width:4457700;" filled="f" stroked="t" coordsize="21600,21600" o:gfxdata="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dWw/nTAAAABgEAAA8AAAAAAAAA&#10;AQAgAAAAIgAAAGRycy9kb3ducmV2LnhtbFBLAQIUABQAAAAIAIdO4kC3XIPNFgIAACoEAAAOAAAA&#10;AAAAAAEAIAAAACIBAABkcnMvZTJvRG9jLnhtbFBLBQYAAAAABgAGAFkBAACqBQAAAAA=&#10;">
                  <v:fill on="f" focussize="0,0"/>
                  <v:stroke color="#000000" joinstyle="miter"/>
                  <v:imagedata o:title=""/>
                  <o:lock v:ext="edit" aspectratio="f"/>
                  <v:textbox>
                    <w:txbxContent>
                      <w:p w14:paraId="1EC13A83">
                        <w:pPr>
                          <w:jc w:val="center"/>
                        </w:pPr>
                        <w:r>
                          <w:rPr>
                            <w:rFonts w:hint="eastAsia" w:ascii="宋体" w:hAnsi="宋体"/>
                            <w:szCs w:val="21"/>
                          </w:rPr>
                          <w:t>收到申请材料当场或</w:t>
                        </w:r>
                        <w:r>
                          <w:rPr>
                            <w:rFonts w:ascii="宋体" w:hAnsi="宋体"/>
                            <w:szCs w:val="21"/>
                          </w:rPr>
                          <w:t>1</w:t>
                        </w:r>
                        <w:r>
                          <w:rPr>
                            <w:rFonts w:hint="eastAsia" w:ascii="宋体" w:hAnsi="宋体"/>
                            <w:szCs w:val="21"/>
                          </w:rPr>
                          <w:t>个工作日内完成申请材料的受理工作</w:t>
                        </w:r>
                      </w:p>
                    </w:txbxContent>
                  </v:textbox>
                </v:shape>
                <v:line id="_x0000_s1026" o:spid="_x0000_s1026" o:spt="20" style="position:absolute;left:2712085;top:2179320;height:204470;width:1905;" filled="f" stroked="t" coordsize="21600,21600" o:gfxdata="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0HWKNUAAAAGAQAADwAAAAAAAAABACAA&#10;AAAiAAAAZHJzL2Rvd25yZXYueG1sUEsBAhQAFAAAAAgAh07iQHhyfxIQAgAACAQAAA4AAAAAAAAA&#10;AQAgAAAAJAEAAGRycy9lMm9Eb2MueG1sUEsFBgAAAAAGAAYAWQEAAKYFAAAAAA==&#10;">
                  <v:fill on="f" focussize="0,0"/>
                  <v:stroke color="#000000" joinstyle="round" endarrow="block"/>
                  <v:imagedata o:title=""/>
                  <o:lock v:ext="edit" aspectratio="f"/>
                </v:line>
                <v:shape id="_x0000_s1026" o:spid="_x0000_s1026" o:spt="202" type="#_x0000_t202" style="position:absolute;left:228600;top:2872740;height:990600;width:1600200;" filled="f" stroked="t" coordsize="21600,21600" o:gfxdata="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dWw/nTAAAABgEAAA8AAAAAAAAAAQAg&#10;AAAAIgAAAGRycy9kb3ducmV2LnhtbFBLAQIUABQAAAAIAIdO4kC7WbHUEwIAACoEAAAOAAAAAAAA&#10;AAEAIAAAACIBAABkcnMvZTJvRG9jLnhtbFBLBQYAAAAABgAGAFkBAACnBQAAAAA=&#10;">
                  <v:fill on="f" focussize="0,0"/>
                  <v:stroke color="#000000" joinstyle="miter"/>
                  <v:imagedata o:title=""/>
                  <o:lock v:ext="edit" aspectratio="f"/>
                  <v:textbox>
                    <w:txbxContent>
                      <w:p w14:paraId="6C507CDB">
                        <w:pPr>
                          <w:snapToGrid w:val="0"/>
                        </w:pPr>
                        <w:r>
                          <w:rPr>
                            <w:rFonts w:hint="eastAsia" w:ascii="宋体" w:hAnsi="宋体"/>
                            <w:szCs w:val="21"/>
                          </w:rPr>
                          <w:t>不属于核定范畴或不属于本机关职权范围的，不予受理，出具《不予受理通知书》，告知申请人向有关部门申请</w:t>
                        </w:r>
                      </w:p>
                    </w:txbxContent>
                  </v:textbox>
                </v:shape>
                <v:line id="_x0000_s1026" o:spid="_x0000_s1026" o:spt="20" style="position:absolute;left:2712085;top:2674620;height:204470;width:1905;" filled="f" stroked="t" coordsize="21600,21600" o:gfxdata="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tB1ijVAAAABgEAAA8AAAAAAAAAAQAg&#10;AAAAIgAAAGRycy9kb3ducmV2LnhtbFBLAQIUABQAAAAIAIdO4kCcmoh8EQIAAAgEAAAOAAAAAAAA&#10;AAEAIAAAACQBAABkcnMvZTJvRG9jLnhtbFBLBQYAAAAABgAGAFkBAACnBQAAAAA=&#10;">
                  <v:fill on="f" focussize="0,0"/>
                  <v:stroke color="#000000" joinstyle="round" endarrow="block"/>
                  <v:imagedata o:title=""/>
                  <o:lock v:ext="edit" aspectratio="f"/>
                </v:line>
                <v:line id="_x0000_s1026" o:spid="_x0000_s1026" o:spt="20" style="position:absolute;left:1026795;top:2674620;height:204470;width:1905;" filled="f" stroked="t" coordsize="21600,21600" o:gfxdata="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0HWKNUAAAAGAQAADwAAAAAAAAABACAA&#10;AAAiAAAAZHJzL2Rvd25yZXYueG1sUEsBAhQAFAAAAAgAh07iQE2nx/oQAgAACAQAAA4AAAAAAAAA&#10;AQAgAAAAJAEAAGRycy9lMm9Eb2MueG1sUEsFBgAAAAAGAAYAWQEAAKYFAAAAAA==&#10;">
                  <v:fill on="f" focussize="0,0"/>
                  <v:stroke color="#000000" joinstyle="round" endarrow="block"/>
                  <v:imagedata o:title=""/>
                  <o:lock v:ext="edit" aspectratio="f"/>
                </v:line>
                <v:line id="_x0000_s1026" o:spid="_x0000_s1026" o:spt="20" style="position:absolute;left:4341495;top:2674620;height:204470;width:1905;" filled="f" stroked="t" coordsize="21600,21600" o:gfxdata="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LQdYo1QAAAAYBAAAPAAAAAAAAAAEA&#10;IAAAACIAAABkcnMvZG93bnJldi54bWxQSwECFAAUAAAACACHTuJAyysrBBICAAAIBAAADgAAAAAA&#10;AAABACAAAAAkAQAAZHJzL2Uyb0RvYy54bWxQSwUGAAAAAAYABgBZAQAAqAUAAAAA&#10;">
                  <v:fill on="f" focussize="0,0"/>
                  <v:stroke color="#000000" joinstyle="round" endarrow="block"/>
                  <v:imagedata o:title=""/>
                  <o:lock v:ext="edit" aspectratio="f"/>
                </v:line>
                <v:shape id="_x0000_s1026" o:spid="_x0000_s1026" o:spt="202" type="#_x0000_t202" style="position:absolute;left:1919605;top:2872740;height:990600;width:1600200;" filled="f" stroked="t" coordsize="21600,21600" o:gfxdata="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3VsP50wAAAAYBAAAPAAAAAAAAAAEA&#10;IAAAACIAAABkcnMvZG93bnJldi54bWxQSwECFAAUAAAACACHTuJAXjs5VBQCAAArBAAADgAAAAAA&#10;AAABACAAAAAiAQAAZHJzL2Uyb0RvYy54bWxQSwUGAAAAAAYABgBZAQAAqAUAAAAA&#10;">
                  <v:fill on="f" focussize="0,0"/>
                  <v:stroke color="#000000" joinstyle="miter"/>
                  <v:imagedata o:title=""/>
                  <o:lock v:ext="edit" aspectratio="f"/>
                  <v:textbox>
                    <w:txbxContent>
                      <w:p w14:paraId="1EA8D225">
                        <w:pPr>
                          <w:snapToGrid w:val="0"/>
                        </w:pPr>
                        <w:r>
                          <w:rPr>
                            <w:rFonts w:hint="eastAsia" w:ascii="宋体" w:hAnsi="宋体"/>
                            <w:szCs w:val="21"/>
                          </w:rPr>
                          <w:t>申请材料齐全，符合法定形式，或者申请人按照要求提供全部补正申请材料的，予以受理</w:t>
                        </w:r>
                      </w:p>
                    </w:txbxContent>
                  </v:textbox>
                </v:shape>
                <v:shape id="_x0000_s1026" o:spid="_x0000_s1026" o:spt="202" type="#_x0000_t202" style="position:absolute;left:3604260;top:2872740;height:990600;width:1600200;" filled="f" stroked="t" coordsize="21600,21600" o:gfxdata="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3VsP50wAAAAYBAAAPAAAAAAAA&#10;AAEAIAAAACIAAABkcnMvZG93bnJldi54bWxQSwECFAAUAAAACACHTuJAKxO7pxcCAAArBAAADgAA&#10;AAAAAAABACAAAAAiAQAAZHJzL2Uyb0RvYy54bWxQSwUGAAAAAAYABgBZAQAAqwUAAAAA&#10;">
                  <v:fill on="f" focussize="0,0"/>
                  <v:stroke color="#000000" joinstyle="miter"/>
                  <v:imagedata o:title=""/>
                  <o:lock v:ext="edit" aspectratio="f"/>
                  <v:textbox>
                    <w:txbxContent>
                      <w:p w14:paraId="32A6FD9A">
                        <w:pPr>
                          <w:snapToGrid w:val="0"/>
                        </w:pPr>
                        <w:r>
                          <w:rPr>
                            <w:rFonts w:hint="eastAsia" w:ascii="宋体" w:hAnsi="宋体"/>
                            <w:szCs w:val="21"/>
                          </w:rPr>
                          <w:t>材料不齐全或者不符合法定形式的，当场或</w:t>
                        </w:r>
                        <w:r>
                          <w:rPr>
                            <w:rFonts w:ascii="宋体" w:hAnsi="宋体"/>
                            <w:szCs w:val="21"/>
                          </w:rPr>
                          <w:t>1</w:t>
                        </w:r>
                        <w:r>
                          <w:rPr>
                            <w:rFonts w:hint="eastAsia" w:ascii="宋体" w:hAnsi="宋体"/>
                            <w:szCs w:val="21"/>
                          </w:rPr>
                          <w:t>个工作日内要求申请人补正材料</w:t>
                        </w:r>
                      </w:p>
                    </w:txbxContent>
                  </v:textbox>
                </v:shape>
                <v:shape id="_x0000_s1026" o:spid="_x0000_s1026" o:spt="202" type="#_x0000_t202" style="position:absolute;left:754380;top:4061460;height:297180;width:3886200;" filled="f" stroked="t" coordsize="21600,21600" o:gfxdata="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3VsP50wAAAAYBAAAPAAAAAAAA&#10;AAEAIAAAACIAAABkcnMvZG93bnJldi54bWxQSwECFAAUAAAACACHTuJAfl9iLxcCAAAqBAAADgAA&#10;AAAAAAABACAAAAAiAQAAZHJzL2Uyb0RvYy54bWxQSwUGAAAAAAYABgBZAQAAqwUAAAAA&#10;">
                  <v:fill on="f" focussize="0,0"/>
                  <v:stroke color="#000000" joinstyle="miter"/>
                  <v:imagedata o:title=""/>
                  <o:lock v:ext="edit" aspectratio="f"/>
                  <v:textbox>
                    <w:txbxContent>
                      <w:p w14:paraId="5C071733">
                        <w:pPr>
                          <w:jc w:val="center"/>
                        </w:pPr>
                        <w:r>
                          <w:rPr>
                            <w:rFonts w:hint="eastAsia" w:ascii="宋体" w:hAnsi="宋体"/>
                            <w:szCs w:val="21"/>
                          </w:rPr>
                          <w:t>主办科室审核申请人提供的材料</w:t>
                        </w:r>
                      </w:p>
                    </w:txbxContent>
                  </v:textbox>
                </v:shape>
                <v:line id="_x0000_s1026" o:spid="_x0000_s1026" o:spt="20" style="position:absolute;left:2689225;top:3863340;height:204470;width:1905;" filled="f" stroked="t" coordsize="21600,21600" o:gfxdata="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0HWKNUAAAAGAQAADwAAAAAAAAAB&#10;ACAAAAAiAAAAZHJzL2Rvd25yZXYueG1sUEsBAhQAFAAAAAgAh07iQJgZISkTAgAACAQAAA4AAAAA&#10;AAAAAQAgAAAAJAEAAGRycy9lMm9Eb2MueG1sUEsFBgAAAAAGAAYAWQEAAKkFAAAAAA==&#10;">
                  <v:fill on="f" focussize="0,0"/>
                  <v:stroke color="#000000" joinstyle="round" endarrow="block"/>
                  <v:imagedata o:title=""/>
                  <o:lock v:ext="edit" aspectratio="f"/>
                </v:line>
                <v:shape id="_x0000_s1026" o:spid="_x0000_s1026" o:spt="202" type="#_x0000_t202" style="position:absolute;left:754380;top:4556760;height:297180;width:3886200;" filled="f" stroked="t" coordsize="21600,21600" o:gfxdata="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3VsP50wAAAAYBAAAPAAAAAAAA&#10;AAEAIAAAACIAAABkcnMvZG93bnJldi54bWxQSwECFAAUAAAACACHTuJABonAiBcCAAAqBAAADgAA&#10;AAAAAAABACAAAAAiAQAAZHJzL2Uyb0RvYy54bWxQSwUGAAAAAAYABgBZAQAAqwUAAAAA&#10;">
                  <v:fill on="f" focussize="0,0"/>
                  <v:stroke color="#000000" joinstyle="miter"/>
                  <v:imagedata o:title=""/>
                  <o:lock v:ext="edit" aspectratio="f"/>
                  <v:textbox>
                    <w:txbxContent>
                      <w:p w14:paraId="7B2664AE">
                        <w:pPr>
                          <w:jc w:val="center"/>
                        </w:pPr>
                        <w:r>
                          <w:rPr>
                            <w:rFonts w:hint="eastAsia" w:ascii="宋体" w:hAnsi="宋体"/>
                            <w:spacing w:val="-8"/>
                            <w:szCs w:val="21"/>
                          </w:rPr>
                          <w:t>进行成本监审（法定期限内完</w:t>
                        </w:r>
                        <w:r>
                          <w:rPr>
                            <w:rFonts w:hint="eastAsia" w:ascii="宋体" w:hAnsi="宋体"/>
                            <w:szCs w:val="21"/>
                          </w:rPr>
                          <w:t>成）</w:t>
                        </w:r>
                      </w:p>
                    </w:txbxContent>
                  </v:textbox>
                </v:shape>
                <v:line id="_x0000_s1026" o:spid="_x0000_s1026" o:spt="20" style="position:absolute;left:2689225;top:4358640;height:204470;width:1905;" filled="f" stroked="t" coordsize="21600,21600" o:gfxdata="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LQdYo1QAAAAYBAAAPAAAAAAAAAAEA&#10;IAAAACIAAABkcnMvZG93bnJldi54bWxQSwECFAAUAAAACACHTuJA5raqnBICAAAIBAAADgAAAAAA&#10;AAABACAAAAAkAQAAZHJzL2Uyb0RvYy54bWxQSwUGAAAAAAYABgBZAQAAqAUAAAAA&#10;">
                  <v:fill on="f" focussize="0,0"/>
                  <v:stroke color="#000000" joinstyle="round" endarrow="block"/>
                  <v:imagedata o:title=""/>
                  <o:lock v:ext="edit" aspectratio="f"/>
                </v:line>
                <v:shape id="_x0000_s1026" o:spid="_x0000_s1026" o:spt="202" type="#_x0000_t202" style="position:absolute;left:1715135;top:0;height:297180;width:1943100;" filled="f" stroked="t" coordsize="21600,21600" o:gfxdata="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dWw/nTAAAABgEAAA8AAAAAAAAAAQAg&#10;AAAAIgAAAGRycy9kb3ducmV2LnhtbFBLAQIUABQAAAAIAIdO4kAakRTxEwIAACUEAAAOAAAAAAAA&#10;AAEAIAAAACIBAABkcnMvZTJvRG9jLnhtbFBLBQYAAAAABgAGAFkBAACnBQAAAAA=&#10;">
                  <v:fill on="f" focussize="0,0"/>
                  <v:stroke color="#000000" joinstyle="miter"/>
                  <v:imagedata o:title=""/>
                  <o:lock v:ext="edit" aspectratio="f"/>
                  <v:textbox>
                    <w:txbxContent>
                      <w:p w14:paraId="2DE38427">
                        <w:pPr>
                          <w:jc w:val="center"/>
                        </w:pPr>
                        <w:r>
                          <w:rPr>
                            <w:rFonts w:hint="eastAsia" w:ascii="宋体" w:hAnsi="宋体"/>
                            <w:szCs w:val="21"/>
                          </w:rPr>
                          <w:t>申请人</w:t>
                        </w:r>
                      </w:p>
                    </w:txbxContent>
                  </v:textbox>
                </v:shape>
                <v:line id="_x0000_s1026" o:spid="_x0000_s1026" o:spt="20" style="position:absolute;left:2689225;top:297180;height:204470;width:635;" filled="f" stroked="t" coordsize="21600,21600" o:gfxdata="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YNml9QAAAAGAQAADwAAAAAAAAABACAAAAAiAAAAZHJz&#10;L2Rvd25yZXYueG1sUEsBAhQAFAAAAAgAh07iQEcw7u0IAgAAAgQAAA4AAAAAAAAAAQAgAAAAIwEA&#10;AGRycy9lMm9Eb2MueG1sUEsFBgAAAAAGAAYAWQEAAJ0FAAAAAA==&#10;">
                  <v:fill on="f" focussize="0,0"/>
                  <v:stroke color="#000000" joinstyle="round"/>
                  <v:imagedata o:title=""/>
                  <o:lock v:ext="edit" aspectratio="f"/>
                </v:line>
                <v:shape id="_x0000_s1026" o:spid="_x0000_s1026" o:spt="202" type="#_x0000_t202" style="position:absolute;left:754380;top:5052060;height:297180;width:3886200;" filled="f" stroked="t" coordsize="21600,21600" o:gfxdata="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1bD+dMAAAAGAQAADwAAAAAA&#10;AAABACAAAAAiAAAAZHJzL2Rvd25yZXYueG1sUEsBAhQAFAAAAAgAh07iQI/GFlIYAgAAKgQAAA4A&#10;AAAAAAAAAQAgAAAAIgEAAGRycy9lMm9Eb2MueG1sUEsFBgAAAAAGAAYAWQEAAKwFAAAAAA==&#10;">
                  <v:fill on="f" focussize="0,0"/>
                  <v:stroke color="#000000" joinstyle="miter"/>
                  <v:imagedata o:title=""/>
                  <o:lock v:ext="edit" aspectratio="f"/>
                  <v:textbox>
                    <w:txbxContent>
                      <w:p w14:paraId="4BFA196B">
                        <w:pPr>
                          <w:jc w:val="center"/>
                          <w:rPr>
                            <w:color w:val="000000"/>
                            <w:spacing w:val="-10"/>
                          </w:rPr>
                        </w:pPr>
                        <w:r>
                          <w:rPr>
                            <w:rFonts w:hint="eastAsia" w:ascii="宋体" w:hAnsi="宋体"/>
                            <w:color w:val="000000"/>
                            <w:spacing w:val="-10"/>
                            <w:szCs w:val="21"/>
                          </w:rPr>
                          <w:t>法定工作期限内作出核定或不予核定（不包括成本监审时间）</w:t>
                        </w:r>
                      </w:p>
                    </w:txbxContent>
                  </v:textbox>
                </v:shape>
                <v:line id="_x0000_s1026" o:spid="_x0000_s1026" o:spt="20" style="position:absolute;left:2689860;top:4853940;height:204470;width:635;" filled="f" stroked="t" coordsize="21600,21600" o:gfxdata="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LQdYo1QAAAAYBAAAPAAAAAAAAAAEA&#10;IAAAACIAAABkcnMvZG93bnJldi54bWxQSwECFAAUAAAACACHTuJA05WIchICAAAHBAAADgAAAAAA&#10;AAABACAAAAAkAQAAZHJzL2Uyb0RvYy54bWxQSwUGAAAAAAYABgBZAQAAqAUAAAAA&#10;">
                  <v:fill on="f" focussize="0,0"/>
                  <v:stroke color="#000000" joinstyle="round" endarrow="block"/>
                  <v:imagedata o:title=""/>
                  <o:lock v:ext="edit" aspectratio="f"/>
                </v:line>
                <v:line id="_x0000_s1026" o:spid="_x0000_s1026" o:spt="20" style="position:absolute;left:2689225;top:5344795;height:204470;width:635;" filled="f" stroked="t" coordsize="21600,21600" o:gfxdata="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YNml9QAAAAGAQAADwAAAAAAAAABACAAAAAiAAAA&#10;ZHJzL2Rvd25yZXYueG1sUEsBAhQAFAAAAAgAh07iQP9z71gLAgAAAwQAAA4AAAAAAAAAAQAgAAAA&#10;IwEAAGRycy9lMm9Eb2MueG1sUEsFBgAAAAAGAAYAWQEAAKAFAAAAAA==&#10;">
                  <v:fill on="f" focussize="0,0"/>
                  <v:stroke color="#000000" joinstyle="round"/>
                  <v:imagedata o:title=""/>
                  <o:lock v:ext="edit" aspectratio="f"/>
                </v:line>
                <v:line id="_x0000_s1026" o:spid="_x0000_s1026" o:spt="20" style="position:absolute;left:1371600;top:5542915;height:635;width:2514600;" filled="f" stroked="t" coordsize="21600,21600" o:gfxdata="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YNml9QAAAAGAQAADwAAAAAAAAABACAAAAAiAAAA&#10;ZHJzL2Rvd25yZXYueG1sUEsBAhQAFAAAAAgAh07iQFbE3H8LAgAABAQAAA4AAAAAAAAAAQAgAAAA&#10;IwEAAGRycy9lMm9Eb2MueG1sUEsFBgAAAAAGAAYAWQEAAKAFAAAAAA==&#10;">
                  <v:fill on="f" focussize="0,0"/>
                  <v:stroke color="#000000" joinstyle="round"/>
                  <v:imagedata o:title=""/>
                  <o:lock v:ext="edit" aspectratio="f"/>
                </v:line>
                <v:line id="_x0000_s1026" o:spid="_x0000_s1026" o:spt="20" style="position:absolute;left:3886200;top:5542915;height:204470;width:635;" filled="f" stroked="t" coordsize="21600,21600" o:gfxdata="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tB1ijVAAAABgEAAA8AAAAAAAAA&#10;AQAgAAAAIgAAAGRycy9kb3ducmV2LnhtbFBLAQIUABQAAAAIAIdO4kAe5WwVFAIAAAcEAAAOAAAA&#10;AAAAAAEAIAAAACQBAABkcnMvZTJvRG9jLnhtbFBLBQYAAAAABgAGAFkBAACqBQAAAAA=&#10;">
                  <v:fill on="f" focussize="0,0"/>
                  <v:stroke color="#000000" joinstyle="round" endarrow="block"/>
                  <v:imagedata o:title=""/>
                  <o:lock v:ext="edit" aspectratio="f"/>
                </v:line>
                <v:line id="_x0000_s1026" o:spid="_x0000_s1026" o:spt="20" style="position:absolute;left:1371600;top:5542915;height:204470;width:635;" filled="f" stroked="t" coordsize="21600,21600" o:gfxdata="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0HWKNUAAAAGAQAADwAAAAAAAAAB&#10;ACAAAAAiAAAAZHJzL2Rvd25yZXYueG1sUEsBAhQAFAAAAAgAh07iQCMW54ATAgAABwQAAA4AAAAA&#10;AAAAAQAgAAAAJAEAAGRycy9lMm9Eb2MueG1sUEsFBgAAAAAGAAYAWQEAAKkFAAAAAA==&#10;">
                  <v:fill on="f" focussize="0,0"/>
                  <v:stroke color="#000000" joinstyle="round" endarrow="block"/>
                  <v:imagedata o:title=""/>
                  <o:lock v:ext="edit" aspectratio="f"/>
                </v:line>
                <v:shape id="_x0000_s1026" o:spid="_x0000_s1026" o:spt="202" type="#_x0000_t202" style="position:absolute;left:518160;top:5746115;height:490220;width:1714500;" filled="f" stroked="t" coordsize="21600,21600" o:gfxdata="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1bD+dMAAAAGAQAADwAAAAAA&#10;AAABACAAAAAiAAAAZHJzL2Rvd25yZXYueG1sUEsBAhQAFAAAAAgAh07iQJRGx20YAgAAKgQAAA4A&#10;AAAAAAAAAQAgAAAAIgEAAGRycy9lMm9Eb2MueG1sUEsFBgAAAAAGAAYAWQEAAKwFAAAAAA==&#10;">
                  <v:fill on="f" focussize="0,0"/>
                  <v:stroke color="#000000" joinstyle="miter"/>
                  <v:imagedata o:title=""/>
                  <o:lock v:ext="edit" aspectratio="f"/>
                  <v:textbox>
                    <w:txbxContent>
                      <w:p w14:paraId="234E2E6F">
                        <w:pPr>
                          <w:jc w:val="center"/>
                        </w:pPr>
                        <w:r>
                          <w:rPr>
                            <w:rFonts w:hint="eastAsia" w:ascii="宋体" w:hAnsi="宋体"/>
                            <w:szCs w:val="21"/>
                          </w:rPr>
                          <w:t>作出不予核定的决定，说明理由</w:t>
                        </w:r>
                      </w:p>
                    </w:txbxContent>
                  </v:textbox>
                </v:shape>
                <v:shape id="_x0000_s1026" o:spid="_x0000_s1026" o:spt="202" type="#_x0000_t202" style="position:absolute;left:3071495;top:5746115;height:490220;width:1637665;" filled="f" stroked="t" coordsize="21600,21600" o:gfxdata="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1bD+dMAAAAGAQAADwAAAAAA&#10;AAABACAAAAAiAAAAZHJzL2Rvd25yZXYueG1sUEsBAhQAFAAAAAgAh07iQDJl8F8YAgAAKwQAAA4A&#10;AAAAAAAAAQAgAAAAIgEAAGRycy9lMm9Eb2MueG1sUEsFBgAAAAAGAAYAWQEAAKwFAAAAAA==&#10;">
                  <v:fill on="f" focussize="0,0"/>
                  <v:stroke color="#000000" joinstyle="miter"/>
                  <v:imagedata o:title=""/>
                  <o:lock v:ext="edit" aspectratio="f"/>
                  <v:textbox>
                    <w:txbxContent>
                      <w:p w14:paraId="513D3F5B">
                        <w:pPr>
                          <w:jc w:val="center"/>
                          <w:rPr>
                            <w:rFonts w:ascii="宋体"/>
                            <w:szCs w:val="21"/>
                          </w:rPr>
                        </w:pPr>
                        <w:r>
                          <w:rPr>
                            <w:rFonts w:hint="eastAsia" w:ascii="宋体" w:hAnsi="宋体"/>
                            <w:szCs w:val="21"/>
                            <w:lang w:val="en-US" w:eastAsia="zh-CN"/>
                          </w:rPr>
                          <w:t>县</w:t>
                        </w:r>
                        <w:r>
                          <w:rPr>
                            <w:rFonts w:hint="eastAsia" w:ascii="宋体" w:hAnsi="宋体"/>
                            <w:szCs w:val="21"/>
                          </w:rPr>
                          <w:t>发改委作出核定</w:t>
                        </w:r>
                      </w:p>
                      <w:p w14:paraId="0D5DA92B">
                        <w:pPr>
                          <w:jc w:val="center"/>
                        </w:pPr>
                        <w:r>
                          <w:rPr>
                            <w:rFonts w:hint="eastAsia" w:ascii="宋体" w:hAnsi="宋体"/>
                            <w:szCs w:val="21"/>
                          </w:rPr>
                          <w:t>书面决定</w:t>
                        </w:r>
                      </w:p>
                    </w:txbxContent>
                  </v:textbox>
                </v:shape>
                <v:line id="_x0000_s1026" o:spid="_x0000_s1026" o:spt="20" style="position:absolute;left:3314700;top:6236335;height:204470;width:635;" filled="f" stroked="t" coordsize="21600,21600" o:gfxdata="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mDZpfUAAAABgEAAA8AAAAAAAAAAQAgAAAAIgAAAGRycy9k&#10;b3ducmV2LnhtbFBLAQIUABQAAAAIAIdO4kAOiXjYBgIAAAMEAAAOAAAAAAAAAAEAIAAAACMBAABk&#10;cnMvZTJvRG9jLnhtbFBLBQYAAAAABgAGAFkBAACbBQAAAAA=&#10;">
                  <v:fill on="f" focussize="0,0"/>
                  <v:stroke color="#000000" joinstyle="round"/>
                  <v:imagedata o:title=""/>
                  <o:lock v:ext="edit" aspectratio="f"/>
                </v:line>
                <v:line id="_x0000_s1026" o:spid="_x0000_s1026" o:spt="20" style="position:absolute;left:3801745;top:6240780;height:398145;width:1270;" filled="f" stroked="t" coordsize="21600,21600" o:gfxdata="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0HWKNUAAAAGAQAADwAAAAAAAAABACAA&#10;AAAiAAAAZHJzL2Rvd25yZXYueG1sUEsBAhQAFAAAAAgAh07iQINSwHoQAgAACAQAAA4AAAAAAAAA&#10;AQAgAAAAJAEAAGRycy9lMm9Eb2MueG1sUEsFBgAAAAAGAAYAWQEAAKYFAAAAAA==&#10;">
                  <v:fill on="f" focussize="0,0"/>
                  <v:stroke color="#000000" joinstyle="round" endarrow="block"/>
                  <v:imagedata o:title=""/>
                  <o:lock v:ext="edit" aspectratio="f"/>
                </v:line>
                <v:line id="_x0000_s1026" o:spid="_x0000_s1026" o:spt="20" style="position:absolute;left:1371600;top:6434455;flip:y;height:635;width:1943100;" filled="f" stroked="t" coordsize="21600,21600" o:gfxdata="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MB+ntMAAAAGAQAADwAAAAAAAAABACAAAAAi&#10;AAAAZHJzL2Rvd25yZXYueG1sUEsBAhQAFAAAAAgAh07iQNVCyNgPAgAADgQAAA4AAAAAAAAAAQAg&#10;AAAAIgEAAGRycy9lMm9Eb2MueG1sUEsFBgAAAAAGAAYAWQEAAKMFAAAAAA==&#10;">
                  <v:fill on="f" focussize="0,0"/>
                  <v:stroke color="#000000" joinstyle="round"/>
                  <v:imagedata o:title=""/>
                  <o:lock v:ext="edit" aspectratio="f"/>
                </v:line>
                <v:line id="_x0000_s1026" o:spid="_x0000_s1026" o:spt="20" style="position:absolute;left:1370965;top:6240780;height:404495;width:1270;" filled="f" stroked="t" coordsize="21600,21600" o:gfxdata="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0HWKNUAAAAGAQAADwAAAAAAAAABACAA&#10;AAAiAAAAZHJzL2Rvd25yZXYueG1sUEsBAhQAFAAAAAgAh07iQMHUP7IQAgAACAQAAA4AAAAAAAAA&#10;AQAgAAAAJAEAAGRycy9lMm9Eb2MueG1sUEsFBgAAAAAGAAYAWQEAAKYFAAAAAA==&#10;">
                  <v:fill on="f" focussize="0,0"/>
                  <v:stroke color="#000000" joinstyle="round" endarrow="block"/>
                  <v:imagedata o:title=""/>
                  <o:lock v:ext="edit" aspectratio="f"/>
                </v:line>
                <v:shape id="_x0000_s1026" o:spid="_x0000_s1026" o:spt="202" type="#_x0000_t202" style="position:absolute;left:573405;top:6642100;height:292100;width:1485900;" filled="f" stroked="t" coordsize="21600,21600" o:gfxdata="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1bD+dMAAAAGAQAADwAAAAAAAAAB&#10;ACAAAAAiAAAAZHJzL2Rvd25yZXYueG1sUEsBAhQAFAAAAAgAh07iQPCA9zUVAgAAKgQAAA4AAAAA&#10;AAAAAQAgAAAAIgEAAGRycy9lMm9Eb2MueG1sUEsFBgAAAAAGAAYAWQEAAKkFAAAAAA==&#10;">
                  <v:fill on="f" focussize="0,0"/>
                  <v:stroke color="#000000" joinstyle="miter"/>
                  <v:imagedata o:title=""/>
                  <o:lock v:ext="edit" aspectratio="f"/>
                  <v:textbox>
                    <w:txbxContent>
                      <w:p w14:paraId="60F4F979">
                        <w:pPr>
                          <w:jc w:val="center"/>
                        </w:pPr>
                        <w:r>
                          <w:rPr>
                            <w:rFonts w:hint="eastAsia" w:ascii="黑体" w:hAnsi="黑体" w:eastAsia="黑体"/>
                            <w:szCs w:val="21"/>
                          </w:rPr>
                          <w:t>通知申请人</w:t>
                        </w:r>
                      </w:p>
                    </w:txbxContent>
                  </v:textbox>
                </v:shape>
                <v:shape id="_x0000_s1026" o:spid="_x0000_s1026" o:spt="202" type="#_x0000_t202" style="position:absolute;left:3086100;top:6642100;height:292100;width:1485265;" filled="f" stroked="t" coordsize="21600,21600" o:gfxdata="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3VsP50wAAAAYBAAAPAAAAAAAAAAEA&#10;IAAAACIAAABkcnMvZG93bnJldi54bWxQSwECFAAUAAAACACHTuJAEtFZJRQCAAArBAAADgAAAAAA&#10;AAABACAAAAAiAQAAZHJzL2Uyb0RvYy54bWxQSwUGAAAAAAYABgBZAQAAqAUAAAAA&#10;">
                  <v:fill on="f" focussize="0,0"/>
                  <v:stroke color="#000000" joinstyle="miter"/>
                  <v:imagedata o:title=""/>
                  <o:lock v:ext="edit" aspectratio="f"/>
                  <v:textbox>
                    <w:txbxContent>
                      <w:p w14:paraId="6FA7DBE6">
                        <w:pPr>
                          <w:jc w:val="center"/>
                        </w:pPr>
                        <w:r>
                          <w:rPr>
                            <w:rFonts w:hint="eastAsia" w:ascii="黑体" w:hAnsi="黑体" w:eastAsia="黑体"/>
                            <w:szCs w:val="21"/>
                          </w:rPr>
                          <w:t>向社会公告</w:t>
                        </w:r>
                      </w:p>
                    </w:txbxContent>
                  </v:textbox>
                </v:shape>
                <w10:wrap type="none"/>
                <w10:anchorlock/>
              </v:group>
            </w:pict>
          </mc:Fallback>
        </mc:AlternateContent>
      </w:r>
      <w:bookmarkStart w:id="2" w:name="_Toc22755"/>
    </w:p>
    <w:p w14:paraId="714FEF4E">
      <w:pPr>
        <w:rPr>
          <w:rFonts w:hint="eastAsia" w:ascii="仿宋" w:hAnsi="仿宋" w:eastAsia="仿宋" w:cs="仿宋"/>
          <w:sz w:val="28"/>
          <w:szCs w:val="28"/>
          <w:lang w:eastAsia="zh-CN"/>
        </w:rPr>
      </w:pPr>
      <w:r>
        <w:rPr>
          <w:rFonts w:hint="eastAsia" w:ascii="仿宋" w:hAnsi="仿宋" w:eastAsia="仿宋" w:cs="仿宋"/>
          <w:sz w:val="28"/>
          <w:szCs w:val="28"/>
        </w:rPr>
        <w:t>承办机构：行政审批</w:t>
      </w:r>
      <w:r>
        <w:rPr>
          <w:rFonts w:hint="eastAsia" w:ascii="仿宋" w:hAnsi="仿宋" w:eastAsia="仿宋" w:cs="仿宋"/>
          <w:sz w:val="28"/>
          <w:szCs w:val="28"/>
          <w:lang w:val="en-US" w:eastAsia="zh-CN"/>
        </w:rPr>
        <w:t>股</w:t>
      </w:r>
      <w:r>
        <w:rPr>
          <w:rFonts w:hint="eastAsia" w:ascii="仿宋" w:hAnsi="仿宋" w:eastAsia="仿宋" w:cs="仿宋"/>
          <w:sz w:val="28"/>
          <w:szCs w:val="28"/>
        </w:rPr>
        <w:t>、价格</w:t>
      </w:r>
      <w:r>
        <w:rPr>
          <w:rFonts w:hint="eastAsia" w:ascii="仿宋" w:hAnsi="仿宋" w:eastAsia="仿宋" w:cs="仿宋"/>
          <w:sz w:val="28"/>
          <w:szCs w:val="28"/>
          <w:lang w:eastAsia="zh-CN"/>
        </w:rPr>
        <w:t>服务</w:t>
      </w:r>
      <w:r>
        <w:rPr>
          <w:rFonts w:hint="eastAsia" w:ascii="仿宋" w:hAnsi="仿宋" w:eastAsia="仿宋" w:cs="仿宋"/>
          <w:sz w:val="28"/>
          <w:szCs w:val="28"/>
          <w:lang w:val="en-US" w:eastAsia="zh-CN"/>
        </w:rPr>
        <w:t>和收</w:t>
      </w:r>
      <w:r>
        <w:rPr>
          <w:rFonts w:hint="eastAsia" w:ascii="仿宋" w:hAnsi="仿宋" w:eastAsia="仿宋" w:cs="仿宋"/>
          <w:sz w:val="28"/>
          <w:szCs w:val="28"/>
        </w:rPr>
        <w:t>费</w:t>
      </w:r>
      <w:r>
        <w:rPr>
          <w:rFonts w:hint="eastAsia" w:ascii="仿宋" w:hAnsi="仿宋" w:eastAsia="仿宋" w:cs="仿宋"/>
          <w:sz w:val="28"/>
          <w:szCs w:val="28"/>
          <w:lang w:val="en-US" w:eastAsia="zh-CN"/>
        </w:rPr>
        <w:t>管理股</w:t>
      </w:r>
    </w:p>
    <w:p w14:paraId="70772B98">
      <w:pPr>
        <w:jc w:val="both"/>
        <w:outlineLvl w:val="2"/>
        <w:rPr>
          <w:rFonts w:hint="eastAsia" w:ascii="黑体" w:hAnsi="黑体" w:eastAsia="黑体"/>
          <w:sz w:val="32"/>
          <w:szCs w:val="32"/>
          <w:lang w:val="en-US" w:eastAsia="zh-CN"/>
        </w:rPr>
      </w:pPr>
      <w:r>
        <w:rPr>
          <w:rFonts w:hint="eastAsia" w:ascii="仿宋" w:hAnsi="仿宋" w:eastAsia="仿宋" w:cs="仿宋"/>
          <w:sz w:val="28"/>
          <w:szCs w:val="28"/>
        </w:rPr>
        <w:t>服务电话：</w:t>
      </w:r>
      <w:r>
        <w:rPr>
          <w:rFonts w:hint="eastAsia" w:ascii="Times New Roman" w:hAnsi="Times New Roman" w:eastAsia="仿宋" w:cs="Times New Roman"/>
          <w:sz w:val="28"/>
          <w:szCs w:val="28"/>
          <w:lang w:val="en-US" w:eastAsia="zh-CN"/>
        </w:rPr>
        <w:t>0557-7027775、</w:t>
      </w:r>
      <w:r>
        <w:rPr>
          <w:rFonts w:hint="default" w:ascii="Times New Roman" w:hAnsi="Times New Roman" w:eastAsia="仿宋" w:cs="Times New Roman"/>
          <w:sz w:val="28"/>
          <w:szCs w:val="28"/>
          <w:lang w:val="en-US" w:eastAsia="zh-CN"/>
        </w:rPr>
        <w:t>0557</w:t>
      </w:r>
      <w:r>
        <w:rPr>
          <w:rFonts w:hint="eastAsia" w:ascii="仿宋" w:hAnsi="仿宋" w:eastAsia="仿宋" w:cs="仿宋"/>
          <w:sz w:val="28"/>
          <w:szCs w:val="28"/>
          <w:lang w:val="en-US" w:eastAsia="zh-CN"/>
        </w:rPr>
        <w:t>-</w:t>
      </w:r>
      <w:r>
        <w:rPr>
          <w:rFonts w:hint="eastAsia" w:ascii="Times New Roman" w:hAnsi="Times New Roman" w:eastAsia="仿宋" w:cs="Times New Roman"/>
          <w:sz w:val="28"/>
          <w:szCs w:val="28"/>
          <w:lang w:val="en-US" w:eastAsia="zh-CN"/>
        </w:rPr>
        <w:t>7015808</w:t>
      </w:r>
    </w:p>
    <w:p w14:paraId="1B9956BF">
      <w:pPr>
        <w:snapToGrid w:val="0"/>
        <w:jc w:val="center"/>
        <w:outlineLvl w:val="2"/>
        <w:rPr>
          <w:rFonts w:hint="default" w:ascii="Times New Roman" w:hAnsi="Times New Roman" w:eastAsia="黑体" w:cs="Times New Roman"/>
          <w:sz w:val="32"/>
          <w:szCs w:val="32"/>
        </w:rPr>
      </w:pPr>
    </w:p>
    <w:p w14:paraId="06D04615">
      <w:pPr>
        <w:snapToGrid w:val="0"/>
        <w:jc w:val="center"/>
        <w:outlineLvl w:val="2"/>
        <w:rPr>
          <w:rFonts w:hint="default" w:ascii="Times New Roman" w:hAnsi="Times New Roman" w:eastAsia="黑体" w:cs="Times New Roman"/>
          <w:sz w:val="32"/>
          <w:szCs w:val="32"/>
        </w:rPr>
      </w:pPr>
    </w:p>
    <w:p w14:paraId="1CCEB698">
      <w:pPr>
        <w:snapToGrid w:val="0"/>
        <w:jc w:val="center"/>
        <w:outlineLvl w:val="2"/>
        <w:rPr>
          <w:rFonts w:hint="eastAsia" w:ascii="黑体" w:hAnsi="黑体" w:eastAsia="黑体"/>
          <w:sz w:val="32"/>
          <w:szCs w:val="32"/>
        </w:rPr>
      </w:pPr>
      <w:r>
        <w:rPr>
          <w:rFonts w:hint="default" w:ascii="Times New Roman" w:hAnsi="Times New Roman" w:eastAsia="黑体" w:cs="Times New Roman"/>
          <w:sz w:val="32"/>
          <w:szCs w:val="32"/>
        </w:rPr>
        <w:t>3</w:t>
      </w:r>
      <w:r>
        <w:rPr>
          <w:rFonts w:hint="eastAsia" w:ascii="黑体" w:hAnsi="黑体" w:eastAsia="黑体"/>
          <w:sz w:val="32"/>
          <w:szCs w:val="32"/>
        </w:rPr>
        <w:t>需开展成本监审和价格听证的</w:t>
      </w:r>
      <w:bookmarkEnd w:id="2"/>
      <w:bookmarkStart w:id="3" w:name="_Toc10309"/>
      <w:bookmarkStart w:id="4" w:name="_Toc26964"/>
      <w:r>
        <w:rPr>
          <w:rFonts w:hint="eastAsia" w:ascii="黑体" w:hAnsi="黑体" w:eastAsia="黑体"/>
          <w:sz w:val="32"/>
          <w:szCs w:val="32"/>
        </w:rPr>
        <w:t>商品和服务价格核定</w:t>
      </w:r>
      <w:bookmarkEnd w:id="3"/>
      <w:bookmarkEnd w:id="4"/>
    </w:p>
    <w:p w14:paraId="526F3CAC">
      <w:pPr>
        <w:jc w:val="center"/>
        <w:rPr>
          <w:rFonts w:ascii="黑体" w:hAnsi="黑体" w:eastAsia="黑体"/>
          <w:sz w:val="36"/>
          <w:szCs w:val="36"/>
        </w:rPr>
      </w:pPr>
      <w:r>
        <w:rPr>
          <w:rFonts w:ascii="黑体" w:hAnsi="黑体" w:eastAsia="黑体"/>
          <w:sz w:val="36"/>
          <w:szCs w:val="36"/>
        </w:rPr>
        <mc:AlternateContent>
          <mc:Choice Requires="wpc">
            <w:drawing>
              <wp:inline distT="0" distB="0" distL="114300" distR="114300">
                <wp:extent cx="5257800" cy="7429500"/>
                <wp:effectExtent l="0" t="4445" r="0" b="14605"/>
                <wp:docPr id="1051" name="画布 10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59" name="文本框 959"/>
                        <wps:cNvSpPr txBox="1"/>
                        <wps:spPr>
                          <a:xfrm>
                            <a:off x="647700" y="693420"/>
                            <a:ext cx="1463040" cy="297180"/>
                          </a:xfrm>
                          <a:prstGeom prst="rect">
                            <a:avLst/>
                          </a:prstGeom>
                          <a:noFill/>
                          <a:ln w="9525" cap="flat" cmpd="sng">
                            <a:solidFill>
                              <a:srgbClr val="000000"/>
                            </a:solidFill>
                            <a:prstDash val="solid"/>
                            <a:miter/>
                            <a:headEnd type="none" w="med" len="med"/>
                            <a:tailEnd type="none" w="med" len="med"/>
                          </a:ln>
                          <a:effectLst/>
                        </wps:spPr>
                        <wps:txbx>
                          <w:txbxContent>
                            <w:p w14:paraId="0B1AB656">
                              <w:pPr>
                                <w:jc w:val="center"/>
                              </w:pPr>
                              <w:r>
                                <w:rPr>
                                  <w:rFonts w:hint="eastAsia" w:ascii="宋体" w:hAnsi="宋体"/>
                                  <w:szCs w:val="21"/>
                                </w:rPr>
                                <w:t>到窗口提出申请</w:t>
                              </w:r>
                            </w:p>
                          </w:txbxContent>
                        </wps:txbx>
                        <wps:bodyPr upright="1"/>
                      </wps:wsp>
                      <wps:wsp>
                        <wps:cNvPr id="960" name="文本框 960"/>
                        <wps:cNvSpPr txBox="1"/>
                        <wps:spPr>
                          <a:xfrm>
                            <a:off x="3140075" y="693420"/>
                            <a:ext cx="1485265" cy="297180"/>
                          </a:xfrm>
                          <a:prstGeom prst="rect">
                            <a:avLst/>
                          </a:prstGeom>
                          <a:noFill/>
                          <a:ln w="9525" cap="flat" cmpd="sng">
                            <a:solidFill>
                              <a:srgbClr val="000000"/>
                            </a:solidFill>
                            <a:prstDash val="solid"/>
                            <a:miter/>
                            <a:headEnd type="none" w="med" len="med"/>
                            <a:tailEnd type="none" w="med" len="med"/>
                          </a:ln>
                          <a:effectLst/>
                        </wps:spPr>
                        <wps:txbx>
                          <w:txbxContent>
                            <w:p w14:paraId="6473A834">
                              <w:pPr>
                                <w:jc w:val="center"/>
                              </w:pPr>
                              <w:r>
                                <w:rPr>
                                  <w:rFonts w:hint="eastAsia" w:ascii="宋体" w:hAnsi="宋体"/>
                                  <w:szCs w:val="21"/>
                                </w:rPr>
                                <w:t>邮寄申请</w:t>
                              </w:r>
                            </w:p>
                          </w:txbxContent>
                        </wps:txbx>
                        <wps:bodyPr upright="1"/>
                      </wps:wsp>
                      <wps:wsp>
                        <wps:cNvPr id="961" name="直接连接符 961"/>
                        <wps:cNvCnPr/>
                        <wps:spPr>
                          <a:xfrm>
                            <a:off x="1371600" y="495300"/>
                            <a:ext cx="2514600" cy="635"/>
                          </a:xfrm>
                          <a:prstGeom prst="line">
                            <a:avLst/>
                          </a:prstGeom>
                          <a:ln w="9525" cap="flat" cmpd="sng">
                            <a:solidFill>
                              <a:srgbClr val="000000"/>
                            </a:solidFill>
                            <a:prstDash val="solid"/>
                            <a:headEnd type="none" w="med" len="med"/>
                            <a:tailEnd type="none" w="med" len="med"/>
                          </a:ln>
                          <a:effectLst/>
                        </wps:spPr>
                        <wps:bodyPr upright="1"/>
                      </wps:wsp>
                      <wps:wsp>
                        <wps:cNvPr id="962" name="直接连接符 962"/>
                        <wps:cNvCnPr/>
                        <wps:spPr>
                          <a:xfrm flipV="1">
                            <a:off x="1371600" y="1188720"/>
                            <a:ext cx="2514600" cy="635"/>
                          </a:xfrm>
                          <a:prstGeom prst="line">
                            <a:avLst/>
                          </a:prstGeom>
                          <a:ln w="9525" cap="flat" cmpd="sng">
                            <a:solidFill>
                              <a:srgbClr val="000000"/>
                            </a:solidFill>
                            <a:prstDash val="solid"/>
                            <a:headEnd type="none" w="med" len="med"/>
                            <a:tailEnd type="none" w="med" len="med"/>
                          </a:ln>
                          <a:effectLst/>
                        </wps:spPr>
                        <wps:bodyPr upright="1"/>
                      </wps:wsp>
                      <wps:wsp>
                        <wps:cNvPr id="963" name="文本框 963"/>
                        <wps:cNvSpPr txBox="1"/>
                        <wps:spPr>
                          <a:xfrm>
                            <a:off x="1737360" y="1386840"/>
                            <a:ext cx="1943100" cy="297180"/>
                          </a:xfrm>
                          <a:prstGeom prst="rect">
                            <a:avLst/>
                          </a:prstGeom>
                          <a:noFill/>
                          <a:ln w="9525" cap="flat" cmpd="sng">
                            <a:solidFill>
                              <a:srgbClr val="000000"/>
                            </a:solidFill>
                            <a:prstDash val="solid"/>
                            <a:miter/>
                            <a:headEnd type="none" w="med" len="med"/>
                            <a:tailEnd type="none" w="med" len="med"/>
                          </a:ln>
                          <a:effectLst/>
                        </wps:spPr>
                        <wps:txbx>
                          <w:txbxContent>
                            <w:p w14:paraId="3AF551CD">
                              <w:pPr>
                                <w:jc w:val="center"/>
                              </w:pPr>
                              <w:r>
                                <w:rPr>
                                  <w:rFonts w:hint="eastAsia" w:ascii="宋体" w:hAnsi="宋体"/>
                                  <w:szCs w:val="21"/>
                                  <w:lang w:val="en-US" w:eastAsia="zh-CN"/>
                                </w:rPr>
                                <w:t>县</w:t>
                              </w:r>
                              <w:r>
                                <w:rPr>
                                  <w:rFonts w:hint="eastAsia" w:ascii="宋体" w:hAnsi="宋体"/>
                                  <w:szCs w:val="21"/>
                                </w:rPr>
                                <w:t>政务服务中心取号</w:t>
                              </w:r>
                            </w:p>
                          </w:txbxContent>
                        </wps:txbx>
                        <wps:bodyPr upright="1"/>
                      </wps:wsp>
                      <wps:wsp>
                        <wps:cNvPr id="964" name="直接连接符 964"/>
                        <wps:cNvCnPr/>
                        <wps:spPr>
                          <a:xfrm>
                            <a:off x="2705100" y="1188720"/>
                            <a:ext cx="635" cy="204470"/>
                          </a:xfrm>
                          <a:prstGeom prst="line">
                            <a:avLst/>
                          </a:prstGeom>
                          <a:ln w="9525" cap="flat" cmpd="sng">
                            <a:solidFill>
                              <a:srgbClr val="000000"/>
                            </a:solidFill>
                            <a:prstDash val="solid"/>
                            <a:headEnd type="none" w="med" len="med"/>
                            <a:tailEnd type="triangle" w="med" len="med"/>
                          </a:ln>
                          <a:effectLst/>
                        </wps:spPr>
                        <wps:bodyPr upright="1"/>
                      </wps:wsp>
                      <wps:wsp>
                        <wps:cNvPr id="965" name="直接连接符 965"/>
                        <wps:cNvCnPr/>
                        <wps:spPr>
                          <a:xfrm>
                            <a:off x="1371600" y="495300"/>
                            <a:ext cx="635" cy="204470"/>
                          </a:xfrm>
                          <a:prstGeom prst="line">
                            <a:avLst/>
                          </a:prstGeom>
                          <a:ln w="9525" cap="flat" cmpd="sng">
                            <a:solidFill>
                              <a:srgbClr val="000000"/>
                            </a:solidFill>
                            <a:prstDash val="solid"/>
                            <a:headEnd type="none" w="med" len="med"/>
                            <a:tailEnd type="triangle" w="med" len="med"/>
                          </a:ln>
                          <a:effectLst/>
                        </wps:spPr>
                        <wps:bodyPr upright="1"/>
                      </wps:wsp>
                      <wps:wsp>
                        <wps:cNvPr id="966" name="直接连接符 966"/>
                        <wps:cNvCnPr/>
                        <wps:spPr>
                          <a:xfrm>
                            <a:off x="3886200" y="495300"/>
                            <a:ext cx="635" cy="204470"/>
                          </a:xfrm>
                          <a:prstGeom prst="line">
                            <a:avLst/>
                          </a:prstGeom>
                          <a:ln w="9525" cap="flat" cmpd="sng">
                            <a:solidFill>
                              <a:srgbClr val="000000"/>
                            </a:solidFill>
                            <a:prstDash val="solid"/>
                            <a:headEnd type="none" w="med" len="med"/>
                            <a:tailEnd type="triangle" w="med" len="med"/>
                          </a:ln>
                          <a:effectLst/>
                        </wps:spPr>
                        <wps:bodyPr upright="1"/>
                      </wps:wsp>
                      <wps:wsp>
                        <wps:cNvPr id="1017" name="直接连接符 1017"/>
                        <wps:cNvCnPr/>
                        <wps:spPr>
                          <a:xfrm>
                            <a:off x="1371600" y="984250"/>
                            <a:ext cx="635" cy="204470"/>
                          </a:xfrm>
                          <a:prstGeom prst="line">
                            <a:avLst/>
                          </a:prstGeom>
                          <a:ln w="9525" cap="flat" cmpd="sng">
                            <a:solidFill>
                              <a:srgbClr val="000000"/>
                            </a:solidFill>
                            <a:prstDash val="solid"/>
                            <a:headEnd type="none" w="med" len="med"/>
                            <a:tailEnd type="none" w="med" len="med"/>
                          </a:ln>
                          <a:effectLst/>
                        </wps:spPr>
                        <wps:bodyPr upright="1"/>
                      </wps:wsp>
                      <wps:wsp>
                        <wps:cNvPr id="1018" name="直接连接符 1018"/>
                        <wps:cNvCnPr/>
                        <wps:spPr>
                          <a:xfrm>
                            <a:off x="3886200" y="984250"/>
                            <a:ext cx="635" cy="204470"/>
                          </a:xfrm>
                          <a:prstGeom prst="line">
                            <a:avLst/>
                          </a:prstGeom>
                          <a:ln w="9525" cap="flat" cmpd="sng">
                            <a:solidFill>
                              <a:srgbClr val="000000"/>
                            </a:solidFill>
                            <a:prstDash val="solid"/>
                            <a:headEnd type="none" w="med" len="med"/>
                            <a:tailEnd type="none" w="med" len="med"/>
                          </a:ln>
                          <a:effectLst/>
                        </wps:spPr>
                        <wps:bodyPr upright="1"/>
                      </wps:wsp>
                      <wps:wsp>
                        <wps:cNvPr id="1019" name="文本框 1019"/>
                        <wps:cNvSpPr txBox="1"/>
                        <wps:spPr>
                          <a:xfrm>
                            <a:off x="1737360" y="1882140"/>
                            <a:ext cx="1943100" cy="297180"/>
                          </a:xfrm>
                          <a:prstGeom prst="rect">
                            <a:avLst/>
                          </a:prstGeom>
                          <a:noFill/>
                          <a:ln w="9525" cap="flat" cmpd="sng">
                            <a:solidFill>
                              <a:srgbClr val="000000"/>
                            </a:solidFill>
                            <a:prstDash val="solid"/>
                            <a:miter/>
                            <a:headEnd type="none" w="med" len="med"/>
                            <a:tailEnd type="none" w="med" len="med"/>
                          </a:ln>
                          <a:effectLst/>
                        </wps:spPr>
                        <wps:txbx>
                          <w:txbxContent>
                            <w:p w14:paraId="0CA34427">
                              <w:pPr>
                                <w:jc w:val="center"/>
                              </w:pPr>
                              <w:r>
                                <w:rPr>
                                  <w:rFonts w:hint="eastAsia" w:ascii="宋体" w:hAnsi="宋体"/>
                                  <w:szCs w:val="21"/>
                                  <w:lang w:val="en-US" w:eastAsia="zh-CN"/>
                                </w:rPr>
                                <w:t>县</w:t>
                              </w:r>
                              <w:r>
                                <w:rPr>
                                  <w:rFonts w:hint="eastAsia" w:ascii="宋体" w:hAnsi="宋体"/>
                                  <w:szCs w:val="21"/>
                                </w:rPr>
                                <w:t>政务服务中心发改委窗口</w:t>
                              </w:r>
                            </w:p>
                          </w:txbxContent>
                        </wps:txbx>
                        <wps:bodyPr upright="1"/>
                      </wps:wsp>
                      <wps:wsp>
                        <wps:cNvPr id="1020" name="直接连接符 1020"/>
                        <wps:cNvCnPr/>
                        <wps:spPr>
                          <a:xfrm>
                            <a:off x="2705100" y="1684020"/>
                            <a:ext cx="635" cy="204470"/>
                          </a:xfrm>
                          <a:prstGeom prst="line">
                            <a:avLst/>
                          </a:prstGeom>
                          <a:ln w="9525" cap="flat" cmpd="sng">
                            <a:solidFill>
                              <a:srgbClr val="000000"/>
                            </a:solidFill>
                            <a:prstDash val="solid"/>
                            <a:headEnd type="none" w="med" len="med"/>
                            <a:tailEnd type="triangle" w="med" len="med"/>
                          </a:ln>
                          <a:effectLst/>
                        </wps:spPr>
                        <wps:bodyPr upright="1"/>
                      </wps:wsp>
                      <wps:wsp>
                        <wps:cNvPr id="1021" name="文本框 1021"/>
                        <wps:cNvSpPr txBox="1"/>
                        <wps:spPr>
                          <a:xfrm>
                            <a:off x="487680" y="2377440"/>
                            <a:ext cx="4457700" cy="297180"/>
                          </a:xfrm>
                          <a:prstGeom prst="rect">
                            <a:avLst/>
                          </a:prstGeom>
                          <a:noFill/>
                          <a:ln w="9525" cap="flat" cmpd="sng">
                            <a:solidFill>
                              <a:srgbClr val="000000"/>
                            </a:solidFill>
                            <a:prstDash val="solid"/>
                            <a:miter/>
                            <a:headEnd type="none" w="med" len="med"/>
                            <a:tailEnd type="none" w="med" len="med"/>
                          </a:ln>
                          <a:effectLst/>
                        </wps:spPr>
                        <wps:txbx>
                          <w:txbxContent>
                            <w:p w14:paraId="3396B38D">
                              <w:pPr>
                                <w:jc w:val="center"/>
                              </w:pPr>
                              <w:r>
                                <w:rPr>
                                  <w:rFonts w:hint="eastAsia" w:ascii="宋体" w:hAnsi="宋体"/>
                                  <w:szCs w:val="21"/>
                                </w:rPr>
                                <w:t>收到申请材料当场或</w:t>
                              </w:r>
                              <w:r>
                                <w:rPr>
                                  <w:rFonts w:ascii="宋体" w:hAnsi="宋体"/>
                                  <w:szCs w:val="21"/>
                                </w:rPr>
                                <w:t>1</w:t>
                              </w:r>
                              <w:r>
                                <w:rPr>
                                  <w:rFonts w:hint="eastAsia" w:ascii="宋体" w:hAnsi="宋体"/>
                                  <w:szCs w:val="21"/>
                                </w:rPr>
                                <w:t>个工作日内完成申请材料的受理工作</w:t>
                              </w:r>
                            </w:p>
                          </w:txbxContent>
                        </wps:txbx>
                        <wps:bodyPr upright="1"/>
                      </wps:wsp>
                      <wps:wsp>
                        <wps:cNvPr id="1022" name="直接连接符 1022"/>
                        <wps:cNvCnPr/>
                        <wps:spPr>
                          <a:xfrm>
                            <a:off x="2712085" y="2179320"/>
                            <a:ext cx="1905" cy="204470"/>
                          </a:xfrm>
                          <a:prstGeom prst="line">
                            <a:avLst/>
                          </a:prstGeom>
                          <a:ln w="9525" cap="flat" cmpd="sng">
                            <a:solidFill>
                              <a:srgbClr val="000000"/>
                            </a:solidFill>
                            <a:prstDash val="solid"/>
                            <a:headEnd type="none" w="med" len="med"/>
                            <a:tailEnd type="triangle" w="med" len="med"/>
                          </a:ln>
                          <a:effectLst/>
                        </wps:spPr>
                        <wps:bodyPr upright="1"/>
                      </wps:wsp>
                      <wps:wsp>
                        <wps:cNvPr id="1023" name="文本框 1023"/>
                        <wps:cNvSpPr txBox="1"/>
                        <wps:spPr>
                          <a:xfrm>
                            <a:off x="228600" y="2872740"/>
                            <a:ext cx="1600200" cy="990600"/>
                          </a:xfrm>
                          <a:prstGeom prst="rect">
                            <a:avLst/>
                          </a:prstGeom>
                          <a:noFill/>
                          <a:ln w="9525" cap="flat" cmpd="sng">
                            <a:solidFill>
                              <a:srgbClr val="000000"/>
                            </a:solidFill>
                            <a:prstDash val="solid"/>
                            <a:miter/>
                            <a:headEnd type="none" w="med" len="med"/>
                            <a:tailEnd type="none" w="med" len="med"/>
                          </a:ln>
                          <a:effectLst/>
                        </wps:spPr>
                        <wps:txbx>
                          <w:txbxContent>
                            <w:p w14:paraId="15ABA911">
                              <w:pPr>
                                <w:snapToGrid w:val="0"/>
                              </w:pPr>
                              <w:r>
                                <w:rPr>
                                  <w:rFonts w:hint="eastAsia" w:ascii="宋体" w:hAnsi="宋体"/>
                                  <w:szCs w:val="21"/>
                                </w:rPr>
                                <w:t>不属于核定范畴或不属于本机关职权范围的，不予受理，出具《不予受理通知书》，告知申请人向有关部门申请</w:t>
                              </w:r>
                            </w:p>
                          </w:txbxContent>
                        </wps:txbx>
                        <wps:bodyPr upright="1"/>
                      </wps:wsp>
                      <wps:wsp>
                        <wps:cNvPr id="1024" name="直接连接符 1024"/>
                        <wps:cNvCnPr/>
                        <wps:spPr>
                          <a:xfrm>
                            <a:off x="2712085" y="2674620"/>
                            <a:ext cx="1905" cy="204470"/>
                          </a:xfrm>
                          <a:prstGeom prst="line">
                            <a:avLst/>
                          </a:prstGeom>
                          <a:ln w="9525" cap="flat" cmpd="sng">
                            <a:solidFill>
                              <a:srgbClr val="000000"/>
                            </a:solidFill>
                            <a:prstDash val="solid"/>
                            <a:headEnd type="none" w="med" len="med"/>
                            <a:tailEnd type="triangle" w="med" len="med"/>
                          </a:ln>
                          <a:effectLst/>
                        </wps:spPr>
                        <wps:bodyPr upright="1"/>
                      </wps:wsp>
                      <wps:wsp>
                        <wps:cNvPr id="1025" name="直接连接符 1025"/>
                        <wps:cNvCnPr/>
                        <wps:spPr>
                          <a:xfrm>
                            <a:off x="1026795" y="2674620"/>
                            <a:ext cx="1905" cy="204470"/>
                          </a:xfrm>
                          <a:prstGeom prst="line">
                            <a:avLst/>
                          </a:prstGeom>
                          <a:ln w="9525" cap="flat" cmpd="sng">
                            <a:solidFill>
                              <a:srgbClr val="000000"/>
                            </a:solidFill>
                            <a:prstDash val="solid"/>
                            <a:headEnd type="none" w="med" len="med"/>
                            <a:tailEnd type="triangle" w="med" len="med"/>
                          </a:ln>
                          <a:effectLst/>
                        </wps:spPr>
                        <wps:bodyPr upright="1"/>
                      </wps:wsp>
                      <wps:wsp>
                        <wps:cNvPr id="1026" name="直接连接符 1026"/>
                        <wps:cNvCnPr/>
                        <wps:spPr>
                          <a:xfrm>
                            <a:off x="4341495" y="2674620"/>
                            <a:ext cx="1905" cy="204470"/>
                          </a:xfrm>
                          <a:prstGeom prst="line">
                            <a:avLst/>
                          </a:prstGeom>
                          <a:ln w="9525" cap="flat" cmpd="sng">
                            <a:solidFill>
                              <a:srgbClr val="000000"/>
                            </a:solidFill>
                            <a:prstDash val="solid"/>
                            <a:headEnd type="none" w="med" len="med"/>
                            <a:tailEnd type="triangle" w="med" len="med"/>
                          </a:ln>
                          <a:effectLst/>
                        </wps:spPr>
                        <wps:bodyPr upright="1"/>
                      </wps:wsp>
                      <wps:wsp>
                        <wps:cNvPr id="1027" name="文本框 1027"/>
                        <wps:cNvSpPr txBox="1"/>
                        <wps:spPr>
                          <a:xfrm>
                            <a:off x="1919605" y="2872740"/>
                            <a:ext cx="1600200" cy="990600"/>
                          </a:xfrm>
                          <a:prstGeom prst="rect">
                            <a:avLst/>
                          </a:prstGeom>
                          <a:noFill/>
                          <a:ln w="9525" cap="flat" cmpd="sng">
                            <a:solidFill>
                              <a:srgbClr val="000000"/>
                            </a:solidFill>
                            <a:prstDash val="solid"/>
                            <a:miter/>
                            <a:headEnd type="none" w="med" len="med"/>
                            <a:tailEnd type="none" w="med" len="med"/>
                          </a:ln>
                          <a:effectLst/>
                        </wps:spPr>
                        <wps:txbx>
                          <w:txbxContent>
                            <w:p w14:paraId="1921AA9C">
                              <w:pPr>
                                <w:snapToGrid w:val="0"/>
                              </w:pPr>
                              <w:r>
                                <w:rPr>
                                  <w:rFonts w:hint="eastAsia" w:ascii="宋体" w:hAnsi="宋体"/>
                                  <w:szCs w:val="21"/>
                                </w:rPr>
                                <w:t>申请材料齐全，符合法定形式，或者申请人按照要求提供全部补正申请材料的，予以受理</w:t>
                              </w:r>
                            </w:p>
                          </w:txbxContent>
                        </wps:txbx>
                        <wps:bodyPr upright="1"/>
                      </wps:wsp>
                      <wps:wsp>
                        <wps:cNvPr id="1028" name="文本框 1028"/>
                        <wps:cNvSpPr txBox="1"/>
                        <wps:spPr>
                          <a:xfrm>
                            <a:off x="3604260" y="2872740"/>
                            <a:ext cx="1600200" cy="990600"/>
                          </a:xfrm>
                          <a:prstGeom prst="rect">
                            <a:avLst/>
                          </a:prstGeom>
                          <a:noFill/>
                          <a:ln w="9525" cap="flat" cmpd="sng">
                            <a:solidFill>
                              <a:srgbClr val="000000"/>
                            </a:solidFill>
                            <a:prstDash val="solid"/>
                            <a:miter/>
                            <a:headEnd type="none" w="med" len="med"/>
                            <a:tailEnd type="none" w="med" len="med"/>
                          </a:ln>
                          <a:effectLst/>
                        </wps:spPr>
                        <wps:txbx>
                          <w:txbxContent>
                            <w:p w14:paraId="76349E3E">
                              <w:pPr>
                                <w:snapToGrid w:val="0"/>
                              </w:pPr>
                              <w:r>
                                <w:rPr>
                                  <w:rFonts w:hint="eastAsia" w:ascii="宋体" w:hAnsi="宋体"/>
                                  <w:szCs w:val="21"/>
                                </w:rPr>
                                <w:t>材料不齐全或者不符合法定形式的，当场或</w:t>
                              </w:r>
                              <w:r>
                                <w:rPr>
                                  <w:rFonts w:ascii="宋体" w:hAnsi="宋体"/>
                                  <w:szCs w:val="21"/>
                                </w:rPr>
                                <w:t>1</w:t>
                              </w:r>
                              <w:r>
                                <w:rPr>
                                  <w:rFonts w:hint="eastAsia" w:ascii="宋体" w:hAnsi="宋体"/>
                                  <w:szCs w:val="21"/>
                                </w:rPr>
                                <w:t>个工作日内要求申请人补正材料</w:t>
                              </w:r>
                            </w:p>
                          </w:txbxContent>
                        </wps:txbx>
                        <wps:bodyPr upright="1"/>
                      </wps:wsp>
                      <wps:wsp>
                        <wps:cNvPr id="1029" name="文本框 1029"/>
                        <wps:cNvSpPr txBox="1"/>
                        <wps:spPr>
                          <a:xfrm>
                            <a:off x="754380" y="4061460"/>
                            <a:ext cx="3886200" cy="297180"/>
                          </a:xfrm>
                          <a:prstGeom prst="rect">
                            <a:avLst/>
                          </a:prstGeom>
                          <a:noFill/>
                          <a:ln w="9525" cap="flat" cmpd="sng">
                            <a:solidFill>
                              <a:srgbClr val="000000"/>
                            </a:solidFill>
                            <a:prstDash val="solid"/>
                            <a:miter/>
                            <a:headEnd type="none" w="med" len="med"/>
                            <a:tailEnd type="none" w="med" len="med"/>
                          </a:ln>
                          <a:effectLst/>
                        </wps:spPr>
                        <wps:txbx>
                          <w:txbxContent>
                            <w:p w14:paraId="5E4A82C1">
                              <w:pPr>
                                <w:jc w:val="center"/>
                              </w:pPr>
                              <w:r>
                                <w:rPr>
                                  <w:rFonts w:hint="eastAsia" w:ascii="宋体" w:hAnsi="宋体"/>
                                  <w:szCs w:val="21"/>
                                </w:rPr>
                                <w:t>主办科室审核申请人提供的材料</w:t>
                              </w:r>
                            </w:p>
                          </w:txbxContent>
                        </wps:txbx>
                        <wps:bodyPr upright="1"/>
                      </wps:wsp>
                      <wps:wsp>
                        <wps:cNvPr id="1030" name="直接连接符 1030"/>
                        <wps:cNvCnPr/>
                        <wps:spPr>
                          <a:xfrm>
                            <a:off x="2689225" y="3863340"/>
                            <a:ext cx="1905" cy="204470"/>
                          </a:xfrm>
                          <a:prstGeom prst="line">
                            <a:avLst/>
                          </a:prstGeom>
                          <a:ln w="9525" cap="flat" cmpd="sng">
                            <a:solidFill>
                              <a:srgbClr val="000000"/>
                            </a:solidFill>
                            <a:prstDash val="solid"/>
                            <a:headEnd type="none" w="med" len="med"/>
                            <a:tailEnd type="triangle" w="med" len="med"/>
                          </a:ln>
                          <a:effectLst/>
                        </wps:spPr>
                        <wps:bodyPr upright="1"/>
                      </wps:wsp>
                      <wps:wsp>
                        <wps:cNvPr id="1031" name="文本框 1031"/>
                        <wps:cNvSpPr txBox="1"/>
                        <wps:spPr>
                          <a:xfrm>
                            <a:off x="754380" y="4556760"/>
                            <a:ext cx="3886200" cy="297180"/>
                          </a:xfrm>
                          <a:prstGeom prst="rect">
                            <a:avLst/>
                          </a:prstGeom>
                          <a:noFill/>
                          <a:ln w="9525" cap="flat" cmpd="sng">
                            <a:solidFill>
                              <a:srgbClr val="000000"/>
                            </a:solidFill>
                            <a:prstDash val="solid"/>
                            <a:miter/>
                            <a:headEnd type="none" w="med" len="med"/>
                            <a:tailEnd type="none" w="med" len="med"/>
                          </a:ln>
                          <a:effectLst/>
                        </wps:spPr>
                        <wps:txbx>
                          <w:txbxContent>
                            <w:p w14:paraId="05E11C9D">
                              <w:pPr>
                                <w:jc w:val="center"/>
                              </w:pPr>
                              <w:r>
                                <w:rPr>
                                  <w:rFonts w:hint="eastAsia" w:ascii="宋体" w:hAnsi="宋体"/>
                                  <w:spacing w:val="-8"/>
                                  <w:szCs w:val="21"/>
                                </w:rPr>
                                <w:t>进行成本监审（法定期限内完</w:t>
                              </w:r>
                              <w:r>
                                <w:rPr>
                                  <w:rFonts w:hint="eastAsia" w:ascii="宋体" w:hAnsi="宋体"/>
                                  <w:szCs w:val="21"/>
                                </w:rPr>
                                <w:t>成）</w:t>
                              </w:r>
                            </w:p>
                          </w:txbxContent>
                        </wps:txbx>
                        <wps:bodyPr upright="1"/>
                      </wps:wsp>
                      <wps:wsp>
                        <wps:cNvPr id="1032" name="直接连接符 1032"/>
                        <wps:cNvCnPr/>
                        <wps:spPr>
                          <a:xfrm>
                            <a:off x="2689225" y="4358640"/>
                            <a:ext cx="1905" cy="204470"/>
                          </a:xfrm>
                          <a:prstGeom prst="line">
                            <a:avLst/>
                          </a:prstGeom>
                          <a:ln w="9525" cap="flat" cmpd="sng">
                            <a:solidFill>
                              <a:srgbClr val="000000"/>
                            </a:solidFill>
                            <a:prstDash val="solid"/>
                            <a:headEnd type="none" w="med" len="med"/>
                            <a:tailEnd type="triangle" w="med" len="med"/>
                          </a:ln>
                          <a:effectLst/>
                        </wps:spPr>
                        <wps:bodyPr upright="1"/>
                      </wps:wsp>
                      <wps:wsp>
                        <wps:cNvPr id="1033" name="文本框 1033"/>
                        <wps:cNvSpPr txBox="1"/>
                        <wps:spPr>
                          <a:xfrm>
                            <a:off x="1715135" y="0"/>
                            <a:ext cx="1943100" cy="297180"/>
                          </a:xfrm>
                          <a:prstGeom prst="rect">
                            <a:avLst/>
                          </a:prstGeom>
                          <a:noFill/>
                          <a:ln w="9525" cap="flat" cmpd="sng">
                            <a:solidFill>
                              <a:srgbClr val="000000"/>
                            </a:solidFill>
                            <a:prstDash val="solid"/>
                            <a:miter/>
                            <a:headEnd type="none" w="med" len="med"/>
                            <a:tailEnd type="none" w="med" len="med"/>
                          </a:ln>
                          <a:effectLst/>
                        </wps:spPr>
                        <wps:txbx>
                          <w:txbxContent>
                            <w:p w14:paraId="69B64DAC">
                              <w:pPr>
                                <w:jc w:val="center"/>
                              </w:pPr>
                              <w:r>
                                <w:rPr>
                                  <w:rFonts w:hint="eastAsia" w:ascii="宋体" w:hAnsi="宋体"/>
                                  <w:szCs w:val="21"/>
                                </w:rPr>
                                <w:t>申请人</w:t>
                              </w:r>
                            </w:p>
                          </w:txbxContent>
                        </wps:txbx>
                        <wps:bodyPr upright="1"/>
                      </wps:wsp>
                      <wps:wsp>
                        <wps:cNvPr id="1034" name="直接连接符 1034"/>
                        <wps:cNvCnPr/>
                        <wps:spPr>
                          <a:xfrm>
                            <a:off x="2689225" y="297180"/>
                            <a:ext cx="635" cy="204470"/>
                          </a:xfrm>
                          <a:prstGeom prst="line">
                            <a:avLst/>
                          </a:prstGeom>
                          <a:ln w="9525" cap="flat" cmpd="sng">
                            <a:solidFill>
                              <a:srgbClr val="000000"/>
                            </a:solidFill>
                            <a:prstDash val="solid"/>
                            <a:headEnd type="none" w="med" len="med"/>
                            <a:tailEnd type="none" w="med" len="med"/>
                          </a:ln>
                          <a:effectLst/>
                        </wps:spPr>
                        <wps:bodyPr upright="1"/>
                      </wps:wsp>
                      <wps:wsp>
                        <wps:cNvPr id="1035" name="文本框 1035"/>
                        <wps:cNvSpPr txBox="1"/>
                        <wps:spPr>
                          <a:xfrm>
                            <a:off x="548640" y="5547360"/>
                            <a:ext cx="4274820" cy="297180"/>
                          </a:xfrm>
                          <a:prstGeom prst="rect">
                            <a:avLst/>
                          </a:prstGeom>
                          <a:noFill/>
                          <a:ln w="9525" cap="flat" cmpd="sng">
                            <a:solidFill>
                              <a:srgbClr val="000000"/>
                            </a:solidFill>
                            <a:prstDash val="solid"/>
                            <a:miter/>
                            <a:headEnd type="none" w="med" len="med"/>
                            <a:tailEnd type="none" w="med" len="med"/>
                          </a:ln>
                          <a:effectLst/>
                        </wps:spPr>
                        <wps:txbx>
                          <w:txbxContent>
                            <w:p w14:paraId="6719DED6">
                              <w:pPr>
                                <w:jc w:val="center"/>
                                <w:rPr>
                                  <w:color w:val="000000"/>
                                  <w:spacing w:val="-10"/>
                                </w:rPr>
                              </w:pPr>
                              <w:r>
                                <w:rPr>
                                  <w:rFonts w:hint="eastAsia" w:ascii="宋体" w:hAnsi="宋体"/>
                                  <w:color w:val="000000"/>
                                  <w:spacing w:val="-10"/>
                                  <w:szCs w:val="21"/>
                                </w:rPr>
                                <w:t>法定期限内作出核定或不予核定（</w:t>
                              </w:r>
                              <w:r>
                                <w:rPr>
                                  <w:rFonts w:hint="eastAsia" w:ascii="宋体" w:hAnsi="宋体"/>
                                  <w:color w:val="000000"/>
                                  <w:szCs w:val="21"/>
                                </w:rPr>
                                <w:t>不包括听证和成本监审时间</w:t>
                              </w:r>
                              <w:r>
                                <w:rPr>
                                  <w:rFonts w:hint="eastAsia" w:ascii="宋体" w:hAnsi="宋体"/>
                                  <w:color w:val="000000"/>
                                  <w:spacing w:val="-10"/>
                                  <w:szCs w:val="21"/>
                                </w:rPr>
                                <w:t>）</w:t>
                              </w:r>
                            </w:p>
                          </w:txbxContent>
                        </wps:txbx>
                        <wps:bodyPr upright="1"/>
                      </wps:wsp>
                      <wps:wsp>
                        <wps:cNvPr id="1036" name="直接连接符 1036"/>
                        <wps:cNvCnPr/>
                        <wps:spPr>
                          <a:xfrm>
                            <a:off x="2689860" y="4853940"/>
                            <a:ext cx="635" cy="204470"/>
                          </a:xfrm>
                          <a:prstGeom prst="line">
                            <a:avLst/>
                          </a:prstGeom>
                          <a:ln w="9525" cap="flat" cmpd="sng">
                            <a:solidFill>
                              <a:srgbClr val="000000"/>
                            </a:solidFill>
                            <a:prstDash val="solid"/>
                            <a:headEnd type="none" w="med" len="med"/>
                            <a:tailEnd type="triangle" w="med" len="med"/>
                          </a:ln>
                          <a:effectLst/>
                        </wps:spPr>
                        <wps:bodyPr upright="1"/>
                      </wps:wsp>
                      <wps:wsp>
                        <wps:cNvPr id="1037" name="直接连接符 1037"/>
                        <wps:cNvCnPr/>
                        <wps:spPr>
                          <a:xfrm>
                            <a:off x="2689225" y="5847715"/>
                            <a:ext cx="635" cy="204470"/>
                          </a:xfrm>
                          <a:prstGeom prst="line">
                            <a:avLst/>
                          </a:prstGeom>
                          <a:ln w="9525" cap="flat" cmpd="sng">
                            <a:solidFill>
                              <a:srgbClr val="000000"/>
                            </a:solidFill>
                            <a:prstDash val="solid"/>
                            <a:headEnd type="none" w="med" len="med"/>
                            <a:tailEnd type="none" w="med" len="med"/>
                          </a:ln>
                          <a:effectLst/>
                        </wps:spPr>
                        <wps:bodyPr upright="1"/>
                      </wps:wsp>
                      <wps:wsp>
                        <wps:cNvPr id="1038" name="直接连接符 1038"/>
                        <wps:cNvCnPr/>
                        <wps:spPr>
                          <a:xfrm>
                            <a:off x="1371600" y="6042025"/>
                            <a:ext cx="2514600" cy="635"/>
                          </a:xfrm>
                          <a:prstGeom prst="line">
                            <a:avLst/>
                          </a:prstGeom>
                          <a:ln w="9525" cap="flat" cmpd="sng">
                            <a:solidFill>
                              <a:srgbClr val="000000"/>
                            </a:solidFill>
                            <a:prstDash val="solid"/>
                            <a:headEnd type="none" w="med" len="med"/>
                            <a:tailEnd type="none" w="med" len="med"/>
                          </a:ln>
                          <a:effectLst/>
                        </wps:spPr>
                        <wps:bodyPr upright="1"/>
                      </wps:wsp>
                      <wps:wsp>
                        <wps:cNvPr id="1039" name="直接连接符 1039"/>
                        <wps:cNvCnPr/>
                        <wps:spPr>
                          <a:xfrm>
                            <a:off x="3886200" y="6045835"/>
                            <a:ext cx="635" cy="204470"/>
                          </a:xfrm>
                          <a:prstGeom prst="line">
                            <a:avLst/>
                          </a:prstGeom>
                          <a:ln w="9525" cap="flat" cmpd="sng">
                            <a:solidFill>
                              <a:srgbClr val="000000"/>
                            </a:solidFill>
                            <a:prstDash val="solid"/>
                            <a:headEnd type="none" w="med" len="med"/>
                            <a:tailEnd type="triangle" w="med" len="med"/>
                          </a:ln>
                          <a:effectLst/>
                        </wps:spPr>
                        <wps:bodyPr upright="1"/>
                      </wps:wsp>
                      <wps:wsp>
                        <wps:cNvPr id="1040" name="直接连接符 1040"/>
                        <wps:cNvCnPr/>
                        <wps:spPr>
                          <a:xfrm>
                            <a:off x="1371600" y="6038215"/>
                            <a:ext cx="635" cy="204470"/>
                          </a:xfrm>
                          <a:prstGeom prst="line">
                            <a:avLst/>
                          </a:prstGeom>
                          <a:ln w="9525" cap="flat" cmpd="sng">
                            <a:solidFill>
                              <a:srgbClr val="000000"/>
                            </a:solidFill>
                            <a:prstDash val="solid"/>
                            <a:headEnd type="none" w="med" len="med"/>
                            <a:tailEnd type="triangle" w="med" len="med"/>
                          </a:ln>
                          <a:effectLst/>
                        </wps:spPr>
                        <wps:bodyPr upright="1"/>
                      </wps:wsp>
                      <wps:wsp>
                        <wps:cNvPr id="1041" name="文本框 1041"/>
                        <wps:cNvSpPr txBox="1"/>
                        <wps:spPr>
                          <a:xfrm>
                            <a:off x="518160" y="6241415"/>
                            <a:ext cx="1714500" cy="490220"/>
                          </a:xfrm>
                          <a:prstGeom prst="rect">
                            <a:avLst/>
                          </a:prstGeom>
                          <a:noFill/>
                          <a:ln w="9525" cap="flat" cmpd="sng">
                            <a:solidFill>
                              <a:srgbClr val="000000"/>
                            </a:solidFill>
                            <a:prstDash val="solid"/>
                            <a:miter/>
                            <a:headEnd type="none" w="med" len="med"/>
                            <a:tailEnd type="none" w="med" len="med"/>
                          </a:ln>
                          <a:effectLst/>
                        </wps:spPr>
                        <wps:txbx>
                          <w:txbxContent>
                            <w:p w14:paraId="7E4D9264">
                              <w:pPr>
                                <w:jc w:val="center"/>
                              </w:pPr>
                              <w:r>
                                <w:rPr>
                                  <w:rFonts w:hint="eastAsia" w:ascii="宋体" w:hAnsi="宋体"/>
                                  <w:szCs w:val="21"/>
                                </w:rPr>
                                <w:t>作出不予核定的决定，并说明理由</w:t>
                              </w:r>
                            </w:p>
                          </w:txbxContent>
                        </wps:txbx>
                        <wps:bodyPr upright="1"/>
                      </wps:wsp>
                      <wps:wsp>
                        <wps:cNvPr id="1042" name="文本框 1042"/>
                        <wps:cNvSpPr txBox="1"/>
                        <wps:spPr>
                          <a:xfrm>
                            <a:off x="3071495" y="6249035"/>
                            <a:ext cx="1637665" cy="490220"/>
                          </a:xfrm>
                          <a:prstGeom prst="rect">
                            <a:avLst/>
                          </a:prstGeom>
                          <a:noFill/>
                          <a:ln w="9525" cap="flat" cmpd="sng">
                            <a:solidFill>
                              <a:srgbClr val="000000"/>
                            </a:solidFill>
                            <a:prstDash val="solid"/>
                            <a:miter/>
                            <a:headEnd type="none" w="med" len="med"/>
                            <a:tailEnd type="none" w="med" len="med"/>
                          </a:ln>
                          <a:effectLst/>
                        </wps:spPr>
                        <wps:txbx>
                          <w:txbxContent>
                            <w:p w14:paraId="2033C4A4">
                              <w:pPr>
                                <w:jc w:val="center"/>
                                <w:rPr>
                                  <w:rFonts w:ascii="宋体"/>
                                  <w:szCs w:val="21"/>
                                </w:rPr>
                              </w:pPr>
                              <w:r>
                                <w:rPr>
                                  <w:rFonts w:hint="eastAsia" w:ascii="宋体" w:hAnsi="宋体"/>
                                  <w:szCs w:val="21"/>
                                  <w:lang w:val="en-US" w:eastAsia="zh-CN"/>
                                </w:rPr>
                                <w:t>县</w:t>
                              </w:r>
                              <w:r>
                                <w:rPr>
                                  <w:rFonts w:hint="eastAsia" w:ascii="宋体" w:hAnsi="宋体"/>
                                  <w:szCs w:val="21"/>
                                </w:rPr>
                                <w:t>发改委作出核定</w:t>
                              </w:r>
                            </w:p>
                            <w:p w14:paraId="7FBDB743">
                              <w:pPr>
                                <w:jc w:val="center"/>
                              </w:pPr>
                              <w:r>
                                <w:rPr>
                                  <w:rFonts w:hint="eastAsia" w:ascii="宋体" w:hAnsi="宋体"/>
                                  <w:szCs w:val="21"/>
                                </w:rPr>
                                <w:t>书面决定</w:t>
                              </w:r>
                            </w:p>
                          </w:txbxContent>
                        </wps:txbx>
                        <wps:bodyPr upright="1"/>
                      </wps:wsp>
                      <wps:wsp>
                        <wps:cNvPr id="1043" name="直接连接符 1043"/>
                        <wps:cNvCnPr/>
                        <wps:spPr>
                          <a:xfrm>
                            <a:off x="3314700" y="6731635"/>
                            <a:ext cx="635" cy="204470"/>
                          </a:xfrm>
                          <a:prstGeom prst="line">
                            <a:avLst/>
                          </a:prstGeom>
                          <a:ln w="9525" cap="flat" cmpd="sng">
                            <a:solidFill>
                              <a:srgbClr val="000000"/>
                            </a:solidFill>
                            <a:prstDash val="solid"/>
                            <a:headEnd type="none" w="med" len="med"/>
                            <a:tailEnd type="none" w="med" len="med"/>
                          </a:ln>
                          <a:effectLst/>
                        </wps:spPr>
                        <wps:bodyPr upright="1"/>
                      </wps:wsp>
                      <wps:wsp>
                        <wps:cNvPr id="1044" name="直接连接符 1044"/>
                        <wps:cNvCnPr/>
                        <wps:spPr>
                          <a:xfrm>
                            <a:off x="3801745" y="6736080"/>
                            <a:ext cx="1270" cy="398145"/>
                          </a:xfrm>
                          <a:prstGeom prst="line">
                            <a:avLst/>
                          </a:prstGeom>
                          <a:ln w="9525" cap="flat" cmpd="sng">
                            <a:solidFill>
                              <a:srgbClr val="000000"/>
                            </a:solidFill>
                            <a:prstDash val="solid"/>
                            <a:headEnd type="none" w="med" len="med"/>
                            <a:tailEnd type="triangle" w="med" len="med"/>
                          </a:ln>
                          <a:effectLst/>
                        </wps:spPr>
                        <wps:bodyPr upright="1"/>
                      </wps:wsp>
                      <wps:wsp>
                        <wps:cNvPr id="1045" name="直接连接符 1045"/>
                        <wps:cNvCnPr/>
                        <wps:spPr>
                          <a:xfrm flipV="1">
                            <a:off x="1371600" y="6929755"/>
                            <a:ext cx="1943100" cy="635"/>
                          </a:xfrm>
                          <a:prstGeom prst="line">
                            <a:avLst/>
                          </a:prstGeom>
                          <a:ln w="9525" cap="flat" cmpd="sng">
                            <a:solidFill>
                              <a:srgbClr val="000000"/>
                            </a:solidFill>
                            <a:prstDash val="solid"/>
                            <a:headEnd type="none" w="med" len="med"/>
                            <a:tailEnd type="none" w="med" len="med"/>
                          </a:ln>
                          <a:effectLst/>
                        </wps:spPr>
                        <wps:bodyPr upright="1"/>
                      </wps:wsp>
                      <wps:wsp>
                        <wps:cNvPr id="1046" name="直接连接符 1046"/>
                        <wps:cNvCnPr/>
                        <wps:spPr>
                          <a:xfrm>
                            <a:off x="1370965" y="6736080"/>
                            <a:ext cx="1270" cy="404495"/>
                          </a:xfrm>
                          <a:prstGeom prst="line">
                            <a:avLst/>
                          </a:prstGeom>
                          <a:ln w="9525" cap="flat" cmpd="sng">
                            <a:solidFill>
                              <a:srgbClr val="000000"/>
                            </a:solidFill>
                            <a:prstDash val="solid"/>
                            <a:headEnd type="none" w="med" len="med"/>
                            <a:tailEnd type="triangle" w="med" len="med"/>
                          </a:ln>
                          <a:effectLst/>
                        </wps:spPr>
                        <wps:bodyPr upright="1"/>
                      </wps:wsp>
                      <wps:wsp>
                        <wps:cNvPr id="1047" name="文本框 1047"/>
                        <wps:cNvSpPr txBox="1"/>
                        <wps:spPr>
                          <a:xfrm>
                            <a:off x="573405" y="7137400"/>
                            <a:ext cx="1485900" cy="292100"/>
                          </a:xfrm>
                          <a:prstGeom prst="rect">
                            <a:avLst/>
                          </a:prstGeom>
                          <a:noFill/>
                          <a:ln w="9525" cap="flat" cmpd="sng">
                            <a:solidFill>
                              <a:srgbClr val="000000"/>
                            </a:solidFill>
                            <a:prstDash val="solid"/>
                            <a:miter/>
                            <a:headEnd type="none" w="med" len="med"/>
                            <a:tailEnd type="none" w="med" len="med"/>
                          </a:ln>
                          <a:effectLst/>
                        </wps:spPr>
                        <wps:txbx>
                          <w:txbxContent>
                            <w:p w14:paraId="07432C6B">
                              <w:pPr>
                                <w:jc w:val="center"/>
                              </w:pPr>
                              <w:r>
                                <w:rPr>
                                  <w:rFonts w:hint="eastAsia" w:ascii="黑体" w:hAnsi="黑体" w:eastAsia="黑体"/>
                                  <w:szCs w:val="21"/>
                                </w:rPr>
                                <w:t>通知申请人</w:t>
                              </w:r>
                            </w:p>
                          </w:txbxContent>
                        </wps:txbx>
                        <wps:bodyPr upright="1"/>
                      </wps:wsp>
                      <wps:wsp>
                        <wps:cNvPr id="1048" name="文本框 1048"/>
                        <wps:cNvSpPr txBox="1"/>
                        <wps:spPr>
                          <a:xfrm>
                            <a:off x="3086100" y="7137400"/>
                            <a:ext cx="1485265" cy="292100"/>
                          </a:xfrm>
                          <a:prstGeom prst="rect">
                            <a:avLst/>
                          </a:prstGeom>
                          <a:noFill/>
                          <a:ln w="9525" cap="flat" cmpd="sng">
                            <a:solidFill>
                              <a:srgbClr val="000000"/>
                            </a:solidFill>
                            <a:prstDash val="solid"/>
                            <a:miter/>
                            <a:headEnd type="none" w="med" len="med"/>
                            <a:tailEnd type="none" w="med" len="med"/>
                          </a:ln>
                          <a:effectLst/>
                        </wps:spPr>
                        <wps:txbx>
                          <w:txbxContent>
                            <w:p w14:paraId="150311B7">
                              <w:pPr>
                                <w:jc w:val="center"/>
                              </w:pPr>
                              <w:r>
                                <w:rPr>
                                  <w:rFonts w:hint="eastAsia" w:ascii="黑体" w:hAnsi="黑体" w:eastAsia="黑体"/>
                                  <w:szCs w:val="21"/>
                                </w:rPr>
                                <w:t>向社会公告</w:t>
                              </w:r>
                            </w:p>
                          </w:txbxContent>
                        </wps:txbx>
                        <wps:bodyPr upright="1"/>
                      </wps:wsp>
                      <wps:wsp>
                        <wps:cNvPr id="1049" name="文本框 1049"/>
                        <wps:cNvSpPr txBox="1"/>
                        <wps:spPr>
                          <a:xfrm>
                            <a:off x="1135380" y="5052060"/>
                            <a:ext cx="3131820" cy="297180"/>
                          </a:xfrm>
                          <a:prstGeom prst="rect">
                            <a:avLst/>
                          </a:prstGeom>
                          <a:noFill/>
                          <a:ln w="9525" cap="flat" cmpd="sng">
                            <a:solidFill>
                              <a:srgbClr val="000000"/>
                            </a:solidFill>
                            <a:prstDash val="solid"/>
                            <a:miter/>
                            <a:headEnd type="none" w="med" len="med"/>
                            <a:tailEnd type="none" w="med" len="med"/>
                          </a:ln>
                          <a:effectLst/>
                        </wps:spPr>
                        <wps:txbx>
                          <w:txbxContent>
                            <w:p w14:paraId="53EFA819">
                              <w:pPr>
                                <w:jc w:val="center"/>
                              </w:pPr>
                              <w:r>
                                <w:rPr>
                                  <w:rFonts w:hint="eastAsia" w:ascii="宋体" w:hAnsi="宋体"/>
                                  <w:szCs w:val="21"/>
                                </w:rPr>
                                <w:t>主办科室组织价格听证（法定期限内完成）</w:t>
                              </w:r>
                            </w:p>
                          </w:txbxContent>
                        </wps:txbx>
                        <wps:bodyPr upright="1"/>
                      </wps:wsp>
                      <wps:wsp>
                        <wps:cNvPr id="1050" name="直接连接符 1050"/>
                        <wps:cNvCnPr/>
                        <wps:spPr>
                          <a:xfrm>
                            <a:off x="2705100" y="5342890"/>
                            <a:ext cx="635" cy="204470"/>
                          </a:xfrm>
                          <a:prstGeom prst="line">
                            <a:avLst/>
                          </a:prstGeom>
                          <a:ln w="9525" cap="flat" cmpd="sng">
                            <a:solidFill>
                              <a:srgbClr val="000000"/>
                            </a:solidFill>
                            <a:prstDash val="solid"/>
                            <a:headEnd type="none" w="med" len="med"/>
                            <a:tailEnd type="triangle" w="med" len="med"/>
                          </a:ln>
                          <a:effectLst/>
                        </wps:spPr>
                        <wps:bodyPr upright="1"/>
                      </wps:wsp>
                    </wpc:wpc>
                  </a:graphicData>
                </a:graphic>
              </wp:inline>
            </w:drawing>
          </mc:Choice>
          <mc:Fallback>
            <w:pict>
              <v:group id="_x0000_s1026" o:spid="_x0000_s1026" o:spt="203" style="height:585pt;width:414pt;" coordsize="5257800,7429500" editas="canvas" o:gfxdata="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">
                <o:lock v:ext="edit" aspectratio="f"/>
                <v:shape id="_x0000_s1026" o:spid="_x0000_s1026" style="position:absolute;left:0;top:0;height:7429500;width:5257800;" filled="f" stroked="f" coordsize="21600,21600" o:gfxdata="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">
                  <v:fill on="f" focussize="0,0"/>
                  <v:stroke on="f"/>
                  <v:imagedata o:title=""/>
                  <o:lock v:ext="edit" aspectratio="t"/>
                </v:shape>
                <v:shape id="_x0000_s1026" o:spid="_x0000_s1026" o:spt="202" type="#_x0000_t202" style="position:absolute;left:647700;top:693420;height:297180;width:1463040;" filled="f" stroked="t" coordsize="21600,21600" o:gfxdata="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LSOr30wAAAAYBAAAPAAAAAAAA&#10;AAEAIAAAACIAAABkcnMvZG93bnJldi54bWxQSwECFAAUAAAACACHTuJAzmfUuhcCAAApBAAADgAA&#10;AAAAAAABACAAAAAiAQAAZHJzL2Uyb0RvYy54bWxQSwUGAAAAAAYABgBZAQAAqwUAAAAA&#10;">
                  <v:fill on="f" focussize="0,0"/>
                  <v:stroke color="#000000" joinstyle="miter"/>
                  <v:imagedata o:title=""/>
                  <o:lock v:ext="edit" aspectratio="f"/>
                  <v:textbox>
                    <w:txbxContent>
                      <w:p w14:paraId="0B1AB656">
                        <w:pPr>
                          <w:jc w:val="center"/>
                        </w:pPr>
                        <w:r>
                          <w:rPr>
                            <w:rFonts w:hint="eastAsia" w:ascii="宋体" w:hAnsi="宋体"/>
                            <w:szCs w:val="21"/>
                          </w:rPr>
                          <w:t>到窗口提出申请</w:t>
                        </w:r>
                      </w:p>
                    </w:txbxContent>
                  </v:textbox>
                </v:shape>
                <v:shape id="_x0000_s1026" o:spid="_x0000_s1026" o:spt="202" type="#_x0000_t202" style="position:absolute;left:3140075;top:693420;height:297180;width:1485265;" filled="f" stroked="t" coordsize="21600,21600" o:gfxdata="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0jq99MAAAAGAQAADwAAAAAA&#10;AAABACAAAAAiAAAAZHJzL2Rvd25yZXYueG1sUEsBAhQAFAAAAAgAh07iQDnj940YAgAAKgQAAA4A&#10;AAAAAAAAAQAgAAAAIgEAAGRycy9lMm9Eb2MueG1sUEsFBgAAAAAGAAYAWQEAAKwFAAAAAA==&#10;">
                  <v:fill on="f" focussize="0,0"/>
                  <v:stroke color="#000000" joinstyle="miter"/>
                  <v:imagedata o:title=""/>
                  <o:lock v:ext="edit" aspectratio="f"/>
                  <v:textbox>
                    <w:txbxContent>
                      <w:p w14:paraId="6473A834">
                        <w:pPr>
                          <w:jc w:val="center"/>
                        </w:pPr>
                        <w:r>
                          <w:rPr>
                            <w:rFonts w:hint="eastAsia" w:ascii="宋体" w:hAnsi="宋体"/>
                            <w:szCs w:val="21"/>
                          </w:rPr>
                          <w:t>邮寄申请</w:t>
                        </w:r>
                      </w:p>
                    </w:txbxContent>
                  </v:textbox>
                </v:shape>
                <v:line id="_x0000_s1026" o:spid="_x0000_s1026" o:spt="20" style="position:absolute;left:1371600;top:495300;height:635;width:2514600;" filled="f" stroked="t" coordsize="21600,21600" o:gfxdata="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WdT5nTAAAABgEAAA8AAAAAAAAAAQAgAAAAIgAAAGRycy9k&#10;b3ducmV2LnhtbFBLAQIUABQAAAAIAIdO4kD29Zs4BwIAAAMEAAAOAAAAAAAAAAEAIAAAACIBAABk&#10;cnMvZTJvRG9jLnhtbFBLBQYAAAAABgAGAFkBAACbBQAAAAA=&#10;">
                  <v:fill on="f" focussize="0,0"/>
                  <v:stroke color="#000000" joinstyle="round"/>
                  <v:imagedata o:title=""/>
                  <o:lock v:ext="edit" aspectratio="f"/>
                </v:line>
                <v:line id="_x0000_s1026" o:spid="_x0000_s1026" o:spt="20" style="position:absolute;left:1371600;top:1188720;flip:y;height:635;width:2514600;" filled="f" stroked="t" coordsize="21600,21600" o:gfxdata="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jeV5DTAAAABgEAAA8AAAAAAAAAAQAgAAAAIgAA&#10;AGRycy9kb3ducmV2LnhtbFBLAQIUABQAAAAIAIdO4kDwQwf9DQIAAA4EAAAOAAAAAAAAAAEAIAAA&#10;ACIBAABkcnMvZTJvRG9jLnhtbFBLBQYAAAAABgAGAFkBAAChBQAAAAA=&#10;">
                  <v:fill on="f" focussize="0,0"/>
                  <v:stroke color="#000000" joinstyle="round"/>
                  <v:imagedata o:title=""/>
                  <o:lock v:ext="edit" aspectratio="f"/>
                </v:line>
                <v:shape id="_x0000_s1026" o:spid="_x0000_s1026" o:spt="202" type="#_x0000_t202" style="position:absolute;left:1737360;top:1386840;height:297180;width:1943100;" filled="f" stroked="t" coordsize="21600,21600" o:gfxdata="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0jq99MAAAAGAQAADwAAAAAA&#10;AAABACAAAAAiAAAAZHJzL2Rvd25yZXYueG1sUEsBAhQAFAAAAAgAh07iQA/du9gYAgAAKwQAAA4A&#10;AAAAAAAAAQAgAAAAIgEAAGRycy9lMm9Eb2MueG1sUEsFBgAAAAAGAAYAWQEAAKwFAAAAAA==&#10;">
                  <v:fill on="f" focussize="0,0"/>
                  <v:stroke color="#000000" joinstyle="miter"/>
                  <v:imagedata o:title=""/>
                  <o:lock v:ext="edit" aspectratio="f"/>
                  <v:textbox>
                    <w:txbxContent>
                      <w:p w14:paraId="3AF551CD">
                        <w:pPr>
                          <w:jc w:val="center"/>
                        </w:pPr>
                        <w:r>
                          <w:rPr>
                            <w:rFonts w:hint="eastAsia" w:ascii="宋体" w:hAnsi="宋体"/>
                            <w:szCs w:val="21"/>
                            <w:lang w:val="en-US" w:eastAsia="zh-CN"/>
                          </w:rPr>
                          <w:t>县</w:t>
                        </w:r>
                        <w:r>
                          <w:rPr>
                            <w:rFonts w:hint="eastAsia" w:ascii="宋体" w:hAnsi="宋体"/>
                            <w:szCs w:val="21"/>
                          </w:rPr>
                          <w:t>政务服务中心取号</w:t>
                        </w:r>
                      </w:p>
                    </w:txbxContent>
                  </v:textbox>
                </v:shape>
                <v:line id="_x0000_s1026" o:spid="_x0000_s1026" o:spt="20" style="position:absolute;left:2705100;top:1188720;height:204470;width:635;" filled="f" stroked="t" coordsize="21600,21600" o:gfxdata="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3X/8m1gAAAAYBAAAPAAAAAAAAAAEA&#10;IAAAACIAAABkcnMvZG93bnJldi54bWxQSwECFAAUAAAACACHTuJAY3TK6RECAAAHBAAADgAAAAAA&#10;AAABACAAAAAlAQAAZHJzL2Uyb0RvYy54bWxQSwUGAAAAAAYABgBZAQAAqAUAAAAA&#10;">
                  <v:fill on="f" focussize="0,0"/>
                  <v:stroke color="#000000" joinstyle="round" endarrow="block"/>
                  <v:imagedata o:title=""/>
                  <o:lock v:ext="edit" aspectratio="f"/>
                </v:line>
                <v:line id="_x0000_s1026" o:spid="_x0000_s1026" o:spt="20" style="position:absolute;left:1371600;top:495300;height:204470;width:635;" filled="f" stroked="t" coordsize="21600,21600" o:gfxdata="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1//JtYAAAAGAQAADwAAAAAAAAABACAA&#10;AAAiAAAAZHJzL2Rvd25yZXYueG1sUEsBAhQAFAAAAAgAh07iQE70bbwPAgAABgQAAA4AAAAAAAAA&#10;AQAgAAAAJQEAAGRycy9lMm9Eb2MueG1sUEsFBgAAAAAGAAYAWQEAAKYFAAAAAA==&#10;">
                  <v:fill on="f" focussize="0,0"/>
                  <v:stroke color="#000000" joinstyle="round" endarrow="block"/>
                  <v:imagedata o:title=""/>
                  <o:lock v:ext="edit" aspectratio="f"/>
                </v:line>
                <v:line id="_x0000_s1026" o:spid="_x0000_s1026" o:spt="20" style="position:absolute;left:3886200;top:495300;height:204470;width:635;" filled="f" stroked="t" coordsize="21600,21600" o:gfxdata="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1//JtYAAAAGAQAADwAAAAAAAAABACAA&#10;AAAiAAAAZHJzL2Rvd25yZXYueG1sUEsBAhQAFAAAAAgAh07iQPQyLaUPAgAABgQAAA4AAAAAAAAA&#10;AQAgAAAAJQEAAGRycy9lMm9Eb2MueG1sUEsFBgAAAAAGAAYAWQEAAKYFAAAAAA==&#10;">
                  <v:fill on="f" focussize="0,0"/>
                  <v:stroke color="#000000" joinstyle="round" endarrow="block"/>
                  <v:imagedata o:title=""/>
                  <o:lock v:ext="edit" aspectratio="f"/>
                </v:line>
                <v:line id="_x0000_s1026" o:spid="_x0000_s1026" o:spt="20" style="position:absolute;left:1371600;top:984250;height:204470;width:635;" filled="f" stroked="t" coordsize="21600,21600" o:gfxdata="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WdT5nTAAAABgEAAA8AAAAAAAAAAQAgAAAAIgAAAGRy&#10;cy9kb3ducmV2LnhtbFBLAQIUABQAAAAIAIdO4kB90cKYCgIAAAQEAAAOAAAAAAAAAAEAIAAAACIB&#10;AABkcnMvZTJvRG9jLnhtbFBLBQYAAAAABgAGAFkBAACeBQAAAAA=&#10;">
                  <v:fill on="f" focussize="0,0"/>
                  <v:stroke color="#000000" joinstyle="round"/>
                  <v:imagedata o:title=""/>
                  <o:lock v:ext="edit" aspectratio="f"/>
                </v:line>
                <v:line id="_x0000_s1026" o:spid="_x0000_s1026" o:spt="20" style="position:absolute;left:3886200;top:984250;height:204470;width:635;" filled="f" stroked="t" coordsize="21600,21600" o:gfxdata="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&#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WdT5nTAAAABgEAAA8AAAAAAAAAAQAgAAAAIgAAAGRy&#10;cy9kb3ducmV2LnhtbFBLAQIUABQAAAAIAIdO4kDXiakyCgIAAAQEAAAOAAAAAAAAAAEAIAAAACIB&#10;AABkcnMvZTJvRG9jLnhtbFBLBQYAAAAABgAGAFkBAACeBQAAAAA=&#10;">
                  <v:fill on="f" focussize="0,0"/>
                  <v:stroke color="#000000" joinstyle="round"/>
                  <v:imagedata o:title=""/>
                  <o:lock v:ext="edit" aspectratio="f"/>
                </v:line>
                <v:shape id="_x0000_s1026" o:spid="_x0000_s1026" o:spt="202" type="#_x0000_t202" style="position:absolute;left:1737360;top:1882140;height:297180;width:1943100;" filled="f" stroked="t" coordsize="21600,21600" o:gfxdata="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0jq99MAAAAGAQAADwAAAAAA&#10;AAABACAAAAAiAAAAZHJzL2Rvd25yZXYueG1sUEsBAhQAFAAAAAgAh07iQKgltC4YAgAALQQAAA4A&#10;AAAAAAAAAQAgAAAAIgEAAGRycy9lMm9Eb2MueG1sUEsFBgAAAAAGAAYAWQEAAKwFAAAAAA==&#10;">
                  <v:fill on="f" focussize="0,0"/>
                  <v:stroke color="#000000" joinstyle="miter"/>
                  <v:imagedata o:title=""/>
                  <o:lock v:ext="edit" aspectratio="f"/>
                  <v:textbox>
                    <w:txbxContent>
                      <w:p w14:paraId="0CA34427">
                        <w:pPr>
                          <w:jc w:val="center"/>
                        </w:pPr>
                        <w:r>
                          <w:rPr>
                            <w:rFonts w:hint="eastAsia" w:ascii="宋体" w:hAnsi="宋体"/>
                            <w:szCs w:val="21"/>
                            <w:lang w:val="en-US" w:eastAsia="zh-CN"/>
                          </w:rPr>
                          <w:t>县</w:t>
                        </w:r>
                        <w:r>
                          <w:rPr>
                            <w:rFonts w:hint="eastAsia" w:ascii="宋体" w:hAnsi="宋体"/>
                            <w:szCs w:val="21"/>
                          </w:rPr>
                          <w:t>政务服务中心发改委窗口</w:t>
                        </w:r>
                      </w:p>
                    </w:txbxContent>
                  </v:textbox>
                </v:shape>
                <v:line id="_x0000_s1026" o:spid="_x0000_s1026" o:spt="20" style="position:absolute;left:2705100;top:1684020;height:204470;width:635;" filled="f" stroked="t" coordsize="21600,21600" o:gfxdata="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df/ybWAAAABgEAAA8AAAAAAAAAAQAg&#10;AAAAIgAAAGRycy9kb3ducmV2LnhtbFBLAQIUABQAAAAIAIdO4kDZyopeEAIAAAkEAAAOAAAAAAAA&#10;AAEAIAAAACUBAABkcnMvZTJvRG9jLnhtbFBLBQYAAAAABgAGAFkBAACnBQAAAAA=&#10;">
                  <v:fill on="f" focussize="0,0"/>
                  <v:stroke color="#000000" joinstyle="round" endarrow="block"/>
                  <v:imagedata o:title=""/>
                  <o:lock v:ext="edit" aspectratio="f"/>
                </v:line>
                <v:shape id="_x0000_s1026" o:spid="_x0000_s1026" o:spt="202" type="#_x0000_t202" style="position:absolute;left:487680;top:2377440;height:297180;width:4457700;" filled="f" stroked="t" coordsize="21600,21600" o:gfxdata="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LSOr30wAAAAYBAAAPAAAAAAAA&#10;AAEAIAAAACIAAABkcnMvZG93bnJldi54bWxQSwECFAAUAAAACACHTuJAYQtn6BcCAAAsBAAADgAA&#10;AAAAAAABACAAAAAiAQAAZHJzL2Uyb0RvYy54bWxQSwUGAAAAAAYABgBZAQAAqwUAAAAA&#10;">
                  <v:fill on="f" focussize="0,0"/>
                  <v:stroke color="#000000" joinstyle="miter"/>
                  <v:imagedata o:title=""/>
                  <o:lock v:ext="edit" aspectratio="f"/>
                  <v:textbox>
                    <w:txbxContent>
                      <w:p w14:paraId="3396B38D">
                        <w:pPr>
                          <w:jc w:val="center"/>
                        </w:pPr>
                        <w:r>
                          <w:rPr>
                            <w:rFonts w:hint="eastAsia" w:ascii="宋体" w:hAnsi="宋体"/>
                            <w:szCs w:val="21"/>
                          </w:rPr>
                          <w:t>收到申请材料当场或</w:t>
                        </w:r>
                        <w:r>
                          <w:rPr>
                            <w:rFonts w:ascii="宋体" w:hAnsi="宋体"/>
                            <w:szCs w:val="21"/>
                          </w:rPr>
                          <w:t>1</w:t>
                        </w:r>
                        <w:r>
                          <w:rPr>
                            <w:rFonts w:hint="eastAsia" w:ascii="宋体" w:hAnsi="宋体"/>
                            <w:szCs w:val="21"/>
                          </w:rPr>
                          <w:t>个工作日内完成申请材料的受理工作</w:t>
                        </w:r>
                      </w:p>
                    </w:txbxContent>
                  </v:textbox>
                </v:shape>
                <v:line id="_x0000_s1026" o:spid="_x0000_s1026" o:spt="20" style="position:absolute;left:2712085;top:2179320;height:204470;width:1905;" filled="f" stroked="t" coordsize="21600,21600" o:gfxdata="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1//JtYAAAAGAQAADwAAAAAAAAAB&#10;ACAAAAAiAAAAZHJzL2Rvd25yZXYueG1sUEsBAhQAFAAAAAgAh07iQPT0lVYSAgAACgQAAA4AAAAA&#10;AAAAAQAgAAAAJQEAAGRycy9lMm9Eb2MueG1sUEsFBgAAAAAGAAYAWQEAAKkFAAAAAA==&#10;">
                  <v:fill on="f" focussize="0,0"/>
                  <v:stroke color="#000000" joinstyle="round" endarrow="block"/>
                  <v:imagedata o:title=""/>
                  <o:lock v:ext="edit" aspectratio="f"/>
                </v:line>
                <v:shape id="_x0000_s1026" o:spid="_x0000_s1026" o:spt="202" type="#_x0000_t202" style="position:absolute;left:228600;top:2872740;height:990600;width:1600200;" filled="f" stroked="t" coordsize="21600,21600" o:gfxdata="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tI6vfTAAAABgEAAA8AAAAAAAAAAQAg&#10;AAAAIgAAAGRycy9kb3ducmV2LnhtbFBLAQIUABQAAAAIAIdO4kBLK1F3EwIAACwEAAAOAAAAAAAA&#10;AAEAIAAAACIBAABkcnMvZTJvRG9jLnhtbFBLBQYAAAAABgAGAFkBAACnBQAAAAA=&#10;">
                  <v:fill on="f" focussize="0,0"/>
                  <v:stroke color="#000000" joinstyle="miter"/>
                  <v:imagedata o:title=""/>
                  <o:lock v:ext="edit" aspectratio="f"/>
                  <v:textbox>
                    <w:txbxContent>
                      <w:p w14:paraId="15ABA911">
                        <w:pPr>
                          <w:snapToGrid w:val="0"/>
                        </w:pPr>
                        <w:r>
                          <w:rPr>
                            <w:rFonts w:hint="eastAsia" w:ascii="宋体" w:hAnsi="宋体"/>
                            <w:szCs w:val="21"/>
                          </w:rPr>
                          <w:t>不属于核定范畴或不属于本机关职权范围的，不予受理，出具《不予受理通知书》，告知申请人向有关部门申请</w:t>
                        </w:r>
                      </w:p>
                    </w:txbxContent>
                  </v:textbox>
                </v:shape>
                <v:line id="_x0000_s1026" o:spid="_x0000_s1026" o:spt="20" style="position:absolute;left:2712085;top:2674620;height:204470;width:1905;" filled="f" stroked="t" coordsize="21600,21600" o:gfxdata="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1//JtYAAAAGAQAADwAAAAAAAAAB&#10;ACAAAAAiAAAAZHJzL2Rvd25yZXYueG1sUEsBAhQAFAAAAAgAh07iQGuT8l4SAgAACgQAAA4AAAAA&#10;AAAAAQAgAAAAJQEAAGRycy9lMm9Eb2MueG1sUEsFBgAAAAAGAAYAWQEAAKkFAAAAAA==&#10;">
                  <v:fill on="f" focussize="0,0"/>
                  <v:stroke color="#000000" joinstyle="round" endarrow="block"/>
                  <v:imagedata o:title=""/>
                  <o:lock v:ext="edit" aspectratio="f"/>
                </v:line>
                <v:line id="_x0000_s1026" o:spid="_x0000_s1026" o:spt="20" style="position:absolute;left:1026795;top:2674620;height:204470;width:1905;" filled="f" stroked="t" coordsize="21600,21600" o:gfxdata="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1//JtYAAAAGAQAADwAAAAAAAAABACAA&#10;AAAiAAAAZHJzL2Rvd25yZXYueG1sUEsBAhQAFAAAAAgAh07iQCwjrRUPAgAACgQAAA4AAAAAAAAA&#10;AQAgAAAAJQEAAGRycy9lMm9Eb2MueG1sUEsFBgAAAAAGAAYAWQEAAKYFAAAAAA==&#10;">
                  <v:fill on="f" focussize="0,0"/>
                  <v:stroke color="#000000" joinstyle="round" endarrow="block"/>
                  <v:imagedata o:title=""/>
                  <o:lock v:ext="edit" aspectratio="f"/>
                </v:line>
                <v:line id="_x0000_s1026" o:spid="_x0000_s1026" o:spt="20" style="position:absolute;left:4341495;top:2674620;height:204470;width:1905;" filled="f" stroked="t" coordsize="21600,21600" o:gfxdata="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df/ybWAAAABgEAAA8AAAAAAAAA&#10;AQAgAAAAIgAAAGRycy9kb3ducmV2LnhtbFBLAQIUABQAAAAIAIdO4kCdl2HCEwIAAAoEAAAOAAAA&#10;AAAAAAEAIAAAACUBAABkcnMvZTJvRG9jLnhtbFBLBQYAAAAABgAGAFkBAACqBQAAAAA=&#10;">
                  <v:fill on="f" focussize="0,0"/>
                  <v:stroke color="#000000" joinstyle="round" endarrow="block"/>
                  <v:imagedata o:title=""/>
                  <o:lock v:ext="edit" aspectratio="f"/>
                </v:line>
                <v:shape id="_x0000_s1026" o:spid="_x0000_s1026" o:spt="202" type="#_x0000_t202" style="position:absolute;left:1919605;top:2872740;height:990600;width:1600200;" filled="f" stroked="t" coordsize="21600,21600" o:gfxdata="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tI6vfTAAAABgEAAA8AAAAAAAAA&#10;AQAgAAAAIgAAAGRycy9kb3ducmV2LnhtbFBLAQIUABQAAAAIAIdO4kCMpLXEFgIAAC0EAAAOAAAA&#10;AAAAAAEAIAAAACIBAABkcnMvZTJvRG9jLnhtbFBLBQYAAAAABgAGAFkBAACqBQAAAAA=&#10;">
                  <v:fill on="f" focussize="0,0"/>
                  <v:stroke color="#000000" joinstyle="miter"/>
                  <v:imagedata o:title=""/>
                  <o:lock v:ext="edit" aspectratio="f"/>
                  <v:textbox>
                    <w:txbxContent>
                      <w:p w14:paraId="1921AA9C">
                        <w:pPr>
                          <w:snapToGrid w:val="0"/>
                        </w:pPr>
                        <w:r>
                          <w:rPr>
                            <w:rFonts w:hint="eastAsia" w:ascii="宋体" w:hAnsi="宋体"/>
                            <w:szCs w:val="21"/>
                          </w:rPr>
                          <w:t>申请材料齐全，符合法定形式，或者申请人按照要求提供全部补正申请材料的，予以受理</w:t>
                        </w:r>
                      </w:p>
                    </w:txbxContent>
                  </v:textbox>
                </v:shape>
                <v:shape id="_x0000_s1026" o:spid="_x0000_s1026" o:spt="202" type="#_x0000_t202" style="position:absolute;left:3604260;top:2872740;height:990600;width:1600200;" filled="f" stroked="t" coordsize="21600,21600" o:gfxdata="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LSOr30wAAAAYBAAAPAAAAAAAA&#10;AAEAIAAAACIAAABkcnMvZG93bnJldi54bWxQSwECFAAUAAAACACHTuJAmThOYxcCAAAtBAAADgAA&#10;AAAAAAABACAAAAAiAQAAZHJzL2Uyb0RvYy54bWxQSwUGAAAAAAYABgBZAQAAqwUAAAAA&#10;">
                  <v:fill on="f" focussize="0,0"/>
                  <v:stroke color="#000000" joinstyle="miter"/>
                  <v:imagedata o:title=""/>
                  <o:lock v:ext="edit" aspectratio="f"/>
                  <v:textbox>
                    <w:txbxContent>
                      <w:p w14:paraId="76349E3E">
                        <w:pPr>
                          <w:snapToGrid w:val="0"/>
                        </w:pPr>
                        <w:r>
                          <w:rPr>
                            <w:rFonts w:hint="eastAsia" w:ascii="宋体" w:hAnsi="宋体"/>
                            <w:szCs w:val="21"/>
                          </w:rPr>
                          <w:t>材料不齐全或者不符合法定形式的，当场或</w:t>
                        </w:r>
                        <w:r>
                          <w:rPr>
                            <w:rFonts w:ascii="宋体" w:hAnsi="宋体"/>
                            <w:szCs w:val="21"/>
                          </w:rPr>
                          <w:t>1</w:t>
                        </w:r>
                        <w:r>
                          <w:rPr>
                            <w:rFonts w:hint="eastAsia" w:ascii="宋体" w:hAnsi="宋体"/>
                            <w:szCs w:val="21"/>
                          </w:rPr>
                          <w:t>个工作日内要求申请人补正材料</w:t>
                        </w:r>
                      </w:p>
                    </w:txbxContent>
                  </v:textbox>
                </v:shape>
                <v:shape id="_x0000_s1026" o:spid="_x0000_s1026" o:spt="202" type="#_x0000_t202" style="position:absolute;left:754380;top:4061460;height:297180;width:3886200;" filled="f" stroked="t" coordsize="21600,21600" o:gfxdata="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0jq99MAAAAGAQAADwAAAAAA&#10;AAABACAAAAAiAAAAZHJzL2Rvd25yZXYueG1sUEsBAhQAFAAAAAgAh07iQEgbfwQYAgAALAQAAA4A&#10;AAAAAAAAAQAgAAAAIgEAAGRycy9lMm9Eb2MueG1sUEsFBgAAAAAGAAYAWQEAAKwFAAAAAA==&#10;">
                  <v:fill on="f" focussize="0,0"/>
                  <v:stroke color="#000000" joinstyle="miter"/>
                  <v:imagedata o:title=""/>
                  <o:lock v:ext="edit" aspectratio="f"/>
                  <v:textbox>
                    <w:txbxContent>
                      <w:p w14:paraId="5E4A82C1">
                        <w:pPr>
                          <w:jc w:val="center"/>
                        </w:pPr>
                        <w:r>
                          <w:rPr>
                            <w:rFonts w:hint="eastAsia" w:ascii="宋体" w:hAnsi="宋体"/>
                            <w:szCs w:val="21"/>
                          </w:rPr>
                          <w:t>主办科室审核申请人提供的材料</w:t>
                        </w:r>
                      </w:p>
                    </w:txbxContent>
                  </v:textbox>
                </v:shape>
                <v:line id="_x0000_s1026" o:spid="_x0000_s1026" o:spt="20" style="position:absolute;left:2689225;top:3863340;height:204470;width:1905;" filled="f" stroked="t" coordsize="21600,21600" o:gfxdata="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3X/8m1gAAAAYBAAAPAAAAAAAA&#10;AAEAIAAAACIAAABkcnMvZG93bnJldi54bWxQSwECFAAUAAAACACHTuJABp7DSRQCAAAKBAAADgAA&#10;AAAAAAABACAAAAAlAQAAZHJzL2Uyb0RvYy54bWxQSwUGAAAAAAYABgBZAQAAqwUAAAAA&#10;">
                  <v:fill on="f" focussize="0,0"/>
                  <v:stroke color="#000000" joinstyle="round" endarrow="block"/>
                  <v:imagedata o:title=""/>
                  <o:lock v:ext="edit" aspectratio="f"/>
                </v:line>
                <v:shape id="_x0000_s1026" o:spid="_x0000_s1026" o:spt="202" type="#_x0000_t202" style="position:absolute;left:754380;top:4556760;height:297180;width:3886200;" filled="f" stroked="t" coordsize="21600,21600" o:gfxdata="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tI6vfTAAAABgEAAA8AAAAA&#10;AAAAAQAgAAAAIgAAAGRycy9kb3ducmV2LnhtbFBLAQIUABQAAAAIAIdO4kC/fUCmGQIAACwEAAAO&#10;AAAAAAAAAAEAIAAAACIBAABkcnMvZTJvRG9jLnhtbFBLBQYAAAAABgAGAFkBAACtBQAAAAA=&#10;">
                  <v:fill on="f" focussize="0,0"/>
                  <v:stroke color="#000000" joinstyle="miter"/>
                  <v:imagedata o:title=""/>
                  <o:lock v:ext="edit" aspectratio="f"/>
                  <v:textbox>
                    <w:txbxContent>
                      <w:p w14:paraId="05E11C9D">
                        <w:pPr>
                          <w:jc w:val="center"/>
                        </w:pPr>
                        <w:r>
                          <w:rPr>
                            <w:rFonts w:hint="eastAsia" w:ascii="宋体" w:hAnsi="宋体"/>
                            <w:spacing w:val="-8"/>
                            <w:szCs w:val="21"/>
                          </w:rPr>
                          <w:t>进行成本监审（法定期限内完</w:t>
                        </w:r>
                        <w:r>
                          <w:rPr>
                            <w:rFonts w:hint="eastAsia" w:ascii="宋体" w:hAnsi="宋体"/>
                            <w:szCs w:val="21"/>
                          </w:rPr>
                          <w:t>成）</w:t>
                        </w:r>
                      </w:p>
                    </w:txbxContent>
                  </v:textbox>
                </v:shape>
                <v:line id="_x0000_s1026" o:spid="_x0000_s1026" o:spt="20" style="position:absolute;left:2689225;top:4358640;height:204470;width:1905;" filled="f" stroked="t" coordsize="21600,21600" o:gfxdata="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3X/8m1gAAAAYBAAAPAAAAAAAA&#10;AAEAIAAAACIAAABkcnMvZG93bnJldi54bWxQSwECFAAUAAAACACHTuJAnIwV9xQCAAAKBAAADgAA&#10;AAAAAAABACAAAAAlAQAAZHJzL2Uyb0RvYy54bWxQSwUGAAAAAAYABgBZAQAAqwUAAAAA&#10;">
                  <v:fill on="f" focussize="0,0"/>
                  <v:stroke color="#000000" joinstyle="round" endarrow="block"/>
                  <v:imagedata o:title=""/>
                  <o:lock v:ext="edit" aspectratio="f"/>
                </v:line>
                <v:shape id="_x0000_s1026" o:spid="_x0000_s1026" o:spt="202" type="#_x0000_t202" style="position:absolute;left:1715135;top:0;height:297180;width:1943100;" filled="f" stroked="t" coordsize="21600,21600" o:gfxdata="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tI6vfTAAAABgEAAA8AAAAAAAAAAQAg&#10;AAAAIgAAAGRycy9kb3ducmV2LnhtbFBLAQIUABQAAAAIAIdO4kDp8egwEwIAACcEAAAOAAAAAAAA&#10;AAEAIAAAACIBAABkcnMvZTJvRG9jLnhtbFBLBQYAAAAABgAGAFkBAACnBQAAAAA=&#10;">
                  <v:fill on="f" focussize="0,0"/>
                  <v:stroke color="#000000" joinstyle="miter"/>
                  <v:imagedata o:title=""/>
                  <o:lock v:ext="edit" aspectratio="f"/>
                  <v:textbox>
                    <w:txbxContent>
                      <w:p w14:paraId="69B64DAC">
                        <w:pPr>
                          <w:jc w:val="center"/>
                        </w:pPr>
                        <w:r>
                          <w:rPr>
                            <w:rFonts w:hint="eastAsia" w:ascii="宋体" w:hAnsi="宋体"/>
                            <w:szCs w:val="21"/>
                          </w:rPr>
                          <w:t>申请人</w:t>
                        </w:r>
                      </w:p>
                    </w:txbxContent>
                  </v:textbox>
                </v:shape>
                <v:line id="_x0000_s1026" o:spid="_x0000_s1026" o:spt="20" style="position:absolute;left:2689225;top:297180;height:204470;width:635;" filled="f" stroked="t" coordsize="21600,21600" o:gfxdata="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&#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WdT5nTAAAABgEAAA8AAAAAAAAAAQAgAAAAIgAAAGRy&#10;cy9kb3ducmV2LnhtbFBLAQIUABQAAAAIAIdO4kBql8E8CgIAAAQEAAAOAAAAAAAAAAEAIAAAACIB&#10;AABkcnMvZTJvRG9jLnhtbFBLBQYAAAAABgAGAFkBAACeBQAAAAA=&#10;">
                  <v:fill on="f" focussize="0,0"/>
                  <v:stroke color="#000000" joinstyle="round"/>
                  <v:imagedata o:title=""/>
                  <o:lock v:ext="edit" aspectratio="f"/>
                </v:line>
                <v:shape id="_x0000_s1026" o:spid="_x0000_s1026" o:spt="202" type="#_x0000_t202" style="position:absolute;left:548640;top:5547360;height:297180;width:4274820;" filled="f" stroked="t" coordsize="21600,21600" o:gfxdata="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tI6vfTAAAABgEAAA8AAAAA&#10;AAAAAQAgAAAAIgAAAGRycy9kb3ducmV2LnhtbFBLAQIUABQAAAAIAIdO4kBT2nMjGQIAACwEAAAO&#10;AAAAAAAAAAEAIAAAACIBAABkcnMvZTJvRG9jLnhtbFBLBQYAAAAABgAGAFkBAACtBQAAAAA=&#10;">
                  <v:fill on="f" focussize="0,0"/>
                  <v:stroke color="#000000" joinstyle="miter"/>
                  <v:imagedata o:title=""/>
                  <o:lock v:ext="edit" aspectratio="f"/>
                  <v:textbox>
                    <w:txbxContent>
                      <w:p w14:paraId="6719DED6">
                        <w:pPr>
                          <w:jc w:val="center"/>
                          <w:rPr>
                            <w:color w:val="000000"/>
                            <w:spacing w:val="-10"/>
                          </w:rPr>
                        </w:pPr>
                        <w:r>
                          <w:rPr>
                            <w:rFonts w:hint="eastAsia" w:ascii="宋体" w:hAnsi="宋体"/>
                            <w:color w:val="000000"/>
                            <w:spacing w:val="-10"/>
                            <w:szCs w:val="21"/>
                          </w:rPr>
                          <w:t>法定期限内作出核定或不予核定（</w:t>
                        </w:r>
                        <w:r>
                          <w:rPr>
                            <w:rFonts w:hint="eastAsia" w:ascii="宋体" w:hAnsi="宋体"/>
                            <w:color w:val="000000"/>
                            <w:szCs w:val="21"/>
                          </w:rPr>
                          <w:t>不包括听证和成本监审时间</w:t>
                        </w:r>
                        <w:r>
                          <w:rPr>
                            <w:rFonts w:hint="eastAsia" w:ascii="宋体" w:hAnsi="宋体"/>
                            <w:color w:val="000000"/>
                            <w:spacing w:val="-10"/>
                            <w:szCs w:val="21"/>
                          </w:rPr>
                          <w:t>）</w:t>
                        </w:r>
                      </w:p>
                    </w:txbxContent>
                  </v:textbox>
                </v:shape>
                <v:line id="_x0000_s1026" o:spid="_x0000_s1026" o:spt="20" style="position:absolute;left:2689860;top:4853940;height:204470;width:635;" filled="f" stroked="t" coordsize="21600,21600" o:gfxdata="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df/ybWAAAABgEAAA8AAAAAAAAA&#10;AQAgAAAAIgAAAGRycy9kb3ducmV2LnhtbFBLAQIUABQAAAAIAIdO4kDVAC0OEwIAAAkEAAAOAAAA&#10;AAAAAAEAIAAAACUBAABkcnMvZTJvRG9jLnhtbFBLBQYAAAAABgAGAFkBAACqBQAAAAA=&#10;">
                  <v:fill on="f" focussize="0,0"/>
                  <v:stroke color="#000000" joinstyle="round" endarrow="block"/>
                  <v:imagedata o:title=""/>
                  <o:lock v:ext="edit" aspectratio="f"/>
                </v:line>
                <v:line id="_x0000_s1026" o:spid="_x0000_s1026" o:spt="20" style="position:absolute;left:2689225;top:5847715;height:204470;width:635;" filled="f" stroked="t" coordsize="21600,21600" o:gfxdata="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WdT5nTAAAABgEAAA8AAAAAAAAAAQAgAAAAIgAA&#10;AGRycy9kb3ducmV2LnhtbFBLAQIUABQAAAAIAIdO4kBxDjXyDQIAAAUEAAAOAAAAAAAAAAEAIAAA&#10;ACIBAABkcnMvZTJvRG9jLnhtbFBLBQYAAAAABgAGAFkBAAChBQAAAAA=&#10;">
                  <v:fill on="f" focussize="0,0"/>
                  <v:stroke color="#000000" joinstyle="round"/>
                  <v:imagedata o:title=""/>
                  <o:lock v:ext="edit" aspectratio="f"/>
                </v:line>
                <v:line id="_x0000_s1026" o:spid="_x0000_s1026" o:spt="20" style="position:absolute;left:1371600;top:6042025;height:635;width:2514600;" filled="f" stroked="t" coordsize="21600,21600" o:gfxdata="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Z1PmdMAAAAGAQAADwAAAAAAAAABACAAAAAiAAAAZHJz&#10;L2Rvd25yZXYueG1sUEsBAhQAFAAAAAgAh07iQBM733oJAgAABgQAAA4AAAAAAAAAAQAgAAAAIgEA&#10;AGRycy9lMm9Eb2MueG1sUEsFBgAAAAAGAAYAWQEAAJ0FAAAAAA==&#10;">
                  <v:fill on="f" focussize="0,0"/>
                  <v:stroke color="#000000" joinstyle="round"/>
                  <v:imagedata o:title=""/>
                  <o:lock v:ext="edit" aspectratio="f"/>
                </v:line>
                <v:line id="_x0000_s1026" o:spid="_x0000_s1026" o:spt="20" style="position:absolute;left:3886200;top:6045835;height:204470;width:635;" filled="f" stroked="t" coordsize="21600,21600" o:gfxdata="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df/ybWAAAABgEAAA8AAAAAAAAA&#10;AQAgAAAAIgAAAGRycy9kb3ducmV2LnhtbFBLAQIUABQAAAAIAIdO4kCoKQw9EwIAAAkEAAAOAAAA&#10;AAAAAAEAIAAAACUBAABkcnMvZTJvRG9jLnhtbFBLBQYAAAAABgAGAFkBAACqBQAAAAA=&#10;">
                  <v:fill on="f" focussize="0,0"/>
                  <v:stroke color="#000000" joinstyle="round" endarrow="block"/>
                  <v:imagedata o:title=""/>
                  <o:lock v:ext="edit" aspectratio="f"/>
                </v:line>
                <v:line id="_x0000_s1026" o:spid="_x0000_s1026" o:spt="20" style="position:absolute;left:1371600;top:6038215;height:204470;width:635;" filled="f" stroked="t" coordsize="21600,21600" o:gfxdata="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df/ybWAAAABgEAAA8AAAAAAAAA&#10;AQAgAAAAIgAAAGRycy9kb3ducmV2LnhtbFBLAQIUABQAAAAIAIdO4kBWxHwQEwIAAAkEAAAOAAAA&#10;AAAAAAEAIAAAACUBAABkcnMvZTJvRG9jLnhtbFBLBQYAAAAABgAGAFkBAACqBQAAAAA=&#10;">
                  <v:fill on="f" focussize="0,0"/>
                  <v:stroke color="#000000" joinstyle="round" endarrow="block"/>
                  <v:imagedata o:title=""/>
                  <o:lock v:ext="edit" aspectratio="f"/>
                </v:line>
                <v:shape id="_x0000_s1026" o:spid="_x0000_s1026" o:spt="202" type="#_x0000_t202" style="position:absolute;left:518160;top:6241415;height:490220;width:1714500;" filled="f" stroked="t" coordsize="21600,21600" o:gfxdata="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tI6vfTAAAABgEAAA8AAAAA&#10;AAAAAQAgAAAAIgAAAGRycy9kb3ducmV2LnhtbFBLAQIUABQAAAAIAIdO4kBsaIt/GQIAACwEAAAO&#10;AAAAAAAAAAEAIAAAACIBAABkcnMvZTJvRG9jLnhtbFBLBQYAAAAABgAGAFkBAACtBQAAAAA=&#10;">
                  <v:fill on="f" focussize="0,0"/>
                  <v:stroke color="#000000" joinstyle="miter"/>
                  <v:imagedata o:title=""/>
                  <o:lock v:ext="edit" aspectratio="f"/>
                  <v:textbox>
                    <w:txbxContent>
                      <w:p w14:paraId="7E4D9264">
                        <w:pPr>
                          <w:jc w:val="center"/>
                        </w:pPr>
                        <w:r>
                          <w:rPr>
                            <w:rFonts w:hint="eastAsia" w:ascii="宋体" w:hAnsi="宋体"/>
                            <w:szCs w:val="21"/>
                          </w:rPr>
                          <w:t>作出不予核定的决定，并说明理由</w:t>
                        </w:r>
                      </w:p>
                    </w:txbxContent>
                  </v:textbox>
                </v:shape>
                <v:shape id="_x0000_s1026" o:spid="_x0000_s1026" o:spt="202" type="#_x0000_t202" style="position:absolute;left:3071495;top:6249035;height:490220;width:1637665;" filled="f" stroked="t" coordsize="21600,21600" o:gfxdata="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tI6vfTAAAABgEAAA8AAAAA&#10;AAAAAQAgAAAAIgAAAGRycy9kb3ducmV2LnhtbFBLAQIUABQAAAAIAIdO4kDo8fBMGQIAAC0EAAAO&#10;AAAAAAAAAAEAIAAAACIBAABkcnMvZTJvRG9jLnhtbFBLBQYAAAAABgAGAFkBAACtBQAAAAA=&#10;">
                  <v:fill on="f" focussize="0,0"/>
                  <v:stroke color="#000000" joinstyle="miter"/>
                  <v:imagedata o:title=""/>
                  <o:lock v:ext="edit" aspectratio="f"/>
                  <v:textbox>
                    <w:txbxContent>
                      <w:p w14:paraId="2033C4A4">
                        <w:pPr>
                          <w:jc w:val="center"/>
                          <w:rPr>
                            <w:rFonts w:ascii="宋体"/>
                            <w:szCs w:val="21"/>
                          </w:rPr>
                        </w:pPr>
                        <w:r>
                          <w:rPr>
                            <w:rFonts w:hint="eastAsia" w:ascii="宋体" w:hAnsi="宋体"/>
                            <w:szCs w:val="21"/>
                            <w:lang w:val="en-US" w:eastAsia="zh-CN"/>
                          </w:rPr>
                          <w:t>县</w:t>
                        </w:r>
                        <w:r>
                          <w:rPr>
                            <w:rFonts w:hint="eastAsia" w:ascii="宋体" w:hAnsi="宋体"/>
                            <w:szCs w:val="21"/>
                          </w:rPr>
                          <w:t>发改委作出核定</w:t>
                        </w:r>
                      </w:p>
                      <w:p w14:paraId="7FBDB743">
                        <w:pPr>
                          <w:jc w:val="center"/>
                        </w:pPr>
                        <w:r>
                          <w:rPr>
                            <w:rFonts w:hint="eastAsia" w:ascii="宋体" w:hAnsi="宋体"/>
                            <w:szCs w:val="21"/>
                          </w:rPr>
                          <w:t>书面决定</w:t>
                        </w:r>
                      </w:p>
                    </w:txbxContent>
                  </v:textbox>
                </v:shape>
                <v:line id="_x0000_s1026" o:spid="_x0000_s1026" o:spt="20" style="position:absolute;left:3314700;top:6731635;height:204470;width:635;" filled="f" stroked="t" coordsize="21600,21600" o:gfxdata="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nU+Z0wAAAAYBAAAPAAAAAAAAAAEAIAAAACIAAABkcnMv&#10;ZG93bnJldi54bWxQSwECFAAUAAAACACHTuJAx7L3ywgCAAAFBAAADgAAAAAAAAABACAAAAAiAQAA&#10;ZHJzL2Uyb0RvYy54bWxQSwUGAAAAAAYABgBZAQAAnAUAAAAA&#10;">
                  <v:fill on="f" focussize="0,0"/>
                  <v:stroke color="#000000" joinstyle="round"/>
                  <v:imagedata o:title=""/>
                  <o:lock v:ext="edit" aspectratio="f"/>
                </v:line>
                <v:line id="_x0000_s1026" o:spid="_x0000_s1026" o:spt="20" style="position:absolute;left:3801745;top:6736080;height:398145;width:1270;" filled="f" stroked="t" coordsize="21600,21600" o:gfxdata="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3X/8m1gAAAAYBAAAPAAAAAAAA&#10;AAEAIAAAACIAAABkcnMvZG93bnJldi54bWxQSwECFAAUAAAACACHTuJANX+KHxQCAAAKBAAADgAA&#10;AAAAAAABACAAAAAlAQAAZHJzL2Uyb0RvYy54bWxQSwUGAAAAAAYABgBZAQAAqwUAAAAA&#10;">
                  <v:fill on="f" focussize="0,0"/>
                  <v:stroke color="#000000" joinstyle="round" endarrow="block"/>
                  <v:imagedata o:title=""/>
                  <o:lock v:ext="edit" aspectratio="f"/>
                </v:line>
                <v:line id="_x0000_s1026" o:spid="_x0000_s1026" o:spt="20" style="position:absolute;left:1371600;top:6929755;flip:y;height:635;width:1943100;" filled="f" stroked="t" coordsize="21600,21600" o:gfxdata="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jeV5DTAAAABgEAAA8AAAAAAAAAAQAg&#10;AAAAIgAAAGRycy9kb3ducmV2LnhtbFBLAQIUABQAAAAIAIdO4kABCbjDEwIAABAEAAAOAAAAAAAA&#10;AAEAIAAAACIBAABkcnMvZTJvRG9jLnhtbFBLBQYAAAAABgAGAFkBAACnBQAAAAA=&#10;">
                  <v:fill on="f" focussize="0,0"/>
                  <v:stroke color="#000000" joinstyle="round"/>
                  <v:imagedata o:title=""/>
                  <o:lock v:ext="edit" aspectratio="f"/>
                </v:line>
                <v:line id="_x0000_s1026" o:spid="_x0000_s1026" o:spt="20" style="position:absolute;left:1370965;top:6736080;height:404495;width:1270;" filled="f" stroked="t" coordsize="21600,21600" o:gfxdata="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1//JtYAAAAGAQAADwAAAAAAAAAB&#10;ACAAAAAiAAAAZHJzL2Rvd25yZXYueG1sUEsBAhQAFAAAAAgAh07iQNZMRTMSAgAACgQAAA4AAAAA&#10;AAAAAQAgAAAAJQEAAGRycy9lMm9Eb2MueG1sUEsFBgAAAAAGAAYAWQEAAKkFAAAAAA==&#10;">
                  <v:fill on="f" focussize="0,0"/>
                  <v:stroke color="#000000" joinstyle="round" endarrow="block"/>
                  <v:imagedata o:title=""/>
                  <o:lock v:ext="edit" aspectratio="f"/>
                </v:line>
                <v:shape id="_x0000_s1026" o:spid="_x0000_s1026" o:spt="202" type="#_x0000_t202" style="position:absolute;left:573405;top:7137400;height:292100;width:1485900;" filled="f" stroked="t" coordsize="21600,21600" o:gfxdata="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tI6vfTAAAABgEAAA8AAAAA&#10;AAAAAQAgAAAAIgAAAGRycy9kb3ducmV2LnhtbFBLAQIUABQAAAAIAIdO4kBw2oYyGQIAACwEAAAO&#10;AAAAAAAAAAEAIAAAACIBAABkcnMvZTJvRG9jLnhtbFBLBQYAAAAABgAGAFkBAACtBQAAAAA=&#10;">
                  <v:fill on="f" focussize="0,0"/>
                  <v:stroke color="#000000" joinstyle="miter"/>
                  <v:imagedata o:title=""/>
                  <o:lock v:ext="edit" aspectratio="f"/>
                  <v:textbox>
                    <w:txbxContent>
                      <w:p w14:paraId="07432C6B">
                        <w:pPr>
                          <w:jc w:val="center"/>
                        </w:pPr>
                        <w:r>
                          <w:rPr>
                            <w:rFonts w:hint="eastAsia" w:ascii="黑体" w:hAnsi="黑体" w:eastAsia="黑体"/>
                            <w:szCs w:val="21"/>
                          </w:rPr>
                          <w:t>通知申请人</w:t>
                        </w:r>
                      </w:p>
                    </w:txbxContent>
                  </v:textbox>
                </v:shape>
                <v:shape id="_x0000_s1026" o:spid="_x0000_s1026" o:spt="202" type="#_x0000_t202" style="position:absolute;left:3086100;top:7137400;height:292100;width:1485265;" filled="f" stroked="t" coordsize="21600,21600" o:gfxdata="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tI6vfTAAAABgEAAA8AAAAAAAAA&#10;AQAgAAAAIgAAAGRycy9kb3ducmV2LnhtbFBLAQIUABQAAAAIAIdO4kDyc4NNFgIAAC0EAAAOAAAA&#10;AAAAAAEAIAAAACIBAABkcnMvZTJvRG9jLnhtbFBLBQYAAAAABgAGAFkBAACqBQAAAAA=&#10;">
                  <v:fill on="f" focussize="0,0"/>
                  <v:stroke color="#000000" joinstyle="miter"/>
                  <v:imagedata o:title=""/>
                  <o:lock v:ext="edit" aspectratio="f"/>
                  <v:textbox>
                    <w:txbxContent>
                      <w:p w14:paraId="150311B7">
                        <w:pPr>
                          <w:jc w:val="center"/>
                        </w:pPr>
                        <w:r>
                          <w:rPr>
                            <w:rFonts w:hint="eastAsia" w:ascii="黑体" w:hAnsi="黑体" w:eastAsia="黑体"/>
                            <w:szCs w:val="21"/>
                          </w:rPr>
                          <w:t>向社会公告</w:t>
                        </w:r>
                      </w:p>
                    </w:txbxContent>
                  </v:textbox>
                </v:shape>
                <v:shape id="_x0000_s1026" o:spid="_x0000_s1026" o:spt="202" type="#_x0000_t202" style="position:absolute;left:1135380;top:5052060;height:297180;width:3131820;" filled="f" stroked="t" coordsize="21600,21600" o:gfxdata="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0jq99MAAAAGAQAADwAAAAAA&#10;AAABACAAAAAiAAAAZHJzL2Rvd25yZXYueG1sUEsBAhQAFAAAAAgAh07iQAZnADsYAgAALQQAAA4A&#10;AAAAAAAAAQAgAAAAIgEAAGRycy9lMm9Eb2MueG1sUEsFBgAAAAAGAAYAWQEAAKwFAAAAAA==&#10;">
                  <v:fill on="f" focussize="0,0"/>
                  <v:stroke color="#000000" joinstyle="miter"/>
                  <v:imagedata o:title=""/>
                  <o:lock v:ext="edit" aspectratio="f"/>
                  <v:textbox>
                    <w:txbxContent>
                      <w:p w14:paraId="53EFA819">
                        <w:pPr>
                          <w:jc w:val="center"/>
                        </w:pPr>
                        <w:r>
                          <w:rPr>
                            <w:rFonts w:hint="eastAsia" w:ascii="宋体" w:hAnsi="宋体"/>
                            <w:szCs w:val="21"/>
                          </w:rPr>
                          <w:t>主办科室组织价格听证（法定期限内完成）</w:t>
                        </w:r>
                      </w:p>
                    </w:txbxContent>
                  </v:textbox>
                </v:shape>
                <v:line id="_x0000_s1026" o:spid="_x0000_s1026" o:spt="20" style="position:absolute;left:2705100;top:5342890;height:204470;width:635;" filled="f" stroked="t" coordsize="21600,21600" o:gfxdata="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df/ybWAAAABgEAAA8AAAAAAAAA&#10;AQAgAAAAIgAAAGRycy9kb3ducmV2LnhtbFBLAQIUABQAAAAIAIdO4kC1+oQSEwIAAAkEAAAOAAAA&#10;AAAAAAEAIAAAACUBAABkcnMvZTJvRG9jLnhtbFBLBQYAAAAABgAGAFkBAACqBQAAAAA=&#10;">
                  <v:fill on="f" focussize="0,0"/>
                  <v:stroke color="#000000" joinstyle="round" endarrow="block"/>
                  <v:imagedata o:title=""/>
                  <o:lock v:ext="edit" aspectratio="f"/>
                </v:line>
                <w10:wrap type="none"/>
                <w10:anchorlock/>
              </v:group>
            </w:pict>
          </mc:Fallback>
        </mc:AlternateContent>
      </w:r>
    </w:p>
    <w:p w14:paraId="32B4340B">
      <w:pPr>
        <w:rPr>
          <w:rFonts w:hint="eastAsia" w:ascii="Times New Roman" w:hAnsi="Times New Roman"/>
          <w:sz w:val="18"/>
          <w:szCs w:val="18"/>
        </w:rPr>
      </w:pPr>
      <w:bookmarkStart w:id="5" w:name="_Toc8339"/>
    </w:p>
    <w:p w14:paraId="5707B24E">
      <w:pPr>
        <w:rPr>
          <w:rFonts w:hint="eastAsia" w:ascii="仿宋" w:hAnsi="仿宋" w:eastAsia="仿宋" w:cs="仿宋"/>
          <w:sz w:val="28"/>
          <w:szCs w:val="28"/>
          <w:lang w:eastAsia="zh-CN"/>
        </w:rPr>
      </w:pPr>
      <w:r>
        <w:rPr>
          <w:rFonts w:hint="eastAsia" w:ascii="仿宋" w:hAnsi="仿宋" w:eastAsia="仿宋" w:cs="仿宋"/>
          <w:sz w:val="28"/>
          <w:szCs w:val="28"/>
        </w:rPr>
        <w:t>承办机构：行政审批</w:t>
      </w:r>
      <w:r>
        <w:rPr>
          <w:rFonts w:hint="eastAsia" w:ascii="仿宋" w:hAnsi="仿宋" w:eastAsia="仿宋" w:cs="仿宋"/>
          <w:sz w:val="28"/>
          <w:szCs w:val="28"/>
          <w:lang w:val="en-US" w:eastAsia="zh-CN"/>
        </w:rPr>
        <w:t>股</w:t>
      </w:r>
      <w:r>
        <w:rPr>
          <w:rFonts w:hint="eastAsia" w:ascii="仿宋" w:hAnsi="仿宋" w:eastAsia="仿宋" w:cs="仿宋"/>
          <w:sz w:val="28"/>
          <w:szCs w:val="28"/>
        </w:rPr>
        <w:t>、价格</w:t>
      </w:r>
      <w:r>
        <w:rPr>
          <w:rFonts w:hint="eastAsia" w:ascii="仿宋" w:hAnsi="仿宋" w:eastAsia="仿宋" w:cs="仿宋"/>
          <w:sz w:val="28"/>
          <w:szCs w:val="28"/>
          <w:lang w:eastAsia="zh-CN"/>
        </w:rPr>
        <w:t>服务</w:t>
      </w:r>
      <w:r>
        <w:rPr>
          <w:rFonts w:hint="eastAsia" w:ascii="仿宋" w:hAnsi="仿宋" w:eastAsia="仿宋" w:cs="仿宋"/>
          <w:sz w:val="28"/>
          <w:szCs w:val="28"/>
          <w:lang w:val="en-US" w:eastAsia="zh-CN"/>
        </w:rPr>
        <w:t>和收</w:t>
      </w:r>
      <w:r>
        <w:rPr>
          <w:rFonts w:hint="eastAsia" w:ascii="仿宋" w:hAnsi="仿宋" w:eastAsia="仿宋" w:cs="仿宋"/>
          <w:sz w:val="28"/>
          <w:szCs w:val="28"/>
        </w:rPr>
        <w:t>费</w:t>
      </w:r>
      <w:r>
        <w:rPr>
          <w:rFonts w:hint="eastAsia" w:ascii="仿宋" w:hAnsi="仿宋" w:eastAsia="仿宋" w:cs="仿宋"/>
          <w:sz w:val="28"/>
          <w:szCs w:val="28"/>
          <w:lang w:val="en-US" w:eastAsia="zh-CN"/>
        </w:rPr>
        <w:t>管理股</w:t>
      </w:r>
    </w:p>
    <w:p w14:paraId="6332C7FA">
      <w:pPr>
        <w:jc w:val="both"/>
        <w:outlineLvl w:val="2"/>
        <w:rPr>
          <w:rFonts w:hint="eastAsia" w:ascii="仿宋" w:hAnsi="仿宋" w:eastAsia="仿宋" w:cs="仿宋"/>
          <w:sz w:val="28"/>
          <w:szCs w:val="28"/>
          <w:lang w:val="en-US" w:eastAsia="zh-CN"/>
        </w:rPr>
      </w:pPr>
      <w:r>
        <w:rPr>
          <w:rFonts w:hint="eastAsia" w:ascii="仿宋" w:hAnsi="仿宋" w:eastAsia="仿宋" w:cs="仿宋"/>
          <w:sz w:val="28"/>
          <w:szCs w:val="28"/>
        </w:rPr>
        <w:t>服务电话：</w:t>
      </w:r>
      <w:r>
        <w:rPr>
          <w:rFonts w:hint="eastAsia" w:ascii="Times New Roman" w:hAnsi="Times New Roman" w:eastAsia="仿宋" w:cs="Times New Roman"/>
          <w:sz w:val="28"/>
          <w:szCs w:val="28"/>
          <w:lang w:val="en-US" w:eastAsia="zh-CN"/>
        </w:rPr>
        <w:t>0557-7027775、</w:t>
      </w:r>
      <w:r>
        <w:rPr>
          <w:rFonts w:hint="default" w:ascii="Times New Roman" w:hAnsi="Times New Roman" w:eastAsia="仿宋" w:cs="Times New Roman"/>
          <w:sz w:val="28"/>
          <w:szCs w:val="28"/>
          <w:lang w:val="en-US" w:eastAsia="zh-CN"/>
        </w:rPr>
        <w:t>0557</w:t>
      </w:r>
      <w:r>
        <w:rPr>
          <w:rFonts w:hint="eastAsia" w:ascii="仿宋" w:hAnsi="仿宋" w:eastAsia="仿宋" w:cs="仿宋"/>
          <w:sz w:val="28"/>
          <w:szCs w:val="28"/>
          <w:lang w:val="en-US" w:eastAsia="zh-CN"/>
        </w:rPr>
        <w:t>-</w:t>
      </w:r>
      <w:r>
        <w:rPr>
          <w:rFonts w:hint="eastAsia" w:ascii="Times New Roman" w:hAnsi="Times New Roman" w:eastAsia="仿宋" w:cs="Times New Roman"/>
          <w:sz w:val="28"/>
          <w:szCs w:val="28"/>
          <w:lang w:val="en-US" w:eastAsia="zh-CN"/>
        </w:rPr>
        <w:t>7015808</w:t>
      </w:r>
    </w:p>
    <w:p w14:paraId="05B811F5">
      <w:pPr>
        <w:jc w:val="center"/>
        <w:outlineLvl w:val="2"/>
        <w:rPr>
          <w:rFonts w:ascii="黑体" w:hAnsi="黑体" w:eastAsia="黑体"/>
          <w:sz w:val="32"/>
          <w:szCs w:val="32"/>
        </w:rPr>
      </w:pPr>
      <w:r>
        <w:rPr>
          <w:rFonts w:hint="default" w:ascii="Times New Roman" w:hAnsi="Times New Roman" w:eastAsia="黑体" w:cs="Times New Roman"/>
          <w:sz w:val="32"/>
          <w:szCs w:val="32"/>
        </w:rPr>
        <w:t>4</w:t>
      </w:r>
      <w:r>
        <w:rPr>
          <w:rFonts w:hint="eastAsia" w:ascii="黑体" w:hAnsi="黑体" w:eastAsia="黑体"/>
          <w:sz w:val="32"/>
          <w:szCs w:val="32"/>
        </w:rPr>
        <w:t>需开展成本监审、价格听证以及会签主管</w:t>
      </w:r>
      <w:r>
        <w:rPr>
          <w:rFonts w:hint="eastAsia" w:ascii="黑体" w:hAnsi="黑体" w:eastAsia="黑体"/>
          <w:sz w:val="32"/>
          <w:szCs w:val="32"/>
          <w:lang w:val="en-US" w:eastAsia="zh-CN"/>
        </w:rPr>
        <w:t xml:space="preserve"> </w:t>
      </w:r>
      <w:r>
        <w:rPr>
          <w:rFonts w:hint="eastAsia" w:ascii="黑体" w:hAnsi="黑体" w:eastAsia="黑体"/>
          <w:sz w:val="32"/>
          <w:szCs w:val="32"/>
        </w:rPr>
        <w:t>部门的商品和服务价格核定</w:t>
      </w:r>
      <w:bookmarkEnd w:id="5"/>
    </w:p>
    <w:p w14:paraId="655B88CE">
      <w:pPr>
        <w:jc w:val="center"/>
        <w:rPr>
          <w:rFonts w:ascii="黑体" w:hAnsi="黑体" w:eastAsia="黑体"/>
          <w:sz w:val="36"/>
          <w:szCs w:val="36"/>
        </w:rPr>
      </w:pPr>
      <w:r>
        <w:rPr>
          <w:rFonts w:ascii="黑体" w:hAnsi="黑体" w:eastAsia="黑体"/>
          <w:sz w:val="36"/>
          <w:szCs w:val="36"/>
        </w:rPr>
        <mc:AlternateContent>
          <mc:Choice Requires="wpc">
            <w:drawing>
              <wp:inline distT="0" distB="0" distL="114300" distR="114300">
                <wp:extent cx="5219065" cy="7436485"/>
                <wp:effectExtent l="0" t="4445" r="635" b="7620"/>
                <wp:docPr id="892" name="画布 8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5" name="文本框 355"/>
                        <wps:cNvSpPr txBox="1"/>
                        <wps:spPr>
                          <a:xfrm>
                            <a:off x="647700" y="693420"/>
                            <a:ext cx="1463040" cy="297180"/>
                          </a:xfrm>
                          <a:prstGeom prst="rect">
                            <a:avLst/>
                          </a:prstGeom>
                          <a:noFill/>
                          <a:ln w="9525" cap="flat" cmpd="sng">
                            <a:solidFill>
                              <a:srgbClr val="000000"/>
                            </a:solidFill>
                            <a:prstDash val="solid"/>
                            <a:miter/>
                            <a:headEnd type="none" w="med" len="med"/>
                            <a:tailEnd type="none" w="med" len="med"/>
                          </a:ln>
                          <a:effectLst/>
                        </wps:spPr>
                        <wps:txbx>
                          <w:txbxContent>
                            <w:p w14:paraId="2CA7F80A">
                              <w:pPr>
                                <w:jc w:val="center"/>
                              </w:pPr>
                              <w:r>
                                <w:rPr>
                                  <w:rFonts w:hint="eastAsia" w:ascii="宋体" w:hAnsi="宋体"/>
                                  <w:szCs w:val="21"/>
                                </w:rPr>
                                <w:t>到窗口提出申请</w:t>
                              </w:r>
                            </w:p>
                          </w:txbxContent>
                        </wps:txbx>
                        <wps:bodyPr upright="1"/>
                      </wps:wsp>
                      <wps:wsp>
                        <wps:cNvPr id="356" name="文本框 356"/>
                        <wps:cNvSpPr txBox="1"/>
                        <wps:spPr>
                          <a:xfrm>
                            <a:off x="3140075" y="693420"/>
                            <a:ext cx="1485265" cy="297180"/>
                          </a:xfrm>
                          <a:prstGeom prst="rect">
                            <a:avLst/>
                          </a:prstGeom>
                          <a:noFill/>
                          <a:ln w="9525" cap="flat" cmpd="sng">
                            <a:solidFill>
                              <a:srgbClr val="000000"/>
                            </a:solidFill>
                            <a:prstDash val="solid"/>
                            <a:miter/>
                            <a:headEnd type="none" w="med" len="med"/>
                            <a:tailEnd type="none" w="med" len="med"/>
                          </a:ln>
                          <a:effectLst/>
                        </wps:spPr>
                        <wps:txbx>
                          <w:txbxContent>
                            <w:p w14:paraId="239E3A39">
                              <w:pPr>
                                <w:jc w:val="center"/>
                              </w:pPr>
                              <w:r>
                                <w:rPr>
                                  <w:rFonts w:hint="eastAsia" w:ascii="宋体" w:hAnsi="宋体"/>
                                  <w:szCs w:val="21"/>
                                </w:rPr>
                                <w:t>邮寄申请</w:t>
                              </w:r>
                            </w:p>
                          </w:txbxContent>
                        </wps:txbx>
                        <wps:bodyPr upright="1"/>
                      </wps:wsp>
                      <wps:wsp>
                        <wps:cNvPr id="357" name="直接连接符 357"/>
                        <wps:cNvCnPr/>
                        <wps:spPr>
                          <a:xfrm>
                            <a:off x="1371600" y="495300"/>
                            <a:ext cx="2514600" cy="635"/>
                          </a:xfrm>
                          <a:prstGeom prst="line">
                            <a:avLst/>
                          </a:prstGeom>
                          <a:ln w="9525" cap="flat" cmpd="sng">
                            <a:solidFill>
                              <a:srgbClr val="000000"/>
                            </a:solidFill>
                            <a:prstDash val="solid"/>
                            <a:headEnd type="none" w="med" len="med"/>
                            <a:tailEnd type="none" w="med" len="med"/>
                          </a:ln>
                          <a:effectLst/>
                        </wps:spPr>
                        <wps:bodyPr upright="1"/>
                      </wps:wsp>
                      <wps:wsp>
                        <wps:cNvPr id="358" name="直接连接符 358"/>
                        <wps:cNvCnPr/>
                        <wps:spPr>
                          <a:xfrm flipV="1">
                            <a:off x="1371600" y="1188720"/>
                            <a:ext cx="2514600" cy="635"/>
                          </a:xfrm>
                          <a:prstGeom prst="line">
                            <a:avLst/>
                          </a:prstGeom>
                          <a:ln w="9525" cap="flat" cmpd="sng">
                            <a:solidFill>
                              <a:srgbClr val="000000"/>
                            </a:solidFill>
                            <a:prstDash val="solid"/>
                            <a:headEnd type="none" w="med" len="med"/>
                            <a:tailEnd type="none" w="med" len="med"/>
                          </a:ln>
                          <a:effectLst/>
                        </wps:spPr>
                        <wps:bodyPr upright="1"/>
                      </wps:wsp>
                      <wps:wsp>
                        <wps:cNvPr id="359" name="文本框 359"/>
                        <wps:cNvSpPr txBox="1"/>
                        <wps:spPr>
                          <a:xfrm>
                            <a:off x="1737360" y="1386840"/>
                            <a:ext cx="1943100" cy="297180"/>
                          </a:xfrm>
                          <a:prstGeom prst="rect">
                            <a:avLst/>
                          </a:prstGeom>
                          <a:noFill/>
                          <a:ln w="9525" cap="flat" cmpd="sng">
                            <a:solidFill>
                              <a:srgbClr val="000000"/>
                            </a:solidFill>
                            <a:prstDash val="solid"/>
                            <a:miter/>
                            <a:headEnd type="none" w="med" len="med"/>
                            <a:tailEnd type="none" w="med" len="med"/>
                          </a:ln>
                          <a:effectLst/>
                        </wps:spPr>
                        <wps:txbx>
                          <w:txbxContent>
                            <w:p w14:paraId="2D179139">
                              <w:pPr>
                                <w:jc w:val="center"/>
                              </w:pPr>
                              <w:r>
                                <w:rPr>
                                  <w:rFonts w:hint="eastAsia" w:ascii="宋体" w:hAnsi="宋体"/>
                                  <w:szCs w:val="21"/>
                                  <w:lang w:val="en-US" w:eastAsia="zh-CN"/>
                                </w:rPr>
                                <w:t>县</w:t>
                              </w:r>
                              <w:r>
                                <w:rPr>
                                  <w:rFonts w:hint="eastAsia" w:ascii="宋体" w:hAnsi="宋体"/>
                                  <w:szCs w:val="21"/>
                                </w:rPr>
                                <w:t>政务服务中心取号</w:t>
                              </w:r>
                            </w:p>
                          </w:txbxContent>
                        </wps:txbx>
                        <wps:bodyPr upright="1"/>
                      </wps:wsp>
                      <wps:wsp>
                        <wps:cNvPr id="360" name="直接连接符 360"/>
                        <wps:cNvCnPr/>
                        <wps:spPr>
                          <a:xfrm>
                            <a:off x="2705100" y="1188720"/>
                            <a:ext cx="635" cy="204470"/>
                          </a:xfrm>
                          <a:prstGeom prst="line">
                            <a:avLst/>
                          </a:prstGeom>
                          <a:ln w="9525" cap="flat" cmpd="sng">
                            <a:solidFill>
                              <a:srgbClr val="000000"/>
                            </a:solidFill>
                            <a:prstDash val="solid"/>
                            <a:headEnd type="none" w="med" len="med"/>
                            <a:tailEnd type="triangle" w="med" len="med"/>
                          </a:ln>
                          <a:effectLst/>
                        </wps:spPr>
                        <wps:bodyPr upright="1"/>
                      </wps:wsp>
                      <wps:wsp>
                        <wps:cNvPr id="361" name="直接连接符 361"/>
                        <wps:cNvCnPr/>
                        <wps:spPr>
                          <a:xfrm>
                            <a:off x="1371600" y="495300"/>
                            <a:ext cx="635" cy="204470"/>
                          </a:xfrm>
                          <a:prstGeom prst="line">
                            <a:avLst/>
                          </a:prstGeom>
                          <a:ln w="9525" cap="flat" cmpd="sng">
                            <a:solidFill>
                              <a:srgbClr val="000000"/>
                            </a:solidFill>
                            <a:prstDash val="solid"/>
                            <a:headEnd type="none" w="med" len="med"/>
                            <a:tailEnd type="triangle" w="med" len="med"/>
                          </a:ln>
                          <a:effectLst/>
                        </wps:spPr>
                        <wps:bodyPr upright="1"/>
                      </wps:wsp>
                      <wps:wsp>
                        <wps:cNvPr id="362" name="直接连接符 362"/>
                        <wps:cNvCnPr/>
                        <wps:spPr>
                          <a:xfrm>
                            <a:off x="3886200" y="495300"/>
                            <a:ext cx="635" cy="204470"/>
                          </a:xfrm>
                          <a:prstGeom prst="line">
                            <a:avLst/>
                          </a:prstGeom>
                          <a:ln w="9525" cap="flat" cmpd="sng">
                            <a:solidFill>
                              <a:srgbClr val="000000"/>
                            </a:solidFill>
                            <a:prstDash val="solid"/>
                            <a:headEnd type="none" w="med" len="med"/>
                            <a:tailEnd type="triangle" w="med" len="med"/>
                          </a:ln>
                          <a:effectLst/>
                        </wps:spPr>
                        <wps:bodyPr upright="1"/>
                      </wps:wsp>
                      <wps:wsp>
                        <wps:cNvPr id="363" name="直接连接符 363"/>
                        <wps:cNvCnPr/>
                        <wps:spPr>
                          <a:xfrm>
                            <a:off x="1371600" y="984250"/>
                            <a:ext cx="635" cy="204470"/>
                          </a:xfrm>
                          <a:prstGeom prst="line">
                            <a:avLst/>
                          </a:prstGeom>
                          <a:ln w="9525" cap="flat" cmpd="sng">
                            <a:solidFill>
                              <a:srgbClr val="000000"/>
                            </a:solidFill>
                            <a:prstDash val="solid"/>
                            <a:headEnd type="none" w="med" len="med"/>
                            <a:tailEnd type="none" w="med" len="med"/>
                          </a:ln>
                          <a:effectLst/>
                        </wps:spPr>
                        <wps:bodyPr upright="1"/>
                      </wps:wsp>
                      <wps:wsp>
                        <wps:cNvPr id="364" name="直接连接符 364"/>
                        <wps:cNvCnPr/>
                        <wps:spPr>
                          <a:xfrm>
                            <a:off x="3886200" y="984250"/>
                            <a:ext cx="635" cy="204470"/>
                          </a:xfrm>
                          <a:prstGeom prst="line">
                            <a:avLst/>
                          </a:prstGeom>
                          <a:ln w="9525" cap="flat" cmpd="sng">
                            <a:solidFill>
                              <a:srgbClr val="000000"/>
                            </a:solidFill>
                            <a:prstDash val="solid"/>
                            <a:headEnd type="none" w="med" len="med"/>
                            <a:tailEnd type="none" w="med" len="med"/>
                          </a:ln>
                          <a:effectLst/>
                        </wps:spPr>
                        <wps:bodyPr upright="1"/>
                      </wps:wsp>
                      <wps:wsp>
                        <wps:cNvPr id="365" name="文本框 365"/>
                        <wps:cNvSpPr txBox="1"/>
                        <wps:spPr>
                          <a:xfrm>
                            <a:off x="1737360" y="1882140"/>
                            <a:ext cx="1943100" cy="297180"/>
                          </a:xfrm>
                          <a:prstGeom prst="rect">
                            <a:avLst/>
                          </a:prstGeom>
                          <a:noFill/>
                          <a:ln w="9525" cap="flat" cmpd="sng">
                            <a:solidFill>
                              <a:srgbClr val="000000"/>
                            </a:solidFill>
                            <a:prstDash val="solid"/>
                            <a:miter/>
                            <a:headEnd type="none" w="med" len="med"/>
                            <a:tailEnd type="none" w="med" len="med"/>
                          </a:ln>
                          <a:effectLst/>
                        </wps:spPr>
                        <wps:txbx>
                          <w:txbxContent>
                            <w:p w14:paraId="22B93DA9">
                              <w:pPr>
                                <w:jc w:val="center"/>
                              </w:pPr>
                              <w:r>
                                <w:rPr>
                                  <w:rFonts w:hint="eastAsia" w:ascii="宋体" w:hAnsi="宋体"/>
                                  <w:szCs w:val="21"/>
                                  <w:lang w:val="en-US" w:eastAsia="zh-CN"/>
                                </w:rPr>
                                <w:t>县</w:t>
                              </w:r>
                              <w:r>
                                <w:rPr>
                                  <w:rFonts w:hint="eastAsia" w:ascii="宋体" w:hAnsi="宋体"/>
                                  <w:szCs w:val="21"/>
                                </w:rPr>
                                <w:t>政务服务中心发改委窗口</w:t>
                              </w:r>
                            </w:p>
                          </w:txbxContent>
                        </wps:txbx>
                        <wps:bodyPr upright="1"/>
                      </wps:wsp>
                      <wps:wsp>
                        <wps:cNvPr id="366" name="直接连接符 366"/>
                        <wps:cNvCnPr/>
                        <wps:spPr>
                          <a:xfrm>
                            <a:off x="2705100" y="1684020"/>
                            <a:ext cx="635" cy="204470"/>
                          </a:xfrm>
                          <a:prstGeom prst="line">
                            <a:avLst/>
                          </a:prstGeom>
                          <a:ln w="9525" cap="flat" cmpd="sng">
                            <a:solidFill>
                              <a:srgbClr val="000000"/>
                            </a:solidFill>
                            <a:prstDash val="solid"/>
                            <a:headEnd type="none" w="med" len="med"/>
                            <a:tailEnd type="triangle" w="med" len="med"/>
                          </a:ln>
                          <a:effectLst/>
                        </wps:spPr>
                        <wps:bodyPr upright="1"/>
                      </wps:wsp>
                      <wps:wsp>
                        <wps:cNvPr id="367" name="文本框 367"/>
                        <wps:cNvSpPr txBox="1"/>
                        <wps:spPr>
                          <a:xfrm>
                            <a:off x="487680" y="2377440"/>
                            <a:ext cx="4457700" cy="297180"/>
                          </a:xfrm>
                          <a:prstGeom prst="rect">
                            <a:avLst/>
                          </a:prstGeom>
                          <a:noFill/>
                          <a:ln w="9525" cap="flat" cmpd="sng">
                            <a:solidFill>
                              <a:srgbClr val="000000"/>
                            </a:solidFill>
                            <a:prstDash val="solid"/>
                            <a:miter/>
                            <a:headEnd type="none" w="med" len="med"/>
                            <a:tailEnd type="none" w="med" len="med"/>
                          </a:ln>
                          <a:effectLst/>
                        </wps:spPr>
                        <wps:txbx>
                          <w:txbxContent>
                            <w:p w14:paraId="68DA50A8">
                              <w:pPr>
                                <w:jc w:val="center"/>
                              </w:pPr>
                              <w:r>
                                <w:rPr>
                                  <w:rFonts w:hint="eastAsia" w:ascii="宋体" w:hAnsi="宋体"/>
                                  <w:szCs w:val="21"/>
                                </w:rPr>
                                <w:t>收到申请材料当场或</w:t>
                              </w:r>
                              <w:r>
                                <w:rPr>
                                  <w:rFonts w:ascii="宋体" w:hAnsi="宋体"/>
                                  <w:szCs w:val="21"/>
                                </w:rPr>
                                <w:t>1</w:t>
                              </w:r>
                              <w:r>
                                <w:rPr>
                                  <w:rFonts w:hint="eastAsia" w:ascii="宋体" w:hAnsi="宋体"/>
                                  <w:szCs w:val="21"/>
                                </w:rPr>
                                <w:t>个工作日内完成申请材料的受理工作</w:t>
                              </w:r>
                            </w:p>
                          </w:txbxContent>
                        </wps:txbx>
                        <wps:bodyPr upright="1"/>
                      </wps:wsp>
                      <wps:wsp>
                        <wps:cNvPr id="368" name="直接连接符 368"/>
                        <wps:cNvCnPr/>
                        <wps:spPr>
                          <a:xfrm>
                            <a:off x="2712085" y="2179320"/>
                            <a:ext cx="1905" cy="204470"/>
                          </a:xfrm>
                          <a:prstGeom prst="line">
                            <a:avLst/>
                          </a:prstGeom>
                          <a:ln w="9525" cap="flat" cmpd="sng">
                            <a:solidFill>
                              <a:srgbClr val="000000"/>
                            </a:solidFill>
                            <a:prstDash val="solid"/>
                            <a:headEnd type="none" w="med" len="med"/>
                            <a:tailEnd type="triangle" w="med" len="med"/>
                          </a:ln>
                          <a:effectLst/>
                        </wps:spPr>
                        <wps:bodyPr upright="1"/>
                      </wps:wsp>
                      <wps:wsp>
                        <wps:cNvPr id="369" name="文本框 369"/>
                        <wps:cNvSpPr txBox="1"/>
                        <wps:spPr>
                          <a:xfrm>
                            <a:off x="228600" y="2872740"/>
                            <a:ext cx="1600200" cy="990600"/>
                          </a:xfrm>
                          <a:prstGeom prst="rect">
                            <a:avLst/>
                          </a:prstGeom>
                          <a:noFill/>
                          <a:ln w="9525" cap="flat" cmpd="sng">
                            <a:solidFill>
                              <a:srgbClr val="000000"/>
                            </a:solidFill>
                            <a:prstDash val="solid"/>
                            <a:miter/>
                            <a:headEnd type="none" w="med" len="med"/>
                            <a:tailEnd type="none" w="med" len="med"/>
                          </a:ln>
                          <a:effectLst/>
                        </wps:spPr>
                        <wps:txbx>
                          <w:txbxContent>
                            <w:p w14:paraId="7AB7C3B1">
                              <w:pPr>
                                <w:snapToGrid w:val="0"/>
                              </w:pPr>
                              <w:r>
                                <w:rPr>
                                  <w:rFonts w:hint="eastAsia" w:ascii="宋体" w:hAnsi="宋体"/>
                                  <w:szCs w:val="21"/>
                                </w:rPr>
                                <w:t>不属于核定范畴或不属于本机关职权范围的，不予受理，出具《不予受理通知书》，告知申请人向有关部门申请</w:t>
                              </w:r>
                            </w:p>
                          </w:txbxContent>
                        </wps:txbx>
                        <wps:bodyPr upright="1"/>
                      </wps:wsp>
                      <wps:wsp>
                        <wps:cNvPr id="370" name="直接连接符 370"/>
                        <wps:cNvCnPr/>
                        <wps:spPr>
                          <a:xfrm>
                            <a:off x="2712085" y="2674620"/>
                            <a:ext cx="1905" cy="204470"/>
                          </a:xfrm>
                          <a:prstGeom prst="line">
                            <a:avLst/>
                          </a:prstGeom>
                          <a:ln w="9525" cap="flat" cmpd="sng">
                            <a:solidFill>
                              <a:srgbClr val="000000"/>
                            </a:solidFill>
                            <a:prstDash val="solid"/>
                            <a:headEnd type="none" w="med" len="med"/>
                            <a:tailEnd type="triangle" w="med" len="med"/>
                          </a:ln>
                          <a:effectLst/>
                        </wps:spPr>
                        <wps:bodyPr upright="1"/>
                      </wps:wsp>
                      <wps:wsp>
                        <wps:cNvPr id="371" name="直接连接符 371"/>
                        <wps:cNvCnPr/>
                        <wps:spPr>
                          <a:xfrm>
                            <a:off x="1026795" y="2674620"/>
                            <a:ext cx="1905" cy="204470"/>
                          </a:xfrm>
                          <a:prstGeom prst="line">
                            <a:avLst/>
                          </a:prstGeom>
                          <a:ln w="9525" cap="flat" cmpd="sng">
                            <a:solidFill>
                              <a:srgbClr val="000000"/>
                            </a:solidFill>
                            <a:prstDash val="solid"/>
                            <a:headEnd type="none" w="med" len="med"/>
                            <a:tailEnd type="triangle" w="med" len="med"/>
                          </a:ln>
                          <a:effectLst/>
                        </wps:spPr>
                        <wps:bodyPr upright="1"/>
                      </wps:wsp>
                      <wps:wsp>
                        <wps:cNvPr id="372" name="直接连接符 372"/>
                        <wps:cNvCnPr/>
                        <wps:spPr>
                          <a:xfrm>
                            <a:off x="4341495" y="2674620"/>
                            <a:ext cx="1905" cy="204470"/>
                          </a:xfrm>
                          <a:prstGeom prst="line">
                            <a:avLst/>
                          </a:prstGeom>
                          <a:ln w="9525" cap="flat" cmpd="sng">
                            <a:solidFill>
                              <a:srgbClr val="000000"/>
                            </a:solidFill>
                            <a:prstDash val="solid"/>
                            <a:headEnd type="none" w="med" len="med"/>
                            <a:tailEnd type="triangle" w="med" len="med"/>
                          </a:ln>
                          <a:effectLst/>
                        </wps:spPr>
                        <wps:bodyPr upright="1"/>
                      </wps:wsp>
                      <wps:wsp>
                        <wps:cNvPr id="373" name="文本框 373"/>
                        <wps:cNvSpPr txBox="1"/>
                        <wps:spPr>
                          <a:xfrm>
                            <a:off x="1919605" y="2872740"/>
                            <a:ext cx="1600200" cy="990600"/>
                          </a:xfrm>
                          <a:prstGeom prst="rect">
                            <a:avLst/>
                          </a:prstGeom>
                          <a:noFill/>
                          <a:ln w="9525" cap="flat" cmpd="sng">
                            <a:solidFill>
                              <a:srgbClr val="000000"/>
                            </a:solidFill>
                            <a:prstDash val="solid"/>
                            <a:miter/>
                            <a:headEnd type="none" w="med" len="med"/>
                            <a:tailEnd type="none" w="med" len="med"/>
                          </a:ln>
                          <a:effectLst/>
                        </wps:spPr>
                        <wps:txbx>
                          <w:txbxContent>
                            <w:p w14:paraId="4888695F">
                              <w:pPr>
                                <w:snapToGrid w:val="0"/>
                              </w:pPr>
                              <w:r>
                                <w:rPr>
                                  <w:rFonts w:hint="eastAsia" w:ascii="宋体" w:hAnsi="宋体"/>
                                  <w:szCs w:val="21"/>
                                </w:rPr>
                                <w:t>申请材料齐全，符合法定形式，或者申请人按照要求提供全部补正申请材料的，予以受理</w:t>
                              </w:r>
                            </w:p>
                          </w:txbxContent>
                        </wps:txbx>
                        <wps:bodyPr upright="1"/>
                      </wps:wsp>
                      <wps:wsp>
                        <wps:cNvPr id="374" name="文本框 374"/>
                        <wps:cNvSpPr txBox="1"/>
                        <wps:spPr>
                          <a:xfrm>
                            <a:off x="3604260" y="2872740"/>
                            <a:ext cx="1600200" cy="990600"/>
                          </a:xfrm>
                          <a:prstGeom prst="rect">
                            <a:avLst/>
                          </a:prstGeom>
                          <a:noFill/>
                          <a:ln w="9525" cap="flat" cmpd="sng">
                            <a:solidFill>
                              <a:srgbClr val="000000"/>
                            </a:solidFill>
                            <a:prstDash val="solid"/>
                            <a:miter/>
                            <a:headEnd type="none" w="med" len="med"/>
                            <a:tailEnd type="none" w="med" len="med"/>
                          </a:ln>
                          <a:effectLst/>
                        </wps:spPr>
                        <wps:txbx>
                          <w:txbxContent>
                            <w:p w14:paraId="250E6349">
                              <w:pPr>
                                <w:snapToGrid w:val="0"/>
                              </w:pPr>
                              <w:r>
                                <w:rPr>
                                  <w:rFonts w:hint="eastAsia" w:ascii="宋体" w:hAnsi="宋体"/>
                                  <w:szCs w:val="21"/>
                                </w:rPr>
                                <w:t>材料不齐全或者不符合法定形式的，当场或</w:t>
                              </w:r>
                              <w:r>
                                <w:rPr>
                                  <w:rFonts w:ascii="宋体" w:hAnsi="宋体"/>
                                  <w:szCs w:val="21"/>
                                </w:rPr>
                                <w:t>1</w:t>
                              </w:r>
                              <w:r>
                                <w:rPr>
                                  <w:rFonts w:hint="eastAsia" w:ascii="宋体" w:hAnsi="宋体"/>
                                  <w:szCs w:val="21"/>
                                </w:rPr>
                                <w:t>个工作日内要求申请人补正材料</w:t>
                              </w:r>
                            </w:p>
                          </w:txbxContent>
                        </wps:txbx>
                        <wps:bodyPr upright="1"/>
                      </wps:wsp>
                      <wps:wsp>
                        <wps:cNvPr id="375" name="文本框 375"/>
                        <wps:cNvSpPr txBox="1"/>
                        <wps:spPr>
                          <a:xfrm>
                            <a:off x="1002030" y="4042410"/>
                            <a:ext cx="3886200" cy="297180"/>
                          </a:xfrm>
                          <a:prstGeom prst="rect">
                            <a:avLst/>
                          </a:prstGeom>
                          <a:noFill/>
                          <a:ln w="9525" cap="flat" cmpd="sng">
                            <a:solidFill>
                              <a:srgbClr val="000000"/>
                            </a:solidFill>
                            <a:prstDash val="solid"/>
                            <a:miter/>
                            <a:headEnd type="none" w="med" len="med"/>
                            <a:tailEnd type="none" w="med" len="med"/>
                          </a:ln>
                          <a:effectLst/>
                        </wps:spPr>
                        <wps:txbx>
                          <w:txbxContent>
                            <w:p w14:paraId="4A7FB6C2">
                              <w:pPr>
                                <w:jc w:val="center"/>
                              </w:pPr>
                              <w:r>
                                <w:rPr>
                                  <w:rFonts w:hint="eastAsia" w:ascii="宋体" w:hAnsi="宋体"/>
                                  <w:szCs w:val="21"/>
                                </w:rPr>
                                <w:t>主办科室审核申请人提供的材料</w:t>
                              </w:r>
                            </w:p>
                          </w:txbxContent>
                        </wps:txbx>
                        <wps:bodyPr upright="1"/>
                      </wps:wsp>
                      <wps:wsp>
                        <wps:cNvPr id="376" name="直接连接符 376"/>
                        <wps:cNvCnPr/>
                        <wps:spPr>
                          <a:xfrm>
                            <a:off x="2689225" y="3863340"/>
                            <a:ext cx="1905" cy="204470"/>
                          </a:xfrm>
                          <a:prstGeom prst="line">
                            <a:avLst/>
                          </a:prstGeom>
                          <a:ln w="9525" cap="flat" cmpd="sng">
                            <a:solidFill>
                              <a:srgbClr val="000000"/>
                            </a:solidFill>
                            <a:prstDash val="solid"/>
                            <a:headEnd type="none" w="med" len="med"/>
                            <a:tailEnd type="triangle" w="med" len="med"/>
                          </a:ln>
                          <a:effectLst/>
                        </wps:spPr>
                        <wps:bodyPr upright="1"/>
                      </wps:wsp>
                      <wps:wsp>
                        <wps:cNvPr id="377" name="文本框 377"/>
                        <wps:cNvSpPr txBox="1"/>
                        <wps:spPr>
                          <a:xfrm>
                            <a:off x="1059180" y="4556760"/>
                            <a:ext cx="2581275" cy="297180"/>
                          </a:xfrm>
                          <a:prstGeom prst="rect">
                            <a:avLst/>
                          </a:prstGeom>
                          <a:noFill/>
                          <a:ln w="9525" cap="flat" cmpd="sng">
                            <a:solidFill>
                              <a:srgbClr val="000000"/>
                            </a:solidFill>
                            <a:prstDash val="solid"/>
                            <a:miter/>
                            <a:headEnd type="none" w="med" len="med"/>
                            <a:tailEnd type="none" w="med" len="med"/>
                          </a:ln>
                          <a:effectLst/>
                        </wps:spPr>
                        <wps:txbx>
                          <w:txbxContent>
                            <w:p w14:paraId="1A0A1379">
                              <w:pPr>
                                <w:jc w:val="center"/>
                              </w:pPr>
                              <w:r>
                                <w:rPr>
                                  <w:rFonts w:hint="eastAsia" w:ascii="宋体" w:hAnsi="宋体"/>
                                  <w:spacing w:val="-8"/>
                                  <w:szCs w:val="21"/>
                                </w:rPr>
                                <w:t>进行成本监审（法定期限内完</w:t>
                              </w:r>
                              <w:r>
                                <w:rPr>
                                  <w:rFonts w:hint="eastAsia" w:ascii="宋体" w:hAnsi="宋体"/>
                                  <w:szCs w:val="21"/>
                                </w:rPr>
                                <w:t>成）</w:t>
                              </w:r>
                            </w:p>
                          </w:txbxContent>
                        </wps:txbx>
                        <wps:bodyPr upright="1"/>
                      </wps:wsp>
                      <wps:wsp>
                        <wps:cNvPr id="378" name="直接连接符 378"/>
                        <wps:cNvCnPr/>
                        <wps:spPr>
                          <a:xfrm>
                            <a:off x="2689225" y="4358640"/>
                            <a:ext cx="1905" cy="204470"/>
                          </a:xfrm>
                          <a:prstGeom prst="line">
                            <a:avLst/>
                          </a:prstGeom>
                          <a:ln w="9525" cap="flat" cmpd="sng">
                            <a:solidFill>
                              <a:srgbClr val="000000"/>
                            </a:solidFill>
                            <a:prstDash val="solid"/>
                            <a:headEnd type="none" w="med" len="med"/>
                            <a:tailEnd type="triangle" w="med" len="med"/>
                          </a:ln>
                          <a:effectLst/>
                        </wps:spPr>
                        <wps:bodyPr upright="1"/>
                      </wps:wsp>
                      <wps:wsp>
                        <wps:cNvPr id="379" name="文本框 379"/>
                        <wps:cNvSpPr txBox="1"/>
                        <wps:spPr>
                          <a:xfrm>
                            <a:off x="1715135" y="0"/>
                            <a:ext cx="1943100" cy="297180"/>
                          </a:xfrm>
                          <a:prstGeom prst="rect">
                            <a:avLst/>
                          </a:prstGeom>
                          <a:noFill/>
                          <a:ln w="9525" cap="flat" cmpd="sng">
                            <a:solidFill>
                              <a:srgbClr val="000000"/>
                            </a:solidFill>
                            <a:prstDash val="solid"/>
                            <a:miter/>
                            <a:headEnd type="none" w="med" len="med"/>
                            <a:tailEnd type="none" w="med" len="med"/>
                          </a:ln>
                          <a:effectLst/>
                        </wps:spPr>
                        <wps:txbx>
                          <w:txbxContent>
                            <w:p w14:paraId="2C888E8D">
                              <w:pPr>
                                <w:jc w:val="center"/>
                              </w:pPr>
                              <w:r>
                                <w:rPr>
                                  <w:rFonts w:hint="eastAsia" w:ascii="宋体" w:hAnsi="宋体"/>
                                  <w:szCs w:val="21"/>
                                </w:rPr>
                                <w:t>申请人</w:t>
                              </w:r>
                            </w:p>
                          </w:txbxContent>
                        </wps:txbx>
                        <wps:bodyPr upright="1"/>
                      </wps:wsp>
                      <wps:wsp>
                        <wps:cNvPr id="380" name="直接连接符 380"/>
                        <wps:cNvCnPr/>
                        <wps:spPr>
                          <a:xfrm>
                            <a:off x="2689225" y="297180"/>
                            <a:ext cx="635" cy="204470"/>
                          </a:xfrm>
                          <a:prstGeom prst="line">
                            <a:avLst/>
                          </a:prstGeom>
                          <a:ln w="9525" cap="flat" cmpd="sng">
                            <a:solidFill>
                              <a:srgbClr val="000000"/>
                            </a:solidFill>
                            <a:prstDash val="solid"/>
                            <a:headEnd type="none" w="med" len="med"/>
                            <a:tailEnd type="none" w="med" len="med"/>
                          </a:ln>
                          <a:effectLst/>
                        </wps:spPr>
                        <wps:bodyPr upright="1"/>
                      </wps:wsp>
                      <wps:wsp>
                        <wps:cNvPr id="381" name="文本框 381"/>
                        <wps:cNvSpPr txBox="1"/>
                        <wps:spPr>
                          <a:xfrm>
                            <a:off x="548640" y="5547360"/>
                            <a:ext cx="4274820" cy="297180"/>
                          </a:xfrm>
                          <a:prstGeom prst="rect">
                            <a:avLst/>
                          </a:prstGeom>
                          <a:noFill/>
                          <a:ln w="9525" cap="flat" cmpd="sng">
                            <a:solidFill>
                              <a:srgbClr val="000000"/>
                            </a:solidFill>
                            <a:prstDash val="solid"/>
                            <a:miter/>
                            <a:headEnd type="none" w="med" len="med"/>
                            <a:tailEnd type="none" w="med" len="med"/>
                          </a:ln>
                          <a:effectLst/>
                        </wps:spPr>
                        <wps:txbx>
                          <w:txbxContent>
                            <w:p w14:paraId="68FD0DB2">
                              <w:pPr>
                                <w:jc w:val="center"/>
                                <w:rPr>
                                  <w:color w:val="000000"/>
                                  <w:spacing w:val="-10"/>
                                </w:rPr>
                              </w:pPr>
                              <w:r>
                                <w:rPr>
                                  <w:rFonts w:hint="eastAsia" w:ascii="宋体" w:hAnsi="宋体"/>
                                  <w:color w:val="000000"/>
                                  <w:spacing w:val="-10"/>
                                  <w:szCs w:val="21"/>
                                </w:rPr>
                                <w:t>法定期限内作出核定或不予核定（</w:t>
                              </w:r>
                              <w:r>
                                <w:rPr>
                                  <w:rFonts w:hint="eastAsia" w:ascii="宋体" w:hAnsi="宋体"/>
                                  <w:color w:val="000000"/>
                                  <w:szCs w:val="21"/>
                                </w:rPr>
                                <w:t>不包括听证和成本监审时间</w:t>
                              </w:r>
                              <w:r>
                                <w:rPr>
                                  <w:rFonts w:hint="eastAsia" w:ascii="宋体" w:hAnsi="宋体"/>
                                  <w:color w:val="000000"/>
                                  <w:spacing w:val="-10"/>
                                  <w:szCs w:val="21"/>
                                </w:rPr>
                                <w:t>）</w:t>
                              </w:r>
                            </w:p>
                          </w:txbxContent>
                        </wps:txbx>
                        <wps:bodyPr upright="1"/>
                      </wps:wsp>
                      <wps:wsp>
                        <wps:cNvPr id="382" name="直接连接符 382"/>
                        <wps:cNvCnPr/>
                        <wps:spPr>
                          <a:xfrm>
                            <a:off x="2689860" y="4853940"/>
                            <a:ext cx="635" cy="204470"/>
                          </a:xfrm>
                          <a:prstGeom prst="line">
                            <a:avLst/>
                          </a:prstGeom>
                          <a:ln w="9525" cap="flat" cmpd="sng">
                            <a:solidFill>
                              <a:srgbClr val="000000"/>
                            </a:solidFill>
                            <a:prstDash val="solid"/>
                            <a:headEnd type="none" w="med" len="med"/>
                            <a:tailEnd type="triangle" w="med" len="med"/>
                          </a:ln>
                          <a:effectLst/>
                        </wps:spPr>
                        <wps:bodyPr upright="1"/>
                      </wps:wsp>
                      <wps:wsp>
                        <wps:cNvPr id="383" name="直接连接符 383"/>
                        <wps:cNvCnPr/>
                        <wps:spPr>
                          <a:xfrm>
                            <a:off x="2689225" y="5847715"/>
                            <a:ext cx="635" cy="204470"/>
                          </a:xfrm>
                          <a:prstGeom prst="line">
                            <a:avLst/>
                          </a:prstGeom>
                          <a:ln w="9525" cap="flat" cmpd="sng">
                            <a:solidFill>
                              <a:srgbClr val="000000"/>
                            </a:solidFill>
                            <a:prstDash val="solid"/>
                            <a:headEnd type="none" w="med" len="med"/>
                            <a:tailEnd type="none" w="med" len="med"/>
                          </a:ln>
                          <a:effectLst/>
                        </wps:spPr>
                        <wps:bodyPr upright="1"/>
                      </wps:wsp>
                      <wps:wsp>
                        <wps:cNvPr id="384" name="直接连接符 384"/>
                        <wps:cNvCnPr/>
                        <wps:spPr>
                          <a:xfrm>
                            <a:off x="1371600" y="6042025"/>
                            <a:ext cx="2514600" cy="635"/>
                          </a:xfrm>
                          <a:prstGeom prst="line">
                            <a:avLst/>
                          </a:prstGeom>
                          <a:ln w="9525" cap="flat" cmpd="sng">
                            <a:solidFill>
                              <a:srgbClr val="000000"/>
                            </a:solidFill>
                            <a:prstDash val="solid"/>
                            <a:headEnd type="none" w="med" len="med"/>
                            <a:tailEnd type="none" w="med" len="med"/>
                          </a:ln>
                          <a:effectLst/>
                        </wps:spPr>
                        <wps:bodyPr upright="1"/>
                      </wps:wsp>
                      <wps:wsp>
                        <wps:cNvPr id="385" name="直接连接符 385"/>
                        <wps:cNvCnPr/>
                        <wps:spPr>
                          <a:xfrm>
                            <a:off x="3886200" y="6045835"/>
                            <a:ext cx="635" cy="204470"/>
                          </a:xfrm>
                          <a:prstGeom prst="line">
                            <a:avLst/>
                          </a:prstGeom>
                          <a:ln w="9525" cap="flat" cmpd="sng">
                            <a:solidFill>
                              <a:srgbClr val="000000"/>
                            </a:solidFill>
                            <a:prstDash val="solid"/>
                            <a:headEnd type="none" w="med" len="med"/>
                            <a:tailEnd type="triangle" w="med" len="med"/>
                          </a:ln>
                          <a:effectLst/>
                        </wps:spPr>
                        <wps:bodyPr upright="1"/>
                      </wps:wsp>
                      <wps:wsp>
                        <wps:cNvPr id="386" name="直接连接符 386"/>
                        <wps:cNvCnPr/>
                        <wps:spPr>
                          <a:xfrm>
                            <a:off x="1371600" y="6038215"/>
                            <a:ext cx="635" cy="204470"/>
                          </a:xfrm>
                          <a:prstGeom prst="line">
                            <a:avLst/>
                          </a:prstGeom>
                          <a:ln w="9525" cap="flat" cmpd="sng">
                            <a:solidFill>
                              <a:srgbClr val="000000"/>
                            </a:solidFill>
                            <a:prstDash val="solid"/>
                            <a:headEnd type="none" w="med" len="med"/>
                            <a:tailEnd type="triangle" w="med" len="med"/>
                          </a:ln>
                          <a:effectLst/>
                        </wps:spPr>
                        <wps:bodyPr upright="1"/>
                      </wps:wsp>
                      <wps:wsp>
                        <wps:cNvPr id="387" name="文本框 387"/>
                        <wps:cNvSpPr txBox="1"/>
                        <wps:spPr>
                          <a:xfrm>
                            <a:off x="518160" y="6241415"/>
                            <a:ext cx="1714500" cy="490220"/>
                          </a:xfrm>
                          <a:prstGeom prst="rect">
                            <a:avLst/>
                          </a:prstGeom>
                          <a:noFill/>
                          <a:ln w="9525" cap="flat" cmpd="sng">
                            <a:solidFill>
                              <a:srgbClr val="000000"/>
                            </a:solidFill>
                            <a:prstDash val="solid"/>
                            <a:miter/>
                            <a:headEnd type="none" w="med" len="med"/>
                            <a:tailEnd type="none" w="med" len="med"/>
                          </a:ln>
                          <a:effectLst/>
                        </wps:spPr>
                        <wps:txbx>
                          <w:txbxContent>
                            <w:p w14:paraId="73B0BB78">
                              <w:pPr>
                                <w:jc w:val="center"/>
                              </w:pPr>
                              <w:r>
                                <w:rPr>
                                  <w:rFonts w:hint="eastAsia" w:ascii="宋体" w:hAnsi="宋体"/>
                                  <w:szCs w:val="21"/>
                                </w:rPr>
                                <w:t>作出不予核定的决定，并说明理由</w:t>
                              </w:r>
                            </w:p>
                          </w:txbxContent>
                        </wps:txbx>
                        <wps:bodyPr upright="1"/>
                      </wps:wsp>
                      <wps:wsp>
                        <wps:cNvPr id="388" name="文本框 388"/>
                        <wps:cNvSpPr txBox="1"/>
                        <wps:spPr>
                          <a:xfrm>
                            <a:off x="3071495" y="6249035"/>
                            <a:ext cx="1637665" cy="490220"/>
                          </a:xfrm>
                          <a:prstGeom prst="rect">
                            <a:avLst/>
                          </a:prstGeom>
                          <a:noFill/>
                          <a:ln w="9525" cap="flat" cmpd="sng">
                            <a:solidFill>
                              <a:srgbClr val="000000"/>
                            </a:solidFill>
                            <a:prstDash val="solid"/>
                            <a:miter/>
                            <a:headEnd type="none" w="med" len="med"/>
                            <a:tailEnd type="none" w="med" len="med"/>
                          </a:ln>
                          <a:effectLst/>
                        </wps:spPr>
                        <wps:txbx>
                          <w:txbxContent>
                            <w:p w14:paraId="56953695">
                              <w:pPr>
                                <w:jc w:val="center"/>
                                <w:rPr>
                                  <w:rFonts w:ascii="宋体"/>
                                  <w:szCs w:val="21"/>
                                </w:rPr>
                              </w:pPr>
                              <w:r>
                                <w:rPr>
                                  <w:rFonts w:hint="eastAsia" w:ascii="宋体" w:hAnsi="宋体"/>
                                  <w:szCs w:val="21"/>
                                  <w:lang w:val="en-US" w:eastAsia="zh-CN"/>
                                </w:rPr>
                                <w:t>县</w:t>
                              </w:r>
                              <w:r>
                                <w:rPr>
                                  <w:rFonts w:hint="eastAsia" w:ascii="宋体" w:hAnsi="宋体"/>
                                  <w:szCs w:val="21"/>
                                </w:rPr>
                                <w:t>发改委作出核定</w:t>
                              </w:r>
                            </w:p>
                            <w:p w14:paraId="34286E73">
                              <w:pPr>
                                <w:jc w:val="center"/>
                              </w:pPr>
                              <w:r>
                                <w:rPr>
                                  <w:rFonts w:hint="eastAsia" w:ascii="宋体" w:hAnsi="宋体"/>
                                  <w:szCs w:val="21"/>
                                </w:rPr>
                                <w:t>书面决定</w:t>
                              </w:r>
                            </w:p>
                          </w:txbxContent>
                        </wps:txbx>
                        <wps:bodyPr upright="1"/>
                      </wps:wsp>
                      <wps:wsp>
                        <wps:cNvPr id="389" name="直接连接符 389"/>
                        <wps:cNvCnPr/>
                        <wps:spPr>
                          <a:xfrm>
                            <a:off x="3314700" y="6731635"/>
                            <a:ext cx="635" cy="204470"/>
                          </a:xfrm>
                          <a:prstGeom prst="line">
                            <a:avLst/>
                          </a:prstGeom>
                          <a:ln w="9525" cap="flat" cmpd="sng">
                            <a:solidFill>
                              <a:srgbClr val="000000"/>
                            </a:solidFill>
                            <a:prstDash val="solid"/>
                            <a:headEnd type="none" w="med" len="med"/>
                            <a:tailEnd type="none" w="med" len="med"/>
                          </a:ln>
                          <a:effectLst/>
                        </wps:spPr>
                        <wps:bodyPr upright="1"/>
                      </wps:wsp>
                      <wps:wsp>
                        <wps:cNvPr id="390" name="直接连接符 390"/>
                        <wps:cNvCnPr/>
                        <wps:spPr>
                          <a:xfrm>
                            <a:off x="3801745" y="6736080"/>
                            <a:ext cx="1270" cy="398145"/>
                          </a:xfrm>
                          <a:prstGeom prst="line">
                            <a:avLst/>
                          </a:prstGeom>
                          <a:ln w="9525" cap="flat" cmpd="sng">
                            <a:solidFill>
                              <a:srgbClr val="000000"/>
                            </a:solidFill>
                            <a:prstDash val="solid"/>
                            <a:headEnd type="none" w="med" len="med"/>
                            <a:tailEnd type="triangle" w="med" len="med"/>
                          </a:ln>
                          <a:effectLst/>
                        </wps:spPr>
                        <wps:bodyPr upright="1"/>
                      </wps:wsp>
                      <wps:wsp>
                        <wps:cNvPr id="391" name="直接连接符 391"/>
                        <wps:cNvCnPr/>
                        <wps:spPr>
                          <a:xfrm flipV="1">
                            <a:off x="1371600" y="6929755"/>
                            <a:ext cx="1943100" cy="635"/>
                          </a:xfrm>
                          <a:prstGeom prst="line">
                            <a:avLst/>
                          </a:prstGeom>
                          <a:ln w="9525" cap="flat" cmpd="sng">
                            <a:solidFill>
                              <a:srgbClr val="000000"/>
                            </a:solidFill>
                            <a:prstDash val="solid"/>
                            <a:headEnd type="none" w="med" len="med"/>
                            <a:tailEnd type="none" w="med" len="med"/>
                          </a:ln>
                          <a:effectLst/>
                        </wps:spPr>
                        <wps:bodyPr upright="1"/>
                      </wps:wsp>
                      <wps:wsp>
                        <wps:cNvPr id="392" name="直接连接符 392"/>
                        <wps:cNvCnPr/>
                        <wps:spPr>
                          <a:xfrm>
                            <a:off x="1370965" y="6736080"/>
                            <a:ext cx="1270" cy="404495"/>
                          </a:xfrm>
                          <a:prstGeom prst="line">
                            <a:avLst/>
                          </a:prstGeom>
                          <a:ln w="9525" cap="flat" cmpd="sng">
                            <a:solidFill>
                              <a:srgbClr val="000000"/>
                            </a:solidFill>
                            <a:prstDash val="solid"/>
                            <a:headEnd type="none" w="med" len="med"/>
                            <a:tailEnd type="triangle" w="med" len="med"/>
                          </a:ln>
                          <a:effectLst/>
                        </wps:spPr>
                        <wps:bodyPr upright="1"/>
                      </wps:wsp>
                      <wps:wsp>
                        <wps:cNvPr id="393" name="文本框 393"/>
                        <wps:cNvSpPr txBox="1"/>
                        <wps:spPr>
                          <a:xfrm>
                            <a:off x="573405" y="7137400"/>
                            <a:ext cx="1485900" cy="292100"/>
                          </a:xfrm>
                          <a:prstGeom prst="rect">
                            <a:avLst/>
                          </a:prstGeom>
                          <a:noFill/>
                          <a:ln w="9525" cap="flat" cmpd="sng">
                            <a:solidFill>
                              <a:srgbClr val="000000"/>
                            </a:solidFill>
                            <a:prstDash val="solid"/>
                            <a:miter/>
                            <a:headEnd type="none" w="med" len="med"/>
                            <a:tailEnd type="none" w="med" len="med"/>
                          </a:ln>
                          <a:effectLst/>
                        </wps:spPr>
                        <wps:txbx>
                          <w:txbxContent>
                            <w:p w14:paraId="7C85E097">
                              <w:pPr>
                                <w:jc w:val="center"/>
                              </w:pPr>
                              <w:r>
                                <w:rPr>
                                  <w:rFonts w:hint="eastAsia" w:ascii="黑体" w:hAnsi="黑体" w:eastAsia="黑体"/>
                                  <w:szCs w:val="21"/>
                                </w:rPr>
                                <w:t>通知申请人</w:t>
                              </w:r>
                            </w:p>
                          </w:txbxContent>
                        </wps:txbx>
                        <wps:bodyPr upright="1"/>
                      </wps:wsp>
                      <wps:wsp>
                        <wps:cNvPr id="394" name="文本框 394"/>
                        <wps:cNvSpPr txBox="1"/>
                        <wps:spPr>
                          <a:xfrm>
                            <a:off x="3086100" y="7137400"/>
                            <a:ext cx="1485265" cy="292100"/>
                          </a:xfrm>
                          <a:prstGeom prst="rect">
                            <a:avLst/>
                          </a:prstGeom>
                          <a:noFill/>
                          <a:ln w="9525" cap="flat" cmpd="sng">
                            <a:solidFill>
                              <a:srgbClr val="000000"/>
                            </a:solidFill>
                            <a:prstDash val="solid"/>
                            <a:miter/>
                            <a:headEnd type="none" w="med" len="med"/>
                            <a:tailEnd type="none" w="med" len="med"/>
                          </a:ln>
                          <a:effectLst/>
                        </wps:spPr>
                        <wps:txbx>
                          <w:txbxContent>
                            <w:p w14:paraId="71FB9357">
                              <w:pPr>
                                <w:jc w:val="center"/>
                              </w:pPr>
                              <w:r>
                                <w:rPr>
                                  <w:rFonts w:hint="eastAsia" w:ascii="黑体" w:hAnsi="黑体" w:eastAsia="黑体"/>
                                  <w:szCs w:val="21"/>
                                </w:rPr>
                                <w:t>向社会公告</w:t>
                              </w:r>
                            </w:p>
                          </w:txbxContent>
                        </wps:txbx>
                        <wps:bodyPr upright="1"/>
                      </wps:wsp>
                      <wps:wsp>
                        <wps:cNvPr id="395" name="文本框 395"/>
                        <wps:cNvSpPr txBox="1"/>
                        <wps:spPr>
                          <a:xfrm>
                            <a:off x="1135380" y="5052060"/>
                            <a:ext cx="2474595" cy="297180"/>
                          </a:xfrm>
                          <a:prstGeom prst="rect">
                            <a:avLst/>
                          </a:prstGeom>
                          <a:noFill/>
                          <a:ln w="9525" cap="flat" cmpd="sng">
                            <a:solidFill>
                              <a:srgbClr val="000000"/>
                            </a:solidFill>
                            <a:prstDash val="solid"/>
                            <a:miter/>
                            <a:headEnd type="none" w="med" len="med"/>
                            <a:tailEnd type="none" w="med" len="med"/>
                          </a:ln>
                          <a:effectLst/>
                        </wps:spPr>
                        <wps:txbx>
                          <w:txbxContent>
                            <w:p w14:paraId="52E090D6">
                              <w:pPr>
                                <w:jc w:val="center"/>
                              </w:pPr>
                              <w:r>
                                <w:rPr>
                                  <w:rFonts w:hint="eastAsia" w:ascii="宋体" w:hAnsi="宋体"/>
                                  <w:szCs w:val="21"/>
                                </w:rPr>
                                <w:t>主办科室组织价格听证（法定期限内完成）</w:t>
                              </w:r>
                            </w:p>
                          </w:txbxContent>
                        </wps:txbx>
                        <wps:bodyPr upright="1"/>
                      </wps:wsp>
                      <wps:wsp>
                        <wps:cNvPr id="396" name="直接连接符 396"/>
                        <wps:cNvCnPr/>
                        <wps:spPr>
                          <a:xfrm>
                            <a:off x="2705100" y="5342890"/>
                            <a:ext cx="635" cy="204470"/>
                          </a:xfrm>
                          <a:prstGeom prst="line">
                            <a:avLst/>
                          </a:prstGeom>
                          <a:ln w="9525" cap="flat" cmpd="sng">
                            <a:solidFill>
                              <a:srgbClr val="000000"/>
                            </a:solidFill>
                            <a:prstDash val="solid"/>
                            <a:headEnd type="none" w="med" len="med"/>
                            <a:tailEnd type="triangle" w="med" len="med"/>
                          </a:ln>
                          <a:effectLst/>
                        </wps:spPr>
                        <wps:bodyPr upright="1"/>
                      </wps:wsp>
                      <wps:wsp>
                        <wps:cNvPr id="397" name="直接连接符 397"/>
                        <wps:cNvCnPr/>
                        <wps:spPr>
                          <a:xfrm>
                            <a:off x="4418330" y="4342130"/>
                            <a:ext cx="17780" cy="1192530"/>
                          </a:xfrm>
                          <a:prstGeom prst="line">
                            <a:avLst/>
                          </a:prstGeom>
                          <a:ln w="9525" cap="flat" cmpd="sng">
                            <a:solidFill>
                              <a:srgbClr val="000000"/>
                            </a:solidFill>
                            <a:prstDash val="solid"/>
                            <a:headEnd type="none" w="med" len="med"/>
                            <a:tailEnd type="triangle" w="med" len="med"/>
                          </a:ln>
                          <a:effectLst/>
                        </wps:spPr>
                        <wps:bodyPr upright="1"/>
                      </wps:wsp>
                    </wpc:wpc>
                  </a:graphicData>
                </a:graphic>
              </wp:inline>
            </w:drawing>
          </mc:Choice>
          <mc:Fallback>
            <w:pict>
              <v:group id="_x0000_s1026" o:spid="_x0000_s1026" o:spt="203" style="height:585.55pt;width:410.95pt;" coordsize="5219065,7436485" editas="canvas" o:gfxdata="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">
                <o:lock v:ext="edit" aspectratio="f"/>
                <v:shape id="_x0000_s1026" o:spid="_x0000_s1026" style="position:absolute;left:0;top:0;height:7436485;width:5219065;" filled="f" stroked="f" coordsize="21600,21600" o:gfxdata="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">
                  <v:fill on="f" focussize="0,0"/>
                  <v:stroke on="f"/>
                  <v:imagedata o:title=""/>
                  <o:lock v:ext="edit" aspectratio="t"/>
                </v:shape>
                <v:shape id="_x0000_s1026" o:spid="_x0000_s1026" o:spt="202" type="#_x0000_t202" style="position:absolute;left:647700;top:693420;height:297180;width:1463040;" filled="f" stroked="t" coordsize="21600,21600" o:gfxdata="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oSoozTAAAABgEAAA8AAAAAAAAA&#10;AQAgAAAAIgAAAGRycy9kb3ducmV2LnhtbFBLAQIUABQAAAAIAIdO4kDRjtVgFgIAACkEAAAOAAAA&#10;AAAAAAEAIAAAACIBAABkcnMvZTJvRG9jLnhtbFBLBQYAAAAABgAGAFkBAACqBQAAAAA=&#10;">
                  <v:fill on="f" focussize="0,0"/>
                  <v:stroke color="#000000" joinstyle="miter"/>
                  <v:imagedata o:title=""/>
                  <o:lock v:ext="edit" aspectratio="f"/>
                  <v:textbox>
                    <w:txbxContent>
                      <w:p w14:paraId="2CA7F80A">
                        <w:pPr>
                          <w:jc w:val="center"/>
                        </w:pPr>
                        <w:r>
                          <w:rPr>
                            <w:rFonts w:hint="eastAsia" w:ascii="宋体" w:hAnsi="宋体"/>
                            <w:szCs w:val="21"/>
                          </w:rPr>
                          <w:t>到窗口提出申请</w:t>
                        </w:r>
                      </w:p>
                    </w:txbxContent>
                  </v:textbox>
                </v:shape>
                <v:shape id="_x0000_s1026" o:spid="_x0000_s1026" o:spt="202" type="#_x0000_t202" style="position:absolute;left:3140075;top:693420;height:297180;width:1485265;" filled="f" stroked="t" coordsize="21600,21600" o:gfxdata="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oSoozTAAAABgEAAA8AAAAA&#10;AAAAAQAgAAAAIgAAAGRycy9kb3ducmV2LnhtbFBLAQIUABQAAAAIAIdO4kCFc4DEGQIAACoEAAAO&#10;AAAAAAAAAAEAIAAAACIBAABkcnMvZTJvRG9jLnhtbFBLBQYAAAAABgAGAFkBAACtBQAAAAA=&#10;">
                  <v:fill on="f" focussize="0,0"/>
                  <v:stroke color="#000000" joinstyle="miter"/>
                  <v:imagedata o:title=""/>
                  <o:lock v:ext="edit" aspectratio="f"/>
                  <v:textbox>
                    <w:txbxContent>
                      <w:p w14:paraId="239E3A39">
                        <w:pPr>
                          <w:jc w:val="center"/>
                        </w:pPr>
                        <w:r>
                          <w:rPr>
                            <w:rFonts w:hint="eastAsia" w:ascii="宋体" w:hAnsi="宋体"/>
                            <w:szCs w:val="21"/>
                          </w:rPr>
                          <w:t>邮寄申请</w:t>
                        </w:r>
                      </w:p>
                    </w:txbxContent>
                  </v:textbox>
                </v:shape>
                <v:line id="_x0000_s1026" o:spid="_x0000_s1026" o:spt="20" style="position:absolute;left:1371600;top:495300;height:635;width:2514600;" filled="f" stroked="t" coordsize="21600,21600" o:gfxdata="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McH4tUAAAAGAQAADwAAAAAAAAABACAAAAAiAAAAZHJz&#10;L2Rvd25yZXYueG1sUEsBAhQAFAAAAAgAh07iQEVIjzUHAgAAAwQAAA4AAAAAAAAAAQAgAAAAJAEA&#10;AGRycy9lMm9Eb2MueG1sUEsFBgAAAAAGAAYAWQEAAJ0FAAAAAA==&#10;">
                  <v:fill on="f" focussize="0,0"/>
                  <v:stroke color="#000000" joinstyle="round"/>
                  <v:imagedata o:title=""/>
                  <o:lock v:ext="edit" aspectratio="f"/>
                </v:line>
                <v:line id="_x0000_s1026" o:spid="_x0000_s1026" o:spt="20" style="position:absolute;left:1371600;top:1188720;flip:y;height:635;width:2514600;" filled="f" stroked="t" coordsize="21600,21600" o:gfxdata="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mEH+vUAAAABgEAAA8AAAAAAAAAAQAgAAAA&#10;IgAAAGRycy9kb3ducmV2LnhtbFBLAQIUABQAAAAIAIdO4kAm/Qa2DwIAAA4EAAAOAAAAAAAAAAEA&#10;IAAAACMBAABkcnMvZTJvRG9jLnhtbFBLBQYAAAAABgAGAFkBAACkBQAAAAA=&#10;">
                  <v:fill on="f" focussize="0,0"/>
                  <v:stroke color="#000000" joinstyle="round"/>
                  <v:imagedata o:title=""/>
                  <o:lock v:ext="edit" aspectratio="f"/>
                </v:line>
                <v:shape id="_x0000_s1026" o:spid="_x0000_s1026" o:spt="202" type="#_x0000_t202" style="position:absolute;left:1737360;top:1386840;height:297180;width:1943100;" filled="f" stroked="t" coordsize="21600,21600" o:gfxdata="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hKijNMAAAAGAQAADwAAAAAA&#10;AAABACAAAAAiAAAAZHJzL2Rvd25yZXYueG1sUEsBAhQAFAAAAAgAh07iQC2SRiUYAgAAKwQAAA4A&#10;AAAAAAAAAQAgAAAAIgEAAGRycy9lMm9Eb2MueG1sUEsFBgAAAAAGAAYAWQEAAKwFAAAAAA==&#10;">
                  <v:fill on="f" focussize="0,0"/>
                  <v:stroke color="#000000" joinstyle="miter"/>
                  <v:imagedata o:title=""/>
                  <o:lock v:ext="edit" aspectratio="f"/>
                  <v:textbox>
                    <w:txbxContent>
                      <w:p w14:paraId="2D179139">
                        <w:pPr>
                          <w:jc w:val="center"/>
                        </w:pPr>
                        <w:r>
                          <w:rPr>
                            <w:rFonts w:hint="eastAsia" w:ascii="宋体" w:hAnsi="宋体"/>
                            <w:szCs w:val="21"/>
                            <w:lang w:val="en-US" w:eastAsia="zh-CN"/>
                          </w:rPr>
                          <w:t>县</w:t>
                        </w:r>
                        <w:r>
                          <w:rPr>
                            <w:rFonts w:hint="eastAsia" w:ascii="宋体" w:hAnsi="宋体"/>
                            <w:szCs w:val="21"/>
                          </w:rPr>
                          <w:t>政务服务中心取号</w:t>
                        </w:r>
                      </w:p>
                    </w:txbxContent>
                  </v:textbox>
                </v:shape>
                <v:line id="_x0000_s1026" o:spid="_x0000_s1026" o:spt="20" style="position:absolute;left:2705100;top:1188720;height:204470;width:635;" filled="f" stroked="t" coordsize="21600,21600" o:gfxdata="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gW3XdYAAAAGAQAADwAAAAAAAAAB&#10;ACAAAAAiAAAAZHJzL2Rvd25yZXYueG1sUEsBAhQAFAAAAAgAh07iQFp9ytgSAgAABwQAAA4AAAAA&#10;AAAAAQAgAAAAJQEAAGRycy9lMm9Eb2MueG1sUEsFBgAAAAAGAAYAWQEAAKkFAAAAAA==&#10;">
                  <v:fill on="f" focussize="0,0"/>
                  <v:stroke color="#000000" joinstyle="round" endarrow="block"/>
                  <v:imagedata o:title=""/>
                  <o:lock v:ext="edit" aspectratio="f"/>
                </v:line>
                <v:line id="_x0000_s1026" o:spid="_x0000_s1026" o:spt="20" style="position:absolute;left:1371600;top:495300;height:204470;width:635;" filled="f" stroked="t" coordsize="21600,21600" o:gfxdata="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YFt13WAAAABgEAAA8AAAAAAAAAAQAg&#10;AAAAIgAAAGRycy9kb3ducmV2LnhtbFBLAQIUABQAAAAIAIdO4kDgIurSEAIAAAYEAAAOAAAAAAAA&#10;AAEAIAAAACUBAABkcnMvZTJvRG9jLnhtbFBLBQYAAAAABgAGAFkBAACnBQAAAAA=&#10;">
                  <v:fill on="f" focussize="0,0"/>
                  <v:stroke color="#000000" joinstyle="round" endarrow="block"/>
                  <v:imagedata o:title=""/>
                  <o:lock v:ext="edit" aspectratio="f"/>
                </v:line>
                <v:line id="_x0000_s1026" o:spid="_x0000_s1026" o:spt="20" style="position:absolute;left:3886200;top:495300;height:204470;width:635;" filled="f" stroked="t" coordsize="21600,21600" o:gfxdata="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gW3XdYAAAAGAQAADwAAAAAAAAABACAA&#10;AAAiAAAAZHJzL2Rvd25yZXYueG1sUEsBAhQAFAAAAAgAh07iQFrkqssPAgAABgQAAA4AAAAAAAAA&#10;AQAgAAAAJQEAAGRycy9lMm9Eb2MueG1sUEsFBgAAAAAGAAYAWQEAAKYFAAAAAA==&#10;">
                  <v:fill on="f" focussize="0,0"/>
                  <v:stroke color="#000000" joinstyle="round" endarrow="block"/>
                  <v:imagedata o:title=""/>
                  <o:lock v:ext="edit" aspectratio="f"/>
                </v:line>
                <v:line id="_x0000_s1026" o:spid="_x0000_s1026" o:spt="20" style="position:absolute;left:1371600;top:984250;height:204470;width:635;" filled="f" stroked="t" coordsize="21600,21600" o:gfxdata="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&#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xwfi1QAAAAYBAAAPAAAAAAAAAAEAIAAAACIAAABk&#10;cnMvZG93bnJldi54bWxQSwECFAAUAAAACACHTuJAU+hj0AkCAAACBAAADgAAAAAAAAABACAAAAAk&#10;AQAAZHJzL2Uyb0RvYy54bWxQSwUGAAAAAAYABgBZAQAAnwUAAAAA&#10;">
                  <v:fill on="f" focussize="0,0"/>
                  <v:stroke color="#000000" joinstyle="round"/>
                  <v:imagedata o:title=""/>
                  <o:lock v:ext="edit" aspectratio="f"/>
                </v:line>
                <v:line id="_x0000_s1026" o:spid="_x0000_s1026" o:spt="20" style="position:absolute;left:3886200;top:984250;height:204470;width:635;" filled="f" stroked="t" coordsize="21600,21600" o:gfxdata="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xwfi1QAAAAYBAAAPAAAAAAAAAAEAIAAAACIAAABk&#10;cnMvZG93bnJldi54bWxQSwECFAAUAAAACACHTuJAMof4nwkCAAACBAAADgAAAAAAAAABACAAAAAk&#10;AQAAZHJzL2Uyb0RvYy54bWxQSwUGAAAAAAYABgBZAQAAnwUAAAAA&#10;">
                  <v:fill on="f" focussize="0,0"/>
                  <v:stroke color="#000000" joinstyle="round"/>
                  <v:imagedata o:title=""/>
                  <o:lock v:ext="edit" aspectratio="f"/>
                </v:line>
                <v:shape id="_x0000_s1026" o:spid="_x0000_s1026" o:spt="202" type="#_x0000_t202" style="position:absolute;left:1737360;top:1882140;height:297180;width:1943100;" filled="f" stroked="t" coordsize="21600,21600" o:gfxdata="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oSoozTAAAABgEAAA8AAAAA&#10;AAAAAQAgAAAAIgAAAGRycy9kb3ducmV2LnhtbFBLAQIUABQAAAAIAIdO4kATq2inGQIAACsEAAAO&#10;AAAAAAAAAAEAIAAAACIBAABkcnMvZTJvRG9jLnhtbFBLBQYAAAAABgAGAFkBAACtBQAAAAA=&#10;">
                  <v:fill on="f" focussize="0,0"/>
                  <v:stroke color="#000000" joinstyle="miter"/>
                  <v:imagedata o:title=""/>
                  <o:lock v:ext="edit" aspectratio="f"/>
                  <v:textbox>
                    <w:txbxContent>
                      <w:p w14:paraId="22B93DA9">
                        <w:pPr>
                          <w:jc w:val="center"/>
                        </w:pPr>
                        <w:r>
                          <w:rPr>
                            <w:rFonts w:hint="eastAsia" w:ascii="宋体" w:hAnsi="宋体"/>
                            <w:szCs w:val="21"/>
                            <w:lang w:val="en-US" w:eastAsia="zh-CN"/>
                          </w:rPr>
                          <w:t>县</w:t>
                        </w:r>
                        <w:r>
                          <w:rPr>
                            <w:rFonts w:hint="eastAsia" w:ascii="宋体" w:hAnsi="宋体"/>
                            <w:szCs w:val="21"/>
                          </w:rPr>
                          <w:t>政务服务中心发改委窗口</w:t>
                        </w:r>
                      </w:p>
                    </w:txbxContent>
                  </v:textbox>
                </v:shape>
                <v:line id="_x0000_s1026" o:spid="_x0000_s1026" o:spt="20" style="position:absolute;left:2705100;top:1684020;height:204470;width:635;" filled="f" stroked="t" coordsize="21600,21600" o:gfxdata="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gW3XdYAAAAGAQAADwAAAAAAAAAB&#10;ACAAAAAiAAAAZHJzL2Rvd25yZXYueG1sUEsBAhQAFAAAAAgAh07iQNizflkSAgAABwQAAA4AAAAA&#10;AAAAAQAgAAAAJQEAAGRycy9lMm9Eb2MueG1sUEsFBgAAAAAGAAYAWQEAAKkFAAAAAA==&#10;">
                  <v:fill on="f" focussize="0,0"/>
                  <v:stroke color="#000000" joinstyle="round" endarrow="block"/>
                  <v:imagedata o:title=""/>
                  <o:lock v:ext="edit" aspectratio="f"/>
                </v:line>
                <v:shape id="_x0000_s1026" o:spid="_x0000_s1026" o:spt="202" type="#_x0000_t202" style="position:absolute;left:487680;top:2377440;height:297180;width:4457700;" filled="f" stroked="t" coordsize="21600,21600" o:gfxdata="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oSoozTAAAABgEAAA8AAAAAAAAA&#10;AQAgAAAAIgAAAGRycy9kb3ducmV2LnhtbFBLAQIUABQAAAAIAIdO4kBWTH/FFgIAACoEAAAOAAAA&#10;AAAAAAEAIAAAACIBAABkcnMvZTJvRG9jLnhtbFBLBQYAAAAABgAGAFkBAACqBQAAAAA=&#10;">
                  <v:fill on="f" focussize="0,0"/>
                  <v:stroke color="#000000" joinstyle="miter"/>
                  <v:imagedata o:title=""/>
                  <o:lock v:ext="edit" aspectratio="f"/>
                  <v:textbox>
                    <w:txbxContent>
                      <w:p w14:paraId="68DA50A8">
                        <w:pPr>
                          <w:jc w:val="center"/>
                        </w:pPr>
                        <w:r>
                          <w:rPr>
                            <w:rFonts w:hint="eastAsia" w:ascii="宋体" w:hAnsi="宋体"/>
                            <w:szCs w:val="21"/>
                          </w:rPr>
                          <w:t>收到申请材料当场或</w:t>
                        </w:r>
                        <w:r>
                          <w:rPr>
                            <w:rFonts w:ascii="宋体" w:hAnsi="宋体"/>
                            <w:szCs w:val="21"/>
                          </w:rPr>
                          <w:t>1</w:t>
                        </w:r>
                        <w:r>
                          <w:rPr>
                            <w:rFonts w:hint="eastAsia" w:ascii="宋体" w:hAnsi="宋体"/>
                            <w:szCs w:val="21"/>
                          </w:rPr>
                          <w:t>个工作日内完成申请材料的受理工作</w:t>
                        </w:r>
                      </w:p>
                    </w:txbxContent>
                  </v:textbox>
                </v:shape>
                <v:line id="_x0000_s1026" o:spid="_x0000_s1026" o:spt="20" style="position:absolute;left:2712085;top:2179320;height:204470;width:1905;" filled="f" stroked="t" coordsize="21600,21600" o:gfxdata="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mBbdd1gAAAAYBAAAPAAAAAAAAAAEA&#10;IAAAACIAAABkcnMvZG93bnJldi54bWxQSwECFAAUAAAACACHTuJAY9IVVBECAAAIBAAADgAAAAAA&#10;AAABACAAAAAlAQAAZHJzL2Uyb0RvYy54bWxQSwUGAAAAAAYABgBZAQAAqAUAAAAA&#10;">
                  <v:fill on="f" focussize="0,0"/>
                  <v:stroke color="#000000" joinstyle="round" endarrow="block"/>
                  <v:imagedata o:title=""/>
                  <o:lock v:ext="edit" aspectratio="f"/>
                </v:line>
                <v:shape id="_x0000_s1026" o:spid="_x0000_s1026" o:spt="202" type="#_x0000_t202" style="position:absolute;left:228600;top:2872740;height:990600;width:1600200;" filled="f" stroked="t" coordsize="21600,21600" o:gfxdata="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oSoozTAAAABgEAAA8AAAAAAAAAAQAg&#10;AAAAIgAAAGRycy9kb3ducmV2LnhtbFBLAQIUABQAAAAIAIdO4kAFPwEpEwIAACoEAAAOAAAAAAAA&#10;AAEAIAAAACIBAABkcnMvZTJvRG9jLnhtbFBLBQYAAAAABgAGAFkBAACnBQAAAAA=&#10;">
                  <v:fill on="f" focussize="0,0"/>
                  <v:stroke color="#000000" joinstyle="miter"/>
                  <v:imagedata o:title=""/>
                  <o:lock v:ext="edit" aspectratio="f"/>
                  <v:textbox>
                    <w:txbxContent>
                      <w:p w14:paraId="7AB7C3B1">
                        <w:pPr>
                          <w:snapToGrid w:val="0"/>
                        </w:pPr>
                        <w:r>
                          <w:rPr>
                            <w:rFonts w:hint="eastAsia" w:ascii="宋体" w:hAnsi="宋体"/>
                            <w:szCs w:val="21"/>
                          </w:rPr>
                          <w:t>不属于核定范畴或不属于本机关职权范围的，不予受理，出具《不予受理通知书》，告知申请人向有关部门申请</w:t>
                        </w:r>
                      </w:p>
                    </w:txbxContent>
                  </v:textbox>
                </v:shape>
                <v:line id="_x0000_s1026" o:spid="_x0000_s1026" o:spt="20" style="position:absolute;left:2712085;top:2674620;height:204470;width:1905;" filled="f" stroked="t" coordsize="21600,21600" o:gfxdata="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YFt13WAAAABgEAAA8AAAAAAAAAAQAg&#10;AAAAIgAAAGRycy9kb3ducmV2LnhtbFBLAQIUABQAAAAIAIdO4kAEABtGEAIAAAgEAAAOAAAAAAAA&#10;AAEAIAAAACUBAABkcnMvZTJvRG9jLnhtbFBLBQYAAAAABgAGAFkBAACnBQAAAAA=&#10;">
                  <v:fill on="f" focussize="0,0"/>
                  <v:stroke color="#000000" joinstyle="round" endarrow="block"/>
                  <v:imagedata o:title=""/>
                  <o:lock v:ext="edit" aspectratio="f"/>
                </v:line>
                <v:line id="_x0000_s1026" o:spid="_x0000_s1026" o:spt="20" style="position:absolute;left:1026795;top:2674620;height:204470;width:1905;" filled="f" stroked="t" coordsize="21600,21600" o:gfxdata="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YFt13WAAAABgEAAA8AAAAAAAAAAQAg&#10;AAAAIgAAAGRycy9kb3ducmV2LnhtbFBLAQIUABQAAAAIAIdO4kDVPVTAEAIAAAgEAAAOAAAAAAAA&#10;AAEAIAAAACUBAABkcnMvZTJvRG9jLnhtbFBLBQYAAAAABgAGAFkBAACnBQAAAAA=&#10;">
                  <v:fill on="f" focussize="0,0"/>
                  <v:stroke color="#000000" joinstyle="round" endarrow="block"/>
                  <v:imagedata o:title=""/>
                  <o:lock v:ext="edit" aspectratio="f"/>
                </v:line>
                <v:line id="_x0000_s1026" o:spid="_x0000_s1026" o:spt="20" style="position:absolute;left:4341495;top:2674620;height:204470;width:1905;" filled="f" stroked="t" coordsize="21600,21600" o:gfxdata="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YFt13WAAAABgEAAA8AAAAAAAAA&#10;AQAgAAAAIgAAAGRycy9kb3ducmV2LnhtbFBLAQIUABQAAAAIAIdO4kCfGdibEwIAAAgEAAAOAAAA&#10;AAAAAAEAIAAAACUBAABkcnMvZTJvRG9jLnhtbFBLBQYAAAAABgAGAFkBAACqBQAAAAA=&#10;">
                  <v:fill on="f" focussize="0,0"/>
                  <v:stroke color="#000000" joinstyle="round" endarrow="block"/>
                  <v:imagedata o:title=""/>
                  <o:lock v:ext="edit" aspectratio="f"/>
                </v:line>
                <v:shape id="_x0000_s1026" o:spid="_x0000_s1026" o:spt="202" type="#_x0000_t202" style="position:absolute;left:1919605;top:2872740;height:990600;width:1600200;" filled="f" stroked="t" coordsize="21600,21600" o:gfxdata="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oSoozTAAAABgEAAA8AAAAAAAAA&#10;AQAgAAAAIgAAAGRycy9kb3ducmV2LnhtbFBLAQIUABQAAAAIAIdO4kBGkH6pFgIAACsEAAAOAAAA&#10;AAAAAAEAIAAAACIBAABkcnMvZTJvRG9jLnhtbFBLBQYAAAAABgAGAFkBAACqBQAAAAA=&#10;">
                  <v:fill on="f" focussize="0,0"/>
                  <v:stroke color="#000000" joinstyle="miter"/>
                  <v:imagedata o:title=""/>
                  <o:lock v:ext="edit" aspectratio="f"/>
                  <v:textbox>
                    <w:txbxContent>
                      <w:p w14:paraId="4888695F">
                        <w:pPr>
                          <w:snapToGrid w:val="0"/>
                        </w:pPr>
                        <w:r>
                          <w:rPr>
                            <w:rFonts w:hint="eastAsia" w:ascii="宋体" w:hAnsi="宋体"/>
                            <w:szCs w:val="21"/>
                          </w:rPr>
                          <w:t>申请材料齐全，符合法定形式，或者申请人按照要求提供全部补正申请材料的，予以受理</w:t>
                        </w:r>
                      </w:p>
                    </w:txbxContent>
                  </v:textbox>
                </v:shape>
                <v:shape id="_x0000_s1026" o:spid="_x0000_s1026" o:spt="202" type="#_x0000_t202" style="position:absolute;left:3604260;top:2872740;height:990600;width:1600200;" filled="f" stroked="t" coordsize="21600,21600" o:gfxdata="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aEqKM0wAAAAYBAAAPAAAAAAAA&#10;AAEAIAAAACIAAABkcnMvZG93bnJldi54bWxQSwECFAAUAAAACACHTuJAwPrdTxcCAAArBAAADgAA&#10;AAAAAAABACAAAAAiAQAAZHJzL2Uyb0RvYy54bWxQSwUGAAAAAAYABgBZAQAAqwUAAAAA&#10;">
                  <v:fill on="f" focussize="0,0"/>
                  <v:stroke color="#000000" joinstyle="miter"/>
                  <v:imagedata o:title=""/>
                  <o:lock v:ext="edit" aspectratio="f"/>
                  <v:textbox>
                    <w:txbxContent>
                      <w:p w14:paraId="250E6349">
                        <w:pPr>
                          <w:snapToGrid w:val="0"/>
                        </w:pPr>
                        <w:r>
                          <w:rPr>
                            <w:rFonts w:hint="eastAsia" w:ascii="宋体" w:hAnsi="宋体"/>
                            <w:szCs w:val="21"/>
                          </w:rPr>
                          <w:t>材料不齐全或者不符合法定形式的，当场或</w:t>
                        </w:r>
                        <w:r>
                          <w:rPr>
                            <w:rFonts w:ascii="宋体" w:hAnsi="宋体"/>
                            <w:szCs w:val="21"/>
                          </w:rPr>
                          <w:t>1</w:t>
                        </w:r>
                        <w:r>
                          <w:rPr>
                            <w:rFonts w:hint="eastAsia" w:ascii="宋体" w:hAnsi="宋体"/>
                            <w:szCs w:val="21"/>
                          </w:rPr>
                          <w:t>个工作日内要求申请人补正材料</w:t>
                        </w:r>
                      </w:p>
                    </w:txbxContent>
                  </v:textbox>
                </v:shape>
                <v:shape id="_x0000_s1026" o:spid="_x0000_s1026" o:spt="202" type="#_x0000_t202" style="position:absolute;left:1002030;top:4042410;height:297180;width:3886200;" filled="f" stroked="t" coordsize="21600,21600" o:gfxdata="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oSoozTAAAABgEAAA8AAAAA&#10;AAAAAQAgAAAAIgAAAGRycy9kb3ducmV2LnhtbFBLAQIUABQAAAAIAIdO4kBgaOPHGQIAACsEAAAO&#10;AAAAAAAAAAEAIAAAACIBAABkcnMvZTJvRG9jLnhtbFBLBQYAAAAABgAGAFkBAACtBQAAAAA=&#10;">
                  <v:fill on="f" focussize="0,0"/>
                  <v:stroke color="#000000" joinstyle="miter"/>
                  <v:imagedata o:title=""/>
                  <o:lock v:ext="edit" aspectratio="f"/>
                  <v:textbox>
                    <w:txbxContent>
                      <w:p w14:paraId="4A7FB6C2">
                        <w:pPr>
                          <w:jc w:val="center"/>
                        </w:pPr>
                        <w:r>
                          <w:rPr>
                            <w:rFonts w:hint="eastAsia" w:ascii="宋体" w:hAnsi="宋体"/>
                            <w:szCs w:val="21"/>
                          </w:rPr>
                          <w:t>主办科室审核申请人提供的材料</w:t>
                        </w:r>
                      </w:p>
                    </w:txbxContent>
                  </v:textbox>
                </v:shape>
                <v:line id="_x0000_s1026" o:spid="_x0000_s1026" o:spt="20" style="position:absolute;left:2689225;top:3863340;height:204470;width:1905;" filled="f" stroked="t" coordsize="21600,21600" o:gfxdata="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YFt13WAAAABgEAAA8AAAAAAAAA&#10;AQAgAAAAIgAAAGRycy9kb3ducmV2LnhtbFBLAQIUABQAAAAIAIdO4kAVfGInEwIAAAgEAAAOAAAA&#10;AAAAAAEAIAAAACUBAABkcnMvZTJvRG9jLnhtbFBLBQYAAAAABgAGAFkBAACqBQAAAAA=&#10;">
                  <v:fill on="f" focussize="0,0"/>
                  <v:stroke color="#000000" joinstyle="round" endarrow="block"/>
                  <v:imagedata o:title=""/>
                  <o:lock v:ext="edit" aspectratio="f"/>
                </v:line>
                <v:shape id="_x0000_s1026" o:spid="_x0000_s1026" o:spt="202" type="#_x0000_t202" style="position:absolute;left:1059180;top:4556760;height:297180;width:2581275;" filled="f" stroked="t" coordsize="21600,21600" o:gfxdata="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aEqKM0wAAAAYBAAAPAAAAAAAA&#10;AAEAIAAAACIAAABkcnMvZG93bnJldi54bWxQSwECFAAUAAAACACHTuJAWY6orBcCAAArBAAADgAA&#10;AAAAAAABACAAAAAiAQAAZHJzL2Uyb0RvYy54bWxQSwUGAAAAAAYABgBZAQAAqwUAAAAA&#10;">
                  <v:fill on="f" focussize="0,0"/>
                  <v:stroke color="#000000" joinstyle="miter"/>
                  <v:imagedata o:title=""/>
                  <o:lock v:ext="edit" aspectratio="f"/>
                  <v:textbox>
                    <w:txbxContent>
                      <w:p w14:paraId="1A0A1379">
                        <w:pPr>
                          <w:jc w:val="center"/>
                        </w:pPr>
                        <w:r>
                          <w:rPr>
                            <w:rFonts w:hint="eastAsia" w:ascii="宋体" w:hAnsi="宋体"/>
                            <w:spacing w:val="-8"/>
                            <w:szCs w:val="21"/>
                          </w:rPr>
                          <w:t>进行成本监审（法定期限内完</w:t>
                        </w:r>
                        <w:r>
                          <w:rPr>
                            <w:rFonts w:hint="eastAsia" w:ascii="宋体" w:hAnsi="宋体"/>
                            <w:szCs w:val="21"/>
                          </w:rPr>
                          <w:t>成）</w:t>
                        </w:r>
                      </w:p>
                    </w:txbxContent>
                  </v:textbox>
                </v:shape>
                <v:line id="_x0000_s1026" o:spid="_x0000_s1026" o:spt="20" style="position:absolute;left:2689225;top:4358640;height:204470;width:1905;" filled="f" stroked="t" coordsize="21600,21600" o:gfxdata="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mBbdd1gAAAAYBAAAPAAAAAAAA&#10;AAEAIAAAACIAAABkcnMvZG93bnJldi54bWxQSwECFAAUAAAACACHTuJA94w07BQCAAAIBAAADgAA&#10;AAAAAAABACAAAAAlAQAAZHJzL2Uyb0RvYy54bWxQSwUGAAAAAAYABgBZAQAAqwUAAAAA&#10;">
                  <v:fill on="f" focussize="0,0"/>
                  <v:stroke color="#000000" joinstyle="round" endarrow="block"/>
                  <v:imagedata o:title=""/>
                  <o:lock v:ext="edit" aspectratio="f"/>
                </v:line>
                <v:shape id="_x0000_s1026" o:spid="_x0000_s1026" o:spt="202" type="#_x0000_t202" style="position:absolute;left:1715135;top:0;height:297180;width:1943100;" filled="f" stroked="t" coordsize="21600,21600" o:gfxdata="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oSoozTAAAABgEAAA8AAAAAAAAAAQAg&#10;AAAAIgAAAGRycy9kb3ducmV2LnhtbFBLAQIUABQAAAAIAIdO4kCdCHsYEwIAACUEAAAOAAAAAAAA&#10;AAEAIAAAACIBAABkcnMvZTJvRG9jLnhtbFBLBQYAAAAABgAGAFkBAACnBQAAAAA=&#10;">
                  <v:fill on="f" focussize="0,0"/>
                  <v:stroke color="#000000" joinstyle="miter"/>
                  <v:imagedata o:title=""/>
                  <o:lock v:ext="edit" aspectratio="f"/>
                  <v:textbox>
                    <w:txbxContent>
                      <w:p w14:paraId="2C888E8D">
                        <w:pPr>
                          <w:jc w:val="center"/>
                        </w:pPr>
                        <w:r>
                          <w:rPr>
                            <w:rFonts w:hint="eastAsia" w:ascii="宋体" w:hAnsi="宋体"/>
                            <w:szCs w:val="21"/>
                          </w:rPr>
                          <w:t>申请人</w:t>
                        </w:r>
                      </w:p>
                    </w:txbxContent>
                  </v:textbox>
                </v:shape>
                <v:line id="_x0000_s1026" o:spid="_x0000_s1026" o:spt="20" style="position:absolute;left:2689225;top:297180;height:204470;width:635;" filled="f" stroked="t" coordsize="21600,21600" o:gfxdata="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&#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xwfi1QAAAAYBAAAPAAAAAAAAAAEAIAAAACIAAABk&#10;cnMvZG93bnJldi54bWxQSwECFAAUAAAACACHTuJAgaZmqwkCAAACBAAADgAAAAAAAAABACAAAAAk&#10;AQAAZHJzL2Uyb0RvYy54bWxQSwUGAAAAAAYABgBZAQAAnwUAAAAA&#10;">
                  <v:fill on="f" focussize="0,0"/>
                  <v:stroke color="#000000" joinstyle="round"/>
                  <v:imagedata o:title=""/>
                  <o:lock v:ext="edit" aspectratio="f"/>
                </v:line>
                <v:shape id="_x0000_s1026" o:spid="_x0000_s1026" o:spt="202" type="#_x0000_t202" style="position:absolute;left:548640;top:5547360;height:297180;width:4274820;" filled="f" stroked="t" coordsize="21600,21600" o:gfxdata="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hKijNMAAAAGAQAADwAAAAAA&#10;AAABACAAAAAiAAAAZHJzL2Rvd25yZXYueG1sUEsBAhQAFAAAAAgAh07iQLomBUMYAgAAKgQAAA4A&#10;AAAAAAAAAQAgAAAAIgEAAGRycy9lMm9Eb2MueG1sUEsFBgAAAAAGAAYAWQEAAKwFAAAAAA==&#10;">
                  <v:fill on="f" focussize="0,0"/>
                  <v:stroke color="#000000" joinstyle="miter"/>
                  <v:imagedata o:title=""/>
                  <o:lock v:ext="edit" aspectratio="f"/>
                  <v:textbox>
                    <w:txbxContent>
                      <w:p w14:paraId="68FD0DB2">
                        <w:pPr>
                          <w:jc w:val="center"/>
                          <w:rPr>
                            <w:color w:val="000000"/>
                            <w:spacing w:val="-10"/>
                          </w:rPr>
                        </w:pPr>
                        <w:r>
                          <w:rPr>
                            <w:rFonts w:hint="eastAsia" w:ascii="宋体" w:hAnsi="宋体"/>
                            <w:color w:val="000000"/>
                            <w:spacing w:val="-10"/>
                            <w:szCs w:val="21"/>
                          </w:rPr>
                          <w:t>法定期限内作出核定或不予核定（</w:t>
                        </w:r>
                        <w:r>
                          <w:rPr>
                            <w:rFonts w:hint="eastAsia" w:ascii="宋体" w:hAnsi="宋体"/>
                            <w:color w:val="000000"/>
                            <w:szCs w:val="21"/>
                          </w:rPr>
                          <w:t>不包括听证和成本监审时间</w:t>
                        </w:r>
                        <w:r>
                          <w:rPr>
                            <w:rFonts w:hint="eastAsia" w:ascii="宋体" w:hAnsi="宋体"/>
                            <w:color w:val="000000"/>
                            <w:spacing w:val="-10"/>
                            <w:szCs w:val="21"/>
                          </w:rPr>
                          <w:t>）</w:t>
                        </w:r>
                      </w:p>
                    </w:txbxContent>
                  </v:textbox>
                </v:shape>
                <v:line id="_x0000_s1026" o:spid="_x0000_s1026" o:spt="20" style="position:absolute;left:2689860;top:4853940;height:204470;width:635;" filled="f" stroked="t" coordsize="21600,21600" o:gfxdata="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YFt13WAAAABgEAAA8AAAAAAAAA&#10;AQAgAAAAIgAAAGRycy9kb3ducmV2LnhtbFBLAQIUABQAAAAIAIdO4kBMM+6vEwIAAAcEAAAOAAAA&#10;AAAAAAEAIAAAACUBAABkcnMvZTJvRG9jLnhtbFBLBQYAAAAABgAGAFkBAACqBQAAAAA=&#10;">
                  <v:fill on="f" focussize="0,0"/>
                  <v:stroke color="#000000" joinstyle="round" endarrow="block"/>
                  <v:imagedata o:title=""/>
                  <o:lock v:ext="edit" aspectratio="f"/>
                </v:line>
                <v:line id="_x0000_s1026" o:spid="_x0000_s1026" o:spt="20" style="position:absolute;left:2689225;top:5847715;height:204470;width:635;" filled="f" stroked="t" coordsize="21600,21600" o:gfxdata="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Exwfi1QAAAAYBAAAPAAAAAAAAAAEAIAAAACIA&#10;AABkcnMvZG93bnJldi54bWxQSwECFAAUAAAACACHTuJA/J8DOQwCAAADBAAADgAAAAAAAAABACAA&#10;AAAkAQAAZHJzL2Uyb0RvYy54bWxQSwUGAAAAAAYABgBZAQAAogUAAAAA&#10;">
                  <v:fill on="f" focussize="0,0"/>
                  <v:stroke color="#000000" joinstyle="round"/>
                  <v:imagedata o:title=""/>
                  <o:lock v:ext="edit" aspectratio="f"/>
                </v:line>
                <v:line id="_x0000_s1026" o:spid="_x0000_s1026" o:spt="20" style="position:absolute;left:1371600;top:6042025;height:635;width:2514600;" filled="f" stroked="t" coordsize="21600,21600" o:gfxdata="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McH4tUAAAAGAQAADwAAAAAAAAABACAAAAAiAAAA&#10;ZHJzL2Rvd25yZXYueG1sUEsBAhQAFAAAAAgAh07iQGW8rnkKAgAABAQAAA4AAAAAAAAAAQAgAAAA&#10;JAEAAGRycy9lMm9Eb2MueG1sUEsFBgAAAAAGAAYAWQEAAKAFAAAAAA==&#10;">
                  <v:fill on="f" focussize="0,0"/>
                  <v:stroke color="#000000" joinstyle="round"/>
                  <v:imagedata o:title=""/>
                  <o:lock v:ext="edit" aspectratio="f"/>
                </v:line>
                <v:line id="_x0000_s1026" o:spid="_x0000_s1026" o:spt="20" style="position:absolute;left:3886200;top:6045835;height:204470;width:635;" filled="f" stroked="t" coordsize="21600,21600" o:gfxdata="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gW3XdYAAAAGAQAADwAAAAAAAAAB&#10;ACAAAAAiAAAAZHJzL2Rvd25yZXYueG1sUEsBAhQAFAAAAAgAh07iQJp3O/kSAgAABwQAAA4AAAAA&#10;AAAAAQAgAAAAJQEAAGRycy9lMm9Eb2MueG1sUEsFBgAAAAAGAAYAWQEAAKkFAAAAAA==&#10;">
                  <v:fill on="f" focussize="0,0"/>
                  <v:stroke color="#000000" joinstyle="round" endarrow="block"/>
                  <v:imagedata o:title=""/>
                  <o:lock v:ext="edit" aspectratio="f"/>
                </v:line>
                <v:line id="_x0000_s1026" o:spid="_x0000_s1026" o:spt="20" style="position:absolute;left:1371600;top:6038215;height:204470;width:635;" filled="f" stroked="t" coordsize="21600,21600" o:gfxdata="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mBbdd1gAAAAYBAAAPAAAAAAAA&#10;AAEAIAAAACIAAABkcnMvZG93bnJldi54bWxQSwECFAAUAAAACACHTuJAOc3IRRQCAAAHBAAADgAA&#10;AAAAAAABACAAAAAlAQAAZHJzL2Uyb0RvYy54bWxQSwUGAAAAAAYABgBZAQAAqwUAAAAA&#10;">
                  <v:fill on="f" focussize="0,0"/>
                  <v:stroke color="#000000" joinstyle="round" endarrow="block"/>
                  <v:imagedata o:title=""/>
                  <o:lock v:ext="edit" aspectratio="f"/>
                </v:line>
                <v:shape id="_x0000_s1026" o:spid="_x0000_s1026" o:spt="202" type="#_x0000_t202" style="position:absolute;left:518160;top:6241415;height:490220;width:1714500;" filled="f" stroked="t" coordsize="21600,21600" o:gfxdata="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EqKM0wAAAAYBAAAPAAAA&#10;AAAAAAEAIAAAACIAAABkcnMvZG93bnJldi54bWxQSwECFAAUAAAACACHTuJA32GKQxoCAAAqBAAA&#10;DgAAAAAAAAABACAAAAAiAQAAZHJzL2Uyb0RvYy54bWxQSwUGAAAAAAYABgBZAQAArgUAAAAA&#10;">
                  <v:fill on="f" focussize="0,0"/>
                  <v:stroke color="#000000" joinstyle="miter"/>
                  <v:imagedata o:title=""/>
                  <o:lock v:ext="edit" aspectratio="f"/>
                  <v:textbox>
                    <w:txbxContent>
                      <w:p w14:paraId="73B0BB78">
                        <w:pPr>
                          <w:jc w:val="center"/>
                        </w:pPr>
                        <w:r>
                          <w:rPr>
                            <w:rFonts w:hint="eastAsia" w:ascii="宋体" w:hAnsi="宋体"/>
                            <w:szCs w:val="21"/>
                          </w:rPr>
                          <w:t>作出不予核定的决定，并说明理由</w:t>
                        </w:r>
                      </w:p>
                    </w:txbxContent>
                  </v:textbox>
                </v:shape>
                <v:shape id="_x0000_s1026" o:spid="_x0000_s1026" o:spt="202" type="#_x0000_t202" style="position:absolute;left:3071495;top:6249035;height:490220;width:1637665;" filled="f" stroked="t" coordsize="21600,21600" o:gfxdata="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oSoozTAAAABgEAAA8AAAAA&#10;AAAAAQAgAAAAIgAAAGRycy9kb3ducmV2LnhtbFBLAQIUABQAAAAIAIdO4kBzMGo8GQIAACsEAAAO&#10;AAAAAAAAAAEAIAAAACIBAABkcnMvZTJvRG9jLnhtbFBLBQYAAAAABgAGAFkBAACtBQAAAAA=&#10;">
                  <v:fill on="f" focussize="0,0"/>
                  <v:stroke color="#000000" joinstyle="miter"/>
                  <v:imagedata o:title=""/>
                  <o:lock v:ext="edit" aspectratio="f"/>
                  <v:textbox>
                    <w:txbxContent>
                      <w:p w14:paraId="56953695">
                        <w:pPr>
                          <w:jc w:val="center"/>
                          <w:rPr>
                            <w:rFonts w:ascii="宋体"/>
                            <w:szCs w:val="21"/>
                          </w:rPr>
                        </w:pPr>
                        <w:r>
                          <w:rPr>
                            <w:rFonts w:hint="eastAsia" w:ascii="宋体" w:hAnsi="宋体"/>
                            <w:szCs w:val="21"/>
                            <w:lang w:val="en-US" w:eastAsia="zh-CN"/>
                          </w:rPr>
                          <w:t>县</w:t>
                        </w:r>
                        <w:r>
                          <w:rPr>
                            <w:rFonts w:hint="eastAsia" w:ascii="宋体" w:hAnsi="宋体"/>
                            <w:szCs w:val="21"/>
                          </w:rPr>
                          <w:t>发改委作出核定</w:t>
                        </w:r>
                      </w:p>
                      <w:p w14:paraId="34286E73">
                        <w:pPr>
                          <w:jc w:val="center"/>
                        </w:pPr>
                        <w:r>
                          <w:rPr>
                            <w:rFonts w:hint="eastAsia" w:ascii="宋体" w:hAnsi="宋体"/>
                            <w:szCs w:val="21"/>
                          </w:rPr>
                          <w:t>书面决定</w:t>
                        </w:r>
                      </w:p>
                    </w:txbxContent>
                  </v:textbox>
                </v:shape>
                <v:line id="_x0000_s1026" o:spid="_x0000_s1026" o:spt="20" style="position:absolute;left:3314700;top:6731635;height:204470;width:635;" filled="f" stroked="t" coordsize="21600,21600" o:gfxdata="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McH4tUAAAAGAQAADwAAAAAAAAABACAAAAAiAAAAZHJz&#10;L2Rvd25yZXYueG1sUEsBAhQAFAAAAAgAh07iQLIbAbEHAgAAAwQAAA4AAAAAAAAAAQAgAAAAJAEA&#10;AGRycy9lMm9Eb2MueG1sUEsFBgAAAAAGAAYAWQEAAJ0FAAAAAA==&#10;">
                  <v:fill on="f" focussize="0,0"/>
                  <v:stroke color="#000000" joinstyle="round"/>
                  <v:imagedata o:title=""/>
                  <o:lock v:ext="edit" aspectratio="f"/>
                </v:line>
                <v:line id="_x0000_s1026" o:spid="_x0000_s1026" o:spt="20" style="position:absolute;left:3801745;top:6736080;height:398145;width:1270;" filled="f" stroked="t" coordsize="21600,21600" o:gfxdata="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YFt13WAAAABgEAAA8AAAAAAAAAAQAg&#10;AAAAIgAAAGRycy9kb3ducmV2LnhtbFBLAQIUABQAAAAIAIdO4kB14DutEAIAAAgEAAAOAAAAAAAA&#10;AAEAIAAAACUBAABkcnMvZTJvRG9jLnhtbFBLBQYAAAAABgAGAFkBAACnBQAAAAA=&#10;">
                  <v:fill on="f" focussize="0,0"/>
                  <v:stroke color="#000000" joinstyle="round" endarrow="block"/>
                  <v:imagedata o:title=""/>
                  <o:lock v:ext="edit" aspectratio="f"/>
                </v:line>
                <v:line id="_x0000_s1026" o:spid="_x0000_s1026" o:spt="20" style="position:absolute;left:1371600;top:6929755;flip:y;height:635;width:1943100;" filled="f" stroked="t" coordsize="21600,21600" o:gfxdata="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YQf69QAAAAGAQAADwAAAAAAAAABACAA&#10;AAAiAAAAZHJzL2Rvd25yZXYueG1sUEsBAhQAFAAAAAgAh07iQNxjhbcRAgAADgQAAA4AAAAAAAAA&#10;AQAgAAAAIwEAAGRycy9lMm9Eb2MueG1sUEsFBgAAAAAGAAYAWQEAAKYFAAAAAA==&#10;">
                  <v:fill on="f" focussize="0,0"/>
                  <v:stroke color="#000000" joinstyle="round"/>
                  <v:imagedata o:title=""/>
                  <o:lock v:ext="edit" aspectratio="f"/>
                </v:line>
                <v:line id="_x0000_s1026" o:spid="_x0000_s1026" o:spt="20" style="position:absolute;left:1370965;top:6736080;height:404495;width:1270;" filled="f" stroked="t" coordsize="21600,21600" o:gfxdata="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mBbdd1gAAAAYBAAAPAAAAAAAAAAEA&#10;IAAAACIAAABkcnMvZG93bnJldi54bWxQSwECFAAUAAAACACHTuJA+86kwBECAAAIBAAADgAAAAAA&#10;AAABACAAAAAlAQAAZHJzL2Uyb0RvYy54bWxQSwUGAAAAAAYABgBZAQAAqAUAAAAA&#10;">
                  <v:fill on="f" focussize="0,0"/>
                  <v:stroke color="#000000" joinstyle="round" endarrow="block"/>
                  <v:imagedata o:title=""/>
                  <o:lock v:ext="edit" aspectratio="f"/>
                </v:line>
                <v:shape id="_x0000_s1026" o:spid="_x0000_s1026" o:spt="202" type="#_x0000_t202" style="position:absolute;left:573405;top:7137400;height:292100;width:1485900;" filled="f" stroked="t" coordsize="21600,21600" o:gfxdata="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hKijNMAAAAGAQAADwAAAAAA&#10;AAABACAAAAAiAAAAZHJzL2Rvd25yZXYueG1sUEsBAhQAFAAAAAgAh07iQOG1TzUYAgAAKgQAAA4A&#10;AAAAAAAAAQAgAAAAIgEAAGRycy9lMm9Eb2MueG1sUEsFBgAAAAAGAAYAWQEAAKwFAAAAAA==&#10;">
                  <v:fill on="f" focussize="0,0"/>
                  <v:stroke color="#000000" joinstyle="miter"/>
                  <v:imagedata o:title=""/>
                  <o:lock v:ext="edit" aspectratio="f"/>
                  <v:textbox>
                    <w:txbxContent>
                      <w:p w14:paraId="7C85E097">
                        <w:pPr>
                          <w:jc w:val="center"/>
                        </w:pPr>
                        <w:r>
                          <w:rPr>
                            <w:rFonts w:hint="eastAsia" w:ascii="黑体" w:hAnsi="黑体" w:eastAsia="黑体"/>
                            <w:szCs w:val="21"/>
                          </w:rPr>
                          <w:t>通知申请人</w:t>
                        </w:r>
                      </w:p>
                    </w:txbxContent>
                  </v:textbox>
                </v:shape>
                <v:shape id="_x0000_s1026" o:spid="_x0000_s1026" o:spt="202" type="#_x0000_t202" style="position:absolute;left:3086100;top:7137400;height:292100;width:1485265;" filled="f" stroked="t" coordsize="21600,21600" o:gfxdata="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aEqKM0wAAAAYBAAAPAAAAAAAA&#10;AAEAIAAAACIAAABkcnMvZG93bnJldi54bWxQSwECFAAUAAAACACHTuJA3O/UixcCAAArBAAADgAA&#10;AAAAAAABACAAAAAiAQAAZHJzL2Uyb0RvYy54bWxQSwUGAAAAAAYABgBZAQAAqwUAAAAA&#10;">
                  <v:fill on="f" focussize="0,0"/>
                  <v:stroke color="#000000" joinstyle="miter"/>
                  <v:imagedata o:title=""/>
                  <o:lock v:ext="edit" aspectratio="f"/>
                  <v:textbox>
                    <w:txbxContent>
                      <w:p w14:paraId="71FB9357">
                        <w:pPr>
                          <w:jc w:val="center"/>
                        </w:pPr>
                        <w:r>
                          <w:rPr>
                            <w:rFonts w:hint="eastAsia" w:ascii="黑体" w:hAnsi="黑体" w:eastAsia="黑体"/>
                            <w:szCs w:val="21"/>
                          </w:rPr>
                          <w:t>向社会公告</w:t>
                        </w:r>
                      </w:p>
                    </w:txbxContent>
                  </v:textbox>
                </v:shape>
                <v:shape id="_x0000_s1026" o:spid="_x0000_s1026" o:spt="202" type="#_x0000_t202" style="position:absolute;left:1135380;top:5052060;height:297180;width:2474595;" filled="f" stroked="t" coordsize="21600,21600" o:gfxdata="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aEqKM0wAAAAYBAAAPAAAAAAAA&#10;AAEAIAAAACIAAABkcnMvZG93bnJldi54bWxQSwECFAAUAAAACACHTuJAczsovRcCAAArBAAADgAA&#10;AAAAAAABACAAAAAiAQAAZHJzL2Uyb0RvYy54bWxQSwUGAAAAAAYABgBZAQAAqwUAAAAA&#10;">
                  <v:fill on="f" focussize="0,0"/>
                  <v:stroke color="#000000" joinstyle="miter"/>
                  <v:imagedata o:title=""/>
                  <o:lock v:ext="edit" aspectratio="f"/>
                  <v:textbox>
                    <w:txbxContent>
                      <w:p w14:paraId="52E090D6">
                        <w:pPr>
                          <w:jc w:val="center"/>
                        </w:pPr>
                        <w:r>
                          <w:rPr>
                            <w:rFonts w:hint="eastAsia" w:ascii="宋体" w:hAnsi="宋体"/>
                            <w:szCs w:val="21"/>
                          </w:rPr>
                          <w:t>主办科室组织价格听证（法定期限内完成）</w:t>
                        </w:r>
                      </w:p>
                    </w:txbxContent>
                  </v:textbox>
                </v:shape>
                <v:line id="_x0000_s1026" o:spid="_x0000_s1026" o:spt="20" style="position:absolute;left:2705100;top:5342890;height:204470;width:635;" filled="f" stroked="t" coordsize="21600,21600" o:gfxdata="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YFt13WAAAABgEAAA8AAAAAAAAA&#10;AQAgAAAAIgAAAGRycy9kb3ducmV2LnhtbFBLAQIUABQAAAAIAIdO4kBMfiCKEwIAAAcEAAAOAAAA&#10;AAAAAAEAIAAAACUBAABkcnMvZTJvRG9jLnhtbFBLBQYAAAAABgAGAFkBAACqBQAAAAA=&#10;">
                  <v:fill on="f" focussize="0,0"/>
                  <v:stroke color="#000000" joinstyle="round" endarrow="block"/>
                  <v:imagedata o:title=""/>
                  <o:lock v:ext="edit" aspectratio="f"/>
                </v:line>
                <v:line id="_x0000_s1026" o:spid="_x0000_s1026" o:spt="20" style="position:absolute;left:4418330;top:4342130;height:1192530;width:17780;" filled="f" stroked="t" coordsize="21600,21600" o:gfxdata="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gW3XdYAAAAGAQAADwAAAAAAAAAB&#10;ACAAAAAiAAAAZHJzL2Rvd25yZXYueG1sUEsBAhQAFAAAAAgAh07iQOtf36QSAgAACgQAAA4AAAAA&#10;AAAAAQAgAAAAJQEAAGRycy9lMm9Eb2MueG1sUEsFBgAAAAAGAAYAWQEAAKkFAAAAAA==&#10;">
                  <v:fill on="f" focussize="0,0"/>
                  <v:stroke color="#000000" joinstyle="round" endarrow="block"/>
                  <v:imagedata o:title=""/>
                  <o:lock v:ext="edit" aspectratio="f"/>
                </v:line>
                <w10:wrap type="none"/>
                <w10:anchorlock/>
              </v:group>
            </w:pict>
          </mc:Fallback>
        </mc:AlternateContent>
      </w:r>
    </w:p>
    <w:p w14:paraId="761A34D4">
      <w:pPr>
        <w:jc w:val="center"/>
        <w:rPr>
          <w:rFonts w:ascii="黑体" w:hAnsi="黑体" w:eastAsia="黑体"/>
          <w:sz w:val="36"/>
          <w:szCs w:val="36"/>
        </w:rPr>
      </w:pPr>
    </w:p>
    <w:p w14:paraId="203089EC">
      <w:pPr>
        <w:rPr>
          <w:rFonts w:hint="eastAsia" w:ascii="仿宋" w:hAnsi="仿宋" w:eastAsia="仿宋" w:cs="仿宋"/>
          <w:sz w:val="28"/>
          <w:szCs w:val="28"/>
          <w:lang w:eastAsia="zh-CN"/>
        </w:rPr>
      </w:pPr>
      <w:r>
        <w:rPr>
          <w:rFonts w:hint="eastAsia" w:ascii="仿宋" w:hAnsi="仿宋" w:eastAsia="仿宋" w:cs="仿宋"/>
          <w:sz w:val="28"/>
          <w:szCs w:val="28"/>
        </w:rPr>
        <w:t>承办机构：行政审批</w:t>
      </w:r>
      <w:r>
        <w:rPr>
          <w:rFonts w:hint="eastAsia" w:ascii="仿宋" w:hAnsi="仿宋" w:eastAsia="仿宋" w:cs="仿宋"/>
          <w:sz w:val="28"/>
          <w:szCs w:val="28"/>
          <w:lang w:val="en-US" w:eastAsia="zh-CN"/>
        </w:rPr>
        <w:t>股</w:t>
      </w:r>
      <w:r>
        <w:rPr>
          <w:rFonts w:hint="eastAsia" w:ascii="仿宋" w:hAnsi="仿宋" w:eastAsia="仿宋" w:cs="仿宋"/>
          <w:sz w:val="28"/>
          <w:szCs w:val="28"/>
        </w:rPr>
        <w:t>、价格</w:t>
      </w:r>
      <w:r>
        <w:rPr>
          <w:rFonts w:hint="eastAsia" w:ascii="仿宋" w:hAnsi="仿宋" w:eastAsia="仿宋" w:cs="仿宋"/>
          <w:sz w:val="28"/>
          <w:szCs w:val="28"/>
          <w:lang w:eastAsia="zh-CN"/>
        </w:rPr>
        <w:t>服务</w:t>
      </w:r>
      <w:r>
        <w:rPr>
          <w:rFonts w:hint="eastAsia" w:ascii="仿宋" w:hAnsi="仿宋" w:eastAsia="仿宋" w:cs="仿宋"/>
          <w:sz w:val="28"/>
          <w:szCs w:val="28"/>
          <w:lang w:val="en-US" w:eastAsia="zh-CN"/>
        </w:rPr>
        <w:t>和收</w:t>
      </w:r>
      <w:r>
        <w:rPr>
          <w:rFonts w:hint="eastAsia" w:ascii="仿宋" w:hAnsi="仿宋" w:eastAsia="仿宋" w:cs="仿宋"/>
          <w:sz w:val="28"/>
          <w:szCs w:val="28"/>
        </w:rPr>
        <w:t>费</w:t>
      </w:r>
      <w:r>
        <w:rPr>
          <w:rFonts w:hint="eastAsia" w:ascii="仿宋" w:hAnsi="仿宋" w:eastAsia="仿宋" w:cs="仿宋"/>
          <w:sz w:val="28"/>
          <w:szCs w:val="28"/>
          <w:lang w:val="en-US" w:eastAsia="zh-CN"/>
        </w:rPr>
        <w:t>管理股</w:t>
      </w:r>
    </w:p>
    <w:p w14:paraId="41DCC94D">
      <w:pPr>
        <w:jc w:val="both"/>
        <w:rPr>
          <w:rFonts w:hint="eastAsia" w:ascii="Times New Roman" w:hAnsi="Times New Roman" w:eastAsia="仿宋" w:cs="Times New Roman"/>
          <w:sz w:val="28"/>
          <w:szCs w:val="28"/>
          <w:lang w:val="en-US" w:eastAsia="zh-CN"/>
        </w:rPr>
      </w:pPr>
      <w:r>
        <w:rPr>
          <w:rFonts w:hint="eastAsia" w:ascii="仿宋" w:hAnsi="仿宋" w:eastAsia="仿宋" w:cs="仿宋"/>
          <w:sz w:val="28"/>
          <w:szCs w:val="28"/>
        </w:rPr>
        <w:t>服务电话：</w:t>
      </w:r>
      <w:r>
        <w:rPr>
          <w:rFonts w:hint="eastAsia" w:ascii="Times New Roman" w:hAnsi="Times New Roman" w:eastAsia="仿宋" w:cs="Times New Roman"/>
          <w:sz w:val="28"/>
          <w:szCs w:val="28"/>
          <w:lang w:val="en-US" w:eastAsia="zh-CN"/>
        </w:rPr>
        <w:t>0557-7027775、</w:t>
      </w:r>
      <w:r>
        <w:rPr>
          <w:rFonts w:hint="default" w:ascii="Times New Roman" w:hAnsi="Times New Roman" w:eastAsia="仿宋" w:cs="Times New Roman"/>
          <w:sz w:val="28"/>
          <w:szCs w:val="28"/>
          <w:lang w:val="en-US" w:eastAsia="zh-CN"/>
        </w:rPr>
        <w:t>0557</w:t>
      </w:r>
      <w:r>
        <w:rPr>
          <w:rFonts w:hint="eastAsia" w:ascii="仿宋" w:hAnsi="仿宋" w:eastAsia="仿宋" w:cs="仿宋"/>
          <w:sz w:val="28"/>
          <w:szCs w:val="28"/>
          <w:lang w:val="en-US" w:eastAsia="zh-CN"/>
        </w:rPr>
        <w:t>-</w:t>
      </w:r>
      <w:r>
        <w:rPr>
          <w:rFonts w:hint="eastAsia" w:ascii="Times New Roman" w:hAnsi="Times New Roman" w:eastAsia="仿宋" w:cs="Times New Roman"/>
          <w:sz w:val="28"/>
          <w:szCs w:val="28"/>
          <w:lang w:val="en-US" w:eastAsia="zh-CN"/>
        </w:rPr>
        <w:t>701580</w:t>
      </w:r>
    </w:p>
    <w:p w14:paraId="4F752BED">
      <w:pPr>
        <w:suppressAutoHyphens/>
        <w:bidi w:val="0"/>
        <w:ind w:left="0" w:leftChars="0" w:right="0" w:rightChars="0" w:firstLine="0" w:firstLineChars="0"/>
        <w:jc w:val="center"/>
      </w:pPr>
      <w:r>
        <w:rPr>
          <w:rFonts w:hint="eastAsia" w:ascii="方正小标宋_GBK" w:hAnsi="方正小标宋_GBK" w:eastAsia="方正小标宋_GBK" w:cs="方正小标宋_GBK"/>
          <w:color w:val="000000"/>
          <w:kern w:val="0"/>
          <w:sz w:val="36"/>
          <w:szCs w:val="36"/>
          <w:vertAlign w:val="baseline"/>
          <w:lang w:val="en-US" w:eastAsia="zh-CN"/>
        </w:rPr>
        <w:t>价格认定权力运行</w:t>
      </w:r>
      <w:r>
        <w:rPr>
          <w:rFonts w:hint="eastAsia" w:ascii="方正小标宋_GBK" w:hAnsi="方正小标宋_GBK" w:eastAsia="方正小标宋_GBK" w:cs="方正小标宋_GBK"/>
          <w:color w:val="000000"/>
          <w:kern w:val="0"/>
          <w:sz w:val="36"/>
          <w:szCs w:val="36"/>
          <w:vertAlign w:val="baseline"/>
          <w:lang w:eastAsia="zh-CN"/>
        </w:rPr>
        <w:t>流程图</w:t>
      </w:r>
    </w:p>
    <w:p w14:paraId="703C81D7">
      <w:pPr>
        <w:pStyle w:val="8"/>
        <w:ind w:left="0" w:leftChars="0" w:firstLine="0" w:firstLineChars="0"/>
        <w:rPr>
          <w:rFonts w:hint="eastAsia" w:eastAsia="仿宋_GB2312"/>
          <w:lang w:eastAsia="zh-CN"/>
        </w:rPr>
      </w:pPr>
      <w:r>
        <w:rPr>
          <w:rFonts w:hint="eastAsia" w:eastAsia="仿宋_GB2312"/>
          <w:lang w:eastAsia="zh-CN"/>
        </w:rPr>
        <w:drawing>
          <wp:inline distT="0" distB="0" distL="114300" distR="114300">
            <wp:extent cx="5257800" cy="5657850"/>
            <wp:effectExtent l="0" t="0" r="0" b="0"/>
            <wp:docPr id="353"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2" descr="1"/>
                    <pic:cNvPicPr>
                      <a:picLocks noChangeAspect="1"/>
                    </pic:cNvPicPr>
                  </pic:nvPicPr>
                  <pic:blipFill>
                    <a:blip r:embed="rId13"/>
                    <a:stretch>
                      <a:fillRect/>
                    </a:stretch>
                  </pic:blipFill>
                  <pic:spPr>
                    <a:xfrm>
                      <a:off x="0" y="0"/>
                      <a:ext cx="5257800" cy="5657850"/>
                    </a:xfrm>
                    <a:prstGeom prst="rect">
                      <a:avLst/>
                    </a:prstGeom>
                    <a:noFill/>
                    <a:ln>
                      <a:noFill/>
                    </a:ln>
                  </pic:spPr>
                </pic:pic>
              </a:graphicData>
            </a:graphic>
          </wp:inline>
        </w:drawing>
      </w:r>
    </w:p>
    <w:p w14:paraId="57D879CB">
      <w:pPr>
        <w:suppressAutoHyphens/>
        <w:bidi w:val="0"/>
        <w:rPr>
          <w:rFonts w:hint="eastAsia" w:ascii="方正仿宋_GBK" w:hAnsi="方正仿宋_GBK" w:eastAsia="方正仿宋_GBK" w:cs="方正仿宋_GBK"/>
          <w:color w:val="000000"/>
          <w:kern w:val="0"/>
          <w:sz w:val="21"/>
          <w:szCs w:val="21"/>
          <w:vertAlign w:val="baseline"/>
          <w:lang w:eastAsia="zh-CN"/>
        </w:rPr>
      </w:pPr>
    </w:p>
    <w:p w14:paraId="71F5E583">
      <w:pPr>
        <w:suppressAutoHyphens/>
        <w:bidi w:val="0"/>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eastAsia="zh-CN"/>
        </w:rPr>
        <w:t>承办</w:t>
      </w:r>
      <w:r>
        <w:rPr>
          <w:rFonts w:hint="eastAsia" w:ascii="仿宋" w:hAnsi="仿宋" w:eastAsia="仿宋" w:cs="仿宋"/>
          <w:color w:val="000000"/>
          <w:kern w:val="0"/>
          <w:sz w:val="28"/>
          <w:szCs w:val="28"/>
          <w:vertAlign w:val="baseline"/>
          <w:lang w:val="en-US" w:eastAsia="zh-CN"/>
        </w:rPr>
        <w:t>股</w:t>
      </w:r>
      <w:r>
        <w:rPr>
          <w:rFonts w:hint="eastAsia" w:ascii="仿宋" w:hAnsi="仿宋" w:eastAsia="仿宋" w:cs="仿宋"/>
          <w:color w:val="000000"/>
          <w:kern w:val="0"/>
          <w:sz w:val="28"/>
          <w:szCs w:val="28"/>
          <w:vertAlign w:val="baseline"/>
          <w:lang w:eastAsia="zh-CN"/>
        </w:rPr>
        <w:t>室：</w:t>
      </w:r>
      <w:r>
        <w:rPr>
          <w:rFonts w:hint="eastAsia" w:ascii="仿宋" w:hAnsi="仿宋" w:eastAsia="仿宋" w:cs="仿宋"/>
          <w:sz w:val="28"/>
          <w:szCs w:val="28"/>
        </w:rPr>
        <w:t>行政审批</w:t>
      </w:r>
      <w:r>
        <w:rPr>
          <w:rFonts w:hint="eastAsia" w:ascii="仿宋" w:hAnsi="仿宋" w:eastAsia="仿宋" w:cs="仿宋"/>
          <w:sz w:val="28"/>
          <w:szCs w:val="28"/>
          <w:lang w:val="en-US" w:eastAsia="zh-CN"/>
        </w:rPr>
        <w:t>股</w:t>
      </w:r>
      <w:r>
        <w:rPr>
          <w:rFonts w:hint="eastAsia" w:ascii="仿宋" w:hAnsi="仿宋" w:eastAsia="仿宋" w:cs="仿宋"/>
          <w:sz w:val="28"/>
          <w:szCs w:val="28"/>
        </w:rPr>
        <w:t>、</w:t>
      </w:r>
      <w:r>
        <w:rPr>
          <w:rFonts w:hint="eastAsia" w:ascii="仿宋" w:hAnsi="仿宋" w:eastAsia="仿宋" w:cs="仿宋"/>
          <w:color w:val="000000"/>
          <w:kern w:val="0"/>
          <w:sz w:val="28"/>
          <w:szCs w:val="28"/>
          <w:vertAlign w:val="baseline"/>
          <w:lang w:val="en-US" w:eastAsia="zh-CN"/>
        </w:rPr>
        <w:t>价格认证中心</w:t>
      </w:r>
    </w:p>
    <w:p w14:paraId="0A002201">
      <w:pPr>
        <w:suppressAutoHyphens/>
        <w:bidi w:val="0"/>
        <w:rPr>
          <w:rFonts w:hint="default" w:ascii="仿宋" w:hAnsi="仿宋" w:eastAsia="仿宋" w:cs="仿宋"/>
          <w:sz w:val="28"/>
          <w:szCs w:val="28"/>
          <w:lang w:val="en-US" w:eastAsia="zh-CN"/>
        </w:rPr>
      </w:pPr>
      <w:r>
        <w:rPr>
          <w:rFonts w:hint="eastAsia" w:ascii="仿宋" w:hAnsi="仿宋" w:eastAsia="仿宋" w:cs="仿宋"/>
          <w:color w:val="000000"/>
          <w:kern w:val="0"/>
          <w:sz w:val="28"/>
          <w:szCs w:val="28"/>
          <w:vertAlign w:val="baseline"/>
          <w:lang w:eastAsia="zh-CN"/>
        </w:rPr>
        <w:t>联系电话：</w:t>
      </w:r>
      <w:r>
        <w:rPr>
          <w:rFonts w:hint="eastAsia" w:ascii="Times New Roman" w:hAnsi="Times New Roman" w:eastAsia="仿宋" w:cs="Times New Roman"/>
          <w:sz w:val="28"/>
          <w:szCs w:val="28"/>
          <w:lang w:val="en-US" w:eastAsia="zh-CN"/>
        </w:rPr>
        <w:t>0557-7027775、</w:t>
      </w:r>
      <w:r>
        <w:rPr>
          <w:rFonts w:hint="default" w:ascii="Times New Roman" w:hAnsi="Times New Roman" w:eastAsia="仿宋" w:cs="Times New Roman"/>
          <w:color w:val="000000"/>
          <w:kern w:val="0"/>
          <w:sz w:val="28"/>
          <w:szCs w:val="28"/>
          <w:vertAlign w:val="baseline"/>
          <w:lang w:val="en-US" w:eastAsia="zh-CN"/>
        </w:rPr>
        <w:t>0557</w:t>
      </w:r>
      <w:r>
        <w:rPr>
          <w:rFonts w:hint="eastAsia" w:ascii="仿宋" w:hAnsi="仿宋" w:eastAsia="仿宋" w:cs="仿宋"/>
          <w:color w:val="000000"/>
          <w:kern w:val="0"/>
          <w:sz w:val="28"/>
          <w:szCs w:val="28"/>
          <w:vertAlign w:val="baseline"/>
          <w:lang w:val="en-US" w:eastAsia="zh-CN"/>
        </w:rPr>
        <w:t>-</w:t>
      </w:r>
      <w:r>
        <w:rPr>
          <w:rFonts w:hint="eastAsia" w:ascii="Times New Roman" w:hAnsi="Times New Roman" w:eastAsia="仿宋" w:cs="Times New Roman"/>
          <w:color w:val="000000"/>
          <w:kern w:val="0"/>
          <w:sz w:val="28"/>
          <w:szCs w:val="28"/>
          <w:vertAlign w:val="baseline"/>
          <w:lang w:val="en-US" w:eastAsia="zh-CN"/>
        </w:rPr>
        <w:t>7020128</w:t>
      </w:r>
    </w:p>
    <w:p w14:paraId="743BFEC1">
      <w:pPr>
        <w:pStyle w:val="2"/>
        <w:ind w:firstLine="1440" w:firstLineChars="400"/>
        <w:jc w:val="both"/>
        <w:rPr>
          <w:rFonts w:hint="eastAsia" w:ascii="Times New Roman" w:hAnsi="Times New Roman" w:eastAsia="方正小标宋_GBK" w:cs="Times New Roman"/>
          <w:b w:val="0"/>
          <w:bCs/>
          <w:kern w:val="2"/>
          <w:sz w:val="36"/>
          <w:szCs w:val="36"/>
          <w:lang w:val="en-US" w:eastAsia="zh-CN" w:bidi="ar-SA"/>
        </w:rPr>
      </w:pPr>
    </w:p>
    <w:p w14:paraId="0E42D075">
      <w:pPr>
        <w:pStyle w:val="2"/>
        <w:ind w:firstLine="1440" w:firstLineChars="400"/>
        <w:jc w:val="both"/>
        <w:rPr>
          <w:rFonts w:hint="eastAsia" w:ascii="方正小标宋_GBK" w:hAnsi="方正小标宋_GBK" w:eastAsia="方正小标宋_GBK" w:cs="方正小标宋_GBK"/>
          <w:b w:val="0"/>
          <w:bCs/>
          <w:kern w:val="2"/>
          <w:sz w:val="36"/>
          <w:szCs w:val="36"/>
          <w:lang w:val="en-US" w:eastAsia="zh-CN" w:bidi="ar-SA"/>
        </w:rPr>
      </w:pPr>
      <w:r>
        <w:rPr>
          <w:rFonts w:hint="eastAsia" w:ascii="Times New Roman" w:hAnsi="Times New Roman" w:eastAsia="方正小标宋_GBK" w:cs="Times New Roman"/>
          <w:b w:val="0"/>
          <w:bCs/>
          <w:kern w:val="2"/>
          <w:sz w:val="36"/>
          <w:szCs w:val="36"/>
          <w:lang w:val="en-US" w:eastAsia="zh-CN" w:bidi="ar-SA"/>
        </w:rPr>
        <w:t>2</w:t>
      </w:r>
      <w:r>
        <w:rPr>
          <w:rFonts w:hint="eastAsia" w:ascii="方正小标宋_GBK" w:hAnsi="方正小标宋_GBK" w:eastAsia="方正小标宋_GBK" w:cs="方正小标宋_GBK"/>
          <w:b w:val="0"/>
          <w:bCs/>
          <w:kern w:val="2"/>
          <w:sz w:val="36"/>
          <w:szCs w:val="36"/>
          <w:lang w:val="en-US" w:eastAsia="zh-CN" w:bidi="ar-SA"/>
        </w:rPr>
        <w:t>、人防工程平时开发利用登记流程图</w:t>
      </w:r>
    </w:p>
    <w:p w14:paraId="6C47226C">
      <w:pPr>
        <w:tabs>
          <w:tab w:val="left" w:pos="6285"/>
        </w:tabs>
        <w:rPr>
          <w:color w:val="000000"/>
        </w:rPr>
      </w:pPr>
      <w:r>
        <w:rPr>
          <w:color w:val="000000"/>
        </w:rPr>
        <mc:AlternateContent>
          <mc:Choice Requires="wpg">
            <w:drawing>
              <wp:anchor distT="0" distB="0" distL="114300" distR="114300" simplePos="0" relativeHeight="251661312" behindDoc="0" locked="0" layoutInCell="1" allowOverlap="1">
                <wp:simplePos x="0" y="0"/>
                <wp:positionH relativeFrom="column">
                  <wp:posOffset>-133350</wp:posOffset>
                </wp:positionH>
                <wp:positionV relativeFrom="paragraph">
                  <wp:posOffset>24130</wp:posOffset>
                </wp:positionV>
                <wp:extent cx="5877560" cy="6851650"/>
                <wp:effectExtent l="4445" t="4445" r="23495" b="20955"/>
                <wp:wrapNone/>
                <wp:docPr id="130" name="组合 130"/>
                <wp:cNvGraphicFramePr/>
                <a:graphic xmlns:a="http://schemas.openxmlformats.org/drawingml/2006/main">
                  <a:graphicData uri="http://schemas.microsoft.com/office/word/2010/wordprocessingGroup">
                    <wpg:wgp>
                      <wpg:cNvGrpSpPr/>
                      <wpg:grpSpPr>
                        <a:xfrm>
                          <a:off x="0" y="0"/>
                          <a:ext cx="5877560" cy="6851650"/>
                          <a:chOff x="3698" y="3190"/>
                          <a:chExt cx="9256" cy="10790"/>
                        </a:xfrm>
                        <a:effectLst/>
                      </wpg:grpSpPr>
                      <wps:wsp>
                        <wps:cNvPr id="106" name="Oval 108"/>
                        <wps:cNvSpPr/>
                        <wps:spPr>
                          <a:xfrm>
                            <a:off x="5468" y="3190"/>
                            <a:ext cx="5775" cy="1134"/>
                          </a:xfrm>
                          <a:prstGeom prst="ellipse">
                            <a:avLst/>
                          </a:prstGeom>
                          <a:solidFill>
                            <a:srgbClr val="FFFFFF"/>
                          </a:solidFill>
                          <a:ln w="9525" cap="flat" cmpd="sng">
                            <a:solidFill>
                              <a:srgbClr val="000000"/>
                            </a:solidFill>
                            <a:prstDash val="solid"/>
                            <a:round/>
                            <a:headEnd type="none" w="med" len="med"/>
                            <a:tailEnd type="none" w="med" len="med"/>
                          </a:ln>
                          <a:effectLst/>
                        </wps:spPr>
                        <wps:txbx>
                          <w:txbxContent>
                            <w:p w14:paraId="53F851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b/>
                                  <w:bCs/>
                                  <w:lang w:val="en-US" w:eastAsia="zh-CN"/>
                                </w:rPr>
                              </w:pPr>
                              <w:r>
                                <w:rPr>
                                  <w:rFonts w:hint="eastAsia" w:ascii="宋体"/>
                                  <w:b/>
                                  <w:bCs/>
                                  <w:lang w:val="en-US" w:eastAsia="zh-CN"/>
                                </w:rPr>
                                <w:t>受  理</w:t>
                              </w:r>
                            </w:p>
                            <w:p w14:paraId="5BE0DA47">
                              <w:pPr>
                                <w:keepNext w:val="0"/>
                                <w:keepLines w:val="0"/>
                                <w:pageBreakBefore w:val="0"/>
                                <w:widowControl w:val="0"/>
                                <w:kinsoku/>
                                <w:wordWrap/>
                                <w:overflowPunct/>
                                <w:topLinePunct w:val="0"/>
                                <w:autoSpaceDE/>
                                <w:autoSpaceDN/>
                                <w:bidi w:val="0"/>
                                <w:adjustRightInd/>
                                <w:snapToGrid/>
                                <w:spacing w:line="120" w:lineRule="auto"/>
                                <w:ind w:right="0" w:rightChars="0" w:firstLine="420" w:firstLineChars="200"/>
                                <w:jc w:val="both"/>
                                <w:textAlignment w:val="auto"/>
                                <w:outlineLvl w:val="9"/>
                                <w:rPr>
                                  <w:rFonts w:hint="eastAsia" w:ascii="仿宋_GB2312" w:eastAsia="仿宋_GB2312"/>
                                  <w:lang w:val="en-US" w:eastAsia="zh-CN"/>
                                </w:rPr>
                              </w:pPr>
                              <w:r>
                                <w:rPr>
                                  <w:rFonts w:hint="eastAsia" w:ascii="仿宋_GB2312" w:eastAsia="仿宋_GB2312"/>
                                  <w:lang w:val="en-US" w:eastAsia="zh-CN"/>
                                </w:rPr>
                                <w:t>窗口人员接收申请人提交的资料</w:t>
                              </w:r>
                            </w:p>
                            <w:p w14:paraId="4B48286C">
                              <w:pPr>
                                <w:spacing w:line="360" w:lineRule="exact"/>
                                <w:jc w:val="both"/>
                                <w:rPr>
                                  <w:rFonts w:hint="eastAsia" w:ascii="宋体"/>
                                  <w:lang w:val="en-US" w:eastAsia="zh-CN"/>
                                </w:rPr>
                              </w:pPr>
                            </w:p>
                          </w:txbxContent>
                        </wps:txbx>
                        <wps:bodyPr upright="1"/>
                      </wps:wsp>
                      <wps:wsp>
                        <wps:cNvPr id="107" name="AutoShape 109"/>
                        <wps:cNvSpPr/>
                        <wps:spPr>
                          <a:xfrm>
                            <a:off x="4779" y="4600"/>
                            <a:ext cx="7155" cy="2041"/>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14:paraId="3C24D061">
                              <w:pPr>
                                <w:spacing w:before="100" w:beforeAutospacing="1" w:line="276" w:lineRule="auto"/>
                                <w:jc w:val="center"/>
                                <w:rPr>
                                  <w:rFonts w:ascii="宋体"/>
                                  <w:b/>
                                  <w:szCs w:val="21"/>
                                </w:rPr>
                              </w:pPr>
                              <w:r>
                                <w:rPr>
                                  <w:rFonts w:hint="eastAsia" w:ascii="宋体" w:hAnsi="宋体"/>
                                  <w:b/>
                                  <w:szCs w:val="21"/>
                                  <w:lang w:eastAsia="zh-CN"/>
                                </w:rPr>
                                <w:t>承</w:t>
                              </w:r>
                              <w:r>
                                <w:rPr>
                                  <w:rFonts w:ascii="宋体" w:hAnsi="宋体"/>
                                  <w:b/>
                                  <w:szCs w:val="21"/>
                                </w:rPr>
                                <w:t xml:space="preserve">  </w:t>
                              </w:r>
                              <w:r>
                                <w:rPr>
                                  <w:rFonts w:hint="eastAsia" w:ascii="宋体" w:hAnsi="宋体"/>
                                  <w:b/>
                                  <w:szCs w:val="21"/>
                                  <w:lang w:eastAsia="zh-CN"/>
                                </w:rPr>
                                <w:t>办</w:t>
                              </w:r>
                            </w:p>
                            <w:p w14:paraId="6168715F">
                              <w:pPr>
                                <w:keepNext w:val="0"/>
                                <w:keepLines w:val="0"/>
                                <w:pageBreakBefore w:val="0"/>
                                <w:widowControl w:val="0"/>
                                <w:kinsoku/>
                                <w:wordWrap/>
                                <w:overflowPunct/>
                                <w:topLinePunct w:val="0"/>
                                <w:autoSpaceDE/>
                                <w:autoSpaceDN/>
                                <w:bidi w:val="0"/>
                                <w:adjustRightInd/>
                                <w:snapToGrid/>
                                <w:spacing w:line="120" w:lineRule="auto"/>
                                <w:ind w:right="0" w:rightChars="0" w:firstLine="420" w:firstLineChars="200"/>
                                <w:jc w:val="both"/>
                                <w:textAlignment w:val="auto"/>
                                <w:outlineLvl w:val="9"/>
                                <w:rPr>
                                  <w:rFonts w:ascii="宋体"/>
                                  <w:szCs w:val="21"/>
                                </w:rPr>
                              </w:pPr>
                              <w:r>
                                <w:rPr>
                                  <w:rFonts w:hint="eastAsia" w:ascii="仿宋_GB2312" w:eastAsia="仿宋_GB2312"/>
                                  <w:lang w:val="en-US" w:eastAsia="zh-CN"/>
                                </w:rPr>
                                <w:t>国动办审核人员</w:t>
                              </w:r>
                              <w:r>
                                <w:rPr>
                                  <w:rFonts w:hint="eastAsia" w:ascii="仿宋_GB2312" w:eastAsia="仿宋_GB2312"/>
                                </w:rPr>
                                <w:t>对材料进行审查</w:t>
                              </w:r>
                            </w:p>
                          </w:txbxContent>
                        </wps:txbx>
                        <wps:bodyPr upright="1"/>
                      </wps:wsp>
                      <wps:wsp>
                        <wps:cNvPr id="108" name="Line 110"/>
                        <wps:cNvCnPr/>
                        <wps:spPr>
                          <a:xfrm>
                            <a:off x="8348" y="4300"/>
                            <a:ext cx="1" cy="340"/>
                          </a:xfrm>
                          <a:prstGeom prst="line">
                            <a:avLst/>
                          </a:prstGeom>
                          <a:ln w="9525" cap="flat" cmpd="sng">
                            <a:solidFill>
                              <a:srgbClr val="000000"/>
                            </a:solidFill>
                            <a:prstDash val="solid"/>
                            <a:round/>
                            <a:headEnd type="none" w="med" len="med"/>
                            <a:tailEnd type="triangle" w="med" len="med"/>
                          </a:ln>
                          <a:effectLst/>
                        </wps:spPr>
                        <wps:bodyPr upright="1"/>
                      </wps:wsp>
                      <wps:wsp>
                        <wps:cNvPr id="109" name="Text Box 111"/>
                        <wps:cNvSpPr txBox="1"/>
                        <wps:spPr>
                          <a:xfrm>
                            <a:off x="3698" y="7021"/>
                            <a:ext cx="2730" cy="110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38A77E1">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hint="eastAsia" w:ascii="仿宋_GB2312" w:eastAsia="仿宋_GB2312"/>
                                  <w:lang w:val="en-US" w:eastAsia="zh-CN"/>
                                </w:rPr>
                              </w:pPr>
                              <w:r>
                                <w:rPr>
                                  <w:rFonts w:hint="eastAsia" w:ascii="仿宋_GB2312" w:eastAsia="仿宋_GB2312"/>
                                  <w:lang w:val="en-US" w:eastAsia="zh-CN"/>
                                </w:rPr>
                                <w:t>不属于许可范畴或不属于职权范围的，不予以受理，并说明理由。</w:t>
                              </w:r>
                            </w:p>
                          </w:txbxContent>
                        </wps:txbx>
                        <wps:bodyPr upright="1"/>
                      </wps:wsp>
                      <wps:wsp>
                        <wps:cNvPr id="110" name="Text Box 112"/>
                        <wps:cNvSpPr txBox="1"/>
                        <wps:spPr>
                          <a:xfrm>
                            <a:off x="6759" y="7056"/>
                            <a:ext cx="3255" cy="10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6CE750F">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hint="eastAsia" w:ascii="仿宋_GB2312" w:eastAsia="仿宋_GB2312"/>
                                  <w:lang w:val="en-US" w:eastAsia="zh-CN"/>
                                </w:rPr>
                              </w:pPr>
                              <w:r>
                                <w:rPr>
                                  <w:rFonts w:hint="eastAsia" w:ascii="仿宋_GB2312" w:eastAsia="仿宋_GB2312"/>
                                  <w:lang w:val="en-US" w:eastAsia="zh-CN"/>
                                </w:rPr>
                                <w:t>材料齐全、符合法定形式，或者按照要求提交全部补正材料的，予以受理。</w:t>
                              </w:r>
                            </w:p>
                          </w:txbxContent>
                        </wps:txbx>
                        <wps:bodyPr upright="1"/>
                      </wps:wsp>
                      <wps:wsp>
                        <wps:cNvPr id="111" name="Text Box 113"/>
                        <wps:cNvSpPr txBox="1"/>
                        <wps:spPr>
                          <a:xfrm>
                            <a:off x="10283" y="7036"/>
                            <a:ext cx="2415" cy="101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B11F11B">
                              <w:pPr>
                                <w:spacing w:line="276" w:lineRule="auto"/>
                                <w:jc w:val="center"/>
                                <w:rPr>
                                  <w:rFonts w:hint="eastAsia" w:ascii="仿宋_GB2312" w:eastAsia="仿宋_GB2312"/>
                                  <w:lang w:val="en-US" w:eastAsia="zh-CN"/>
                                </w:rPr>
                              </w:pPr>
                              <w:r>
                                <w:rPr>
                                  <w:rFonts w:hint="eastAsia" w:ascii="仿宋_GB2312" w:eastAsia="仿宋_GB2312"/>
                                  <w:lang w:val="en-US" w:eastAsia="zh-CN"/>
                                </w:rPr>
                                <w:t>材料不齐全或不符合法定形式的，予以退回。</w:t>
                              </w:r>
                            </w:p>
                          </w:txbxContent>
                        </wps:txbx>
                        <wps:bodyPr upright="1"/>
                      </wps:wsp>
                      <wps:wsp>
                        <wps:cNvPr id="112" name="Line 114"/>
                        <wps:cNvCnPr/>
                        <wps:spPr>
                          <a:xfrm>
                            <a:off x="8348" y="6645"/>
                            <a:ext cx="2" cy="411"/>
                          </a:xfrm>
                          <a:prstGeom prst="line">
                            <a:avLst/>
                          </a:prstGeom>
                          <a:ln w="9525" cap="flat" cmpd="sng">
                            <a:solidFill>
                              <a:srgbClr val="000000"/>
                            </a:solidFill>
                            <a:prstDash val="solid"/>
                            <a:round/>
                            <a:headEnd type="none" w="med" len="med"/>
                            <a:tailEnd type="triangle" w="med" len="med"/>
                          </a:ln>
                          <a:effectLst/>
                        </wps:spPr>
                        <wps:bodyPr upright="1"/>
                      </wps:wsp>
                      <wps:wsp>
                        <wps:cNvPr id="113" name="Line 115"/>
                        <wps:cNvCnPr/>
                        <wps:spPr>
                          <a:xfrm>
                            <a:off x="5678" y="5934"/>
                            <a:ext cx="1" cy="1092"/>
                          </a:xfrm>
                          <a:prstGeom prst="line">
                            <a:avLst/>
                          </a:prstGeom>
                          <a:ln w="9525" cap="flat" cmpd="sng">
                            <a:solidFill>
                              <a:srgbClr val="000000"/>
                            </a:solidFill>
                            <a:prstDash val="solid"/>
                            <a:round/>
                            <a:headEnd type="none" w="med" len="med"/>
                            <a:tailEnd type="triangle" w="med" len="med"/>
                          </a:ln>
                          <a:effectLst/>
                        </wps:spPr>
                        <wps:bodyPr upright="1"/>
                      </wps:wsp>
                      <wps:wsp>
                        <wps:cNvPr id="114" name="Line 116"/>
                        <wps:cNvCnPr/>
                        <wps:spPr>
                          <a:xfrm>
                            <a:off x="11078" y="5919"/>
                            <a:ext cx="1" cy="1134"/>
                          </a:xfrm>
                          <a:prstGeom prst="line">
                            <a:avLst/>
                          </a:prstGeom>
                          <a:ln w="9525" cap="flat" cmpd="sng">
                            <a:solidFill>
                              <a:srgbClr val="000000"/>
                            </a:solidFill>
                            <a:prstDash val="solid"/>
                            <a:round/>
                            <a:headEnd type="none" w="med" len="med"/>
                            <a:tailEnd type="triangle" w="med" len="med"/>
                          </a:ln>
                          <a:effectLst/>
                        </wps:spPr>
                        <wps:bodyPr upright="1"/>
                      </wps:wsp>
                      <wps:wsp>
                        <wps:cNvPr id="115" name="Line 117"/>
                        <wps:cNvCnPr/>
                        <wps:spPr>
                          <a:xfrm flipH="1" flipV="1">
                            <a:off x="12324" y="3733"/>
                            <a:ext cx="14" cy="3289"/>
                          </a:xfrm>
                          <a:prstGeom prst="line">
                            <a:avLst/>
                          </a:prstGeom>
                          <a:ln w="9525" cap="flat" cmpd="sng">
                            <a:solidFill>
                              <a:srgbClr val="000000"/>
                            </a:solidFill>
                            <a:prstDash val="solid"/>
                            <a:round/>
                            <a:headEnd type="none" w="med" len="med"/>
                            <a:tailEnd type="none" w="med" len="med"/>
                          </a:ln>
                          <a:effectLst/>
                        </wps:spPr>
                        <wps:bodyPr upright="1"/>
                      </wps:wsp>
                      <wps:wsp>
                        <wps:cNvPr id="116" name="Line 118"/>
                        <wps:cNvCnPr/>
                        <wps:spPr>
                          <a:xfrm flipH="1" flipV="1">
                            <a:off x="11234" y="3747"/>
                            <a:ext cx="1134" cy="11"/>
                          </a:xfrm>
                          <a:prstGeom prst="line">
                            <a:avLst/>
                          </a:prstGeom>
                          <a:ln w="9525" cap="flat" cmpd="sng">
                            <a:solidFill>
                              <a:srgbClr val="000000"/>
                            </a:solidFill>
                            <a:prstDash val="solid"/>
                            <a:round/>
                            <a:headEnd type="none" w="med" len="med"/>
                            <a:tailEnd type="triangle" w="med" len="med"/>
                          </a:ln>
                          <a:effectLst/>
                        </wps:spPr>
                        <wps:bodyPr upright="1"/>
                      </wps:wsp>
                      <wps:wsp>
                        <wps:cNvPr id="117" name="Text Box 119"/>
                        <wps:cNvSpPr txBox="1"/>
                        <wps:spPr>
                          <a:xfrm>
                            <a:off x="3890" y="8320"/>
                            <a:ext cx="9064" cy="80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4D31FD4">
                              <w:pPr>
                                <w:spacing w:line="276" w:lineRule="auto"/>
                                <w:jc w:val="center"/>
                                <w:rPr>
                                  <w:rFonts w:hint="eastAsia" w:ascii="宋体" w:hAnsi="宋体"/>
                                  <w:b/>
                                  <w:szCs w:val="21"/>
                                  <w:lang w:eastAsia="zh-CN"/>
                                </w:rPr>
                              </w:pPr>
                              <w:r>
                                <w:rPr>
                                  <w:rFonts w:hint="eastAsia" w:ascii="宋体" w:hAnsi="宋体"/>
                                  <w:b/>
                                  <w:szCs w:val="21"/>
                                  <w:lang w:eastAsia="zh-CN"/>
                                </w:rPr>
                                <w:t>审</w:t>
                              </w:r>
                              <w:r>
                                <w:rPr>
                                  <w:rFonts w:hint="eastAsia" w:ascii="宋体" w:hAnsi="宋体"/>
                                  <w:b/>
                                  <w:szCs w:val="21"/>
                                  <w:lang w:val="en-US" w:eastAsia="zh-CN"/>
                                </w:rPr>
                                <w:t xml:space="preserve">  </w:t>
                              </w:r>
                              <w:r>
                                <w:rPr>
                                  <w:rFonts w:hint="eastAsia" w:ascii="宋体" w:hAnsi="宋体"/>
                                  <w:b/>
                                  <w:szCs w:val="21"/>
                                  <w:lang w:eastAsia="zh-CN"/>
                                </w:rPr>
                                <w:t>查</w:t>
                              </w:r>
                            </w:p>
                            <w:p w14:paraId="6F6DEFD3">
                              <w:pPr>
                                <w:spacing w:line="276" w:lineRule="auto"/>
                                <w:jc w:val="center"/>
                                <w:rPr>
                                  <w:rFonts w:ascii="宋体"/>
                                  <w:szCs w:val="21"/>
                                </w:rPr>
                              </w:pPr>
                              <w:r>
                                <w:rPr>
                                  <w:rFonts w:hint="eastAsia" w:ascii="仿宋_GB2312" w:eastAsia="仿宋_GB2312"/>
                                  <w:lang w:val="en-US" w:eastAsia="zh-CN"/>
                                </w:rPr>
                                <w:t>国动办审查人员</w:t>
                              </w:r>
                              <w:r>
                                <w:rPr>
                                  <w:rFonts w:hint="eastAsia" w:ascii="仿宋_GB2312" w:eastAsia="仿宋_GB2312"/>
                                </w:rPr>
                                <w:t>对材料进行审查</w:t>
                              </w:r>
                            </w:p>
                          </w:txbxContent>
                        </wps:txbx>
                        <wps:bodyPr upright="1"/>
                      </wps:wsp>
                      <wps:wsp>
                        <wps:cNvPr id="118" name="Line 120"/>
                        <wps:cNvCnPr/>
                        <wps:spPr>
                          <a:xfrm>
                            <a:off x="8378" y="8055"/>
                            <a:ext cx="1" cy="271"/>
                          </a:xfrm>
                          <a:prstGeom prst="line">
                            <a:avLst/>
                          </a:prstGeom>
                          <a:ln w="9525" cap="flat" cmpd="sng">
                            <a:solidFill>
                              <a:srgbClr val="000000"/>
                            </a:solidFill>
                            <a:prstDash val="solid"/>
                            <a:round/>
                            <a:headEnd type="none" w="med" len="med"/>
                            <a:tailEnd type="triangle" w="med" len="med"/>
                          </a:ln>
                          <a:effectLst/>
                        </wps:spPr>
                        <wps:bodyPr upright="1"/>
                      </wps:wsp>
                      <wps:wsp>
                        <wps:cNvPr id="119" name="Line 121"/>
                        <wps:cNvCnPr/>
                        <wps:spPr>
                          <a:xfrm>
                            <a:off x="8387" y="9137"/>
                            <a:ext cx="0" cy="413"/>
                          </a:xfrm>
                          <a:prstGeom prst="line">
                            <a:avLst/>
                          </a:prstGeom>
                          <a:ln w="9525" cap="flat" cmpd="sng">
                            <a:solidFill>
                              <a:srgbClr val="000000"/>
                            </a:solidFill>
                            <a:prstDash val="solid"/>
                            <a:round/>
                            <a:headEnd type="none" w="med" len="med"/>
                            <a:tailEnd type="triangle" w="med" len="med"/>
                          </a:ln>
                          <a:effectLst/>
                        </wps:spPr>
                        <wps:bodyPr upright="1"/>
                      </wps:wsp>
                      <wps:wsp>
                        <wps:cNvPr id="120" name="Line 122"/>
                        <wps:cNvCnPr/>
                        <wps:spPr>
                          <a:xfrm>
                            <a:off x="6098" y="10380"/>
                            <a:ext cx="1" cy="737"/>
                          </a:xfrm>
                          <a:prstGeom prst="line">
                            <a:avLst/>
                          </a:prstGeom>
                          <a:ln w="9525" cap="flat" cmpd="sng">
                            <a:solidFill>
                              <a:srgbClr val="000000"/>
                            </a:solidFill>
                            <a:prstDash val="solid"/>
                            <a:round/>
                            <a:headEnd type="none" w="med" len="med"/>
                            <a:tailEnd type="triangle" w="med" len="med"/>
                          </a:ln>
                          <a:effectLst/>
                        </wps:spPr>
                        <wps:bodyPr upright="1"/>
                      </wps:wsp>
                      <wps:wsp>
                        <wps:cNvPr id="121" name="Line 123"/>
                        <wps:cNvCnPr/>
                        <wps:spPr>
                          <a:xfrm>
                            <a:off x="10893" y="10258"/>
                            <a:ext cx="1" cy="858"/>
                          </a:xfrm>
                          <a:prstGeom prst="line">
                            <a:avLst/>
                          </a:prstGeom>
                          <a:ln w="9525" cap="flat" cmpd="sng">
                            <a:solidFill>
                              <a:srgbClr val="000000"/>
                            </a:solidFill>
                            <a:prstDash val="solid"/>
                            <a:round/>
                            <a:headEnd type="none" w="med" len="med"/>
                            <a:tailEnd type="triangle" w="med" len="med"/>
                          </a:ln>
                          <a:effectLst/>
                        </wps:spPr>
                        <wps:bodyPr upright="1"/>
                      </wps:wsp>
                      <wps:wsp>
                        <wps:cNvPr id="122" name="Line 124"/>
                        <wps:cNvCnPr/>
                        <wps:spPr>
                          <a:xfrm flipH="1">
                            <a:off x="10908" y="11914"/>
                            <a:ext cx="1" cy="713"/>
                          </a:xfrm>
                          <a:prstGeom prst="line">
                            <a:avLst/>
                          </a:prstGeom>
                          <a:ln w="9525" cap="flat" cmpd="sng">
                            <a:solidFill>
                              <a:srgbClr val="000000"/>
                            </a:solidFill>
                            <a:prstDash val="solid"/>
                            <a:round/>
                            <a:headEnd type="none" w="med" len="med"/>
                            <a:tailEnd type="triangle" w="med" len="med"/>
                          </a:ln>
                          <a:effectLst/>
                        </wps:spPr>
                        <wps:bodyPr upright="1"/>
                      </wps:wsp>
                      <wps:wsp>
                        <wps:cNvPr id="123" name="Oval 126"/>
                        <wps:cNvSpPr/>
                        <wps:spPr>
                          <a:xfrm>
                            <a:off x="4374" y="12421"/>
                            <a:ext cx="7770" cy="1559"/>
                          </a:xfrm>
                          <a:prstGeom prst="ellipse">
                            <a:avLst/>
                          </a:prstGeom>
                          <a:solidFill>
                            <a:srgbClr val="FFFFFF"/>
                          </a:solidFill>
                          <a:ln w="9525" cap="flat" cmpd="sng">
                            <a:solidFill>
                              <a:srgbClr val="000000"/>
                            </a:solidFill>
                            <a:prstDash val="solid"/>
                            <a:round/>
                            <a:headEnd type="none" w="med" len="med"/>
                            <a:tailEnd type="none" w="med" len="med"/>
                          </a:ln>
                          <a:effectLst/>
                        </wps:spPr>
                        <wps:txbx>
                          <w:txbxContent>
                            <w:p w14:paraId="1A124F3A">
                              <w:pPr>
                                <w:spacing w:line="276" w:lineRule="auto"/>
                                <w:jc w:val="center"/>
                                <w:rPr>
                                  <w:rFonts w:hint="eastAsia" w:ascii="宋体" w:hAnsi="宋体"/>
                                  <w:b/>
                                  <w:szCs w:val="21"/>
                                </w:rPr>
                              </w:pPr>
                              <w:r>
                                <w:rPr>
                                  <w:rFonts w:ascii="黑体" w:eastAsia="黑体"/>
                                  <w:b/>
                                  <w:sz w:val="28"/>
                                  <w:szCs w:val="28"/>
                                </w:rPr>
                                <w:t xml:space="preserve"> </w:t>
                              </w:r>
                              <w:r>
                                <w:rPr>
                                  <w:rFonts w:hint="eastAsia" w:ascii="宋体" w:hAnsi="宋体"/>
                                  <w:b/>
                                  <w:szCs w:val="21"/>
                                  <w:lang w:eastAsia="zh-CN"/>
                                </w:rPr>
                                <w:t>送</w:t>
                              </w:r>
                              <w:r>
                                <w:rPr>
                                  <w:rFonts w:hint="eastAsia" w:ascii="宋体" w:hAnsi="宋体"/>
                                  <w:b/>
                                  <w:szCs w:val="21"/>
                                  <w:lang w:val="en-US" w:eastAsia="zh-CN"/>
                                </w:rPr>
                                <w:t xml:space="preserve">  </w:t>
                              </w:r>
                              <w:r>
                                <w:rPr>
                                  <w:rFonts w:hint="eastAsia" w:ascii="宋体" w:hAnsi="宋体"/>
                                  <w:b/>
                                  <w:szCs w:val="21"/>
                                  <w:lang w:eastAsia="zh-CN"/>
                                </w:rPr>
                                <w:t>达</w:t>
                              </w:r>
                            </w:p>
                            <w:p w14:paraId="728EB800">
                              <w:pPr>
                                <w:keepNext w:val="0"/>
                                <w:keepLines w:val="0"/>
                                <w:pageBreakBefore w:val="0"/>
                                <w:widowControl w:val="0"/>
                                <w:kinsoku/>
                                <w:wordWrap/>
                                <w:overflowPunct/>
                                <w:topLinePunct w:val="0"/>
                                <w:autoSpaceDE/>
                                <w:autoSpaceDN/>
                                <w:bidi w:val="0"/>
                                <w:adjustRightInd/>
                                <w:snapToGrid/>
                                <w:spacing w:line="120" w:lineRule="auto"/>
                                <w:ind w:right="0" w:rightChars="0"/>
                                <w:jc w:val="center"/>
                                <w:textAlignment w:val="auto"/>
                                <w:outlineLvl w:val="9"/>
                                <w:rPr>
                                  <w:rFonts w:hint="eastAsia" w:ascii="仿宋_GB2312" w:eastAsia="仿宋_GB2312"/>
                                  <w:lang w:val="en-US" w:eastAsia="zh-CN"/>
                                </w:rPr>
                              </w:pPr>
                              <w:r>
                                <w:rPr>
                                  <w:rFonts w:hint="eastAsia" w:ascii="仿宋_GB2312" w:eastAsia="仿宋_GB2312"/>
                                  <w:lang w:val="en-US" w:eastAsia="zh-CN"/>
                                </w:rPr>
                                <w:t>1个工作日内办结，窗口送达申请人</w:t>
                              </w:r>
                            </w:p>
                          </w:txbxContent>
                        </wps:txbx>
                        <wps:bodyPr upright="1"/>
                      </wps:wsp>
                      <wps:wsp>
                        <wps:cNvPr id="124" name="Line 128"/>
                        <wps:cNvCnPr/>
                        <wps:spPr>
                          <a:xfrm>
                            <a:off x="6128" y="11913"/>
                            <a:ext cx="0" cy="624"/>
                          </a:xfrm>
                          <a:prstGeom prst="line">
                            <a:avLst/>
                          </a:prstGeom>
                          <a:ln w="9525" cap="flat" cmpd="sng">
                            <a:solidFill>
                              <a:srgbClr val="000000"/>
                            </a:solidFill>
                            <a:prstDash val="solid"/>
                            <a:round/>
                            <a:headEnd type="none" w="med" len="med"/>
                            <a:tailEnd type="triangle" w="med" len="med"/>
                          </a:ln>
                          <a:effectLst/>
                        </wps:spPr>
                        <wps:bodyPr upright="1"/>
                      </wps:wsp>
                      <wps:wsp>
                        <wps:cNvPr id="125" name="Line 129"/>
                        <wps:cNvCnPr/>
                        <wps:spPr>
                          <a:xfrm flipV="1">
                            <a:off x="4058" y="3748"/>
                            <a:ext cx="1" cy="3293"/>
                          </a:xfrm>
                          <a:prstGeom prst="line">
                            <a:avLst/>
                          </a:prstGeom>
                          <a:ln w="9525" cap="flat" cmpd="sng">
                            <a:solidFill>
                              <a:srgbClr val="000000"/>
                            </a:solidFill>
                            <a:prstDash val="solid"/>
                            <a:round/>
                            <a:headEnd type="none" w="med" len="med"/>
                            <a:tailEnd type="none" w="med" len="med"/>
                          </a:ln>
                          <a:effectLst/>
                        </wps:spPr>
                        <wps:bodyPr upright="1"/>
                      </wps:wsp>
                      <wps:wsp>
                        <wps:cNvPr id="126" name="Line 130"/>
                        <wps:cNvCnPr/>
                        <wps:spPr>
                          <a:xfrm flipV="1">
                            <a:off x="4088" y="3748"/>
                            <a:ext cx="1402" cy="14"/>
                          </a:xfrm>
                          <a:prstGeom prst="line">
                            <a:avLst/>
                          </a:prstGeom>
                          <a:ln w="9525" cap="flat" cmpd="sng">
                            <a:solidFill>
                              <a:srgbClr val="000000"/>
                            </a:solidFill>
                            <a:prstDash val="solid"/>
                            <a:round/>
                            <a:headEnd type="none" w="med" len="med"/>
                            <a:tailEnd type="triangle" w="med" len="med"/>
                          </a:ln>
                          <a:effectLst/>
                        </wps:spPr>
                        <wps:bodyPr upright="1"/>
                      </wps:wsp>
                      <wps:wsp>
                        <wps:cNvPr id="127" name="AutoShape 131"/>
                        <wps:cNvSpPr/>
                        <wps:spPr>
                          <a:xfrm>
                            <a:off x="5595" y="9480"/>
                            <a:ext cx="5624" cy="1722"/>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14:paraId="67A53988">
                              <w:pPr>
                                <w:spacing w:line="276" w:lineRule="auto"/>
                                <w:jc w:val="center"/>
                                <w:rPr>
                                  <w:rFonts w:ascii="宋体"/>
                                  <w:b/>
                                  <w:szCs w:val="21"/>
                                </w:rPr>
                              </w:pPr>
                              <w:r>
                                <w:rPr>
                                  <w:rFonts w:hint="eastAsia" w:ascii="宋体" w:hAnsi="宋体"/>
                                  <w:b/>
                                  <w:szCs w:val="21"/>
                                </w:rPr>
                                <w:t>决</w:t>
                              </w:r>
                              <w:r>
                                <w:rPr>
                                  <w:rFonts w:ascii="宋体" w:hAnsi="宋体"/>
                                  <w:b/>
                                  <w:szCs w:val="21"/>
                                </w:rPr>
                                <w:t xml:space="preserve">  </w:t>
                              </w:r>
                              <w:r>
                                <w:rPr>
                                  <w:rFonts w:hint="eastAsia" w:ascii="宋体" w:hAnsi="宋体"/>
                                  <w:b/>
                                  <w:szCs w:val="21"/>
                                </w:rPr>
                                <w:t>定</w:t>
                              </w:r>
                            </w:p>
                            <w:p w14:paraId="47E3E4B0">
                              <w:pPr>
                                <w:spacing w:line="276" w:lineRule="auto"/>
                                <w:jc w:val="center"/>
                                <w:rPr>
                                  <w:rFonts w:hint="eastAsia" w:ascii="仿宋_GB2312" w:eastAsia="仿宋_GB2312"/>
                                </w:rPr>
                              </w:pPr>
                              <w:r>
                                <w:rPr>
                                  <w:rFonts w:hint="eastAsia" w:ascii="仿宋_GB2312" w:eastAsia="仿宋_GB2312"/>
                                  <w:lang w:val="en-US" w:eastAsia="zh-CN"/>
                                </w:rPr>
                                <w:t>国动办分管负责人</w:t>
                              </w:r>
                              <w:r>
                                <w:rPr>
                                  <w:rFonts w:hint="eastAsia" w:ascii="仿宋_GB2312" w:eastAsia="仿宋_GB2312"/>
                                  <w:lang w:eastAsia="zh-CN"/>
                                </w:rPr>
                                <w:t>签</w:t>
                              </w:r>
                              <w:r>
                                <w:rPr>
                                  <w:rFonts w:hint="eastAsia" w:ascii="仿宋_GB2312" w:eastAsia="仿宋_GB2312"/>
                                </w:rPr>
                                <w:t>发</w:t>
                              </w:r>
                            </w:p>
                          </w:txbxContent>
                        </wps:txbx>
                        <wps:bodyPr upright="1"/>
                      </wps:wsp>
                      <wps:wsp>
                        <wps:cNvPr id="128" name="Text Box 132"/>
                        <wps:cNvSpPr txBox="1"/>
                        <wps:spPr>
                          <a:xfrm>
                            <a:off x="4640" y="11115"/>
                            <a:ext cx="2730" cy="81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2D242B">
                              <w:pPr>
                                <w:spacing w:line="276" w:lineRule="auto"/>
                                <w:jc w:val="center"/>
                                <w:rPr>
                                  <w:rFonts w:hint="eastAsia" w:ascii="仿宋_GB2312" w:eastAsia="仿宋_GB2312"/>
                                  <w:lang w:eastAsia="zh-CN"/>
                                </w:rPr>
                              </w:pPr>
                              <w:r>
                                <w:rPr>
                                  <w:rFonts w:hint="eastAsia" w:ascii="仿宋_GB2312" w:eastAsia="仿宋_GB2312"/>
                                  <w:lang w:eastAsia="zh-CN"/>
                                </w:rPr>
                                <w:t>不予行政许可，出具《不许可决定书》。</w:t>
                              </w:r>
                            </w:p>
                          </w:txbxContent>
                        </wps:txbx>
                        <wps:bodyPr upright="1"/>
                      </wps:wsp>
                      <wps:wsp>
                        <wps:cNvPr id="129" name="Text Box 133"/>
                        <wps:cNvSpPr txBox="1"/>
                        <wps:spPr>
                          <a:xfrm>
                            <a:off x="9308" y="11116"/>
                            <a:ext cx="3231" cy="81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9984152">
                              <w:pPr>
                                <w:spacing w:line="276" w:lineRule="auto"/>
                                <w:jc w:val="center"/>
                                <w:rPr>
                                  <w:rFonts w:hint="default" w:ascii="仿宋_GB2312" w:eastAsia="仿宋_GB2312"/>
                                  <w:lang w:val="en-US" w:eastAsia="zh-CN"/>
                                </w:rPr>
                              </w:pPr>
                              <w:r>
                                <w:rPr>
                                  <w:rFonts w:hint="eastAsia" w:ascii="仿宋_GB2312" w:eastAsia="仿宋_GB2312"/>
                                  <w:lang w:eastAsia="zh-CN"/>
                                </w:rPr>
                                <w:t>准予行政许可，</w:t>
                              </w:r>
                              <w:r>
                                <w:rPr>
                                  <w:rFonts w:hint="eastAsia" w:ascii="仿宋_GB2312" w:eastAsia="仿宋_GB2312"/>
                                  <w:lang w:val="en-US" w:eastAsia="zh-CN"/>
                                </w:rPr>
                                <w:t>办理人防工程产权转移备案。</w:t>
                              </w:r>
                            </w:p>
                            <w:p w14:paraId="34D583BA">
                              <w:pPr>
                                <w:rPr>
                                  <w:szCs w:val="21"/>
                                </w:rPr>
                              </w:pPr>
                            </w:p>
                          </w:txbxContent>
                        </wps:txbx>
                        <wps:bodyPr upright="1"/>
                      </wps:wsp>
                    </wpg:wgp>
                  </a:graphicData>
                </a:graphic>
              </wp:anchor>
            </w:drawing>
          </mc:Choice>
          <mc:Fallback>
            <w:pict>
              <v:group id="_x0000_s1026" o:spid="_x0000_s1026" o:spt="203" style="position:absolute;left:0pt;margin-left:-10.5pt;margin-top:1.9pt;height:539.5pt;width:462.8pt;z-index:251661312;mso-width-relative:page;mso-height-relative:page;" coordorigin="3698,3190" coordsize="9256,10790" o:gfxdata="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">
                <o:lock v:ext="edit" aspectratio="f"/>
                <v:shape id="Oval 108" o:spid="_x0000_s1026" o:spt="3" type="#_x0000_t3" style="position:absolute;left:5468;top:3190;height:1134;width:5775;" fillcolor="#FFFFFF" filled="t" stroked="t" coordsize="21600,21600" o:gfxdata="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1pTj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53F851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b/>
                            <w:bCs/>
                            <w:lang w:val="en-US" w:eastAsia="zh-CN"/>
                          </w:rPr>
                        </w:pPr>
                        <w:r>
                          <w:rPr>
                            <w:rFonts w:hint="eastAsia" w:ascii="宋体"/>
                            <w:b/>
                            <w:bCs/>
                            <w:lang w:val="en-US" w:eastAsia="zh-CN"/>
                          </w:rPr>
                          <w:t>受  理</w:t>
                        </w:r>
                      </w:p>
                      <w:p w14:paraId="5BE0DA47">
                        <w:pPr>
                          <w:keepNext w:val="0"/>
                          <w:keepLines w:val="0"/>
                          <w:pageBreakBefore w:val="0"/>
                          <w:widowControl w:val="0"/>
                          <w:kinsoku/>
                          <w:wordWrap/>
                          <w:overflowPunct/>
                          <w:topLinePunct w:val="0"/>
                          <w:autoSpaceDE/>
                          <w:autoSpaceDN/>
                          <w:bidi w:val="0"/>
                          <w:adjustRightInd/>
                          <w:snapToGrid/>
                          <w:spacing w:line="120" w:lineRule="auto"/>
                          <w:ind w:right="0" w:rightChars="0" w:firstLine="420" w:firstLineChars="200"/>
                          <w:jc w:val="both"/>
                          <w:textAlignment w:val="auto"/>
                          <w:outlineLvl w:val="9"/>
                          <w:rPr>
                            <w:rFonts w:hint="eastAsia" w:ascii="仿宋_GB2312" w:eastAsia="仿宋_GB2312"/>
                            <w:lang w:val="en-US" w:eastAsia="zh-CN"/>
                          </w:rPr>
                        </w:pPr>
                        <w:r>
                          <w:rPr>
                            <w:rFonts w:hint="eastAsia" w:ascii="仿宋_GB2312" w:eastAsia="仿宋_GB2312"/>
                            <w:lang w:val="en-US" w:eastAsia="zh-CN"/>
                          </w:rPr>
                          <w:t>窗口人员接收申请人提交的资料</w:t>
                        </w:r>
                      </w:p>
                      <w:p w14:paraId="4B48286C">
                        <w:pPr>
                          <w:spacing w:line="360" w:lineRule="exact"/>
                          <w:jc w:val="both"/>
                          <w:rPr>
                            <w:rFonts w:hint="eastAsia" w:ascii="宋体"/>
                            <w:lang w:val="en-US" w:eastAsia="zh-CN"/>
                          </w:rPr>
                        </w:pPr>
                      </w:p>
                    </w:txbxContent>
                  </v:textbox>
                </v:shape>
                <v:shape id="AutoShape 109" o:spid="_x0000_s1026" o:spt="4" type="#_x0000_t4" style="position:absolute;left:4779;top:4600;height:2041;width:7155;" fillcolor="#FFFFFF" filled="t" stroked="t" coordsize="21600,21600" o:gfxdata="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rjw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C24D061">
                        <w:pPr>
                          <w:spacing w:before="100" w:beforeAutospacing="1" w:line="276" w:lineRule="auto"/>
                          <w:jc w:val="center"/>
                          <w:rPr>
                            <w:rFonts w:ascii="宋体"/>
                            <w:b/>
                            <w:szCs w:val="21"/>
                          </w:rPr>
                        </w:pPr>
                        <w:r>
                          <w:rPr>
                            <w:rFonts w:hint="eastAsia" w:ascii="宋体" w:hAnsi="宋体"/>
                            <w:b/>
                            <w:szCs w:val="21"/>
                            <w:lang w:eastAsia="zh-CN"/>
                          </w:rPr>
                          <w:t>承</w:t>
                        </w:r>
                        <w:r>
                          <w:rPr>
                            <w:rFonts w:ascii="宋体" w:hAnsi="宋体"/>
                            <w:b/>
                            <w:szCs w:val="21"/>
                          </w:rPr>
                          <w:t xml:space="preserve">  </w:t>
                        </w:r>
                        <w:r>
                          <w:rPr>
                            <w:rFonts w:hint="eastAsia" w:ascii="宋体" w:hAnsi="宋体"/>
                            <w:b/>
                            <w:szCs w:val="21"/>
                            <w:lang w:eastAsia="zh-CN"/>
                          </w:rPr>
                          <w:t>办</w:t>
                        </w:r>
                      </w:p>
                      <w:p w14:paraId="6168715F">
                        <w:pPr>
                          <w:keepNext w:val="0"/>
                          <w:keepLines w:val="0"/>
                          <w:pageBreakBefore w:val="0"/>
                          <w:widowControl w:val="0"/>
                          <w:kinsoku/>
                          <w:wordWrap/>
                          <w:overflowPunct/>
                          <w:topLinePunct w:val="0"/>
                          <w:autoSpaceDE/>
                          <w:autoSpaceDN/>
                          <w:bidi w:val="0"/>
                          <w:adjustRightInd/>
                          <w:snapToGrid/>
                          <w:spacing w:line="120" w:lineRule="auto"/>
                          <w:ind w:right="0" w:rightChars="0" w:firstLine="420" w:firstLineChars="200"/>
                          <w:jc w:val="both"/>
                          <w:textAlignment w:val="auto"/>
                          <w:outlineLvl w:val="9"/>
                          <w:rPr>
                            <w:rFonts w:ascii="宋体"/>
                            <w:szCs w:val="21"/>
                          </w:rPr>
                        </w:pPr>
                        <w:r>
                          <w:rPr>
                            <w:rFonts w:hint="eastAsia" w:ascii="仿宋_GB2312" w:eastAsia="仿宋_GB2312"/>
                            <w:lang w:val="en-US" w:eastAsia="zh-CN"/>
                          </w:rPr>
                          <w:t>国动办审核人员</w:t>
                        </w:r>
                        <w:r>
                          <w:rPr>
                            <w:rFonts w:hint="eastAsia" w:ascii="仿宋_GB2312" w:eastAsia="仿宋_GB2312"/>
                          </w:rPr>
                          <w:t>对材料进行审查</w:t>
                        </w:r>
                      </w:p>
                    </w:txbxContent>
                  </v:textbox>
                </v:shape>
                <v:line id="Line 110" o:spid="_x0000_s1026" o:spt="20" style="position:absolute;left:8348;top:4300;height:340;width:1;" filled="f" stroked="t" coordsize="21600,21600" o:gfxdata="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y/K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111" o:spid="_x0000_s1026" o:spt="202" type="#_x0000_t202" style="position:absolute;left:3698;top:7021;height:1109;width:2730;" fillcolor="#FFFFFF" filled="t" stroked="t" coordsize="21600,21600" o:gfxdata="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SN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38A77E1">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hint="eastAsia" w:ascii="仿宋_GB2312" w:eastAsia="仿宋_GB2312"/>
                            <w:lang w:val="en-US" w:eastAsia="zh-CN"/>
                          </w:rPr>
                        </w:pPr>
                        <w:r>
                          <w:rPr>
                            <w:rFonts w:hint="eastAsia" w:ascii="仿宋_GB2312" w:eastAsia="仿宋_GB2312"/>
                            <w:lang w:val="en-US" w:eastAsia="zh-CN"/>
                          </w:rPr>
                          <w:t>不属于许可范畴或不属于职权范围的，不予以受理，并说明理由。</w:t>
                        </w:r>
                      </w:p>
                    </w:txbxContent>
                  </v:textbox>
                </v:shape>
                <v:shape id="Text Box 112" o:spid="_x0000_s1026" o:spt="202" type="#_x0000_t202" style="position:absolute;left:6759;top:7056;height:1059;width:3255;" fillcolor="#FFFFFF" filled="t" stroked="t" coordsize="21600,21600" o:gfxdata="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XrX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6CE750F">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hint="eastAsia" w:ascii="仿宋_GB2312" w:eastAsia="仿宋_GB2312"/>
                            <w:lang w:val="en-US" w:eastAsia="zh-CN"/>
                          </w:rPr>
                        </w:pPr>
                        <w:r>
                          <w:rPr>
                            <w:rFonts w:hint="eastAsia" w:ascii="仿宋_GB2312" w:eastAsia="仿宋_GB2312"/>
                            <w:lang w:val="en-US" w:eastAsia="zh-CN"/>
                          </w:rPr>
                          <w:t>材料齐全、符合法定形式，或者按照要求提交全部补正材料的，予以受理。</w:t>
                        </w:r>
                      </w:p>
                    </w:txbxContent>
                  </v:textbox>
                </v:shape>
                <v:shape id="Text Box 113" o:spid="_x0000_s1026" o:spt="202" type="#_x0000_t202" style="position:absolute;left:10283;top:7036;height:1019;width:2415;" fillcolor="#FFFFFF" filled="t" stroked="t" coordsize="21600,21600" o:gfxdata="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bCO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B11F11B">
                        <w:pPr>
                          <w:spacing w:line="276" w:lineRule="auto"/>
                          <w:jc w:val="center"/>
                          <w:rPr>
                            <w:rFonts w:hint="eastAsia" w:ascii="仿宋_GB2312" w:eastAsia="仿宋_GB2312"/>
                            <w:lang w:val="en-US" w:eastAsia="zh-CN"/>
                          </w:rPr>
                        </w:pPr>
                        <w:r>
                          <w:rPr>
                            <w:rFonts w:hint="eastAsia" w:ascii="仿宋_GB2312" w:eastAsia="仿宋_GB2312"/>
                            <w:lang w:val="en-US" w:eastAsia="zh-CN"/>
                          </w:rPr>
                          <w:t>材料不齐全或不符合法定形式的，予以退回。</w:t>
                        </w:r>
                      </w:p>
                    </w:txbxContent>
                  </v:textbox>
                </v:shape>
                <v:line id="Line 114" o:spid="_x0000_s1026" o:spt="20" style="position:absolute;left:8348;top:6645;height:411;width:2;" filled="f" stroked="t" coordsize="21600,21600" o:gfxdata="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Th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15" o:spid="_x0000_s1026" o:spt="20" style="position:absolute;left:5678;top:5934;height:1092;width:1;" filled="f" stroked="t" coordsize="21600,21600" o:gfxdata="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tvY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116" o:spid="_x0000_s1026" o:spt="20" style="position:absolute;left:11078;top:5919;height:1134;width:1;" filled="f" stroked="t" coordsize="21600,21600" o:gfxdata="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X25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117" o:spid="_x0000_s1026" o:spt="20" style="position:absolute;left:12324;top:3733;flip:x y;height:3289;width:14;" filled="f" stroked="t" coordsize="21600,21600" o:gfxdata="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BkD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18" o:spid="_x0000_s1026" o:spt="20" style="position:absolute;left:11234;top:3747;flip:x y;height:11;width:1134;" filled="f" stroked="t" coordsize="21600,21600" o:gfxdata="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Jkqb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Text Box 119" o:spid="_x0000_s1026" o:spt="202" type="#_x0000_t202" style="position:absolute;left:3890;top:8320;height:804;width:9064;" fillcolor="#FFFFFF" filled="t" stroked="t" coordsize="21600,21600" o:gfxdata="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vjUC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4D31FD4">
                        <w:pPr>
                          <w:spacing w:line="276" w:lineRule="auto"/>
                          <w:jc w:val="center"/>
                          <w:rPr>
                            <w:rFonts w:hint="eastAsia" w:ascii="宋体" w:hAnsi="宋体"/>
                            <w:b/>
                            <w:szCs w:val="21"/>
                            <w:lang w:eastAsia="zh-CN"/>
                          </w:rPr>
                        </w:pPr>
                        <w:r>
                          <w:rPr>
                            <w:rFonts w:hint="eastAsia" w:ascii="宋体" w:hAnsi="宋体"/>
                            <w:b/>
                            <w:szCs w:val="21"/>
                            <w:lang w:eastAsia="zh-CN"/>
                          </w:rPr>
                          <w:t>审</w:t>
                        </w:r>
                        <w:r>
                          <w:rPr>
                            <w:rFonts w:hint="eastAsia" w:ascii="宋体" w:hAnsi="宋体"/>
                            <w:b/>
                            <w:szCs w:val="21"/>
                            <w:lang w:val="en-US" w:eastAsia="zh-CN"/>
                          </w:rPr>
                          <w:t xml:space="preserve">  </w:t>
                        </w:r>
                        <w:r>
                          <w:rPr>
                            <w:rFonts w:hint="eastAsia" w:ascii="宋体" w:hAnsi="宋体"/>
                            <w:b/>
                            <w:szCs w:val="21"/>
                            <w:lang w:eastAsia="zh-CN"/>
                          </w:rPr>
                          <w:t>查</w:t>
                        </w:r>
                      </w:p>
                      <w:p w14:paraId="6F6DEFD3">
                        <w:pPr>
                          <w:spacing w:line="276" w:lineRule="auto"/>
                          <w:jc w:val="center"/>
                          <w:rPr>
                            <w:rFonts w:ascii="宋体"/>
                            <w:szCs w:val="21"/>
                          </w:rPr>
                        </w:pPr>
                        <w:r>
                          <w:rPr>
                            <w:rFonts w:hint="eastAsia" w:ascii="仿宋_GB2312" w:eastAsia="仿宋_GB2312"/>
                            <w:lang w:val="en-US" w:eastAsia="zh-CN"/>
                          </w:rPr>
                          <w:t>国动办审查人员</w:t>
                        </w:r>
                        <w:r>
                          <w:rPr>
                            <w:rFonts w:hint="eastAsia" w:ascii="仿宋_GB2312" w:eastAsia="仿宋_GB2312"/>
                          </w:rPr>
                          <w:t>对材料进行审查</w:t>
                        </w:r>
                      </w:p>
                    </w:txbxContent>
                  </v:textbox>
                </v:shape>
                <v:line id="Line 120" o:spid="_x0000_s1026" o:spt="20" style="position:absolute;left:8378;top:8055;height:271;width:1;" filled="f" stroked="t" coordsize="21600,21600" o:gfxdata="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EmR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21" o:spid="_x0000_s1026" o:spt="20" style="position:absolute;left:8387;top:9137;height:413;width:0;" filled="f" stroked="t" coordsize="21600,21600" o:gfxdata="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XsH2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122" o:spid="_x0000_s1026" o:spt="20" style="position:absolute;left:6098;top:10380;height:737;width:1;" filled="f" stroked="t" coordsize="21600,21600" o:gfxdata="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CKL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23" o:spid="_x0000_s1026" o:spt="20" style="position:absolute;left:10893;top:10258;height:858;width:1;" filled="f" stroked="t" coordsize="21600,21600" o:gfxdata="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QHT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24" o:spid="_x0000_s1026" o:spt="20" style="position:absolute;left:10908;top:11914;flip:x;height:713;width:1;" filled="f" stroked="t" coordsize="21600,21600" o:gfxdata="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KJW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Oval 126" o:spid="_x0000_s1026" o:spt="3" type="#_x0000_t3" style="position:absolute;left:4374;top:12421;height:1559;width:7770;" fillcolor="#FFFFFF" filled="t" stroked="t" coordsize="21600,21600" o:gfxdata="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mKx0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1A124F3A">
                        <w:pPr>
                          <w:spacing w:line="276" w:lineRule="auto"/>
                          <w:jc w:val="center"/>
                          <w:rPr>
                            <w:rFonts w:hint="eastAsia" w:ascii="宋体" w:hAnsi="宋体"/>
                            <w:b/>
                            <w:szCs w:val="21"/>
                          </w:rPr>
                        </w:pPr>
                        <w:r>
                          <w:rPr>
                            <w:rFonts w:ascii="黑体" w:eastAsia="黑体"/>
                            <w:b/>
                            <w:sz w:val="28"/>
                            <w:szCs w:val="28"/>
                          </w:rPr>
                          <w:t xml:space="preserve"> </w:t>
                        </w:r>
                        <w:r>
                          <w:rPr>
                            <w:rFonts w:hint="eastAsia" w:ascii="宋体" w:hAnsi="宋体"/>
                            <w:b/>
                            <w:szCs w:val="21"/>
                            <w:lang w:eastAsia="zh-CN"/>
                          </w:rPr>
                          <w:t>送</w:t>
                        </w:r>
                        <w:r>
                          <w:rPr>
                            <w:rFonts w:hint="eastAsia" w:ascii="宋体" w:hAnsi="宋体"/>
                            <w:b/>
                            <w:szCs w:val="21"/>
                            <w:lang w:val="en-US" w:eastAsia="zh-CN"/>
                          </w:rPr>
                          <w:t xml:space="preserve">  </w:t>
                        </w:r>
                        <w:r>
                          <w:rPr>
                            <w:rFonts w:hint="eastAsia" w:ascii="宋体" w:hAnsi="宋体"/>
                            <w:b/>
                            <w:szCs w:val="21"/>
                            <w:lang w:eastAsia="zh-CN"/>
                          </w:rPr>
                          <w:t>达</w:t>
                        </w:r>
                      </w:p>
                      <w:p w14:paraId="728EB800">
                        <w:pPr>
                          <w:keepNext w:val="0"/>
                          <w:keepLines w:val="0"/>
                          <w:pageBreakBefore w:val="0"/>
                          <w:widowControl w:val="0"/>
                          <w:kinsoku/>
                          <w:wordWrap/>
                          <w:overflowPunct/>
                          <w:topLinePunct w:val="0"/>
                          <w:autoSpaceDE/>
                          <w:autoSpaceDN/>
                          <w:bidi w:val="0"/>
                          <w:adjustRightInd/>
                          <w:snapToGrid/>
                          <w:spacing w:line="120" w:lineRule="auto"/>
                          <w:ind w:right="0" w:rightChars="0"/>
                          <w:jc w:val="center"/>
                          <w:textAlignment w:val="auto"/>
                          <w:outlineLvl w:val="9"/>
                          <w:rPr>
                            <w:rFonts w:hint="eastAsia" w:ascii="仿宋_GB2312" w:eastAsia="仿宋_GB2312"/>
                            <w:lang w:val="en-US" w:eastAsia="zh-CN"/>
                          </w:rPr>
                        </w:pPr>
                        <w:r>
                          <w:rPr>
                            <w:rFonts w:hint="eastAsia" w:ascii="仿宋_GB2312" w:eastAsia="仿宋_GB2312"/>
                            <w:lang w:val="en-US" w:eastAsia="zh-CN"/>
                          </w:rPr>
                          <w:t>1个工作日内办结，窗口送达申请人</w:t>
                        </w:r>
                      </w:p>
                    </w:txbxContent>
                  </v:textbox>
                </v:shape>
                <v:line id="Line 128" o:spid="_x0000_s1026" o:spt="20" style="position:absolute;left:6128;top:11913;height:624;width:0;" filled="f" stroked="t" coordsize="21600,21600" o:gfxdata="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jOk1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29" o:spid="_x0000_s1026" o:spt="20" style="position:absolute;left:4058;top:3748;flip:y;height:3293;width:1;" filled="f" stroked="t" coordsize="21600,21600" o:gfxdata="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GSj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30" o:spid="_x0000_s1026" o:spt="20" style="position:absolute;left:4088;top:3748;flip:y;height:14;width:1402;" filled="f" stroked="t" coordsize="21600,21600" o:gfxdata="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E5O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AutoShape 131" o:spid="_x0000_s1026" o:spt="4" type="#_x0000_t4" style="position:absolute;left:5595;top:9480;height:1722;width:5624;" fillcolor="#FFFFFF" filled="t" stroked="t" coordsize="21600,21600" o:gfxdata="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S+SQ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7A53988">
                        <w:pPr>
                          <w:spacing w:line="276" w:lineRule="auto"/>
                          <w:jc w:val="center"/>
                          <w:rPr>
                            <w:rFonts w:ascii="宋体"/>
                            <w:b/>
                            <w:szCs w:val="21"/>
                          </w:rPr>
                        </w:pPr>
                        <w:r>
                          <w:rPr>
                            <w:rFonts w:hint="eastAsia" w:ascii="宋体" w:hAnsi="宋体"/>
                            <w:b/>
                            <w:szCs w:val="21"/>
                          </w:rPr>
                          <w:t>决</w:t>
                        </w:r>
                        <w:r>
                          <w:rPr>
                            <w:rFonts w:ascii="宋体" w:hAnsi="宋体"/>
                            <w:b/>
                            <w:szCs w:val="21"/>
                          </w:rPr>
                          <w:t xml:space="preserve">  </w:t>
                        </w:r>
                        <w:r>
                          <w:rPr>
                            <w:rFonts w:hint="eastAsia" w:ascii="宋体" w:hAnsi="宋体"/>
                            <w:b/>
                            <w:szCs w:val="21"/>
                          </w:rPr>
                          <w:t>定</w:t>
                        </w:r>
                      </w:p>
                      <w:p w14:paraId="47E3E4B0">
                        <w:pPr>
                          <w:spacing w:line="276" w:lineRule="auto"/>
                          <w:jc w:val="center"/>
                          <w:rPr>
                            <w:rFonts w:hint="eastAsia" w:ascii="仿宋_GB2312" w:eastAsia="仿宋_GB2312"/>
                          </w:rPr>
                        </w:pPr>
                        <w:r>
                          <w:rPr>
                            <w:rFonts w:hint="eastAsia" w:ascii="仿宋_GB2312" w:eastAsia="仿宋_GB2312"/>
                            <w:lang w:val="en-US" w:eastAsia="zh-CN"/>
                          </w:rPr>
                          <w:t>国动办分管负责人</w:t>
                        </w:r>
                        <w:r>
                          <w:rPr>
                            <w:rFonts w:hint="eastAsia" w:ascii="仿宋_GB2312" w:eastAsia="仿宋_GB2312"/>
                            <w:lang w:eastAsia="zh-CN"/>
                          </w:rPr>
                          <w:t>签</w:t>
                        </w:r>
                        <w:r>
                          <w:rPr>
                            <w:rFonts w:hint="eastAsia" w:ascii="仿宋_GB2312" w:eastAsia="仿宋_GB2312"/>
                          </w:rPr>
                          <w:t>发</w:t>
                        </w:r>
                      </w:p>
                    </w:txbxContent>
                  </v:textbox>
                </v:shape>
                <v:shape id="Text Box 132" o:spid="_x0000_s1026" o:spt="202" type="#_x0000_t202" style="position:absolute;left:4640;top:11115;height:813;width:2730;" fillcolor="#FFFFFF" filled="t" stroked="t" coordsize="21600,21600" o:gfxdata="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Na8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62D242B">
                        <w:pPr>
                          <w:spacing w:line="276" w:lineRule="auto"/>
                          <w:jc w:val="center"/>
                          <w:rPr>
                            <w:rFonts w:hint="eastAsia" w:ascii="仿宋_GB2312" w:eastAsia="仿宋_GB2312"/>
                            <w:lang w:eastAsia="zh-CN"/>
                          </w:rPr>
                        </w:pPr>
                        <w:r>
                          <w:rPr>
                            <w:rFonts w:hint="eastAsia" w:ascii="仿宋_GB2312" w:eastAsia="仿宋_GB2312"/>
                            <w:lang w:eastAsia="zh-CN"/>
                          </w:rPr>
                          <w:t>不予行政许可，出具《不许可决定书》。</w:t>
                        </w:r>
                      </w:p>
                    </w:txbxContent>
                  </v:textbox>
                </v:shape>
                <v:shape id="Text Box 133" o:spid="_x0000_s1026" o:spt="202" type="#_x0000_t202" style="position:absolute;left:9308;top:11116;height:811;width:3231;" fillcolor="#FFFFFF" filled="t" stroked="t" coordsize="21600,21600" o:gfxdata="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Bzl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9984152">
                        <w:pPr>
                          <w:spacing w:line="276" w:lineRule="auto"/>
                          <w:jc w:val="center"/>
                          <w:rPr>
                            <w:rFonts w:hint="default" w:ascii="仿宋_GB2312" w:eastAsia="仿宋_GB2312"/>
                            <w:lang w:val="en-US" w:eastAsia="zh-CN"/>
                          </w:rPr>
                        </w:pPr>
                        <w:r>
                          <w:rPr>
                            <w:rFonts w:hint="eastAsia" w:ascii="仿宋_GB2312" w:eastAsia="仿宋_GB2312"/>
                            <w:lang w:eastAsia="zh-CN"/>
                          </w:rPr>
                          <w:t>准予行政许可，</w:t>
                        </w:r>
                        <w:r>
                          <w:rPr>
                            <w:rFonts w:hint="eastAsia" w:ascii="仿宋_GB2312" w:eastAsia="仿宋_GB2312"/>
                            <w:lang w:val="en-US" w:eastAsia="zh-CN"/>
                          </w:rPr>
                          <w:t>办理人防工程产权转移备案。</w:t>
                        </w:r>
                      </w:p>
                      <w:p w14:paraId="34D583BA">
                        <w:pPr>
                          <w:rPr>
                            <w:szCs w:val="21"/>
                          </w:rPr>
                        </w:pPr>
                      </w:p>
                    </w:txbxContent>
                  </v:textbox>
                </v:shape>
              </v:group>
            </w:pict>
          </mc:Fallback>
        </mc:AlternateContent>
      </w:r>
      <w:r>
        <w:rPr>
          <w:color w:val="000000"/>
        </w:rPr>
        <w:tab/>
      </w:r>
    </w:p>
    <w:p w14:paraId="1C926932">
      <w:pPr>
        <w:rPr>
          <w:color w:val="000000"/>
        </w:rPr>
      </w:pPr>
    </w:p>
    <w:p w14:paraId="5AD53ED6">
      <w:pPr>
        <w:rPr>
          <w:color w:val="000000"/>
        </w:rPr>
      </w:pPr>
    </w:p>
    <w:p w14:paraId="67B426C3">
      <w:pPr>
        <w:rPr>
          <w:color w:val="000000"/>
        </w:rPr>
      </w:pPr>
    </w:p>
    <w:p w14:paraId="736C6AE2">
      <w:pPr>
        <w:ind w:firstLine="1050" w:firstLineChars="500"/>
        <w:rPr>
          <w:color w:val="000000"/>
        </w:rPr>
      </w:pPr>
    </w:p>
    <w:p w14:paraId="62BF6F05">
      <w:pPr>
        <w:ind w:firstLine="1050" w:firstLineChars="500"/>
        <w:rPr>
          <w:color w:val="000000"/>
        </w:rPr>
      </w:pPr>
    </w:p>
    <w:p w14:paraId="1FCEC2E2">
      <w:pPr>
        <w:ind w:firstLine="1050" w:firstLineChars="500"/>
        <w:rPr>
          <w:color w:val="000000"/>
        </w:rPr>
      </w:pPr>
    </w:p>
    <w:p w14:paraId="4D0083B8">
      <w:pPr>
        <w:ind w:firstLine="1050" w:firstLineChars="500"/>
        <w:rPr>
          <w:color w:val="000000"/>
        </w:rPr>
      </w:pPr>
    </w:p>
    <w:p w14:paraId="4364F513">
      <w:pPr>
        <w:ind w:firstLine="1050" w:firstLineChars="500"/>
        <w:rPr>
          <w:color w:val="000000"/>
        </w:rPr>
      </w:pPr>
    </w:p>
    <w:p w14:paraId="4F25ED72">
      <w:pPr>
        <w:ind w:firstLine="1050" w:firstLineChars="500"/>
        <w:rPr>
          <w:color w:val="000000"/>
        </w:rPr>
      </w:pPr>
    </w:p>
    <w:p w14:paraId="6523DF3E">
      <w:pPr>
        <w:ind w:firstLine="1050" w:firstLineChars="500"/>
        <w:rPr>
          <w:color w:val="000000"/>
        </w:rPr>
      </w:pPr>
    </w:p>
    <w:p w14:paraId="451739E7">
      <w:pPr>
        <w:ind w:firstLine="1050" w:firstLineChars="500"/>
        <w:rPr>
          <w:color w:val="000000"/>
        </w:rPr>
      </w:pPr>
    </w:p>
    <w:p w14:paraId="7BE9EC1D">
      <w:pPr>
        <w:ind w:firstLine="1050" w:firstLineChars="500"/>
        <w:rPr>
          <w:color w:val="000000"/>
        </w:rPr>
      </w:pPr>
    </w:p>
    <w:p w14:paraId="37C5B273">
      <w:pPr>
        <w:ind w:firstLine="1050" w:firstLineChars="500"/>
        <w:rPr>
          <w:color w:val="000000"/>
        </w:rPr>
      </w:pPr>
    </w:p>
    <w:p w14:paraId="7D8AD769">
      <w:pPr>
        <w:ind w:firstLine="1050" w:firstLineChars="500"/>
        <w:rPr>
          <w:color w:val="000000"/>
        </w:rPr>
      </w:pPr>
    </w:p>
    <w:p w14:paraId="01DD2577">
      <w:pPr>
        <w:ind w:firstLine="1050" w:firstLineChars="500"/>
        <w:rPr>
          <w:color w:val="000000"/>
        </w:rPr>
      </w:pPr>
    </w:p>
    <w:p w14:paraId="6FBC684C">
      <w:pPr>
        <w:ind w:firstLine="1050" w:firstLineChars="500"/>
        <w:rPr>
          <w:color w:val="000000"/>
        </w:rPr>
      </w:pPr>
    </w:p>
    <w:p w14:paraId="38716EEE">
      <w:pPr>
        <w:ind w:firstLine="1050" w:firstLineChars="500"/>
        <w:rPr>
          <w:color w:val="000000"/>
        </w:rPr>
      </w:pPr>
    </w:p>
    <w:p w14:paraId="36FA7EF9">
      <w:pPr>
        <w:ind w:firstLine="1050" w:firstLineChars="500"/>
        <w:rPr>
          <w:color w:val="000000"/>
        </w:rPr>
      </w:pPr>
    </w:p>
    <w:p w14:paraId="088262E9">
      <w:pPr>
        <w:ind w:firstLine="1050" w:firstLineChars="500"/>
        <w:rPr>
          <w:color w:val="000000"/>
        </w:rPr>
      </w:pPr>
    </w:p>
    <w:p w14:paraId="0FAC4AE0">
      <w:pPr>
        <w:ind w:firstLine="1050" w:firstLineChars="500"/>
        <w:rPr>
          <w:color w:val="000000"/>
        </w:rPr>
      </w:pPr>
    </w:p>
    <w:p w14:paraId="4576E3DF">
      <w:pPr>
        <w:ind w:firstLine="1050" w:firstLineChars="500"/>
        <w:rPr>
          <w:color w:val="000000"/>
        </w:rPr>
      </w:pPr>
    </w:p>
    <w:p w14:paraId="07D48493">
      <w:pPr>
        <w:ind w:firstLine="1050" w:firstLineChars="500"/>
        <w:rPr>
          <w:color w:val="000000"/>
        </w:rPr>
      </w:pPr>
    </w:p>
    <w:p w14:paraId="5870E20F">
      <w:pPr>
        <w:ind w:firstLine="1050" w:firstLineChars="500"/>
        <w:rPr>
          <w:color w:val="000000"/>
        </w:rPr>
      </w:pPr>
    </w:p>
    <w:p w14:paraId="2C4FD571">
      <w:pPr>
        <w:ind w:firstLine="1050" w:firstLineChars="500"/>
        <w:rPr>
          <w:color w:val="000000"/>
        </w:rPr>
      </w:pPr>
    </w:p>
    <w:p w14:paraId="2587B546">
      <w:pPr>
        <w:ind w:firstLine="1050" w:firstLineChars="500"/>
        <w:rPr>
          <w:color w:val="000000"/>
        </w:rPr>
      </w:pPr>
    </w:p>
    <w:p w14:paraId="36784953">
      <w:pPr>
        <w:ind w:firstLine="1050" w:firstLineChars="500"/>
        <w:rPr>
          <w:color w:val="000000"/>
        </w:rPr>
      </w:pPr>
    </w:p>
    <w:p w14:paraId="02A2AB5E">
      <w:pPr>
        <w:ind w:firstLine="1050" w:firstLineChars="500"/>
        <w:rPr>
          <w:color w:val="000000"/>
        </w:rPr>
      </w:pPr>
    </w:p>
    <w:p w14:paraId="4CE37760">
      <w:pPr>
        <w:ind w:firstLine="1050" w:firstLineChars="500"/>
        <w:rPr>
          <w:color w:val="000000"/>
        </w:rPr>
      </w:pPr>
    </w:p>
    <w:p w14:paraId="6E8DC722">
      <w:pPr>
        <w:ind w:firstLine="1050" w:firstLineChars="500"/>
        <w:rPr>
          <w:color w:val="000000"/>
        </w:rPr>
      </w:pPr>
    </w:p>
    <w:p w14:paraId="001CE207">
      <w:pPr>
        <w:ind w:firstLine="1050" w:firstLineChars="500"/>
        <w:rPr>
          <w:color w:val="000000"/>
        </w:rPr>
      </w:pPr>
    </w:p>
    <w:p w14:paraId="67A08CBC">
      <w:pPr>
        <w:ind w:firstLine="1050" w:firstLineChars="500"/>
        <w:rPr>
          <w:color w:val="000000"/>
        </w:rPr>
      </w:pPr>
    </w:p>
    <w:p w14:paraId="58C13282">
      <w:pPr>
        <w:spacing w:line="400" w:lineRule="exact"/>
        <w:jc w:val="left"/>
        <w:rPr>
          <w:rFonts w:hint="eastAsia" w:ascii="宋体" w:hAnsi="宋体"/>
          <w:b/>
          <w:color w:val="000000"/>
          <w:sz w:val="24"/>
        </w:rPr>
      </w:pPr>
    </w:p>
    <w:p w14:paraId="0F82CB08">
      <w:pPr>
        <w:rPr>
          <w:rFonts w:hint="eastAsia"/>
          <w:lang w:val="en-US" w:eastAsia="zh-CN"/>
        </w:rPr>
      </w:pPr>
    </w:p>
    <w:p w14:paraId="01CEC0D1">
      <w:pPr>
        <w:rPr>
          <w:rFonts w:hint="eastAsia"/>
        </w:rPr>
      </w:pPr>
    </w:p>
    <w:p w14:paraId="3ED96B91">
      <w:pPr>
        <w:suppressAutoHyphens/>
        <w:bidi w:val="0"/>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eastAsia="zh-CN"/>
        </w:rPr>
        <w:t>承办科室：</w:t>
      </w:r>
      <w:r>
        <w:rPr>
          <w:rFonts w:hint="eastAsia" w:ascii="仿宋" w:hAnsi="仿宋" w:eastAsia="仿宋" w:cs="仿宋"/>
          <w:color w:val="000000"/>
          <w:kern w:val="0"/>
          <w:sz w:val="28"/>
          <w:szCs w:val="28"/>
          <w:vertAlign w:val="baseline"/>
          <w:lang w:val="en-US" w:eastAsia="zh-CN"/>
        </w:rPr>
        <w:t>行政审批股，国防动员办</w:t>
      </w:r>
    </w:p>
    <w:p w14:paraId="637038AB">
      <w:pPr>
        <w:suppressAutoHyphens/>
        <w:bidi w:val="0"/>
        <w:rPr>
          <w:rFonts w:hint="eastAsia" w:ascii="Times New Roman" w:hAnsi="Times New Roman" w:eastAsia="仿宋" w:cs="Times New Roman"/>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eastAsia="zh-CN"/>
        </w:rPr>
        <w:t>联系电话：</w:t>
      </w:r>
      <w:r>
        <w:rPr>
          <w:rFonts w:hint="default" w:ascii="Times New Roman" w:hAnsi="Times New Roman" w:eastAsia="仿宋" w:cs="Times New Roman"/>
          <w:color w:val="000000"/>
          <w:kern w:val="0"/>
          <w:sz w:val="28"/>
          <w:szCs w:val="28"/>
          <w:vertAlign w:val="baseline"/>
          <w:lang w:val="en-US" w:eastAsia="zh-CN"/>
        </w:rPr>
        <w:t>0557</w:t>
      </w:r>
      <w:r>
        <w:rPr>
          <w:rFonts w:hint="eastAsia" w:ascii="仿宋" w:hAnsi="仿宋" w:eastAsia="仿宋" w:cs="仿宋"/>
          <w:color w:val="000000"/>
          <w:kern w:val="0"/>
          <w:sz w:val="28"/>
          <w:szCs w:val="28"/>
          <w:vertAlign w:val="baseline"/>
          <w:lang w:val="en-US" w:eastAsia="zh-CN"/>
        </w:rPr>
        <w:t>-</w:t>
      </w:r>
      <w:r>
        <w:rPr>
          <w:rFonts w:hint="eastAsia" w:ascii="Times New Roman" w:hAnsi="Times New Roman" w:eastAsia="仿宋" w:cs="Times New Roman"/>
          <w:color w:val="000000"/>
          <w:kern w:val="0"/>
          <w:sz w:val="28"/>
          <w:szCs w:val="28"/>
          <w:vertAlign w:val="baseline"/>
          <w:lang w:val="en-US" w:eastAsia="zh-CN"/>
        </w:rPr>
        <w:t>7027775</w:t>
      </w:r>
    </w:p>
    <w:p w14:paraId="3A5812E1">
      <w:pPr>
        <w:keepNext w:val="0"/>
        <w:keepLines w:val="0"/>
        <w:pageBreakBefore w:val="0"/>
        <w:widowControl w:val="0"/>
        <w:kinsoku/>
        <w:wordWrap/>
        <w:overflowPunct/>
        <w:topLinePunct w:val="0"/>
        <w:autoSpaceDE/>
        <w:autoSpaceDN/>
        <w:bidi w:val="0"/>
        <w:adjustRightInd/>
        <w:snapToGrid w:val="0"/>
        <w:ind w:left="1320" w:hanging="1320" w:hangingChars="300"/>
        <w:jc w:val="both"/>
        <w:textAlignment w:val="auto"/>
        <w:rPr>
          <w:rFonts w:hint="default" w:ascii="方正小标宋简体" w:hAnsi="方正小标宋简体" w:eastAsia="方正小标宋简体" w:cs="方正小标宋简体"/>
          <w:color w:val="auto"/>
          <w:kern w:val="0"/>
          <w:sz w:val="44"/>
          <w:szCs w:val="44"/>
          <w:vertAlign w:val="baseline"/>
          <w:lang w:val="en-US" w:eastAsia="zh-CN"/>
        </w:rPr>
      </w:pPr>
      <w:r>
        <w:rPr>
          <w:rFonts w:hint="eastAsia" w:ascii="方正小标宋简体" w:hAnsi="方正小标宋简体" w:eastAsia="方正小标宋简体" w:cs="方正小标宋简体"/>
          <w:color w:val="auto"/>
          <w:kern w:val="0"/>
          <w:sz w:val="44"/>
          <w:szCs w:val="44"/>
          <w:vertAlign w:val="baseline"/>
          <w:lang w:val="en-US" w:eastAsia="zh-CN"/>
        </w:rPr>
        <w:t>3.对粮食收购企业未按照规定备案或者提供虚假备案信息的处罚流程图</w:t>
      </w:r>
    </w:p>
    <w:p w14:paraId="119FC6CD">
      <w:pPr>
        <w:jc w:val="center"/>
        <w:rPr>
          <w:rFonts w:hint="eastAsia" w:ascii="方正小标宋简体" w:hAnsi="方正小标宋简体" w:eastAsia="方正小标宋简体" w:cs="方正小标宋简体"/>
          <w:color w:val="auto"/>
          <w:kern w:val="0"/>
          <w:sz w:val="44"/>
          <w:szCs w:val="44"/>
          <w:vertAlign w:val="baseline"/>
          <w:lang w:eastAsia="zh-CN"/>
        </w:rPr>
      </w:pPr>
      <w:r>
        <w:rPr>
          <w:rFonts w:hint="eastAsia" w:ascii="方正小标宋简体" w:hAnsi="方正小标宋简体" w:eastAsia="方正小标宋简体" w:cs="方正小标宋简体"/>
          <w:color w:val="auto"/>
          <w:kern w:val="0"/>
          <w:sz w:val="44"/>
          <w:szCs w:val="44"/>
          <w:vertAlign w:val="baseline"/>
          <w:lang w:val="en-US" w:eastAsia="zh-CN"/>
        </w:rPr>
        <mc:AlternateContent>
          <mc:Choice Requires="wpg">
            <w:drawing>
              <wp:anchor distT="0" distB="0" distL="114300" distR="114300" simplePos="0" relativeHeight="251672576" behindDoc="0" locked="0" layoutInCell="1" allowOverlap="1">
                <wp:simplePos x="0" y="0"/>
                <wp:positionH relativeFrom="column">
                  <wp:posOffset>-325755</wp:posOffset>
                </wp:positionH>
                <wp:positionV relativeFrom="paragraph">
                  <wp:posOffset>35560</wp:posOffset>
                </wp:positionV>
                <wp:extent cx="6515100" cy="6240780"/>
                <wp:effectExtent l="6350" t="6350" r="12700" b="20320"/>
                <wp:wrapNone/>
                <wp:docPr id="8" name="组合 8"/>
                <wp:cNvGraphicFramePr/>
                <a:graphic xmlns:a="http://schemas.openxmlformats.org/drawingml/2006/main">
                  <a:graphicData uri="http://schemas.microsoft.com/office/word/2010/wordprocessingGroup">
                    <wpg:wgp>
                      <wpg:cNvGrpSpPr/>
                      <wpg:grpSpPr>
                        <a:xfrm>
                          <a:off x="0" y="0"/>
                          <a:ext cx="6515100" cy="6240780"/>
                          <a:chOff x="4293" y="4158"/>
                          <a:chExt cx="10260" cy="9828"/>
                        </a:xfrm>
                      </wpg:grpSpPr>
                      <wps:wsp>
                        <wps:cNvPr id="657" name="文本框 657"/>
                        <wps:cNvSpPr txBox="1"/>
                        <wps:spPr>
                          <a:xfrm>
                            <a:off x="4473" y="4158"/>
                            <a:ext cx="994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75D3A4FD">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受 理 案 件</w:t>
                              </w:r>
                            </w:p>
                          </w:txbxContent>
                        </wps:txbx>
                        <wps:bodyPr upright="1"/>
                      </wps:wsp>
                      <wps:wsp>
                        <wps:cNvPr id="9" name="文本框 19"/>
                        <wps:cNvSpPr txBox="1"/>
                        <wps:spPr>
                          <a:xfrm>
                            <a:off x="4473" y="4938"/>
                            <a:ext cx="994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83431A6">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初 步 审 查</w:t>
                              </w:r>
                            </w:p>
                          </w:txbxContent>
                        </wps:txbx>
                        <wps:bodyPr upright="1"/>
                      </wps:wsp>
                      <wps:wsp>
                        <wps:cNvPr id="10" name="直接连接符 20"/>
                        <wps:cNvCnPr/>
                        <wps:spPr>
                          <a:xfrm flipH="1">
                            <a:off x="5373" y="5406"/>
                            <a:ext cx="8" cy="877"/>
                          </a:xfrm>
                          <a:prstGeom prst="line">
                            <a:avLst/>
                          </a:prstGeom>
                          <a:ln w="12700" cap="flat" cmpd="sng">
                            <a:solidFill>
                              <a:srgbClr val="000000"/>
                            </a:solidFill>
                            <a:prstDash val="solid"/>
                            <a:headEnd type="none" w="med" len="med"/>
                            <a:tailEnd type="triangle" w="med" len="med"/>
                          </a:ln>
                          <a:effectLst/>
                        </wps:spPr>
                        <wps:bodyPr upright="1"/>
                      </wps:wsp>
                      <wps:wsp>
                        <wps:cNvPr id="64" name="文本框 22"/>
                        <wps:cNvSpPr txBox="1"/>
                        <wps:spPr>
                          <a:xfrm>
                            <a:off x="7533" y="5718"/>
                            <a:ext cx="7020"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CF3817C">
                              <w:pPr>
                                <w:spacing w:line="3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立    案</w:t>
                              </w:r>
                            </w:p>
                          </w:txbxContent>
                        </wps:txbx>
                        <wps:bodyPr upright="1"/>
                      </wps:wsp>
                      <wps:wsp>
                        <wps:cNvPr id="65" name="文本框 33"/>
                        <wps:cNvSpPr txBox="1"/>
                        <wps:spPr>
                          <a:xfrm>
                            <a:off x="6993" y="6654"/>
                            <a:ext cx="1680"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8239DF7">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 般 程 序</w:t>
                              </w:r>
                            </w:p>
                          </w:txbxContent>
                        </wps:txbx>
                        <wps:bodyPr upright="1"/>
                      </wps:wsp>
                      <wps:wsp>
                        <wps:cNvPr id="66" name="文本框 32"/>
                        <wps:cNvSpPr txBox="1"/>
                        <wps:spPr>
                          <a:xfrm>
                            <a:off x="8793" y="6654"/>
                            <a:ext cx="1165"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B36FC76">
                              <w:pPr>
                                <w:spacing w:line="4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简易程序</w:t>
                              </w:r>
                            </w:p>
                          </w:txbxContent>
                        </wps:txbx>
                        <wps:bodyPr upright="1"/>
                      </wps:wsp>
                      <wps:wsp>
                        <wps:cNvPr id="67" name="文本框 29"/>
                        <wps:cNvSpPr txBox="1"/>
                        <wps:spPr>
                          <a:xfrm>
                            <a:off x="10053" y="6654"/>
                            <a:ext cx="1575" cy="84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DF0B2A2">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不需要追究行政责任的，撤案。</w:t>
                              </w:r>
                            </w:p>
                          </w:txbxContent>
                        </wps:txbx>
                        <wps:bodyPr upright="1"/>
                      </wps:wsp>
                      <wps:wsp>
                        <wps:cNvPr id="68" name="文本框 31"/>
                        <wps:cNvSpPr txBox="1"/>
                        <wps:spPr>
                          <a:xfrm>
                            <a:off x="11853" y="6654"/>
                            <a:ext cx="1440" cy="154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16B8811">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不属于自己管辖时，移送有管辖权的粮食行政管理部门或其他有关行政机关。</w:t>
                              </w:r>
                            </w:p>
                          </w:txbxContent>
                        </wps:txbx>
                        <wps:bodyPr upright="1"/>
                      </wps:wsp>
                      <wps:wsp>
                        <wps:cNvPr id="69" name="文本框 30"/>
                        <wps:cNvSpPr txBox="1"/>
                        <wps:spPr>
                          <a:xfrm>
                            <a:off x="13473" y="6654"/>
                            <a:ext cx="1080" cy="140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286A142">
                              <w:pPr>
                                <w:spacing w:line="1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违法行为涉嫌刑事犯罪的，移送司法机关。</w:t>
                              </w:r>
                            </w:p>
                          </w:txbxContent>
                        </wps:txbx>
                        <wps:bodyPr upright="1"/>
                      </wps:wsp>
                      <wps:wsp>
                        <wps:cNvPr id="70" name="直接连接符 35"/>
                        <wps:cNvCnPr/>
                        <wps:spPr>
                          <a:xfrm>
                            <a:off x="7893" y="7590"/>
                            <a:ext cx="1" cy="312"/>
                          </a:xfrm>
                          <a:prstGeom prst="line">
                            <a:avLst/>
                          </a:prstGeom>
                          <a:ln w="12700" cap="flat" cmpd="sng">
                            <a:solidFill>
                              <a:srgbClr val="000000"/>
                            </a:solidFill>
                            <a:prstDash val="solid"/>
                            <a:headEnd type="none" w="med" len="med"/>
                            <a:tailEnd type="triangle" w="med" len="med"/>
                          </a:ln>
                          <a:effectLst/>
                        </wps:spPr>
                        <wps:bodyPr upright="1"/>
                      </wps:wsp>
                      <wps:wsp>
                        <wps:cNvPr id="71" name="文本框 36"/>
                        <wps:cNvSpPr txBox="1"/>
                        <wps:spPr>
                          <a:xfrm>
                            <a:off x="6993" y="7902"/>
                            <a:ext cx="1680"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A00B10E">
                              <w:pP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行政处罚的审查</w:t>
                              </w:r>
                            </w:p>
                          </w:txbxContent>
                        </wps:txbx>
                        <wps:bodyPr upright="1"/>
                      </wps:wsp>
                      <wps:wsp>
                        <wps:cNvPr id="72" name="直接连接符 38"/>
                        <wps:cNvCnPr/>
                        <wps:spPr>
                          <a:xfrm>
                            <a:off x="7893" y="8370"/>
                            <a:ext cx="1" cy="300"/>
                          </a:xfrm>
                          <a:prstGeom prst="line">
                            <a:avLst/>
                          </a:prstGeom>
                          <a:ln w="12700" cap="flat" cmpd="sng">
                            <a:solidFill>
                              <a:srgbClr val="000000"/>
                            </a:solidFill>
                            <a:prstDash val="solid"/>
                            <a:headEnd type="none" w="med" len="med"/>
                            <a:tailEnd type="triangle" w="med" len="med"/>
                          </a:ln>
                          <a:effectLst/>
                        </wps:spPr>
                        <wps:bodyPr upright="1"/>
                      </wps:wsp>
                      <wps:wsp>
                        <wps:cNvPr id="73" name="文本框 39"/>
                        <wps:cNvSpPr txBox="1"/>
                        <wps:spPr>
                          <a:xfrm>
                            <a:off x="5373" y="8682"/>
                            <a:ext cx="3990" cy="7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35ED76E">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 xml:space="preserve"> 告知当事人作出行政处罚决定的事实、理由及依据，并告知当事人享有陈述权、申辩权、听证权。</w:t>
                              </w:r>
                            </w:p>
                          </w:txbxContent>
                        </wps:txbx>
                        <wps:bodyPr upright="1"/>
                      </wps:wsp>
                      <wps:wsp>
                        <wps:cNvPr id="74" name="直接连接符 40"/>
                        <wps:cNvCnPr/>
                        <wps:spPr>
                          <a:xfrm flipH="1">
                            <a:off x="5724" y="9463"/>
                            <a:ext cx="9" cy="1427"/>
                          </a:xfrm>
                          <a:prstGeom prst="line">
                            <a:avLst/>
                          </a:prstGeom>
                          <a:ln w="12700" cap="flat" cmpd="sng">
                            <a:solidFill>
                              <a:srgbClr val="000000"/>
                            </a:solidFill>
                            <a:prstDash val="solid"/>
                            <a:headEnd type="none" w="med" len="med"/>
                            <a:tailEnd type="triangle" w="med" len="med"/>
                          </a:ln>
                          <a:effectLst/>
                        </wps:spPr>
                        <wps:bodyPr upright="1"/>
                      </wps:wsp>
                      <wps:wsp>
                        <wps:cNvPr id="75" name="文本框 18"/>
                        <wps:cNvSpPr txBox="1"/>
                        <wps:spPr>
                          <a:xfrm>
                            <a:off x="7926" y="9762"/>
                            <a:ext cx="1613" cy="7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6A27379">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当事人要求听证的（3日内提出）</w:t>
                              </w:r>
                            </w:p>
                          </w:txbxContent>
                        </wps:txbx>
                        <wps:bodyPr upright="1"/>
                      </wps:wsp>
                      <wps:wsp>
                        <wps:cNvPr id="76" name="文本框 44"/>
                        <wps:cNvSpPr txBox="1"/>
                        <wps:spPr>
                          <a:xfrm>
                            <a:off x="5268" y="10900"/>
                            <a:ext cx="1050"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184EE92">
                              <w:pPr>
                                <w:spacing w:line="4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复  核</w:t>
                              </w:r>
                            </w:p>
                          </w:txbxContent>
                        </wps:txbx>
                        <wps:bodyPr upright="1"/>
                      </wps:wsp>
                      <wps:wsp>
                        <wps:cNvPr id="77" name="直接连接符 17"/>
                        <wps:cNvCnPr/>
                        <wps:spPr>
                          <a:xfrm>
                            <a:off x="8794" y="10542"/>
                            <a:ext cx="1" cy="307"/>
                          </a:xfrm>
                          <a:prstGeom prst="line">
                            <a:avLst/>
                          </a:prstGeom>
                          <a:ln w="12700" cap="flat" cmpd="sng">
                            <a:solidFill>
                              <a:srgbClr val="000000"/>
                            </a:solidFill>
                            <a:prstDash val="solid"/>
                            <a:headEnd type="none" w="med" len="med"/>
                            <a:tailEnd type="triangle" w="med" len="med"/>
                          </a:ln>
                          <a:effectLst/>
                        </wps:spPr>
                        <wps:bodyPr upright="1"/>
                      </wps:wsp>
                      <wps:wsp>
                        <wps:cNvPr id="78" name="文本框 43"/>
                        <wps:cNvSpPr txBox="1"/>
                        <wps:spPr>
                          <a:xfrm>
                            <a:off x="6633" y="10900"/>
                            <a:ext cx="1365"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94B1FE2">
                              <w:pPr>
                                <w:spacing w:line="24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作出行政处罚的决定</w:t>
                              </w:r>
                            </w:p>
                          </w:txbxContent>
                        </wps:txbx>
                        <wps:bodyPr upright="1"/>
                      </wps:wsp>
                      <wps:wsp>
                        <wps:cNvPr id="79" name="文本框 42"/>
                        <wps:cNvSpPr txBox="1"/>
                        <wps:spPr>
                          <a:xfrm>
                            <a:off x="8313" y="10849"/>
                            <a:ext cx="1211"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3BE96DB">
                              <w:pPr>
                                <w:spacing w:line="4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听证程序</w:t>
                              </w:r>
                            </w:p>
                          </w:txbxContent>
                        </wps:txbx>
                        <wps:bodyPr upright="1"/>
                      </wps:wsp>
                      <wps:wsp>
                        <wps:cNvPr id="105" name="直接连接符 45"/>
                        <wps:cNvCnPr/>
                        <wps:spPr>
                          <a:xfrm>
                            <a:off x="6318" y="11159"/>
                            <a:ext cx="315" cy="0"/>
                          </a:xfrm>
                          <a:prstGeom prst="line">
                            <a:avLst/>
                          </a:prstGeom>
                          <a:ln w="12700" cap="flat" cmpd="sng">
                            <a:solidFill>
                              <a:srgbClr val="000000"/>
                            </a:solidFill>
                            <a:prstDash val="solid"/>
                            <a:headEnd type="none" w="med" len="med"/>
                            <a:tailEnd type="triangle" w="med" len="med"/>
                          </a:ln>
                          <a:effectLst/>
                        </wps:spPr>
                        <wps:bodyPr upright="1"/>
                      </wps:wsp>
                      <wps:wsp>
                        <wps:cNvPr id="131" name="直接连接符 46"/>
                        <wps:cNvCnPr/>
                        <wps:spPr>
                          <a:xfrm flipH="1">
                            <a:off x="7998" y="11159"/>
                            <a:ext cx="315" cy="0"/>
                          </a:xfrm>
                          <a:prstGeom prst="line">
                            <a:avLst/>
                          </a:prstGeom>
                          <a:ln w="12700" cap="flat" cmpd="sng">
                            <a:solidFill>
                              <a:srgbClr val="000000"/>
                            </a:solidFill>
                            <a:prstDash val="solid"/>
                            <a:headEnd type="none" w="med" len="med"/>
                            <a:tailEnd type="triangle" w="med" len="med"/>
                          </a:ln>
                          <a:effectLst/>
                        </wps:spPr>
                        <wps:bodyPr upright="1"/>
                      </wps:wsp>
                      <wps:wsp>
                        <wps:cNvPr id="157" name="直接连接符 47"/>
                        <wps:cNvCnPr/>
                        <wps:spPr>
                          <a:xfrm>
                            <a:off x="7263" y="11525"/>
                            <a:ext cx="6" cy="295"/>
                          </a:xfrm>
                          <a:prstGeom prst="line">
                            <a:avLst/>
                          </a:prstGeom>
                          <a:ln w="12700" cap="flat" cmpd="sng">
                            <a:solidFill>
                              <a:srgbClr val="000000"/>
                            </a:solidFill>
                            <a:prstDash val="solid"/>
                            <a:headEnd type="none" w="med" len="med"/>
                            <a:tailEnd type="triangle" w="med" len="med"/>
                          </a:ln>
                          <a:effectLst/>
                        </wps:spPr>
                        <wps:bodyPr upright="1"/>
                      </wps:wsp>
                      <wps:wsp>
                        <wps:cNvPr id="183" name="文本框 51"/>
                        <wps:cNvSpPr txBox="1"/>
                        <wps:spPr>
                          <a:xfrm>
                            <a:off x="6813" y="11802"/>
                            <a:ext cx="4240" cy="51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DE26701">
                              <w:pPr>
                                <w:spacing w:line="26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告知、送达、执行（处罚决定书7日内送达）</w:t>
                              </w:r>
                            </w:p>
                          </w:txbxContent>
                        </wps:txbx>
                        <wps:bodyPr upright="1"/>
                      </wps:wsp>
                      <wps:wsp>
                        <wps:cNvPr id="184" name="文本框 53"/>
                        <wps:cNvSpPr txBox="1"/>
                        <wps:spPr>
                          <a:xfrm>
                            <a:off x="6813" y="12738"/>
                            <a:ext cx="178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3046E4F">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结    案</w:t>
                              </w:r>
                            </w:p>
                          </w:txbxContent>
                        </wps:txbx>
                        <wps:bodyPr upright="1"/>
                      </wps:wsp>
                      <wps:wsp>
                        <wps:cNvPr id="185" name="直接连接符 52"/>
                        <wps:cNvCnPr/>
                        <wps:spPr>
                          <a:xfrm flipH="1">
                            <a:off x="7713" y="12426"/>
                            <a:ext cx="1" cy="312"/>
                          </a:xfrm>
                          <a:prstGeom prst="line">
                            <a:avLst/>
                          </a:prstGeom>
                          <a:ln w="12700" cap="flat" cmpd="sng">
                            <a:solidFill>
                              <a:srgbClr val="000000"/>
                            </a:solidFill>
                            <a:prstDash val="solid"/>
                            <a:headEnd type="none" w="med" len="med"/>
                            <a:tailEnd type="triangle" w="med" len="med"/>
                          </a:ln>
                          <a:effectLst/>
                        </wps:spPr>
                        <wps:bodyPr upright="1"/>
                      </wps:wsp>
                      <wps:wsp>
                        <wps:cNvPr id="186" name="文本框 55"/>
                        <wps:cNvSpPr txBox="1"/>
                        <wps:spPr>
                          <a:xfrm>
                            <a:off x="6813" y="13518"/>
                            <a:ext cx="178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42B110A">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案 卷 归 档</w:t>
                              </w:r>
                            </w:p>
                          </w:txbxContent>
                        </wps:txbx>
                        <wps:bodyPr upright="1"/>
                      </wps:wsp>
                      <wps:wsp>
                        <wps:cNvPr id="187" name="直接连接符 56"/>
                        <wps:cNvCnPr/>
                        <wps:spPr>
                          <a:xfrm>
                            <a:off x="4621" y="13826"/>
                            <a:ext cx="2193" cy="4"/>
                          </a:xfrm>
                          <a:prstGeom prst="line">
                            <a:avLst/>
                          </a:prstGeom>
                          <a:ln w="12700" cap="flat" cmpd="sng">
                            <a:solidFill>
                              <a:srgbClr val="000000"/>
                            </a:solidFill>
                            <a:prstDash val="solid"/>
                            <a:headEnd type="none" w="med" len="med"/>
                            <a:tailEnd type="triangle" w="med" len="med"/>
                          </a:ln>
                          <a:effectLst/>
                        </wps:spPr>
                        <wps:bodyPr upright="1"/>
                      </wps:wsp>
                      <wps:wsp>
                        <wps:cNvPr id="188" name="直接连接符 50"/>
                        <wps:cNvCnPr/>
                        <wps:spPr>
                          <a:xfrm flipH="1">
                            <a:off x="5493" y="11847"/>
                            <a:ext cx="1335" cy="1"/>
                          </a:xfrm>
                          <a:prstGeom prst="line">
                            <a:avLst/>
                          </a:prstGeom>
                          <a:ln w="12700" cap="flat" cmpd="sng">
                            <a:solidFill>
                              <a:srgbClr val="000000"/>
                            </a:solidFill>
                            <a:prstDash val="solid"/>
                            <a:headEnd type="none" w="med" len="med"/>
                            <a:tailEnd type="none" w="med" len="med"/>
                          </a:ln>
                          <a:effectLst/>
                        </wps:spPr>
                        <wps:bodyPr upright="1"/>
                      </wps:wsp>
                      <wps:wsp>
                        <wps:cNvPr id="189" name="直接连接符 49"/>
                        <wps:cNvCnPr/>
                        <wps:spPr>
                          <a:xfrm>
                            <a:off x="5508" y="11847"/>
                            <a:ext cx="1" cy="265"/>
                          </a:xfrm>
                          <a:prstGeom prst="line">
                            <a:avLst/>
                          </a:prstGeom>
                          <a:ln w="12700" cap="flat" cmpd="sng">
                            <a:solidFill>
                              <a:srgbClr val="000000"/>
                            </a:solidFill>
                            <a:prstDash val="solid"/>
                            <a:headEnd type="none" w="med" len="med"/>
                            <a:tailEnd type="triangle" w="med" len="med"/>
                          </a:ln>
                          <a:effectLst/>
                        </wps:spPr>
                        <wps:bodyPr upright="1"/>
                      </wps:wsp>
                      <wps:wsp>
                        <wps:cNvPr id="190" name="文本框 15"/>
                        <wps:cNvSpPr txBox="1"/>
                        <wps:spPr>
                          <a:xfrm>
                            <a:off x="4753" y="12114"/>
                            <a:ext cx="2001" cy="82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C0A98F4">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申请行政复议或提起行政诉讼的（60日或3个月内）</w:t>
                              </w:r>
                            </w:p>
                          </w:txbxContent>
                        </wps:txbx>
                        <wps:bodyPr upright="1"/>
                      </wps:wsp>
                      <wps:wsp>
                        <wps:cNvPr id="191" name="直接连接符 13"/>
                        <wps:cNvCnPr/>
                        <wps:spPr>
                          <a:xfrm>
                            <a:off x="5503" y="12914"/>
                            <a:ext cx="1" cy="331"/>
                          </a:xfrm>
                          <a:prstGeom prst="line">
                            <a:avLst/>
                          </a:prstGeom>
                          <a:ln w="12700" cap="flat" cmpd="sng">
                            <a:solidFill>
                              <a:srgbClr val="000000"/>
                            </a:solidFill>
                            <a:prstDash val="solid"/>
                            <a:headEnd type="none" w="med" len="med"/>
                            <a:tailEnd type="triangle" w="med" len="med"/>
                          </a:ln>
                          <a:effectLst/>
                        </wps:spPr>
                        <wps:bodyPr upright="1"/>
                      </wps:wsp>
                      <wps:wsp>
                        <wps:cNvPr id="192" name="文本框 14"/>
                        <wps:cNvSpPr txBox="1"/>
                        <wps:spPr>
                          <a:xfrm>
                            <a:off x="5013" y="13246"/>
                            <a:ext cx="1440"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78EDE72">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相应程序</w:t>
                              </w:r>
                            </w:p>
                          </w:txbxContent>
                        </wps:txbx>
                        <wps:bodyPr upright="1"/>
                      </wps:wsp>
                      <wps:wsp>
                        <wps:cNvPr id="193" name="直接连接符 34"/>
                        <wps:cNvCnPr/>
                        <wps:spPr>
                          <a:xfrm>
                            <a:off x="9693" y="7590"/>
                            <a:ext cx="0" cy="4212"/>
                          </a:xfrm>
                          <a:prstGeom prst="line">
                            <a:avLst/>
                          </a:prstGeom>
                          <a:ln w="12700" cap="flat" cmpd="sng">
                            <a:solidFill>
                              <a:srgbClr val="000000"/>
                            </a:solidFill>
                            <a:prstDash val="solid"/>
                            <a:headEnd type="none" w="med" len="med"/>
                            <a:tailEnd type="none" w="med" len="med"/>
                          </a:ln>
                          <a:effectLst/>
                        </wps:spPr>
                        <wps:bodyPr upright="1"/>
                      </wps:wsp>
                      <wps:wsp>
                        <wps:cNvPr id="194" name="直接连接符 57"/>
                        <wps:cNvCnPr/>
                        <wps:spPr>
                          <a:xfrm flipH="1" flipV="1">
                            <a:off x="8613" y="13830"/>
                            <a:ext cx="2520" cy="0"/>
                          </a:xfrm>
                          <a:prstGeom prst="line">
                            <a:avLst/>
                          </a:prstGeom>
                          <a:ln w="12700" cap="flat" cmpd="sng">
                            <a:solidFill>
                              <a:srgbClr val="000000"/>
                            </a:solidFill>
                            <a:prstDash val="solid"/>
                            <a:headEnd type="none" w="med" len="med"/>
                            <a:tailEnd type="triangle" w="med" len="med"/>
                          </a:ln>
                          <a:effectLst/>
                        </wps:spPr>
                        <wps:bodyPr upright="1"/>
                      </wps:wsp>
                      <wps:wsp>
                        <wps:cNvPr id="195" name="直接连接符 58"/>
                        <wps:cNvCnPr/>
                        <wps:spPr>
                          <a:xfrm>
                            <a:off x="9513" y="4636"/>
                            <a:ext cx="1" cy="274"/>
                          </a:xfrm>
                          <a:prstGeom prst="line">
                            <a:avLst/>
                          </a:prstGeom>
                          <a:ln w="12700" cap="flat" cmpd="sng">
                            <a:solidFill>
                              <a:srgbClr val="000000"/>
                            </a:solidFill>
                            <a:prstDash val="solid"/>
                            <a:headEnd type="none" w="med" len="med"/>
                            <a:tailEnd type="triangle" w="med" len="med"/>
                          </a:ln>
                          <a:effectLst/>
                        </wps:spPr>
                        <wps:bodyPr upright="1"/>
                      </wps:wsp>
                      <wps:wsp>
                        <wps:cNvPr id="196" name="直接连接符 16"/>
                        <wps:cNvCnPr/>
                        <wps:spPr>
                          <a:xfrm flipH="1">
                            <a:off x="4616" y="7278"/>
                            <a:ext cx="8" cy="6529"/>
                          </a:xfrm>
                          <a:prstGeom prst="line">
                            <a:avLst/>
                          </a:prstGeom>
                          <a:ln w="12700" cap="flat" cmpd="sng">
                            <a:solidFill>
                              <a:srgbClr val="000000"/>
                            </a:solidFill>
                            <a:prstDash val="solid"/>
                            <a:headEnd type="none" w="med" len="med"/>
                            <a:tailEnd type="none" w="med" len="med"/>
                          </a:ln>
                          <a:effectLst/>
                        </wps:spPr>
                        <wps:bodyPr upright="1"/>
                      </wps:wsp>
                      <wps:wsp>
                        <wps:cNvPr id="197" name="直接连接符 54"/>
                        <wps:cNvCnPr/>
                        <wps:spPr>
                          <a:xfrm flipH="1">
                            <a:off x="7713" y="13206"/>
                            <a:ext cx="1" cy="312"/>
                          </a:xfrm>
                          <a:prstGeom prst="line">
                            <a:avLst/>
                          </a:prstGeom>
                          <a:ln w="12700" cap="flat" cmpd="sng">
                            <a:solidFill>
                              <a:srgbClr val="000000"/>
                            </a:solidFill>
                            <a:prstDash val="solid"/>
                            <a:headEnd type="none" w="med" len="med"/>
                            <a:tailEnd type="triangle" w="med" len="med"/>
                          </a:ln>
                          <a:effectLst/>
                        </wps:spPr>
                        <wps:bodyPr upright="1"/>
                      </wps:wsp>
                      <wps:wsp>
                        <wps:cNvPr id="198" name="直接连接符 41"/>
                        <wps:cNvCnPr/>
                        <wps:spPr>
                          <a:xfrm flipH="1">
                            <a:off x="8793" y="9462"/>
                            <a:ext cx="1" cy="300"/>
                          </a:xfrm>
                          <a:prstGeom prst="line">
                            <a:avLst/>
                          </a:prstGeom>
                          <a:ln w="12700" cap="flat" cmpd="sng">
                            <a:solidFill>
                              <a:srgbClr val="000000"/>
                            </a:solidFill>
                            <a:prstDash val="solid"/>
                            <a:headEnd type="none" w="med" len="med"/>
                            <a:tailEnd type="triangle" w="med" len="med"/>
                          </a:ln>
                          <a:effectLst/>
                        </wps:spPr>
                        <wps:bodyPr upright="1"/>
                      </wps:wsp>
                      <wps:wsp>
                        <wps:cNvPr id="199" name="直接连接符 21"/>
                        <wps:cNvCnPr/>
                        <wps:spPr>
                          <a:xfrm>
                            <a:off x="10593" y="5406"/>
                            <a:ext cx="1" cy="274"/>
                          </a:xfrm>
                          <a:prstGeom prst="line">
                            <a:avLst/>
                          </a:prstGeom>
                          <a:ln w="12700" cap="flat" cmpd="sng">
                            <a:solidFill>
                              <a:srgbClr val="000000"/>
                            </a:solidFill>
                            <a:prstDash val="solid"/>
                            <a:headEnd type="none" w="med" len="med"/>
                            <a:tailEnd type="triangle" w="med" len="med"/>
                          </a:ln>
                          <a:effectLst/>
                        </wps:spPr>
                        <wps:bodyPr upright="1"/>
                      </wps:wsp>
                      <wps:wsp>
                        <wps:cNvPr id="200" name="直接连接符 28"/>
                        <wps:cNvCnPr/>
                        <wps:spPr>
                          <a:xfrm>
                            <a:off x="807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201" name="直接连接符 27"/>
                        <wps:cNvCnPr/>
                        <wps:spPr>
                          <a:xfrm>
                            <a:off x="933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202" name="直接连接符 26"/>
                        <wps:cNvCnPr/>
                        <wps:spPr>
                          <a:xfrm>
                            <a:off x="1059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203" name="直接连接符 25"/>
                        <wps:cNvCnPr/>
                        <wps:spPr>
                          <a:xfrm>
                            <a:off x="12573" y="6342"/>
                            <a:ext cx="0" cy="274"/>
                          </a:xfrm>
                          <a:prstGeom prst="line">
                            <a:avLst/>
                          </a:prstGeom>
                          <a:ln w="12700" cap="flat" cmpd="sng">
                            <a:solidFill>
                              <a:srgbClr val="000000"/>
                            </a:solidFill>
                            <a:prstDash val="solid"/>
                            <a:headEnd type="none" w="med" len="med"/>
                            <a:tailEnd type="triangle" w="med" len="med"/>
                          </a:ln>
                          <a:effectLst/>
                        </wps:spPr>
                        <wps:bodyPr upright="1"/>
                      </wps:wsp>
                      <wps:wsp>
                        <wps:cNvPr id="204" name="直接连接符 23"/>
                        <wps:cNvCnPr/>
                        <wps:spPr>
                          <a:xfrm>
                            <a:off x="14013" y="6342"/>
                            <a:ext cx="0" cy="274"/>
                          </a:xfrm>
                          <a:prstGeom prst="line">
                            <a:avLst/>
                          </a:prstGeom>
                          <a:ln w="12700" cap="flat" cmpd="sng">
                            <a:solidFill>
                              <a:srgbClr val="000000"/>
                            </a:solidFill>
                            <a:prstDash val="solid"/>
                            <a:headEnd type="none" w="med" len="med"/>
                            <a:tailEnd type="triangle" w="med" len="med"/>
                          </a:ln>
                          <a:effectLst/>
                        </wps:spPr>
                        <wps:bodyPr upright="1"/>
                      </wps:wsp>
                      <wps:wsp>
                        <wps:cNvPr id="205" name="文本框 24"/>
                        <wps:cNvSpPr txBox="1"/>
                        <wps:spPr>
                          <a:xfrm>
                            <a:off x="4293" y="6342"/>
                            <a:ext cx="2160"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97614F8">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不予立案</w:t>
                              </w:r>
                            </w:p>
                          </w:txbxContent>
                        </wps:txbx>
                        <wps:bodyPr upright="1"/>
                      </wps:wsp>
                      <wps:wsp>
                        <wps:cNvPr id="206" name="直接连接符 37"/>
                        <wps:cNvCnPr/>
                        <wps:spPr>
                          <a:xfrm flipH="1">
                            <a:off x="11133" y="7497"/>
                            <a:ext cx="8" cy="6333"/>
                          </a:xfrm>
                          <a:prstGeom prst="line">
                            <a:avLst/>
                          </a:prstGeom>
                          <a:ln w="12700" cap="flat" cmpd="sng">
                            <a:solidFill>
                              <a:srgbClr val="000000"/>
                            </a:solidFill>
                            <a:prstDash val="solid"/>
                            <a:headEnd type="none" w="med" len="med"/>
                            <a:tailEnd type="none" w="med" len="med"/>
                          </a:ln>
                          <a:effectLst/>
                        </wps:spPr>
                        <wps:bodyPr upright="1"/>
                      </wps:wsp>
                      <wps:wsp>
                        <wps:cNvPr id="207" name="直接连接符 48"/>
                        <wps:cNvCnPr/>
                        <wps:spPr>
                          <a:xfrm>
                            <a:off x="9693" y="11490"/>
                            <a:ext cx="0" cy="312"/>
                          </a:xfrm>
                          <a:prstGeom prst="line">
                            <a:avLst/>
                          </a:prstGeom>
                          <a:ln w="12700" cap="flat" cmpd="sng">
                            <a:solidFill>
                              <a:srgbClr val="000000"/>
                            </a:solidFill>
                            <a:prstDash val="solid"/>
                            <a:headEnd type="none" w="med" len="med"/>
                            <a:tailEnd type="triangle" w="med" len="med"/>
                          </a:ln>
                          <a:effectLst/>
                        </wps:spPr>
                        <wps:bodyPr upright="1"/>
                      </wps:wsp>
                    </wpg:wgp>
                  </a:graphicData>
                </a:graphic>
              </wp:anchor>
            </w:drawing>
          </mc:Choice>
          <mc:Fallback>
            <w:pict>
              <v:group id="_x0000_s1026" o:spid="_x0000_s1026" o:spt="203" style="position:absolute;left:0pt;margin-left:-25.65pt;margin-top:2.8pt;height:491.4pt;width:513pt;z-index:251672576;mso-width-relative:page;mso-height-relative:page;" coordorigin="4293,4158" coordsize="10260,9828" o:gfxdata="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">
                <o:lock v:ext="edit" aspectratio="f"/>
                <v:shape id="_x0000_s1026" o:spid="_x0000_s1026" o:spt="202" type="#_x0000_t202" style="position:absolute;left:4473;top:4158;height:468;width:9945;" fillcolor="#FFFFFF" filled="t" stroked="t" coordsize="21600,21600" o:gfxdata="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Hmk&#10;Dc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75D3A4FD">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受 理 案 件</w:t>
                        </w:r>
                      </w:p>
                    </w:txbxContent>
                  </v:textbox>
                </v:shape>
                <v:shape id="文本框 19" o:spid="_x0000_s1026" o:spt="202" type="#_x0000_t202" style="position:absolute;left:4473;top:4938;height:468;width:9945;" fillcolor="#FFFFFF" filled="t" stroked="t" coordsize="21600,21600" o:gfxdata="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Uior4A&#10;AADa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283431A6">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初 步 审 查</w:t>
                        </w:r>
                      </w:p>
                    </w:txbxContent>
                  </v:textbox>
                </v:shape>
                <v:line id="直接连接符 20" o:spid="_x0000_s1026" o:spt="20" style="position:absolute;left:5373;top:5406;flip:x;height:877;width:8;" filled="f" stroked="t" coordsize="21600,21600" o:gfxdata="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HYkb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22" o:spid="_x0000_s1026" o:spt="202" type="#_x0000_t202" style="position:absolute;left:7533;top:5718;height:624;width:7020;" fillcolor="#FFFFFF" filled="t" stroked="t" coordsize="21600,21600" o:gfxdata="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14Ui/&#10;AAAA2w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1CF3817C">
                        <w:pPr>
                          <w:spacing w:line="3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立    案</w:t>
                        </w:r>
                      </w:p>
                    </w:txbxContent>
                  </v:textbox>
                </v:shape>
                <v:shape id="文本框 33" o:spid="_x0000_s1026" o:spt="202" type="#_x0000_t202" style="position:absolute;left:6993;top:6654;height:936;width:1680;" fillcolor="#FFFFFF" filled="t" stroked="t" coordsize="21600,21600" o:gfxdata="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5RNO/&#10;AAAA2w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28239DF7">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 般 程 序</w:t>
                        </w:r>
                      </w:p>
                    </w:txbxContent>
                  </v:textbox>
                </v:shape>
                <v:shape id="文本框 32" o:spid="_x0000_s1026" o:spt="202" type="#_x0000_t202" style="position:absolute;left:8793;top:6654;height:936;width:1165;" fillcolor="#FFFFFF" filled="t" stroked="t" coordsize="21600,21600" o:gfxdata="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6vapL4A&#10;AADb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6B36FC76">
                        <w:pPr>
                          <w:spacing w:line="4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简易程序</w:t>
                        </w:r>
                      </w:p>
                    </w:txbxContent>
                  </v:textbox>
                </v:shape>
                <v:shape id="文本框 29" o:spid="_x0000_s1026" o:spt="202" type="#_x0000_t202" style="position:absolute;left:10053;top:6654;height:843;width:1575;" fillcolor="#FFFFFF" filled="t" stroked="t" coordsize="21600,21600" o:gfxdata="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Od/P74A&#10;AADb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1DF0B2A2">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不需要追究行政责任的，撤案。</w:t>
                        </w:r>
                      </w:p>
                    </w:txbxContent>
                  </v:textbox>
                </v:shape>
                <v:shape id="文本框 31" o:spid="_x0000_s1026" o:spt="202" type="#_x0000_t202" style="position:absolute;left:11853;top:6654;height:1543;width:1440;" fillcolor="#FFFFFF" filled="t" stroked="t" coordsize="21600,21600" o:gfxdata="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XjrTbsAAADb&#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516B8811">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不属于自己管辖时，移送有管辖权的粮食行政管理部门或其他有关行政机关。</w:t>
                        </w:r>
                      </w:p>
                    </w:txbxContent>
                  </v:textbox>
                </v:shape>
                <v:shape id="文本框 30" o:spid="_x0000_s1026" o:spt="202" type="#_x0000_t202" style="position:absolute;left:13473;top:6654;height:1404;width:1080;" fillcolor="#FFFFFF" filled="t" stroked="t" coordsize="21600,21600" o:gfxdata="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jRO1r4A&#10;AADb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1286A142">
                        <w:pPr>
                          <w:spacing w:line="1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违法行为涉嫌刑事犯罪的，移送司法机关。</w:t>
                        </w:r>
                      </w:p>
                    </w:txbxContent>
                  </v:textbox>
                </v:shape>
                <v:line id="直接连接符 35" o:spid="_x0000_s1026" o:spt="20" style="position:absolute;left:7893;top:7590;height:312;width:1;" filled="f" stroked="t" coordsize="21600,21600" o:gfxdata="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HV05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文本框 36" o:spid="_x0000_s1026" o:spt="202" type="#_x0000_t202" style="position:absolute;left:6993;top:7902;height:468;width:1680;" fillcolor="#FFFFFF" filled="t" stroked="t" coordsize="21600,21600" o:gfxdata="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m9QN&#10;wAAAANs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6A00B10E">
                        <w:pP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行政处罚的审查</w:t>
                        </w:r>
                      </w:p>
                    </w:txbxContent>
                  </v:textbox>
                </v:shape>
                <v:line id="直接连接符 38" o:spid="_x0000_s1026" o:spt="20" style="position:absolute;left:7893;top:8370;height:300;width:1;" filled="f" stroked="t" coordsize="21600,21600" o:gfxdata="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Nm1b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39" o:spid="_x0000_s1026" o:spt="202" type="#_x0000_t202" style="position:absolute;left:5373;top:8682;height:780;width:3990;" fillcolor="#FFFFFF" filled="t" stroked="t" coordsize="21600,21600" o:gfxdata="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F7+G/&#10;AAAA2w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435ED76E">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 xml:space="preserve"> 告知当事人作出行政处罚决定的事实、理由及依据，并告知当事人享有陈述权、申辩权、听证权。</w:t>
                        </w:r>
                      </w:p>
                    </w:txbxContent>
                  </v:textbox>
                </v:shape>
                <v:line id="直接连接符 40" o:spid="_x0000_s1026" o:spt="20" style="position:absolute;left:5724;top:9463;flip:x;height:1427;width:9;" filled="f" stroked="t" coordsize="21600,21600" o:gfxdata="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xU7MrsAAADb&#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shape id="文本框 18" o:spid="_x0000_s1026" o:spt="202" type="#_x0000_t202" style="position:absolute;left:7926;top:9762;height:780;width:1613;" fillcolor="#FFFFFF" filled="t" stroked="t" coordsize="21600,21600" o:gfxdata="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g0g6/&#10;AAAA2w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16A27379">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当事人要求听证的（3日内提出）</w:t>
                        </w:r>
                      </w:p>
                    </w:txbxContent>
                  </v:textbox>
                </v:shape>
                <v:shape id="文本框 44" o:spid="_x0000_s1026" o:spt="202" type="#_x0000_t202" style="position:absolute;left:5268;top:10900;height:624;width:1050;" fillcolor="#FFFFFF" filled="t" stroked="t" coordsize="21600,21600" o:gfxdata="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JMeb4A&#10;AADb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2184EE92">
                        <w:pPr>
                          <w:spacing w:line="4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复  核</w:t>
                        </w:r>
                      </w:p>
                    </w:txbxContent>
                  </v:textbox>
                </v:shape>
                <v:line id="直接连接符 17" o:spid="_x0000_s1026" o:spt="20" style="position:absolute;left:8794;top:10542;height:307;width:1;" filled="f" stroked="t" coordsize="21600,21600" o:gfxdata="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9MVN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文本框 43" o:spid="_x0000_s1026" o:spt="202" type="#_x0000_t202" style="position:absolute;left:6633;top:10900;height:624;width:1365;" fillcolor="#FFFFFF" filled="t" stroked="t" coordsize="21600,21600" o:gfxdata="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hfZC8AAAA&#10;2w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494B1FE2">
                        <w:pPr>
                          <w:spacing w:line="24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作出行政处罚的决定</w:t>
                        </w:r>
                      </w:p>
                    </w:txbxContent>
                  </v:textbox>
                </v:shape>
                <v:shape id="文本框 42" o:spid="_x0000_s1026" o:spt="202" type="#_x0000_t202" style="position:absolute;left:8313;top:10849;height:624;width:1211;" fillcolor="#FFFFFF" filled="t" stroked="t" coordsize="21600,21600" o:gfxdata="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3YC74A&#10;AADb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23BE96DB">
                        <w:pPr>
                          <w:spacing w:line="4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听证程序</w:t>
                        </w:r>
                      </w:p>
                    </w:txbxContent>
                  </v:textbox>
                </v:shape>
                <v:line id="直接连接符 45" o:spid="_x0000_s1026" o:spt="20" style="position:absolute;left:6318;top:11159;height:0;width:315;" filled="f" stroked="t" coordsize="21600,21600" o:gfxdata="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XxuM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46" o:spid="_x0000_s1026" o:spt="20" style="position:absolute;left:7998;top:11159;flip:x;height:0;width:315;" filled="f" stroked="t" coordsize="21600,21600" o:gfxdata="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Spki8AAAA&#10;3A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line>
                <v:line id="直接连接符 47" o:spid="_x0000_s1026" o:spt="20" style="position:absolute;left:7263;top:11525;height:295;width:6;" filled="f" stroked="t" coordsize="21600,21600" o:gfxdata="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ResG/&#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51" o:spid="_x0000_s1026" o:spt="202" type="#_x0000_t202" style="position:absolute;left:6813;top:11802;height:513;width:4240;" fillcolor="#FFFFFF" filled="t" stroked="t" coordsize="21600,21600" o:gfxdata="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YhDLL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6DE26701">
                        <w:pPr>
                          <w:spacing w:line="26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告知、送达、执行（处罚决定书7日内送达）</w:t>
                        </w:r>
                      </w:p>
                    </w:txbxContent>
                  </v:textbox>
                </v:shape>
                <v:shape id="文本框 53" o:spid="_x0000_s1026" o:spt="202" type="#_x0000_t202" style="position:absolute;left:6813;top:12738;height:468;width:1785;" fillcolor="#FFFFFF" filled="t" stroked="t" coordsize="21600,21600" o:gfxdata="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HbWL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43046E4F">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结    案</w:t>
                        </w:r>
                      </w:p>
                    </w:txbxContent>
                  </v:textbox>
                </v:shape>
                <v:line id="直接连接符 52" o:spid="_x0000_s1026" o:spt="20" style="position:absolute;left:7713;top:12426;flip:x;height:312;width:1;" filled="f" stroked="t" coordsize="21600,21600" o:gfxdata="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RZprL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shape id="文本框 55" o:spid="_x0000_s1026" o:spt="202" type="#_x0000_t202" style="position:absolute;left:6813;top:13518;height:468;width:1785;" fillcolor="#FFFFFF" filled="t" stroked="t" coordsize="21600,21600" o:gfxdata="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f/gtL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342B110A">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案 卷 归 档</w:t>
                        </w:r>
                      </w:p>
                    </w:txbxContent>
                  </v:textbox>
                </v:shape>
                <v:line id="直接连接符 56" o:spid="_x0000_s1026" o:spt="20" style="position:absolute;left:4621;top:13826;height:4;width:2193;" filled="f" stroked="t" coordsize="21600,21600" o:gfxdata="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FWh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50" o:spid="_x0000_s1026" o:spt="20" style="position:absolute;left:5493;top:11847;flip:x;height:1;width:1335;" filled="f" stroked="t" coordsize="21600,21600" o:gfxdata="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5HMC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接连接符 49" o:spid="_x0000_s1026" o:spt="20" style="position:absolute;left:5508;top:11847;height:265;width:1;" filled="f" stroked="t" coordsize="21600,21600" o:gfxdata="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Jnb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15" o:spid="_x0000_s1026" o:spt="202" type="#_x0000_t202" style="position:absolute;left:4753;top:12114;height:820;width:2001;" fillcolor="#FFFFFF" filled="t" stroked="t" coordsize="21600,21600" o:gfxdata="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g0uG&#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3C0A98F4">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申请行政复议或提起行政诉讼的（60日或3个月内）</w:t>
                        </w:r>
                      </w:p>
                    </w:txbxContent>
                  </v:textbox>
                </v:shape>
                <v:line id="直接连接符 13" o:spid="_x0000_s1026" o:spt="20" style="position:absolute;left:5503;top:12914;height:331;width:1;" filled="f" stroked="t" coordsize="21600,21600" o:gfxdata="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39t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14" o:spid="_x0000_s1026" o:spt="202" type="#_x0000_t202" style="position:absolute;left:5013;top:13246;height:468;width:1440;" fillcolor="#FFFFFF" filled="t" stroked="t" coordsize="21600,21600" o:gfxdata="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1war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578EDE72">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相应程序</w:t>
                        </w:r>
                      </w:p>
                    </w:txbxContent>
                  </v:textbox>
                </v:shape>
                <v:line id="直接连接符 34" o:spid="_x0000_s1026" o:spt="20" style="position:absolute;left:9693;top:7590;height:4212;width:0;" filled="f" stroked="t" coordsize="21600,21600" o:gfxdata="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3T0ZL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直接连接符 57" o:spid="_x0000_s1026" o:spt="20" style="position:absolute;left:8613;top:13830;flip:x y;height:0;width:2520;" filled="f" stroked="t" coordsize="21600,21600" o:gfxdata="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ABLnL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line id="直接连接符 58" o:spid="_x0000_s1026" o:spt="20" style="position:absolute;left:9513;top:4636;height:274;width:1;" filled="f" stroked="t" coordsize="21600,21600" o:gfxdata="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2+7e/&#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16" o:spid="_x0000_s1026" o:spt="20" style="position:absolute;left:4616;top:7278;flip:x;height:6529;width:8;" filled="f" stroked="t" coordsize="21600,21600" o:gfxdata="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JtrP7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直接连接符 54" o:spid="_x0000_s1026" o:spt="20" style="position:absolute;left:7713;top:13206;flip:x;height:312;width:1;" filled="f" stroked="t" coordsize="21600,21600" o:gfxdata="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RxJ28AAAA&#10;3A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line>
                <v:line id="直接连接符 41" o:spid="_x0000_s1026" o:spt="20" style="position:absolute;left:8793;top:9462;flip:x;height:300;width:1;" filled="f" stroked="t" coordsize="21600,21600" o:gfxdata="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OUO+/&#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21" o:spid="_x0000_s1026" o:spt="20" style="position:absolute;left:10593;top:5406;height:274;width:1;" filled="f" stroked="t" coordsize="21600,21600" o:gfxdata="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vxs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8" o:spid="_x0000_s1026" o:spt="20" style="position:absolute;left:8073;top:6342;height:274;width:1;" filled="f" stroked="t" coordsize="21600,21600" o:gfxdata="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qzU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27" o:spid="_x0000_s1026" o:spt="20" style="position:absolute;left:9333;top:6342;height:274;width:1;" filled="f" stroked="t" coordsize="21600,21600" o:gfxdata="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IJT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6" o:spid="_x0000_s1026" o:spt="20" style="position:absolute;left:10593;top:6342;height:274;width:1;" filled="f" stroked="t" coordsize="21600,21600" o:gfxdata="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CXO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5" o:spid="_x0000_s1026" o:spt="20" style="position:absolute;left:12573;top:6342;height:274;width:0;" filled="f" stroked="t" coordsize="21600,21600" o:gfxdata="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wyo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3" o:spid="_x0000_s1026" o:spt="20" style="position:absolute;left:14013;top:6342;height:274;width:0;" filled="f" stroked="t" coordsize="21600,21600" o:gfxdata="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Wq1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24" o:spid="_x0000_s1026" o:spt="202" type="#_x0000_t202" style="position:absolute;left:4293;top:6342;height:936;width:2160;" fillcolor="#FFFFFF" filled="t" stroked="t" coordsize="21600,21600" o:gfxdata="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sc5b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397614F8">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不予立案</w:t>
                        </w:r>
                      </w:p>
                    </w:txbxContent>
                  </v:textbox>
                </v:shape>
                <v:line id="直接连接符 37" o:spid="_x0000_s1026" o:spt="20" style="position:absolute;left:11133;top:7497;flip:x;height:6333;width:8;" filled="f" stroked="t" coordsize="21600,21600" o:gfxdata="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7Sfx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接连接符 48" o:spid="_x0000_s1026" o:spt="20" style="position:absolute;left:9693;top:11490;height:312;width:0;" filled="f" stroked="t" coordsize="21600,21600" o:gfxdata="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c0o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group>
            </w:pict>
          </mc:Fallback>
        </mc:AlternateContent>
      </w:r>
    </w:p>
    <w:p w14:paraId="3D7EAA1C">
      <w:pPr>
        <w:jc w:val="center"/>
        <w:rPr>
          <w:rFonts w:hint="eastAsia" w:ascii="方正小标宋简体" w:hAnsi="方正小标宋简体" w:eastAsia="方正小标宋简体" w:cs="方正小标宋简体"/>
          <w:color w:val="auto"/>
          <w:kern w:val="0"/>
          <w:sz w:val="44"/>
          <w:szCs w:val="44"/>
          <w:vertAlign w:val="baseline"/>
          <w:lang w:eastAsia="zh-CN"/>
        </w:rPr>
      </w:pPr>
    </w:p>
    <w:p w14:paraId="1172CC17">
      <w:pPr>
        <w:jc w:val="center"/>
        <w:rPr>
          <w:rFonts w:hint="eastAsia" w:ascii="方正小标宋简体" w:hAnsi="方正小标宋简体" w:eastAsia="方正小标宋简体" w:cs="方正小标宋简体"/>
          <w:color w:val="auto"/>
          <w:kern w:val="0"/>
          <w:sz w:val="44"/>
          <w:szCs w:val="44"/>
          <w:vertAlign w:val="baseline"/>
          <w:lang w:eastAsia="zh-CN"/>
        </w:rPr>
      </w:pPr>
    </w:p>
    <w:p w14:paraId="7FFE96C5">
      <w:pPr>
        <w:jc w:val="center"/>
        <w:rPr>
          <w:rFonts w:hint="eastAsia" w:ascii="方正小标宋简体" w:hAnsi="方正小标宋简体" w:eastAsia="方正小标宋简体" w:cs="方正小标宋简体"/>
          <w:color w:val="auto"/>
          <w:kern w:val="0"/>
          <w:sz w:val="44"/>
          <w:szCs w:val="44"/>
          <w:vertAlign w:val="baseline"/>
          <w:lang w:eastAsia="zh-CN"/>
        </w:rPr>
      </w:pPr>
    </w:p>
    <w:p w14:paraId="5BF7CB48">
      <w:pPr>
        <w:jc w:val="center"/>
        <w:rPr>
          <w:rFonts w:hint="eastAsia" w:ascii="方正小标宋简体" w:hAnsi="方正小标宋简体" w:eastAsia="方正小标宋简体" w:cs="方正小标宋简体"/>
          <w:color w:val="auto"/>
          <w:kern w:val="0"/>
          <w:sz w:val="44"/>
          <w:szCs w:val="44"/>
          <w:vertAlign w:val="baseline"/>
          <w:lang w:eastAsia="zh-CN"/>
        </w:rPr>
      </w:pPr>
    </w:p>
    <w:p w14:paraId="63E56647">
      <w:pPr>
        <w:jc w:val="center"/>
        <w:rPr>
          <w:rFonts w:hint="eastAsia" w:ascii="方正小标宋简体" w:hAnsi="方正小标宋简体" w:eastAsia="方正小标宋简体" w:cs="方正小标宋简体"/>
          <w:color w:val="auto"/>
          <w:kern w:val="0"/>
          <w:sz w:val="44"/>
          <w:szCs w:val="44"/>
          <w:vertAlign w:val="baseline"/>
          <w:lang w:eastAsia="zh-CN"/>
        </w:rPr>
      </w:pPr>
    </w:p>
    <w:p w14:paraId="2F1F7978">
      <w:pPr>
        <w:jc w:val="center"/>
        <w:rPr>
          <w:rFonts w:hint="eastAsia" w:ascii="方正小标宋简体" w:hAnsi="方正小标宋简体" w:eastAsia="方正小标宋简体" w:cs="方正小标宋简体"/>
          <w:color w:val="auto"/>
          <w:kern w:val="0"/>
          <w:sz w:val="44"/>
          <w:szCs w:val="44"/>
          <w:vertAlign w:val="baseline"/>
          <w:lang w:eastAsia="zh-CN"/>
        </w:rPr>
      </w:pPr>
    </w:p>
    <w:p w14:paraId="4CD1A39C">
      <w:pPr>
        <w:jc w:val="center"/>
        <w:rPr>
          <w:rFonts w:hint="eastAsia" w:ascii="方正小标宋简体" w:hAnsi="方正小标宋简体" w:eastAsia="方正小标宋简体" w:cs="方正小标宋简体"/>
          <w:color w:val="auto"/>
          <w:kern w:val="0"/>
          <w:sz w:val="44"/>
          <w:szCs w:val="44"/>
          <w:vertAlign w:val="baseline"/>
          <w:lang w:eastAsia="zh-CN"/>
        </w:rPr>
      </w:pPr>
    </w:p>
    <w:p w14:paraId="0D992791">
      <w:pPr>
        <w:jc w:val="center"/>
        <w:rPr>
          <w:rFonts w:hint="eastAsia" w:ascii="方正小标宋简体" w:hAnsi="方正小标宋简体" w:eastAsia="方正小标宋简体" w:cs="方正小标宋简体"/>
          <w:color w:val="auto"/>
          <w:kern w:val="0"/>
          <w:sz w:val="44"/>
          <w:szCs w:val="44"/>
          <w:vertAlign w:val="baseline"/>
          <w:lang w:eastAsia="zh-CN"/>
        </w:rPr>
      </w:pPr>
    </w:p>
    <w:p w14:paraId="5BEEDFF8">
      <w:pPr>
        <w:jc w:val="center"/>
        <w:rPr>
          <w:rFonts w:hint="eastAsia" w:ascii="方正小标宋简体" w:hAnsi="方正小标宋简体" w:eastAsia="方正小标宋简体" w:cs="方正小标宋简体"/>
          <w:color w:val="auto"/>
          <w:kern w:val="0"/>
          <w:sz w:val="44"/>
          <w:szCs w:val="44"/>
          <w:vertAlign w:val="baseline"/>
          <w:lang w:eastAsia="zh-CN"/>
        </w:rPr>
      </w:pPr>
    </w:p>
    <w:p w14:paraId="68548CEC">
      <w:pPr>
        <w:tabs>
          <w:tab w:val="left" w:pos="2430"/>
        </w:tabs>
        <w:spacing w:line="280" w:lineRule="exact"/>
        <w:jc w:val="left"/>
        <w:rPr>
          <w:rFonts w:hint="eastAsia" w:ascii="仿宋" w:hAnsi="仿宋" w:eastAsia="仿宋" w:cs="仿宋"/>
          <w:sz w:val="28"/>
          <w:szCs w:val="28"/>
        </w:rPr>
      </w:pPr>
    </w:p>
    <w:p w14:paraId="09C7BC64">
      <w:pPr>
        <w:tabs>
          <w:tab w:val="left" w:pos="2430"/>
        </w:tabs>
        <w:spacing w:line="280" w:lineRule="exact"/>
        <w:jc w:val="left"/>
        <w:rPr>
          <w:rFonts w:hint="eastAsia" w:ascii="仿宋" w:hAnsi="仿宋" w:eastAsia="仿宋" w:cs="仿宋"/>
          <w:sz w:val="28"/>
          <w:szCs w:val="28"/>
        </w:rPr>
      </w:pPr>
    </w:p>
    <w:p w14:paraId="3194DA7D">
      <w:pPr>
        <w:tabs>
          <w:tab w:val="left" w:pos="2430"/>
        </w:tabs>
        <w:spacing w:line="280" w:lineRule="exact"/>
        <w:jc w:val="left"/>
        <w:rPr>
          <w:rFonts w:hint="eastAsia" w:ascii="方正仿宋简体" w:hAnsi="方正仿宋简体" w:eastAsia="方正仿宋简体" w:cs="方正仿宋简体"/>
          <w:sz w:val="21"/>
          <w:szCs w:val="21"/>
        </w:rPr>
      </w:pPr>
    </w:p>
    <w:p w14:paraId="243AAB48">
      <w:pPr>
        <w:tabs>
          <w:tab w:val="left" w:pos="2430"/>
        </w:tabs>
        <w:spacing w:line="280" w:lineRule="exact"/>
        <w:jc w:val="left"/>
        <w:rPr>
          <w:rFonts w:hint="eastAsia" w:ascii="方正仿宋简体" w:hAnsi="方正仿宋简体" w:eastAsia="方正仿宋简体" w:cs="方正仿宋简体"/>
          <w:sz w:val="21"/>
          <w:szCs w:val="21"/>
        </w:rPr>
      </w:pPr>
    </w:p>
    <w:p w14:paraId="3A208429">
      <w:pPr>
        <w:tabs>
          <w:tab w:val="left" w:pos="2430"/>
        </w:tabs>
        <w:spacing w:line="280" w:lineRule="exact"/>
        <w:jc w:val="left"/>
        <w:rPr>
          <w:rFonts w:hint="eastAsia" w:ascii="方正仿宋简体" w:hAnsi="方正仿宋简体" w:eastAsia="方正仿宋简体" w:cs="方正仿宋简体"/>
          <w:sz w:val="21"/>
          <w:szCs w:val="21"/>
        </w:rPr>
      </w:pPr>
    </w:p>
    <w:p w14:paraId="3484D25E">
      <w:pPr>
        <w:tabs>
          <w:tab w:val="left" w:pos="2430"/>
        </w:tabs>
        <w:spacing w:line="280" w:lineRule="exact"/>
        <w:jc w:val="left"/>
        <w:rPr>
          <w:rFonts w:hint="eastAsia" w:ascii="方正仿宋简体" w:hAnsi="方正仿宋简体" w:eastAsia="方正仿宋简体" w:cs="方正仿宋简体"/>
          <w:sz w:val="21"/>
          <w:szCs w:val="21"/>
        </w:rPr>
      </w:pPr>
    </w:p>
    <w:p w14:paraId="15E61D51">
      <w:pPr>
        <w:tabs>
          <w:tab w:val="left" w:pos="2430"/>
        </w:tabs>
        <w:spacing w:line="280" w:lineRule="exact"/>
        <w:jc w:val="left"/>
        <w:rPr>
          <w:rFonts w:hint="eastAsia" w:ascii="方正仿宋简体" w:hAnsi="方正仿宋简体" w:eastAsia="方正仿宋简体" w:cs="方正仿宋简体"/>
          <w:sz w:val="21"/>
          <w:szCs w:val="21"/>
        </w:rPr>
      </w:pPr>
    </w:p>
    <w:p w14:paraId="167B1C21">
      <w:pPr>
        <w:tabs>
          <w:tab w:val="left" w:pos="2430"/>
        </w:tabs>
        <w:spacing w:line="280" w:lineRule="exact"/>
        <w:jc w:val="left"/>
        <w:rPr>
          <w:rFonts w:hint="eastAsia" w:ascii="方正仿宋简体" w:hAnsi="方正仿宋简体" w:eastAsia="方正仿宋简体" w:cs="方正仿宋简体"/>
          <w:sz w:val="21"/>
          <w:szCs w:val="21"/>
        </w:rPr>
      </w:pPr>
    </w:p>
    <w:p w14:paraId="076D2412">
      <w:pPr>
        <w:tabs>
          <w:tab w:val="left" w:pos="2430"/>
        </w:tabs>
        <w:spacing w:line="280" w:lineRule="exact"/>
        <w:jc w:val="left"/>
        <w:rPr>
          <w:rFonts w:hint="eastAsia" w:ascii="方正仿宋简体" w:hAnsi="方正仿宋简体" w:eastAsia="方正仿宋简体" w:cs="方正仿宋简体"/>
          <w:sz w:val="21"/>
          <w:szCs w:val="21"/>
        </w:rPr>
      </w:pPr>
    </w:p>
    <w:p w14:paraId="57467B6A">
      <w:pPr>
        <w:tabs>
          <w:tab w:val="left" w:pos="2430"/>
        </w:tabs>
        <w:spacing w:line="280" w:lineRule="exact"/>
        <w:jc w:val="left"/>
        <w:rPr>
          <w:rFonts w:hint="eastAsia" w:ascii="方正仿宋简体" w:hAnsi="方正仿宋简体" w:eastAsia="方正仿宋简体" w:cs="方正仿宋简体"/>
          <w:sz w:val="21"/>
          <w:szCs w:val="21"/>
          <w:lang w:eastAsia="zh-CN"/>
        </w:rPr>
      </w:pPr>
      <w:r>
        <w:rPr>
          <w:rFonts w:hint="eastAsia" w:ascii="方正仿宋简体" w:hAnsi="方正仿宋简体" w:eastAsia="方正仿宋简体" w:cs="方正仿宋简体"/>
          <w:sz w:val="21"/>
          <w:szCs w:val="21"/>
        </w:rPr>
        <w:t>承办机构：</w:t>
      </w:r>
      <w:r>
        <w:rPr>
          <w:rFonts w:hint="eastAsia" w:ascii="方正仿宋简体" w:hAnsi="方正仿宋简体" w:eastAsia="方正仿宋简体" w:cs="方正仿宋简体"/>
          <w:sz w:val="21"/>
          <w:szCs w:val="21"/>
          <w:lang w:val="en-US" w:eastAsia="zh-CN"/>
        </w:rPr>
        <w:t>安全仓储与科技</w:t>
      </w:r>
      <w:r>
        <w:rPr>
          <w:rFonts w:hint="eastAsia" w:ascii="方正仿宋简体" w:hAnsi="方正仿宋简体" w:eastAsia="方正仿宋简体" w:cs="方正仿宋简体"/>
          <w:sz w:val="21"/>
          <w:szCs w:val="21"/>
          <w:lang w:eastAsia="zh-CN"/>
        </w:rPr>
        <w:t>股</w:t>
      </w:r>
    </w:p>
    <w:p w14:paraId="207F253F">
      <w:pPr>
        <w:tabs>
          <w:tab w:val="left" w:pos="2430"/>
        </w:tabs>
        <w:spacing w:line="280" w:lineRule="exact"/>
        <w:jc w:val="left"/>
        <w:rPr>
          <w:rFonts w:hint="eastAsia" w:ascii="方正小标宋简体" w:hAnsi="方正小标宋简体" w:eastAsia="方正小标宋简体" w:cs="方正小标宋简体"/>
          <w:color w:val="auto"/>
          <w:kern w:val="0"/>
          <w:sz w:val="44"/>
          <w:szCs w:val="44"/>
          <w:vertAlign w:val="baseline"/>
          <w:lang w:eastAsia="zh-CN"/>
        </w:rPr>
      </w:pPr>
      <w:r>
        <w:rPr>
          <w:rFonts w:hint="eastAsia" w:ascii="方正仿宋简体" w:hAnsi="方正仿宋简体" w:eastAsia="方正仿宋简体" w:cs="方正仿宋简体"/>
          <w:sz w:val="21"/>
          <w:szCs w:val="21"/>
        </w:rPr>
        <w:t>服务电话：0557-</w:t>
      </w:r>
      <w:r>
        <w:rPr>
          <w:rFonts w:hint="eastAsia" w:ascii="方正仿宋简体" w:hAnsi="方正仿宋简体" w:eastAsia="方正仿宋简体" w:cs="方正仿宋简体"/>
          <w:sz w:val="21"/>
          <w:szCs w:val="21"/>
          <w:lang w:val="en-US" w:eastAsia="zh-CN"/>
        </w:rPr>
        <w:t>7010208</w:t>
      </w:r>
    </w:p>
    <w:p w14:paraId="1DF3D06A">
      <w:pPr>
        <w:rPr>
          <w:rFonts w:ascii="Times New Roman" w:hAnsi="Times New Roman"/>
          <w:sz w:val="18"/>
          <w:szCs w:val="18"/>
        </w:rPr>
      </w:pPr>
    </w:p>
    <w:p w14:paraId="0E21E637">
      <w:pPr>
        <w:numPr>
          <w:ilvl w:val="0"/>
          <w:numId w:val="0"/>
        </w:numPr>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mc:AlternateContent>
          <mc:Choice Requires="wps">
            <w:drawing>
              <wp:anchor distT="0" distB="0" distL="114300" distR="114300" simplePos="0" relativeHeight="253371392" behindDoc="0" locked="0" layoutInCell="1" allowOverlap="1">
                <wp:simplePos x="0" y="0"/>
                <wp:positionH relativeFrom="column">
                  <wp:posOffset>-421640</wp:posOffset>
                </wp:positionH>
                <wp:positionV relativeFrom="paragraph">
                  <wp:posOffset>306070</wp:posOffset>
                </wp:positionV>
                <wp:extent cx="800100" cy="1684020"/>
                <wp:effectExtent l="0" t="0" r="0" b="0"/>
                <wp:wrapNone/>
                <wp:docPr id="2226" name="文本框 2226"/>
                <wp:cNvGraphicFramePr/>
                <a:graphic xmlns:a="http://schemas.openxmlformats.org/drawingml/2006/main">
                  <a:graphicData uri="http://schemas.microsoft.com/office/word/2010/wordprocessingShape">
                    <wps:wsp>
                      <wps:cNvSpPr txBox="1"/>
                      <wps:spPr>
                        <a:xfrm>
                          <a:off x="0" y="0"/>
                          <a:ext cx="800100" cy="1684020"/>
                        </a:xfrm>
                        <a:prstGeom prst="rect">
                          <a:avLst/>
                        </a:prstGeom>
                        <a:noFill/>
                        <a:ln>
                          <a:noFill/>
                        </a:ln>
                        <a:effectLst/>
                      </wps:spPr>
                      <wps:txbx>
                        <w:txbxContent>
                          <w:p w14:paraId="5C33BB23">
                            <w:pPr>
                              <w:spacing w:line="240" w:lineRule="exact"/>
                              <w:ind w:firstLine="225" w:firstLineChars="150"/>
                              <w:rPr>
                                <w:sz w:val="15"/>
                                <w:szCs w:val="15"/>
                              </w:rPr>
                            </w:pPr>
                            <w:r>
                              <w:rPr>
                                <w:rFonts w:hint="eastAsia"/>
                                <w:sz w:val="15"/>
                                <w:szCs w:val="15"/>
                              </w:rPr>
                              <w:t>案</w:t>
                            </w:r>
                            <w:r>
                              <w:rPr>
                                <w:sz w:val="15"/>
                                <w:szCs w:val="15"/>
                              </w:rPr>
                              <w:t xml:space="preserve">  </w:t>
                            </w:r>
                            <w:r>
                              <w:rPr>
                                <w:rFonts w:hint="eastAsia"/>
                                <w:sz w:val="15"/>
                                <w:szCs w:val="15"/>
                              </w:rPr>
                              <w:t>源</w:t>
                            </w:r>
                            <w:r>
                              <w:rPr>
                                <w:sz w:val="15"/>
                                <w:szCs w:val="15"/>
                              </w:rPr>
                              <w:t xml:space="preserve">  </w:t>
                            </w:r>
                          </w:p>
                          <w:p w14:paraId="0F367B1F">
                            <w:pPr>
                              <w:spacing w:line="240" w:lineRule="exact"/>
                              <w:rPr>
                                <w:sz w:val="15"/>
                                <w:szCs w:val="15"/>
                              </w:rPr>
                            </w:pPr>
                            <w:r>
                              <w:rPr>
                                <w:rFonts w:hint="eastAsia"/>
                                <w:sz w:val="15"/>
                                <w:szCs w:val="15"/>
                              </w:rPr>
                              <w:t>依据依法检查或通过投诉、举报、其它机关移送、上级交办等途径发现危害电力设施和电能保护的违法行为</w:t>
                            </w:r>
                          </w:p>
                        </w:txbxContent>
                      </wps:txbx>
                      <wps:bodyPr upright="1"/>
                    </wps:wsp>
                  </a:graphicData>
                </a:graphic>
              </wp:anchor>
            </w:drawing>
          </mc:Choice>
          <mc:Fallback>
            <w:pict>
              <v:shape id="_x0000_s1026" o:spid="_x0000_s1026" o:spt="202" type="#_x0000_t202" style="position:absolute;left:0pt;margin-left:-33.2pt;margin-top:24.1pt;height:132.6pt;width:63pt;z-index:253371392;mso-width-relative:page;mso-height-relative:page;" filled="f" stroked="f" coordsize="21600,21600" o:gfxdata="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7td1A9gAAAAJAQAADwAAAAAAAAABACAAAAAiAAAAZHJzL2Rvd25yZXYueG1sUEsBAhQAFAAAAAgA&#10;h07iQCKEQlKzAQAAYgMAAA4AAAAAAAAAAQAgAAAAJwEAAGRycy9lMm9Eb2MueG1sUEsFBgAAAAAG&#10;AAYAWQEAAEwFAAAAAA==&#10;">
                <v:fill on="f" focussize="0,0"/>
                <v:stroke on="f"/>
                <v:imagedata o:title=""/>
                <o:lock v:ext="edit" aspectratio="f"/>
                <v:textbox>
                  <w:txbxContent>
                    <w:p w14:paraId="5C33BB23">
                      <w:pPr>
                        <w:spacing w:line="240" w:lineRule="exact"/>
                        <w:ind w:firstLine="225" w:firstLineChars="150"/>
                        <w:rPr>
                          <w:sz w:val="15"/>
                          <w:szCs w:val="15"/>
                        </w:rPr>
                      </w:pPr>
                      <w:r>
                        <w:rPr>
                          <w:rFonts w:hint="eastAsia"/>
                          <w:sz w:val="15"/>
                          <w:szCs w:val="15"/>
                        </w:rPr>
                        <w:t>案</w:t>
                      </w:r>
                      <w:r>
                        <w:rPr>
                          <w:sz w:val="15"/>
                          <w:szCs w:val="15"/>
                        </w:rPr>
                        <w:t xml:space="preserve">  </w:t>
                      </w:r>
                      <w:r>
                        <w:rPr>
                          <w:rFonts w:hint="eastAsia"/>
                          <w:sz w:val="15"/>
                          <w:szCs w:val="15"/>
                        </w:rPr>
                        <w:t>源</w:t>
                      </w:r>
                      <w:r>
                        <w:rPr>
                          <w:sz w:val="15"/>
                          <w:szCs w:val="15"/>
                        </w:rPr>
                        <w:t xml:space="preserve">  </w:t>
                      </w:r>
                    </w:p>
                    <w:p w14:paraId="0F367B1F">
                      <w:pPr>
                        <w:spacing w:line="240" w:lineRule="exact"/>
                        <w:rPr>
                          <w:sz w:val="15"/>
                          <w:szCs w:val="15"/>
                        </w:rPr>
                      </w:pPr>
                      <w:r>
                        <w:rPr>
                          <w:rFonts w:hint="eastAsia"/>
                          <w:sz w:val="15"/>
                          <w:szCs w:val="15"/>
                        </w:rPr>
                        <w:t>依据依法检查或通过投诉、举报、其它机关移送、上级交办等途径发现危害电力设施和电能保护的违法行为</w:t>
                      </w:r>
                    </w:p>
                  </w:txbxContent>
                </v:textbox>
              </v:shape>
            </w:pict>
          </mc:Fallback>
        </mc:AlternateContent>
      </w:r>
      <w:r>
        <w:rPr>
          <w:rFonts w:hint="eastAsia" w:ascii="方正小标宋_GBK" w:hAnsi="方正小标宋_GBK" w:eastAsia="方正小标宋_GBK" w:cs="方正小标宋_GBK"/>
          <w:sz w:val="36"/>
          <w:szCs w:val="36"/>
        </w:rPr>
        <mc:AlternateContent>
          <mc:Choice Requires="wps">
            <w:drawing>
              <wp:anchor distT="0" distB="0" distL="114300" distR="114300" simplePos="0" relativeHeight="253322240" behindDoc="0" locked="0" layoutInCell="1" allowOverlap="1">
                <wp:simplePos x="0" y="0"/>
                <wp:positionH relativeFrom="column">
                  <wp:posOffset>-535940</wp:posOffset>
                </wp:positionH>
                <wp:positionV relativeFrom="paragraph">
                  <wp:posOffset>207010</wp:posOffset>
                </wp:positionV>
                <wp:extent cx="1028700" cy="1882140"/>
                <wp:effectExtent l="4445" t="4445" r="14605" b="18415"/>
                <wp:wrapNone/>
                <wp:docPr id="2224" name="椭圆 2224"/>
                <wp:cNvGraphicFramePr/>
                <a:graphic xmlns:a="http://schemas.openxmlformats.org/drawingml/2006/main">
                  <a:graphicData uri="http://schemas.microsoft.com/office/word/2010/wordprocessingShape">
                    <wps:wsp>
                      <wps:cNvSpPr/>
                      <wps:spPr>
                        <a:xfrm>
                          <a:off x="0" y="0"/>
                          <a:ext cx="1028700" cy="188214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42.2pt;margin-top:16.3pt;height:148.2pt;width:81pt;z-index:253322240;mso-width-relative:page;mso-height-relative:page;" filled="f" stroked="t" coordsize="21600,21600" o:gfxdata="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22xNQNcAAAAJAQAADwAAAAAAAAABACAAAAAiAAAAZHJzL2Rvd25yZXYu&#10;eG1sUEsBAhQAFAAAAAgAh07iQEwO3hX8AQAAAwQAAA4AAAAAAAAAAQAgAAAAJgEAAGRycy9lMm9E&#10;b2MueG1sUEsFBgAAAAAGAAYAWQEAAJQFAAAAAA==&#10;">
                <v:fill on="f" focussize="0,0"/>
                <v:stroke color="#000000" joinstyle="round"/>
                <v:imagedata o:title=""/>
                <o:lock v:ext="edit" aspectratio="f"/>
              </v:shape>
            </w:pict>
          </mc:Fallback>
        </mc:AlternateContent>
      </w:r>
      <w:r>
        <w:rPr>
          <w:rFonts w:hint="default" w:ascii="Times New Roman" w:hAnsi="Times New Roman" w:eastAsia="方正小标宋_GBK" w:cs="Times New Roman"/>
          <w:sz w:val="36"/>
          <w:szCs w:val="36"/>
          <w:lang w:val="en-US" w:eastAsia="zh-CN"/>
        </w:rPr>
        <w:t>4</w:t>
      </w:r>
      <w:r>
        <w:rPr>
          <w:rFonts w:hint="eastAsia" w:ascii="方正小标宋_GBK" w:hAnsi="方正小标宋_GBK" w:eastAsia="方正小标宋_GBK" w:cs="方正小标宋_GBK"/>
          <w:sz w:val="36"/>
          <w:szCs w:val="36"/>
          <w:lang w:val="en-US" w:eastAsia="zh-CN"/>
        </w:rPr>
        <w:t>、</w:t>
      </w:r>
      <w:r>
        <w:rPr>
          <w:rFonts w:hint="eastAsia" w:ascii="方正小标宋_GBK" w:hAnsi="方正小标宋_GBK" w:eastAsia="方正小标宋_GBK" w:cs="方正小标宋_GBK"/>
          <w:sz w:val="36"/>
          <w:szCs w:val="36"/>
        </w:rPr>
        <w:t>对盗窃电能的处罚权力运行流程图</w:t>
      </w:r>
    </w:p>
    <w:p w14:paraId="083E38DC">
      <w:pPr>
        <w:numPr>
          <w:ilvl w:val="0"/>
          <w:numId w:val="0"/>
        </w:numPr>
        <w:jc w:val="both"/>
        <w:outlineLvl w:val="1"/>
        <w:rPr>
          <w:rFonts w:hint="eastAsia" w:ascii="方正小标宋_GBK" w:hAnsi="方正小标宋_GBK" w:eastAsia="方正小标宋_GBK" w:cs="方正小标宋_GBK"/>
          <w:sz w:val="36"/>
          <w:szCs w:val="36"/>
        </w:rPr>
      </w:pPr>
    </w:p>
    <w:p w14:paraId="5498C7FE">
      <w:pPr>
        <w:jc w:val="center"/>
      </w:pPr>
      <w:r>
        <w:rPr>
          <w:rFonts w:ascii="黑体" w:hAnsi="黑体" w:eastAsia="黑体" w:cs="黑体"/>
          <w:sz w:val="28"/>
          <w:szCs w:val="36"/>
        </w:rPr>
        <w:t xml:space="preserve"> </w:t>
      </w:r>
      <w:r>
        <mc:AlternateContent>
          <mc:Choice Requires="wps">
            <w:drawing>
              <wp:anchor distT="0" distB="0" distL="114300" distR="114300" simplePos="0" relativeHeight="253309952" behindDoc="0" locked="0" layoutInCell="1" allowOverlap="1">
                <wp:simplePos x="0" y="0"/>
                <wp:positionH relativeFrom="column">
                  <wp:posOffset>1714500</wp:posOffset>
                </wp:positionH>
                <wp:positionV relativeFrom="paragraph">
                  <wp:posOffset>99060</wp:posOffset>
                </wp:positionV>
                <wp:extent cx="685800" cy="396240"/>
                <wp:effectExtent l="4445" t="4445" r="14605" b="18415"/>
                <wp:wrapNone/>
                <wp:docPr id="2225" name="矩形 2225"/>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35pt;margin-top:7.8pt;height:31.2pt;width:54pt;z-index:253309952;mso-width-relative:page;mso-height-relative:page;" fillcolor="#FFFFFF" filled="t" stroked="t" coordsize="21600,21600" o:gfxdata="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l0ZO3XAAAACQEAAA8AAAAAAAAAAQAgAAAAIgAAAGRycy9k&#10;b3ducmV2LnhtbFBLAQIUABQAAAAIAIdO4kDVcf6GAwIAADEEAAAOAAAAAAAAAAEAIAAAACYBAABk&#10;cnMvZTJvRG9jLnhtbFBLBQYAAAAABgAGAFkBAACb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3366272" behindDoc="0" locked="0" layoutInCell="1" allowOverlap="1">
                <wp:simplePos x="0" y="0"/>
                <wp:positionH relativeFrom="column">
                  <wp:posOffset>1714500</wp:posOffset>
                </wp:positionH>
                <wp:positionV relativeFrom="paragraph">
                  <wp:posOffset>99060</wp:posOffset>
                </wp:positionV>
                <wp:extent cx="685800" cy="495300"/>
                <wp:effectExtent l="0" t="0" r="0" b="0"/>
                <wp:wrapNone/>
                <wp:docPr id="2227" name="文本框 2227"/>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a:noFill/>
                        </a:ln>
                        <a:effectLst/>
                      </wps:spPr>
                      <wps:txbx>
                        <w:txbxContent>
                          <w:p w14:paraId="0261F6FB">
                            <w:pPr>
                              <w:spacing w:line="240" w:lineRule="exact"/>
                              <w:jc w:val="center"/>
                              <w:rPr>
                                <w:sz w:val="15"/>
                                <w:szCs w:val="15"/>
                              </w:rPr>
                            </w:pPr>
                            <w:r>
                              <w:rPr>
                                <w:rFonts w:hint="eastAsia"/>
                                <w:sz w:val="15"/>
                                <w:szCs w:val="15"/>
                              </w:rPr>
                              <w:t>现场调查</w:t>
                            </w:r>
                          </w:p>
                          <w:p w14:paraId="6A2EE715">
                            <w:pPr>
                              <w:spacing w:line="240" w:lineRule="exact"/>
                              <w:jc w:val="center"/>
                              <w:rPr>
                                <w:sz w:val="15"/>
                                <w:szCs w:val="15"/>
                              </w:rPr>
                            </w:pPr>
                            <w:r>
                              <w:rPr>
                                <w:rFonts w:hint="eastAsia"/>
                                <w:sz w:val="15"/>
                                <w:szCs w:val="15"/>
                              </w:rPr>
                              <w:t>取证</w:t>
                            </w:r>
                          </w:p>
                        </w:txbxContent>
                      </wps:txbx>
                      <wps:bodyPr upright="1"/>
                    </wps:wsp>
                  </a:graphicData>
                </a:graphic>
              </wp:anchor>
            </w:drawing>
          </mc:Choice>
          <mc:Fallback>
            <w:pict>
              <v:shape id="_x0000_s1026" o:spid="_x0000_s1026" o:spt="202" type="#_x0000_t202" style="position:absolute;left:0pt;margin-left:135pt;margin-top:7.8pt;height:39pt;width:54pt;z-index:253366272;mso-width-relative:page;mso-height-relative:page;" filled="f" stroked="f" coordsize="21600,21600" o:gfxdata="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I&#10;DD5P1wAAAAkBAAAPAAAAAAAAAAEAIAAAACIAAABkcnMvZG93bnJldi54bWxQSwECFAAUAAAACACH&#10;TuJAYCC0rbMBAABhAwAADgAAAAAAAAABACAAAAAmAQAAZHJzL2Uyb0RvYy54bWxQSwUGAAAAAAYA&#10;BgBZAQAASwUAAAAA&#10;">
                <v:fill on="f" focussize="0,0"/>
                <v:stroke on="f"/>
                <v:imagedata o:title=""/>
                <o:lock v:ext="edit" aspectratio="f"/>
                <v:textbox>
                  <w:txbxContent>
                    <w:p w14:paraId="0261F6FB">
                      <w:pPr>
                        <w:spacing w:line="240" w:lineRule="exact"/>
                        <w:jc w:val="center"/>
                        <w:rPr>
                          <w:sz w:val="15"/>
                          <w:szCs w:val="15"/>
                        </w:rPr>
                      </w:pPr>
                      <w:r>
                        <w:rPr>
                          <w:rFonts w:hint="eastAsia"/>
                          <w:sz w:val="15"/>
                          <w:szCs w:val="15"/>
                        </w:rPr>
                        <w:t>现场调查</w:t>
                      </w:r>
                    </w:p>
                    <w:p w14:paraId="6A2EE715">
                      <w:pPr>
                        <w:spacing w:line="240" w:lineRule="exact"/>
                        <w:jc w:val="center"/>
                        <w:rPr>
                          <w:sz w:val="15"/>
                          <w:szCs w:val="15"/>
                        </w:rPr>
                      </w:pPr>
                      <w:r>
                        <w:rPr>
                          <w:rFonts w:hint="eastAsia"/>
                          <w:sz w:val="15"/>
                          <w:szCs w:val="15"/>
                        </w:rPr>
                        <w:t>取证</w:t>
                      </w:r>
                    </w:p>
                  </w:txbxContent>
                </v:textbox>
              </v:shape>
            </w:pict>
          </mc:Fallback>
        </mc:AlternateContent>
      </w:r>
      <w:r>
        <mc:AlternateContent>
          <mc:Choice Requires="wps">
            <w:drawing>
              <wp:anchor distT="0" distB="0" distL="114300" distR="114300" simplePos="0" relativeHeight="253390848" behindDoc="0" locked="0" layoutInCell="1" allowOverlap="1">
                <wp:simplePos x="0" y="0"/>
                <wp:positionH relativeFrom="column">
                  <wp:posOffset>3886200</wp:posOffset>
                </wp:positionH>
                <wp:positionV relativeFrom="paragraph">
                  <wp:posOffset>0</wp:posOffset>
                </wp:positionV>
                <wp:extent cx="228600" cy="297180"/>
                <wp:effectExtent l="0" t="0" r="0" b="0"/>
                <wp:wrapNone/>
                <wp:docPr id="2228" name="文本框 2228"/>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1F2C1CBA">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306pt;margin-top:0pt;height:23.4pt;width:18pt;z-index:253390848;mso-width-relative:page;mso-height-relative:page;" filled="f" stroked="f" coordsize="21600,21600" o:gfxdata="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HLFXI&#10;1QAAAAcBAAAPAAAAAAAAAAEAIAAAACIAAABkcnMvZG93bnJldi54bWxQSwECFAAUAAAACACHTuJA&#10;0m/cEbIBAABhAwAADgAAAAAAAAABACAAAAAkAQAAZHJzL2Uyb0RvYy54bWxQSwUGAAAAAAYABgBZ&#10;AQAASAUAAAAA&#10;">
                <v:fill on="f" focussize="0,0"/>
                <v:stroke on="f"/>
                <v:imagedata o:title=""/>
                <o:lock v:ext="edit" aspectratio="f"/>
                <v:textbox>
                  <w:txbxContent>
                    <w:p w14:paraId="1F2C1CBA">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3368320" behindDoc="0" locked="0" layoutInCell="1" allowOverlap="1">
                <wp:simplePos x="0" y="0"/>
                <wp:positionH relativeFrom="column">
                  <wp:posOffset>2971800</wp:posOffset>
                </wp:positionH>
                <wp:positionV relativeFrom="paragraph">
                  <wp:posOffset>99060</wp:posOffset>
                </wp:positionV>
                <wp:extent cx="800100" cy="495300"/>
                <wp:effectExtent l="0" t="0" r="0" b="0"/>
                <wp:wrapNone/>
                <wp:docPr id="2229" name="文本框 2229"/>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1CC6837A">
                            <w:pPr>
                              <w:spacing w:line="240" w:lineRule="exact"/>
                              <w:ind w:firstLine="150" w:firstLineChars="100"/>
                              <w:rPr>
                                <w:sz w:val="15"/>
                                <w:szCs w:val="15"/>
                              </w:rPr>
                            </w:pPr>
                            <w:r>
                              <w:rPr>
                                <w:rFonts w:hint="eastAsia"/>
                                <w:sz w:val="15"/>
                                <w:szCs w:val="15"/>
                              </w:rPr>
                              <w:t>违法事实</w:t>
                            </w:r>
                          </w:p>
                          <w:p w14:paraId="4AA36B3C">
                            <w:pPr>
                              <w:spacing w:line="240" w:lineRule="exact"/>
                              <w:ind w:firstLine="150" w:firstLineChars="100"/>
                              <w:rPr>
                                <w:sz w:val="15"/>
                                <w:szCs w:val="15"/>
                              </w:rPr>
                            </w:pPr>
                            <w:r>
                              <w:rPr>
                                <w:rFonts w:hint="eastAsia"/>
                                <w:sz w:val="15"/>
                                <w:szCs w:val="15"/>
                              </w:rPr>
                              <w:t>是否明确</w:t>
                            </w:r>
                          </w:p>
                        </w:txbxContent>
                      </wps:txbx>
                      <wps:bodyPr upright="1"/>
                    </wps:wsp>
                  </a:graphicData>
                </a:graphic>
              </wp:anchor>
            </w:drawing>
          </mc:Choice>
          <mc:Fallback>
            <w:pict>
              <v:shape id="_x0000_s1026" o:spid="_x0000_s1026" o:spt="202" type="#_x0000_t202" style="position:absolute;left:0pt;margin-left:234pt;margin-top:7.8pt;height:39pt;width:63pt;z-index:253368320;mso-width-relative:page;mso-height-relative:page;" filled="f" stroked="f" coordsize="21600,21600" o:gfxdata="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Ljx&#10;PdYAAAAJAQAADwAAAAAAAAABACAAAAAiAAAAZHJzL2Rvd25yZXYueG1sUEsBAhQAFAAAAAgAh07i&#10;QLYXoMiyAQAAYQMAAA4AAAAAAAAAAQAgAAAAJQEAAGRycy9lMm9Eb2MueG1sUEsFBgAAAAAGAAYA&#10;WQEAAEkFAAAAAA==&#10;">
                <v:fill on="f" focussize="0,0"/>
                <v:stroke on="f"/>
                <v:imagedata o:title=""/>
                <o:lock v:ext="edit" aspectratio="f"/>
                <v:textbox>
                  <w:txbxContent>
                    <w:p w14:paraId="1CC6837A">
                      <w:pPr>
                        <w:spacing w:line="240" w:lineRule="exact"/>
                        <w:ind w:firstLine="150" w:firstLineChars="100"/>
                        <w:rPr>
                          <w:sz w:val="15"/>
                          <w:szCs w:val="15"/>
                        </w:rPr>
                      </w:pPr>
                      <w:r>
                        <w:rPr>
                          <w:rFonts w:hint="eastAsia"/>
                          <w:sz w:val="15"/>
                          <w:szCs w:val="15"/>
                        </w:rPr>
                        <w:t>违法事实</w:t>
                      </w:r>
                    </w:p>
                    <w:p w14:paraId="4AA36B3C">
                      <w:pPr>
                        <w:spacing w:line="240" w:lineRule="exact"/>
                        <w:ind w:firstLine="150" w:firstLineChars="100"/>
                        <w:rPr>
                          <w:sz w:val="15"/>
                          <w:szCs w:val="15"/>
                        </w:rPr>
                      </w:pPr>
                      <w:r>
                        <w:rPr>
                          <w:rFonts w:hint="eastAsia"/>
                          <w:sz w:val="15"/>
                          <w:szCs w:val="15"/>
                        </w:rPr>
                        <w:t>是否明确</w:t>
                      </w:r>
                    </w:p>
                  </w:txbxContent>
                </v:textbox>
              </v:shape>
            </w:pict>
          </mc:Fallback>
        </mc:AlternateContent>
      </w:r>
      <w:r>
        <mc:AlternateContent>
          <mc:Choice Requires="wps">
            <w:drawing>
              <wp:anchor distT="0" distB="0" distL="114300" distR="114300" simplePos="0" relativeHeight="253365248" behindDoc="0" locked="0" layoutInCell="1" allowOverlap="1">
                <wp:simplePos x="0" y="0"/>
                <wp:positionH relativeFrom="column">
                  <wp:posOffset>685800</wp:posOffset>
                </wp:positionH>
                <wp:positionV relativeFrom="paragraph">
                  <wp:posOffset>99060</wp:posOffset>
                </wp:positionV>
                <wp:extent cx="685800" cy="445770"/>
                <wp:effectExtent l="0" t="0" r="0" b="0"/>
                <wp:wrapNone/>
                <wp:docPr id="2230" name="文本框 2230"/>
                <wp:cNvGraphicFramePr/>
                <a:graphic xmlns:a="http://schemas.openxmlformats.org/drawingml/2006/main">
                  <a:graphicData uri="http://schemas.microsoft.com/office/word/2010/wordprocessingShape">
                    <wps:wsp>
                      <wps:cNvSpPr txBox="1"/>
                      <wps:spPr>
                        <a:xfrm>
                          <a:off x="0" y="0"/>
                          <a:ext cx="685800" cy="445770"/>
                        </a:xfrm>
                        <a:prstGeom prst="rect">
                          <a:avLst/>
                        </a:prstGeom>
                        <a:noFill/>
                        <a:ln>
                          <a:noFill/>
                        </a:ln>
                        <a:effectLst/>
                      </wps:spPr>
                      <wps:txbx>
                        <w:txbxContent>
                          <w:p w14:paraId="57107969">
                            <w:pPr>
                              <w:spacing w:line="240" w:lineRule="exact"/>
                              <w:ind w:left="31680" w:hanging="150" w:hangingChars="100"/>
                              <w:rPr>
                                <w:color w:val="000000"/>
                                <w:sz w:val="15"/>
                                <w:szCs w:val="15"/>
                              </w:rPr>
                            </w:pPr>
                            <w:r>
                              <w:rPr>
                                <w:rFonts w:hint="eastAsia"/>
                                <w:color w:val="000000"/>
                                <w:sz w:val="15"/>
                                <w:szCs w:val="15"/>
                              </w:rPr>
                              <w:t>案件受理</w:t>
                            </w:r>
                          </w:p>
                          <w:p w14:paraId="573BE9E1"/>
                        </w:txbxContent>
                      </wps:txbx>
                      <wps:bodyPr upright="1"/>
                    </wps:wsp>
                  </a:graphicData>
                </a:graphic>
              </wp:anchor>
            </w:drawing>
          </mc:Choice>
          <mc:Fallback>
            <w:pict>
              <v:shape id="_x0000_s1026" o:spid="_x0000_s1026" o:spt="202" type="#_x0000_t202" style="position:absolute;left:0pt;margin-left:54pt;margin-top:7.8pt;height:35.1pt;width:54pt;z-index:253365248;mso-width-relative:page;mso-height-relative:page;" filled="f" stroked="f" coordsize="21600,21600" o:gfxdata="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S&#10;Wchm1gAAAAkBAAAPAAAAAAAAAAEAIAAAACIAAABkcnMvZG93bnJldi54bWxQSwECFAAUAAAACACH&#10;TuJAkDJJnrQBAABhAwAADgAAAAAAAAABACAAAAAlAQAAZHJzL2Uyb0RvYy54bWxQSwUGAAAAAAYA&#10;BgBZAQAASwUAAAAA&#10;">
                <v:fill on="f" focussize="0,0"/>
                <v:stroke on="f"/>
                <v:imagedata o:title=""/>
                <o:lock v:ext="edit" aspectratio="f"/>
                <v:textbox>
                  <w:txbxContent>
                    <w:p w14:paraId="57107969">
                      <w:pPr>
                        <w:spacing w:line="240" w:lineRule="exact"/>
                        <w:ind w:left="31680" w:hanging="150" w:hangingChars="100"/>
                        <w:rPr>
                          <w:color w:val="000000"/>
                          <w:sz w:val="15"/>
                          <w:szCs w:val="15"/>
                        </w:rPr>
                      </w:pPr>
                      <w:r>
                        <w:rPr>
                          <w:rFonts w:hint="eastAsia"/>
                          <w:color w:val="000000"/>
                          <w:sz w:val="15"/>
                          <w:szCs w:val="15"/>
                        </w:rPr>
                        <w:t>案件受理</w:t>
                      </w:r>
                    </w:p>
                    <w:p w14:paraId="573BE9E1"/>
                  </w:txbxContent>
                </v:textbox>
              </v:shape>
            </w:pict>
          </mc:Fallback>
        </mc:AlternateContent>
      </w:r>
      <w:r>
        <mc:AlternateContent>
          <mc:Choice Requires="wps">
            <w:drawing>
              <wp:anchor distT="0" distB="0" distL="114300" distR="114300" simplePos="0" relativeHeight="253308928" behindDoc="0" locked="0" layoutInCell="1" allowOverlap="1">
                <wp:simplePos x="0" y="0"/>
                <wp:positionH relativeFrom="column">
                  <wp:posOffset>685800</wp:posOffset>
                </wp:positionH>
                <wp:positionV relativeFrom="paragraph">
                  <wp:posOffset>99060</wp:posOffset>
                </wp:positionV>
                <wp:extent cx="685800" cy="396240"/>
                <wp:effectExtent l="4445" t="4445" r="14605" b="18415"/>
                <wp:wrapNone/>
                <wp:docPr id="2231" name="矩形 2231"/>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54pt;margin-top:7.8pt;height:31.2pt;width:54pt;z-index:253308928;mso-width-relative:page;mso-height-relative:page;" fillcolor="#FFFFFF" filled="t" stroked="t" coordsize="21600,21600" o:gfxdata="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KRZL1AAAAAkBAAAPAAAAAAAAAAEAIAAAACIAAABkcnMvZG93&#10;bnJldi54bWxQSwECFAAUAAAACACHTuJABk3UAwQCAAAxBAAADgAAAAAAAAABACAAAAAjAQAAZHJz&#10;L2Uyb0RvYy54bWxQSwUGAAAAAAYABgBZAQAAmQ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3314048" behindDoc="0" locked="0" layoutInCell="1" allowOverlap="1">
                <wp:simplePos x="0" y="0"/>
                <wp:positionH relativeFrom="column">
                  <wp:posOffset>4229100</wp:posOffset>
                </wp:positionH>
                <wp:positionV relativeFrom="paragraph">
                  <wp:posOffset>99060</wp:posOffset>
                </wp:positionV>
                <wp:extent cx="800100" cy="495300"/>
                <wp:effectExtent l="4445" t="4445" r="14605" b="14605"/>
                <wp:wrapNone/>
                <wp:docPr id="2232" name="椭圆 2232"/>
                <wp:cNvGraphicFramePr/>
                <a:graphic xmlns:a="http://schemas.openxmlformats.org/drawingml/2006/main">
                  <a:graphicData uri="http://schemas.microsoft.com/office/word/2010/wordprocessingShape">
                    <wps:wsp>
                      <wps:cNvSpPr/>
                      <wps:spPr>
                        <a:xfrm>
                          <a:off x="0" y="0"/>
                          <a:ext cx="8001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333pt;margin-top:7.8pt;height:39pt;width:63pt;z-index:253314048;mso-width-relative:page;mso-height-relative:page;" filled="f" stroked="t" coordsize="21600,21600" o:gfxdata="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50IRfWAAAACQEAAA8AAAAAAAAAAQAgAAAAIgAAAGRycy9kb3ducmV2LnhtbFBL&#10;AQIUABQAAAAIAIdO4kAE8pXK+AEAAAEEAAAOAAAAAAAAAAEAIAAAACUBAABkcnMvZTJvRG9jLnht&#10;bFBLBQYAAAAABgAGAFkBAACP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3324288" behindDoc="0" locked="0" layoutInCell="1" allowOverlap="1">
                <wp:simplePos x="0" y="0"/>
                <wp:positionH relativeFrom="column">
                  <wp:posOffset>2743200</wp:posOffset>
                </wp:positionH>
                <wp:positionV relativeFrom="paragraph">
                  <wp:posOffset>0</wp:posOffset>
                </wp:positionV>
                <wp:extent cx="1143000" cy="594360"/>
                <wp:effectExtent l="10160" t="5080" r="27940" b="10160"/>
                <wp:wrapNone/>
                <wp:docPr id="2233" name="流程图: 决策 2233"/>
                <wp:cNvGraphicFramePr/>
                <a:graphic xmlns:a="http://schemas.openxmlformats.org/drawingml/2006/main">
                  <a:graphicData uri="http://schemas.microsoft.com/office/word/2010/wordprocessingShape">
                    <wps:wsp>
                      <wps:cNvSpPr/>
                      <wps:spPr>
                        <a:xfrm>
                          <a:off x="0" y="0"/>
                          <a:ext cx="11430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16pt;margin-top:0pt;height:46.8pt;width:90pt;z-index:253324288;mso-width-relative:page;mso-height-relative:page;" fillcolor="#FFFFFF" filled="t" stroked="t" coordsize="21600,21600" o:gfxdata="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N9A&#10;ZdcAAAAHAQAADwAAAAAAAAABACAAAAAiAAAAZHJzL2Rvd25yZXYueG1sUEsBAhQAFAAAAAgAh07i&#10;QOpwnVAjAgAASgQAAA4AAAAAAAAAAQAgAAAAJgEAAGRycy9lMm9Eb2MueG1sUEsFBgAAAAAGAAYA&#10;WQEAALsFAAAAAA==&#10;">
                <v:fill on="t" focussize="0,0"/>
                <v:stroke color="#000000" joinstyle="miter"/>
                <v:imagedata o:title=""/>
                <o:lock v:ext="edit" aspectratio="f"/>
              </v:shape>
            </w:pict>
          </mc:Fallback>
        </mc:AlternateContent>
      </w:r>
      <w:r>
        <w:t xml:space="preserve">        </w:t>
      </w:r>
    </w:p>
    <w:p w14:paraId="368154BA">
      <w:r>
        <mc:AlternateContent>
          <mc:Choice Requires="wps">
            <w:drawing>
              <wp:anchor distT="0" distB="0" distL="114300" distR="114300" simplePos="0" relativeHeight="253367296" behindDoc="0" locked="0" layoutInCell="1" allowOverlap="1">
                <wp:simplePos x="0" y="0"/>
                <wp:positionH relativeFrom="column">
                  <wp:posOffset>815340</wp:posOffset>
                </wp:positionH>
                <wp:positionV relativeFrom="paragraph">
                  <wp:posOffset>7487920</wp:posOffset>
                </wp:positionV>
                <wp:extent cx="914400" cy="594360"/>
                <wp:effectExtent l="0" t="0" r="0" b="0"/>
                <wp:wrapNone/>
                <wp:docPr id="2234" name="文本框 223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32BC45E9">
                            <w:pPr>
                              <w:jc w:val="center"/>
                              <w:rPr>
                                <w:sz w:val="13"/>
                                <w:szCs w:val="13"/>
                              </w:rPr>
                            </w:pPr>
                            <w:r>
                              <w:rPr>
                                <w:rFonts w:hint="eastAsia"/>
                                <w:sz w:val="13"/>
                                <w:szCs w:val="13"/>
                              </w:rPr>
                              <w:t>移送司法机关或其他行政部门</w:t>
                            </w:r>
                          </w:p>
                        </w:txbxContent>
                      </wps:txbx>
                      <wps:bodyPr upright="1"/>
                    </wps:wsp>
                  </a:graphicData>
                </a:graphic>
              </wp:anchor>
            </w:drawing>
          </mc:Choice>
          <mc:Fallback>
            <w:pict>
              <v:shape id="_x0000_s1026" o:spid="_x0000_s1026" o:spt="202" type="#_x0000_t202" style="position:absolute;left:0pt;margin-left:64.2pt;margin-top:589.6pt;height:46.8pt;width:72pt;z-index:253367296;mso-width-relative:page;mso-height-relative:page;" filled="f" stroked="f" coordsize="21600,21600" o:gfxdata="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TkV1TYAAAADQEAAA8AAAAAAAAAAQAgAAAAIgAAAGRycy9kb3ducmV2LnhtbFBLAQIUABQAAAAI&#10;AIdO4kBkaFbWtAEAAGEDAAAOAAAAAAAAAAEAIAAAACcBAABkcnMvZTJvRG9jLnhtbFBLBQYAAAAA&#10;BgAGAFkBAABNBQAAAAA=&#10;">
                <v:fill on="f" focussize="0,0"/>
                <v:stroke on="f"/>
                <v:imagedata o:title=""/>
                <o:lock v:ext="edit" aspectratio="f"/>
                <v:textbox>
                  <w:txbxContent>
                    <w:p w14:paraId="32BC45E9">
                      <w:pPr>
                        <w:jc w:val="center"/>
                        <w:rPr>
                          <w:sz w:val="13"/>
                          <w:szCs w:val="13"/>
                        </w:rPr>
                      </w:pPr>
                      <w:r>
                        <w:rPr>
                          <w:rFonts w:hint="eastAsia"/>
                          <w:sz w:val="13"/>
                          <w:szCs w:val="13"/>
                        </w:rPr>
                        <w:t>移送司法机关或其他行政部门</w:t>
                      </w:r>
                    </w:p>
                  </w:txbxContent>
                </v:textbox>
              </v:shape>
            </w:pict>
          </mc:Fallback>
        </mc:AlternateContent>
      </w:r>
      <w:r>
        <mc:AlternateContent>
          <mc:Choice Requires="wps">
            <w:drawing>
              <wp:anchor distT="0" distB="0" distL="114300" distR="114300" simplePos="0" relativeHeight="253361152" behindDoc="0" locked="0" layoutInCell="1" allowOverlap="1">
                <wp:simplePos x="0" y="0"/>
                <wp:positionH relativeFrom="column">
                  <wp:posOffset>779780</wp:posOffset>
                </wp:positionH>
                <wp:positionV relativeFrom="paragraph">
                  <wp:posOffset>7480935</wp:posOffset>
                </wp:positionV>
                <wp:extent cx="914400" cy="495300"/>
                <wp:effectExtent l="4445" t="4445" r="14605" b="14605"/>
                <wp:wrapNone/>
                <wp:docPr id="2235" name="椭圆 2235"/>
                <wp:cNvGraphicFramePr/>
                <a:graphic xmlns:a="http://schemas.openxmlformats.org/drawingml/2006/main">
                  <a:graphicData uri="http://schemas.microsoft.com/office/word/2010/wordprocessingShape">
                    <wps:wsp>
                      <wps:cNvSpPr/>
                      <wps:spPr>
                        <a:xfrm>
                          <a:off x="0" y="0"/>
                          <a:ext cx="9144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61.4pt;margin-top:589.05pt;height:39pt;width:72pt;z-index:253361152;mso-width-relative:page;mso-height-relative:page;" filled="f" stroked="t" coordsize="21600,21600" o:gfxdata="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R6qbNgAAAANAQAADwAAAAAAAAABACAAAAAiAAAAZHJzL2Rvd25yZXYueG1s&#10;UEsBAhQAFAAAAAgAh07iQHmAV1r4AQAAAQQAAA4AAAAAAAAAAQAgAAAAJwEAAGRycy9lMm9Eb2Mu&#10;eG1sUEsFBgAAAAAGAAYAWQEAAJE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3404160" behindDoc="0" locked="0" layoutInCell="1" allowOverlap="1">
                <wp:simplePos x="0" y="0"/>
                <wp:positionH relativeFrom="column">
                  <wp:posOffset>965200</wp:posOffset>
                </wp:positionH>
                <wp:positionV relativeFrom="paragraph">
                  <wp:posOffset>7131050</wp:posOffset>
                </wp:positionV>
                <wp:extent cx="342900" cy="297180"/>
                <wp:effectExtent l="0" t="0" r="0" b="0"/>
                <wp:wrapNone/>
                <wp:docPr id="2236" name="文本框 2236"/>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25B0F5F4">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76pt;margin-top:561.5pt;height:23.4pt;width:27pt;z-index:253404160;mso-width-relative:page;mso-height-relative:page;" filled="f" stroked="f" coordsize="21600,21600" o:gfxdata="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yOJc3XAAAADQEAAA8AAAAAAAAAAQAgAAAAIgAAAGRycy9kb3ducmV2LnhtbFBLAQIUABQAAAAI&#10;AIdO4kCS0ONCtQEAAGEDAAAOAAAAAAAAAAEAIAAAACYBAABkcnMvZTJvRG9jLnhtbFBLBQYAAAAA&#10;BgAGAFkBAABNBQAAAAA=&#10;">
                <v:fill on="f" focussize="0,0"/>
                <v:stroke on="f"/>
                <v:imagedata o:title=""/>
                <o:lock v:ext="edit" aspectratio="f"/>
                <v:textbox>
                  <w:txbxContent>
                    <w:p w14:paraId="25B0F5F4">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3356032" behindDoc="0" locked="0" layoutInCell="1" allowOverlap="1">
                <wp:simplePos x="0" y="0"/>
                <wp:positionH relativeFrom="column">
                  <wp:posOffset>1260475</wp:posOffset>
                </wp:positionH>
                <wp:positionV relativeFrom="paragraph">
                  <wp:posOffset>7085330</wp:posOffset>
                </wp:positionV>
                <wp:extent cx="0" cy="396240"/>
                <wp:effectExtent l="38100" t="0" r="38100" b="3810"/>
                <wp:wrapNone/>
                <wp:docPr id="2237" name="直接连接符 2237"/>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99.25pt;margin-top:557.9pt;height:31.2pt;width:0pt;z-index:253356032;mso-width-relative:page;mso-height-relative:page;" filled="f" stroked="t" coordsize="21600,21600" o:gfxdata="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&#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ktNufYAAAADQEAAA8AAAAAAAAAAQAgAAAAIgAAAGRy&#10;cy9kb3ducmV2LnhtbFBLAQIUABQAAAAIAIdO4kCEnL94BQIAAPsDAAAOAAAAAAAAAAEAIAAAACc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49888" behindDoc="0" locked="0" layoutInCell="1" allowOverlap="1">
                <wp:simplePos x="0" y="0"/>
                <wp:positionH relativeFrom="column">
                  <wp:posOffset>2197735</wp:posOffset>
                </wp:positionH>
                <wp:positionV relativeFrom="paragraph">
                  <wp:posOffset>6758305</wp:posOffset>
                </wp:positionV>
                <wp:extent cx="283845" cy="635"/>
                <wp:effectExtent l="0" t="37465" r="1905" b="38100"/>
                <wp:wrapNone/>
                <wp:docPr id="2238" name="直接连接符 2238"/>
                <wp:cNvGraphicFramePr/>
                <a:graphic xmlns:a="http://schemas.openxmlformats.org/drawingml/2006/main">
                  <a:graphicData uri="http://schemas.microsoft.com/office/word/2010/wordprocessingShape">
                    <wps:wsp>
                      <wps:cNvCnPr/>
                      <wps:spPr>
                        <a:xfrm>
                          <a:off x="0" y="0"/>
                          <a:ext cx="28384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73.05pt;margin-top:532.15pt;height:0.05pt;width:22.35pt;z-index:253349888;mso-width-relative:page;mso-height-relative:page;" filled="f" stroked="t" coordsize="21600,21600" o:gfxdata="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t81JPbAAAADQEAAA8AAAAAAAAAAQAgAAAAIgAA&#10;AGRycy9kb3ducmV2LnhtbFBLAQIUABQAAAAIAIdO4kD09YKoBQIAAP0DAAAOAAAAAAAAAAEAIAAA&#10;ACo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405184" behindDoc="0" locked="0" layoutInCell="1" allowOverlap="1">
                <wp:simplePos x="0" y="0"/>
                <wp:positionH relativeFrom="column">
                  <wp:posOffset>935355</wp:posOffset>
                </wp:positionH>
                <wp:positionV relativeFrom="paragraph">
                  <wp:posOffset>6520180</wp:posOffset>
                </wp:positionV>
                <wp:extent cx="745490" cy="576580"/>
                <wp:effectExtent l="0" t="0" r="0" b="0"/>
                <wp:wrapNone/>
                <wp:docPr id="2239" name="文本框 2239"/>
                <wp:cNvGraphicFramePr/>
                <a:graphic xmlns:a="http://schemas.openxmlformats.org/drawingml/2006/main">
                  <a:graphicData uri="http://schemas.microsoft.com/office/word/2010/wordprocessingShape">
                    <wps:wsp>
                      <wps:cNvSpPr txBox="1"/>
                      <wps:spPr>
                        <a:xfrm>
                          <a:off x="0" y="0"/>
                          <a:ext cx="745490" cy="576580"/>
                        </a:xfrm>
                        <a:prstGeom prst="rect">
                          <a:avLst/>
                        </a:prstGeom>
                        <a:noFill/>
                        <a:ln>
                          <a:noFill/>
                        </a:ln>
                        <a:effectLst/>
                      </wps:spPr>
                      <wps:txbx>
                        <w:txbxContent>
                          <w:p w14:paraId="5629225E">
                            <w:pPr>
                              <w:spacing w:line="240" w:lineRule="exact"/>
                              <w:rPr>
                                <w:sz w:val="13"/>
                                <w:szCs w:val="13"/>
                              </w:rPr>
                            </w:pPr>
                            <w:r>
                              <w:rPr>
                                <w:rFonts w:hint="eastAsia"/>
                                <w:sz w:val="13"/>
                                <w:szCs w:val="13"/>
                              </w:rPr>
                              <w:t>是否构成犯罪</w:t>
                            </w:r>
                          </w:p>
                          <w:p w14:paraId="738DC235">
                            <w:pPr>
                              <w:spacing w:line="240" w:lineRule="exact"/>
                              <w:rPr>
                                <w:sz w:val="13"/>
                                <w:szCs w:val="13"/>
                              </w:rPr>
                            </w:pPr>
                            <w:r>
                              <w:rPr>
                                <w:rFonts w:hint="eastAsia"/>
                                <w:sz w:val="13"/>
                                <w:szCs w:val="13"/>
                              </w:rPr>
                              <w:t>或其他违法</w:t>
                            </w:r>
                          </w:p>
                        </w:txbxContent>
                      </wps:txbx>
                      <wps:bodyPr upright="1"/>
                    </wps:wsp>
                  </a:graphicData>
                </a:graphic>
              </wp:anchor>
            </w:drawing>
          </mc:Choice>
          <mc:Fallback>
            <w:pict>
              <v:shape id="_x0000_s1026" o:spid="_x0000_s1026" o:spt="202" type="#_x0000_t202" style="position:absolute;left:0pt;margin-left:73.65pt;margin-top:513.4pt;height:45.4pt;width:58.7pt;z-index:253405184;mso-width-relative:page;mso-height-relative:page;" filled="f" stroked="f" coordsize="21600,21600" o:gfxdata="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wUUmjZAAAADQEAAA8AAAAAAAAAAQAgAAAAIgAAAGRycy9kb3ducmV2LnhtbFBLAQIUABQA&#10;AAAIAIdO4kCxFiiXtgEAAGEDAAAOAAAAAAAAAAEAIAAAACgBAABkcnMvZTJvRG9jLnhtbFBLBQYA&#10;AAAABgAGAFkBAABQBQAAAAA=&#10;">
                <v:fill on="f" focussize="0,0"/>
                <v:stroke on="f"/>
                <v:imagedata o:title=""/>
                <o:lock v:ext="edit" aspectratio="f"/>
                <v:textbox>
                  <w:txbxContent>
                    <w:p w14:paraId="5629225E">
                      <w:pPr>
                        <w:spacing w:line="240" w:lineRule="exact"/>
                        <w:rPr>
                          <w:sz w:val="13"/>
                          <w:szCs w:val="13"/>
                        </w:rPr>
                      </w:pPr>
                      <w:r>
                        <w:rPr>
                          <w:rFonts w:hint="eastAsia"/>
                          <w:sz w:val="13"/>
                          <w:szCs w:val="13"/>
                        </w:rPr>
                        <w:t>是否构成犯罪</w:t>
                      </w:r>
                    </w:p>
                    <w:p w14:paraId="738DC235">
                      <w:pPr>
                        <w:spacing w:line="240" w:lineRule="exact"/>
                        <w:rPr>
                          <w:sz w:val="13"/>
                          <w:szCs w:val="13"/>
                        </w:rPr>
                      </w:pPr>
                      <w:r>
                        <w:rPr>
                          <w:rFonts w:hint="eastAsia"/>
                          <w:sz w:val="13"/>
                          <w:szCs w:val="13"/>
                        </w:rPr>
                        <w:t>或其他违法</w:t>
                      </w:r>
                    </w:p>
                  </w:txbxContent>
                </v:textbox>
              </v:shape>
            </w:pict>
          </mc:Fallback>
        </mc:AlternateContent>
      </w:r>
      <w:r>
        <mc:AlternateContent>
          <mc:Choice Requires="wps">
            <w:drawing>
              <wp:anchor distT="0" distB="0" distL="114300" distR="114300" simplePos="0" relativeHeight="253402112" behindDoc="1" locked="0" layoutInCell="1" allowOverlap="1">
                <wp:simplePos x="0" y="0"/>
                <wp:positionH relativeFrom="column">
                  <wp:posOffset>340995</wp:posOffset>
                </wp:positionH>
                <wp:positionV relativeFrom="paragraph">
                  <wp:posOffset>6468110</wp:posOffset>
                </wp:positionV>
                <wp:extent cx="1828800" cy="594360"/>
                <wp:effectExtent l="15240" t="5080" r="22860" b="10160"/>
                <wp:wrapThrough wrapText="bothSides">
                  <wp:wrapPolygon>
                    <wp:start x="9495" y="-185"/>
                    <wp:lineTo x="-180" y="6738"/>
                    <wp:lineTo x="-180" y="11585"/>
                    <wp:lineTo x="9495" y="21277"/>
                    <wp:lineTo x="11745" y="21277"/>
                    <wp:lineTo x="21645" y="12277"/>
                    <wp:lineTo x="21645" y="8815"/>
                    <wp:lineTo x="11970" y="-185"/>
                    <wp:lineTo x="9495" y="-185"/>
                  </wp:wrapPolygon>
                </wp:wrapThrough>
                <wp:docPr id="2240" name="流程图: 决策 2240"/>
                <wp:cNvGraphicFramePr/>
                <a:graphic xmlns:a="http://schemas.openxmlformats.org/drawingml/2006/main">
                  <a:graphicData uri="http://schemas.microsoft.com/office/word/2010/wordprocessingShape">
                    <wps:wsp>
                      <wps:cNvSpPr/>
                      <wps:spPr>
                        <a:xfrm>
                          <a:off x="0" y="0"/>
                          <a:ext cx="18288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3EE70466"/>
                        </w:txbxContent>
                      </wps:txbx>
                      <wps:bodyPr upright="1"/>
                    </wps:wsp>
                  </a:graphicData>
                </a:graphic>
              </wp:anchor>
            </w:drawing>
          </mc:Choice>
          <mc:Fallback>
            <w:pict>
              <v:shape id="_x0000_s1026" o:spid="_x0000_s1026" o:spt="110" type="#_x0000_t110" style="position:absolute;left:0pt;margin-left:26.85pt;margin-top:509.3pt;height:46.8pt;width:144pt;mso-wrap-distance-left:9pt;mso-wrap-distance-right:9pt;z-index:-249914368;mso-width-relative:page;mso-height-relative:page;" fillcolor="#FFFFFF" filled="t" stroked="t" coordsize="21600,21600" wrapcoords="9495 -185 -180 6738 -180 11585 9495 21277 11745 21277 21645 12277 21645 8815 11970 -185 9495 -185" o:gfxdata="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7TRmDaAAAADAEAAA8AAAAAAAAAAQAgAAAAIgAAAGRycy9kb3ducmV2LnhtbFBLAQIUABQA&#10;AAAIAIdO4kAu2p5aJwIAAFUEAAAOAAAAAAAAAAEAIAAAACkBAABkcnMvZTJvRG9jLnhtbFBLBQYA&#10;AAAABgAGAFkBAADCBQAAAAA=&#10;">
                <v:fill on="t" focussize="0,0"/>
                <v:stroke color="#000000" joinstyle="miter"/>
                <v:imagedata o:title=""/>
                <o:lock v:ext="edit" aspectratio="f"/>
                <v:textbox>
                  <w:txbxContent>
                    <w:p w14:paraId="3EE70466"/>
                  </w:txbxContent>
                </v:textbox>
                <w10:wrap type="through"/>
              </v:shape>
            </w:pict>
          </mc:Fallback>
        </mc:AlternateContent>
      </w:r>
      <w:r>
        <mc:AlternateContent>
          <mc:Choice Requires="wps">
            <w:drawing>
              <wp:anchor distT="0" distB="0" distL="114300" distR="114300" simplePos="0" relativeHeight="253359104" behindDoc="0" locked="0" layoutInCell="1" allowOverlap="1">
                <wp:simplePos x="0" y="0"/>
                <wp:positionH relativeFrom="column">
                  <wp:posOffset>1278255</wp:posOffset>
                </wp:positionH>
                <wp:positionV relativeFrom="paragraph">
                  <wp:posOffset>6071870</wp:posOffset>
                </wp:positionV>
                <wp:extent cx="5715" cy="349250"/>
                <wp:effectExtent l="36830" t="0" r="33655" b="12700"/>
                <wp:wrapNone/>
                <wp:docPr id="2241" name="直接连接符 2241"/>
                <wp:cNvGraphicFramePr/>
                <a:graphic xmlns:a="http://schemas.openxmlformats.org/drawingml/2006/main">
                  <a:graphicData uri="http://schemas.microsoft.com/office/word/2010/wordprocessingShape">
                    <wps:wsp>
                      <wps:cNvCnPr/>
                      <wps:spPr>
                        <a:xfrm flipH="1">
                          <a:off x="0" y="0"/>
                          <a:ext cx="5715" cy="349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0.65pt;margin-top:478.1pt;height:27.5pt;width:0.45pt;z-index:253359104;mso-width-relative:page;mso-height-relative:page;" filled="f" stroked="t" coordsize="21600,21600" o:gfxdata="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bHMXbaAAAADAEAAA8AAAAAAAAA&#10;AQAgAAAAIgAAAGRycy9kb3ducmV2LnhtbFBLAQIUABQAAAAIAIdO4kDdHkgiDwIAAAgEAAAOAAAA&#10;AAAAAAEAIAAAACkBAABkcnMvZTJvRG9jLnhtbFBLBQYAAAAABgAGAFkBAACq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99040" behindDoc="0" locked="0" layoutInCell="1" allowOverlap="1">
                <wp:simplePos x="0" y="0"/>
                <wp:positionH relativeFrom="column">
                  <wp:posOffset>1946275</wp:posOffset>
                </wp:positionH>
                <wp:positionV relativeFrom="paragraph">
                  <wp:posOffset>5610860</wp:posOffset>
                </wp:positionV>
                <wp:extent cx="342900" cy="297180"/>
                <wp:effectExtent l="0" t="0" r="0" b="0"/>
                <wp:wrapNone/>
                <wp:docPr id="2242" name="文本框 2242"/>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4A007014">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53.25pt;margin-top:441.8pt;height:23.4pt;width:27pt;z-index:253399040;mso-width-relative:page;mso-height-relative:page;" filled="f" stroked="f" coordsize="21600,21600" o:gfxdata="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t6ULHYAAAACwEAAA8AAAAAAAAAAQAgAAAAIgAAAGRycy9kb3ducmV2LnhtbFBLAQIUABQAAAAI&#10;AIdO4kCQEvU5tAEAAGEDAAAOAAAAAAAAAAEAIAAAACcBAABkcnMvZTJvRG9jLnhtbFBLBQYAAAAA&#10;BgAGAFkBAABNBQAAAAA=&#10;">
                <v:fill on="f" focussize="0,0"/>
                <v:stroke on="f"/>
                <v:imagedata o:title=""/>
                <o:lock v:ext="edit" aspectratio="f"/>
                <v:textbox>
                  <w:txbxContent>
                    <w:p w14:paraId="4A007014">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3348864" behindDoc="0" locked="0" layoutInCell="1" allowOverlap="1">
                <wp:simplePos x="0" y="0"/>
                <wp:positionH relativeFrom="column">
                  <wp:posOffset>1756410</wp:posOffset>
                </wp:positionH>
                <wp:positionV relativeFrom="paragraph">
                  <wp:posOffset>5839460</wp:posOffset>
                </wp:positionV>
                <wp:extent cx="643890" cy="5080"/>
                <wp:effectExtent l="0" t="37465" r="3810" b="33655"/>
                <wp:wrapNone/>
                <wp:docPr id="2243" name="直接连接符 2243"/>
                <wp:cNvGraphicFramePr/>
                <a:graphic xmlns:a="http://schemas.openxmlformats.org/drawingml/2006/main">
                  <a:graphicData uri="http://schemas.microsoft.com/office/word/2010/wordprocessingShape">
                    <wps:wsp>
                      <wps:cNvCnPr/>
                      <wps:spPr>
                        <a:xfrm flipH="1" flipV="1">
                          <a:off x="0" y="0"/>
                          <a:ext cx="64389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 y;margin-left:138.3pt;margin-top:459.8pt;height:0.4pt;width:50.7pt;z-index:253348864;mso-width-relative:page;mso-height-relative:page;" filled="f" stroked="t" coordsize="21600,21600" o:gfxdata="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Omv2baAAAACwEAAA8A&#10;AAAAAAAAAQAgAAAAIgAAAGRycy9kb3ducmV2LnhtbFBLAQIUABQAAAAIAIdO4kCW3of9FQIAABIE&#10;AAAOAAAAAAAAAAEAIAAAACkBAABkcnMvZTJvRG9jLnhtbFBLBQYAAAAABgAGAFkBAACw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29408" behindDoc="0" locked="0" layoutInCell="1" allowOverlap="1">
                <wp:simplePos x="0" y="0"/>
                <wp:positionH relativeFrom="column">
                  <wp:posOffset>813435</wp:posOffset>
                </wp:positionH>
                <wp:positionV relativeFrom="paragraph">
                  <wp:posOffset>5541645</wp:posOffset>
                </wp:positionV>
                <wp:extent cx="914400" cy="495300"/>
                <wp:effectExtent l="4445" t="4445" r="14605" b="14605"/>
                <wp:wrapNone/>
                <wp:docPr id="2244" name="矩形 2244"/>
                <wp:cNvGraphicFramePr/>
                <a:graphic xmlns:a="http://schemas.openxmlformats.org/drawingml/2006/main">
                  <a:graphicData uri="http://schemas.microsoft.com/office/word/2010/wordprocessingShape">
                    <wps:wsp>
                      <wps:cNvSpPr/>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64.05pt;margin-top:436.35pt;height:39pt;width:72pt;z-index:253329408;mso-width-relative:page;mso-height-relative:page;" fillcolor="#FFFFFF" filled="t" stroked="t" coordsize="21600,21600" o:gfxdata="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mH952AAAAAsBAAAPAAAAAAAAAAEAIAAAACIAAABkcnMvZG93&#10;bnJldi54bWxQSwECFAAUAAAACACHTuJA+0zBawACAAAxBAAADgAAAAAAAAABACAAAAAnAQAAZHJz&#10;L2Uyb0RvYy54bWxQSwUGAAAAAAYABgBZAQAAmQ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3380608" behindDoc="0" locked="0" layoutInCell="1" allowOverlap="1">
                <wp:simplePos x="0" y="0"/>
                <wp:positionH relativeFrom="column">
                  <wp:posOffset>776605</wp:posOffset>
                </wp:positionH>
                <wp:positionV relativeFrom="paragraph">
                  <wp:posOffset>5558155</wp:posOffset>
                </wp:positionV>
                <wp:extent cx="914400" cy="495300"/>
                <wp:effectExtent l="0" t="0" r="0" b="0"/>
                <wp:wrapNone/>
                <wp:docPr id="2245" name="文本框 224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07008E9A">
                            <w:pPr>
                              <w:ind w:firstLine="150" w:firstLineChars="100"/>
                              <w:rPr>
                                <w:sz w:val="15"/>
                                <w:szCs w:val="15"/>
                              </w:rPr>
                            </w:pPr>
                            <w:r>
                              <w:rPr>
                                <w:rFonts w:hint="eastAsia"/>
                                <w:sz w:val="15"/>
                                <w:szCs w:val="15"/>
                              </w:rPr>
                              <w:t>集体讨论决定</w:t>
                            </w:r>
                          </w:p>
                          <w:p w14:paraId="6A5B7586">
                            <w:pPr>
                              <w:ind w:firstLine="450" w:firstLineChars="300"/>
                              <w:rPr>
                                <w:color w:val="000000"/>
                                <w:sz w:val="15"/>
                                <w:szCs w:val="15"/>
                              </w:rPr>
                            </w:pPr>
                          </w:p>
                        </w:txbxContent>
                      </wps:txbx>
                      <wps:bodyPr upright="1"/>
                    </wps:wsp>
                  </a:graphicData>
                </a:graphic>
              </wp:anchor>
            </w:drawing>
          </mc:Choice>
          <mc:Fallback>
            <w:pict>
              <v:shape id="_x0000_s1026" o:spid="_x0000_s1026" o:spt="202" type="#_x0000_t202" style="position:absolute;left:0pt;margin-left:61.15pt;margin-top:437.65pt;height:39pt;width:72pt;z-index:253380608;mso-width-relative:page;mso-height-relative:page;" filled="f" stroked="f" coordsize="21600,21600" o:gfxdata="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FhVfdcAAAALAQAADwAAAAAAAAABACAAAAAiAAAAZHJzL2Rvd25yZXYueG1sUEsBAhQAFAAAAAgA&#10;h07iQOPeaie0AQAAYQMAAA4AAAAAAAAAAQAgAAAAJgEAAGRycy9lMm9Eb2MueG1sUEsFBgAAAAAG&#10;AAYAWQEAAEwFAAAAAA==&#10;">
                <v:fill on="f" focussize="0,0"/>
                <v:stroke on="f"/>
                <v:imagedata o:title=""/>
                <o:lock v:ext="edit" aspectratio="f"/>
                <v:textbox>
                  <w:txbxContent>
                    <w:p w14:paraId="07008E9A">
                      <w:pPr>
                        <w:ind w:firstLine="150" w:firstLineChars="100"/>
                        <w:rPr>
                          <w:sz w:val="15"/>
                          <w:szCs w:val="15"/>
                        </w:rPr>
                      </w:pPr>
                      <w:r>
                        <w:rPr>
                          <w:rFonts w:hint="eastAsia"/>
                          <w:sz w:val="15"/>
                          <w:szCs w:val="15"/>
                        </w:rPr>
                        <w:t>集体讨论决定</w:t>
                      </w:r>
                    </w:p>
                    <w:p w14:paraId="6A5B7586">
                      <w:pPr>
                        <w:ind w:firstLine="450" w:firstLineChars="300"/>
                        <w:rPr>
                          <w:color w:val="000000"/>
                          <w:sz w:val="15"/>
                          <w:szCs w:val="15"/>
                        </w:rPr>
                      </w:pPr>
                    </w:p>
                  </w:txbxContent>
                </v:textbox>
              </v:shape>
            </w:pict>
          </mc:Fallback>
        </mc:AlternateContent>
      </w:r>
      <w:r>
        <mc:AlternateContent>
          <mc:Choice Requires="wps">
            <w:drawing>
              <wp:anchor distT="0" distB="0" distL="114300" distR="114300" simplePos="0" relativeHeight="253403136" behindDoc="0" locked="0" layoutInCell="1" allowOverlap="1">
                <wp:simplePos x="0" y="0"/>
                <wp:positionH relativeFrom="column">
                  <wp:posOffset>2189480</wp:posOffset>
                </wp:positionH>
                <wp:positionV relativeFrom="paragraph">
                  <wp:posOffset>6552565</wp:posOffset>
                </wp:positionV>
                <wp:extent cx="266700" cy="243840"/>
                <wp:effectExtent l="0" t="0" r="0" b="0"/>
                <wp:wrapNone/>
                <wp:docPr id="2246" name="文本框 2246"/>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3E696142">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172.4pt;margin-top:515.95pt;height:19.2pt;width:21pt;z-index:253403136;mso-width-relative:page;mso-height-relative:page;" filled="f" stroked="f" coordsize="21600,21600" o:gfxdata="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V/fy32QAAAA0BAAAPAAAAAAAAAAEAIAAAACIAAABkcnMvZG93bnJldi54bWxQSwECFAAUAAAA&#10;CACHTuJARigEcLQBAABhAwAADgAAAAAAAAABACAAAAAoAQAAZHJzL2Uyb0RvYy54bWxQSwUGAAAA&#10;AAYABgBZAQAATgUAAAAA&#10;">
                <v:fill on="f" focussize="0,0"/>
                <v:stroke on="f"/>
                <v:imagedata o:title=""/>
                <o:lock v:ext="edit" aspectratio="f"/>
                <v:textbox>
                  <w:txbxContent>
                    <w:p w14:paraId="3E696142">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3341696" behindDoc="0" locked="0" layoutInCell="1" allowOverlap="1">
                <wp:simplePos x="0" y="0"/>
                <wp:positionH relativeFrom="column">
                  <wp:posOffset>1943100</wp:posOffset>
                </wp:positionH>
                <wp:positionV relativeFrom="paragraph">
                  <wp:posOffset>3467100</wp:posOffset>
                </wp:positionV>
                <wp:extent cx="0" cy="198120"/>
                <wp:effectExtent l="38100" t="0" r="38100" b="11430"/>
                <wp:wrapNone/>
                <wp:docPr id="2247" name="直接连接符 224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3pt;margin-top:273pt;height:15.6pt;width:0pt;z-index:253341696;mso-width-relative:page;mso-height-relative:page;" filled="f" stroked="t" coordsize="21600,21600" o:gfxdata="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&#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810M2gAAAAsBAAAPAAAAAAAAAAEAIAAAACIAAABk&#10;cnMvZG93bnJldi54bWxQSwECFAAUAAAACACHTuJA298egA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74464" behindDoc="0" locked="0" layoutInCell="1" allowOverlap="1">
                <wp:simplePos x="0" y="0"/>
                <wp:positionH relativeFrom="column">
                  <wp:posOffset>1600200</wp:posOffset>
                </wp:positionH>
                <wp:positionV relativeFrom="paragraph">
                  <wp:posOffset>3070860</wp:posOffset>
                </wp:positionV>
                <wp:extent cx="723900" cy="586740"/>
                <wp:effectExtent l="0" t="0" r="0" b="0"/>
                <wp:wrapNone/>
                <wp:docPr id="2248" name="文本框 2248"/>
                <wp:cNvGraphicFramePr/>
                <a:graphic xmlns:a="http://schemas.openxmlformats.org/drawingml/2006/main">
                  <a:graphicData uri="http://schemas.microsoft.com/office/word/2010/wordprocessingShape">
                    <wps:wsp>
                      <wps:cNvSpPr txBox="1"/>
                      <wps:spPr>
                        <a:xfrm>
                          <a:off x="0" y="0"/>
                          <a:ext cx="723900" cy="586740"/>
                        </a:xfrm>
                        <a:prstGeom prst="rect">
                          <a:avLst/>
                        </a:prstGeom>
                        <a:noFill/>
                        <a:ln>
                          <a:noFill/>
                        </a:ln>
                        <a:effectLst/>
                      </wps:spPr>
                      <wps:txbx>
                        <w:txbxContent>
                          <w:p w14:paraId="5879B0C4">
                            <w:pPr>
                              <w:rPr>
                                <w:sz w:val="15"/>
                                <w:szCs w:val="15"/>
                              </w:rPr>
                            </w:pPr>
                            <w:r>
                              <w:rPr>
                                <w:rFonts w:hint="eastAsia"/>
                                <w:sz w:val="15"/>
                                <w:szCs w:val="15"/>
                              </w:rPr>
                              <w:t>告知当事人听证权</w:t>
                            </w:r>
                          </w:p>
                        </w:txbxContent>
                      </wps:txbx>
                      <wps:bodyPr upright="1"/>
                    </wps:wsp>
                  </a:graphicData>
                </a:graphic>
              </wp:anchor>
            </w:drawing>
          </mc:Choice>
          <mc:Fallback>
            <w:pict>
              <v:shape id="_x0000_s1026" o:spid="_x0000_s1026" o:spt="202" type="#_x0000_t202" style="position:absolute;left:0pt;margin-left:126pt;margin-top:241.8pt;height:46.2pt;width:57pt;z-index:253374464;mso-width-relative:page;mso-height-relative:page;" filled="f" stroked="f" coordsize="21600,21600" o:gfxdata="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jUdtkAAAALAQAADwAAAAAAAAABACAAAAAiAAAAZHJzL2Rvd25yZXYueG1sUEsBAhQAFAAA&#10;AAgAh07iQEcVLt+1AQAAYQMAAA4AAAAAAAAAAQAgAAAAKAEAAGRycy9lMm9Eb2MueG1sUEsFBgAA&#10;AAAGAAYAWQEAAE8FAAAAAA==&#10;">
                <v:fill on="f" focussize="0,0"/>
                <v:stroke on="f"/>
                <v:imagedata o:title=""/>
                <o:lock v:ext="edit" aspectratio="f"/>
                <v:textbox>
                  <w:txbxContent>
                    <w:p w14:paraId="5879B0C4">
                      <w:pPr>
                        <w:rPr>
                          <w:sz w:val="15"/>
                          <w:szCs w:val="15"/>
                        </w:rPr>
                      </w:pPr>
                      <w:r>
                        <w:rPr>
                          <w:rFonts w:hint="eastAsia"/>
                          <w:sz w:val="15"/>
                          <w:szCs w:val="15"/>
                        </w:rPr>
                        <w:t>告知当事人听证权</w:t>
                      </w:r>
                    </w:p>
                  </w:txbxContent>
                </v:textbox>
              </v:shape>
            </w:pict>
          </mc:Fallback>
        </mc:AlternateContent>
      </w:r>
      <w:r>
        <mc:AlternateContent>
          <mc:Choice Requires="wps">
            <w:drawing>
              <wp:anchor distT="0" distB="0" distL="114300" distR="114300" simplePos="0" relativeHeight="253318144" behindDoc="0" locked="0" layoutInCell="1" allowOverlap="1">
                <wp:simplePos x="0" y="0"/>
                <wp:positionH relativeFrom="column">
                  <wp:posOffset>1600200</wp:posOffset>
                </wp:positionH>
                <wp:positionV relativeFrom="paragraph">
                  <wp:posOffset>3070860</wp:posOffset>
                </wp:positionV>
                <wp:extent cx="685800" cy="396240"/>
                <wp:effectExtent l="4445" t="4445" r="14605" b="18415"/>
                <wp:wrapNone/>
                <wp:docPr id="2249" name="矩形 2249"/>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26pt;margin-top:241.8pt;height:31.2pt;width:54pt;z-index:253318144;mso-width-relative:page;mso-height-relative:page;" fillcolor="#FFFFFF" filled="t" stroked="t" coordsize="21600,21600" o:gfxdata="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&#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nGUe2gAAAAsBAAAPAAAAAAAAAAEAIAAAACIAAABk&#10;cnMvZG93bnJldi54bWxQSwECFAAUAAAACACHTuJAUwHntQQCAAAxBAAADgAAAAAAAAABACAAAAAp&#10;AQAAZHJzL2Uyb0RvYy54bWxQSwUGAAAAAAYABgBZAQAAn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3393920" behindDoc="0" locked="0" layoutInCell="1" allowOverlap="1">
                <wp:simplePos x="0" y="0"/>
                <wp:positionH relativeFrom="column">
                  <wp:posOffset>2743200</wp:posOffset>
                </wp:positionH>
                <wp:positionV relativeFrom="paragraph">
                  <wp:posOffset>3665220</wp:posOffset>
                </wp:positionV>
                <wp:extent cx="228600" cy="297180"/>
                <wp:effectExtent l="0" t="0" r="0" b="0"/>
                <wp:wrapNone/>
                <wp:docPr id="2250" name="文本框 2250"/>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01E7785F">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16pt;margin-top:288.6pt;height:23.4pt;width:18pt;z-index:253393920;mso-width-relative:page;mso-height-relative:page;" filled="f" stroked="f" coordsize="21600,21600" o:gfxdata="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Dlb7bZAAAACwEAAA8AAAAAAAAAAQAgAAAAIgAAAGRycy9kb3ducmV2LnhtbFBLAQIUABQAAAAI&#10;AIdO4kCJQsOOswEAAGEDAAAOAAAAAAAAAAEAIAAAACgBAABkcnMvZTJvRG9jLnhtbFBLBQYAAAAA&#10;BgAGAFkBAABNBQAAAAA=&#10;">
                <v:fill on="f" focussize="0,0"/>
                <v:stroke on="f"/>
                <v:imagedata o:title=""/>
                <o:lock v:ext="edit" aspectratio="f"/>
                <v:textbox>
                  <w:txbxContent>
                    <w:p w14:paraId="01E7785F">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3351936" behindDoc="0" locked="0" layoutInCell="1" allowOverlap="1">
                <wp:simplePos x="0" y="0"/>
                <wp:positionH relativeFrom="column">
                  <wp:posOffset>2514600</wp:posOffset>
                </wp:positionH>
                <wp:positionV relativeFrom="paragraph">
                  <wp:posOffset>3962400</wp:posOffset>
                </wp:positionV>
                <wp:extent cx="800100" cy="0"/>
                <wp:effectExtent l="0" t="38100" r="0" b="38100"/>
                <wp:wrapNone/>
                <wp:docPr id="2251" name="直接连接符 2251"/>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98pt;margin-top:312pt;height:0pt;width:63pt;z-index:253351936;mso-width-relative:page;mso-height-relative:page;" filled="f" stroked="t" coordsize="21600,21600" o:gfxdata="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Low99oAAAALAQAADwAAAAAAAAABACAAAAAiAAAAZHJz&#10;L2Rvd25yZXYueG1sUEsBAhQAFAAAAAgAh07iQFeTNjECAgAA+wMAAA4AAAAAAAAAAQAgAAAAKQ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73440" behindDoc="0" locked="0" layoutInCell="1" allowOverlap="1">
                <wp:simplePos x="0" y="0"/>
                <wp:positionH relativeFrom="column">
                  <wp:posOffset>1600200</wp:posOffset>
                </wp:positionH>
                <wp:positionV relativeFrom="paragraph">
                  <wp:posOffset>3764280</wp:posOffset>
                </wp:positionV>
                <wp:extent cx="876300" cy="541020"/>
                <wp:effectExtent l="0" t="0" r="0" b="0"/>
                <wp:wrapNone/>
                <wp:docPr id="2252" name="文本框 2252"/>
                <wp:cNvGraphicFramePr/>
                <a:graphic xmlns:a="http://schemas.openxmlformats.org/drawingml/2006/main">
                  <a:graphicData uri="http://schemas.microsoft.com/office/word/2010/wordprocessingShape">
                    <wps:wsp>
                      <wps:cNvSpPr txBox="1"/>
                      <wps:spPr>
                        <a:xfrm>
                          <a:off x="0" y="0"/>
                          <a:ext cx="876300" cy="541020"/>
                        </a:xfrm>
                        <a:prstGeom prst="rect">
                          <a:avLst/>
                        </a:prstGeom>
                        <a:noFill/>
                        <a:ln>
                          <a:noFill/>
                        </a:ln>
                        <a:effectLst/>
                      </wps:spPr>
                      <wps:txbx>
                        <w:txbxContent>
                          <w:p w14:paraId="0A82ED71">
                            <w:pPr>
                              <w:spacing w:line="240" w:lineRule="exact"/>
                              <w:rPr>
                                <w:sz w:val="15"/>
                                <w:szCs w:val="15"/>
                              </w:rPr>
                            </w:pPr>
                            <w:r>
                              <w:rPr>
                                <w:rFonts w:hint="eastAsia"/>
                                <w:sz w:val="15"/>
                                <w:szCs w:val="15"/>
                              </w:rPr>
                              <w:t>当事人是否</w:t>
                            </w:r>
                          </w:p>
                          <w:p w14:paraId="124BD270">
                            <w:pPr>
                              <w:spacing w:line="240" w:lineRule="exact"/>
                              <w:rPr>
                                <w:sz w:val="15"/>
                                <w:szCs w:val="15"/>
                              </w:rPr>
                            </w:pPr>
                            <w:r>
                              <w:rPr>
                                <w:rFonts w:hint="eastAsia"/>
                                <w:sz w:val="15"/>
                                <w:szCs w:val="15"/>
                              </w:rPr>
                              <w:t>要求听证</w:t>
                            </w:r>
                          </w:p>
                        </w:txbxContent>
                      </wps:txbx>
                      <wps:bodyPr upright="1"/>
                    </wps:wsp>
                  </a:graphicData>
                </a:graphic>
              </wp:anchor>
            </w:drawing>
          </mc:Choice>
          <mc:Fallback>
            <w:pict>
              <v:shape id="_x0000_s1026" o:spid="_x0000_s1026" o:spt="202" type="#_x0000_t202" style="position:absolute;left:0pt;margin-left:126pt;margin-top:296.4pt;height:42.6pt;width:69pt;z-index:253373440;mso-width-relative:page;mso-height-relative:page;" filled="f" stroked="f" coordsize="21600,21600" o:gfxdata="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t5ATtcAAAALAQAADwAAAAAAAAABACAAAAAiAAAAZHJzL2Rvd25yZXYueG1sUEsBAhQAFAAAAAgA&#10;h07iQKKUUPm0AQAAYQMAAA4AAAAAAAAAAQAgAAAAJgEAAGRycy9lMm9Eb2MueG1sUEsFBgAAAAAG&#10;AAYAWQEAAEwFAAAAAA==&#10;">
                <v:fill on="f" focussize="0,0"/>
                <v:stroke on="f"/>
                <v:imagedata o:title=""/>
                <o:lock v:ext="edit" aspectratio="f"/>
                <v:textbox>
                  <w:txbxContent>
                    <w:p w14:paraId="0A82ED71">
                      <w:pPr>
                        <w:spacing w:line="240" w:lineRule="exact"/>
                        <w:rPr>
                          <w:sz w:val="15"/>
                          <w:szCs w:val="15"/>
                        </w:rPr>
                      </w:pPr>
                      <w:r>
                        <w:rPr>
                          <w:rFonts w:hint="eastAsia"/>
                          <w:sz w:val="15"/>
                          <w:szCs w:val="15"/>
                        </w:rPr>
                        <w:t>当事人是否</w:t>
                      </w:r>
                    </w:p>
                    <w:p w14:paraId="124BD270">
                      <w:pPr>
                        <w:spacing w:line="240" w:lineRule="exact"/>
                        <w:rPr>
                          <w:sz w:val="15"/>
                          <w:szCs w:val="15"/>
                        </w:rPr>
                      </w:pPr>
                      <w:r>
                        <w:rPr>
                          <w:rFonts w:hint="eastAsia"/>
                          <w:sz w:val="15"/>
                          <w:szCs w:val="15"/>
                        </w:rPr>
                        <w:t>要求听证</w:t>
                      </w:r>
                    </w:p>
                  </w:txbxContent>
                </v:textbox>
              </v:shape>
            </w:pict>
          </mc:Fallback>
        </mc:AlternateContent>
      </w:r>
      <w:r>
        <mc:AlternateContent>
          <mc:Choice Requires="wps">
            <w:drawing>
              <wp:anchor distT="0" distB="0" distL="114300" distR="114300" simplePos="0" relativeHeight="253323264" behindDoc="0" locked="0" layoutInCell="1" allowOverlap="1">
                <wp:simplePos x="0" y="0"/>
                <wp:positionH relativeFrom="column">
                  <wp:posOffset>1371600</wp:posOffset>
                </wp:positionH>
                <wp:positionV relativeFrom="paragraph">
                  <wp:posOffset>3665220</wp:posOffset>
                </wp:positionV>
                <wp:extent cx="1143000" cy="594360"/>
                <wp:effectExtent l="10160" t="5080" r="27940" b="10160"/>
                <wp:wrapNone/>
                <wp:docPr id="2253" name="流程图: 决策 2253"/>
                <wp:cNvGraphicFramePr/>
                <a:graphic xmlns:a="http://schemas.openxmlformats.org/drawingml/2006/main">
                  <a:graphicData uri="http://schemas.microsoft.com/office/word/2010/wordprocessingShape">
                    <wps:wsp>
                      <wps:cNvSpPr/>
                      <wps:spPr>
                        <a:xfrm>
                          <a:off x="0" y="0"/>
                          <a:ext cx="11430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08pt;margin-top:288.6pt;height:46.8pt;width:90pt;z-index:253323264;mso-width-relative:page;mso-height-relative:page;" fillcolor="#FFFFFF" filled="t" stroked="t" coordsize="21600,21600" o:gfxdata="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nP57doAAAALAQAADwAAAAAAAAABACAAAAAiAAAAZHJzL2Rvd25yZXYueG1sUEsBAhQAFAAAAAgA&#10;h07iQDyYDQUjAgAASgQAAA4AAAAAAAAAAQAgAAAAKQEAAGRycy9lMm9Eb2MueG1sUEsFBgAAAAAG&#10;AAYAWQEAAL4FA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3375488" behindDoc="0" locked="0" layoutInCell="1" allowOverlap="1">
                <wp:simplePos x="0" y="0"/>
                <wp:positionH relativeFrom="column">
                  <wp:posOffset>2743200</wp:posOffset>
                </wp:positionH>
                <wp:positionV relativeFrom="paragraph">
                  <wp:posOffset>3169920</wp:posOffset>
                </wp:positionV>
                <wp:extent cx="1257300" cy="693420"/>
                <wp:effectExtent l="0" t="0" r="0" b="0"/>
                <wp:wrapNone/>
                <wp:docPr id="2254" name="文本框 2254"/>
                <wp:cNvGraphicFramePr/>
                <a:graphic xmlns:a="http://schemas.openxmlformats.org/drawingml/2006/main">
                  <a:graphicData uri="http://schemas.microsoft.com/office/word/2010/wordprocessingShape">
                    <wps:wsp>
                      <wps:cNvSpPr txBox="1"/>
                      <wps:spPr>
                        <a:xfrm>
                          <a:off x="0" y="0"/>
                          <a:ext cx="1257300" cy="693420"/>
                        </a:xfrm>
                        <a:prstGeom prst="rect">
                          <a:avLst/>
                        </a:prstGeom>
                        <a:noFill/>
                        <a:ln>
                          <a:noFill/>
                        </a:ln>
                        <a:effectLst/>
                      </wps:spPr>
                      <wps:txbx>
                        <w:txbxContent>
                          <w:p w14:paraId="4A8CAE6F">
                            <w:pPr>
                              <w:spacing w:line="240" w:lineRule="exact"/>
                              <w:rPr>
                                <w:sz w:val="13"/>
                                <w:szCs w:val="13"/>
                              </w:rPr>
                            </w:pPr>
                            <w:r>
                              <w:rPr>
                                <w:rFonts w:hint="eastAsia"/>
                                <w:sz w:val="13"/>
                                <w:szCs w:val="13"/>
                              </w:rPr>
                              <w:t>是否涉及较大数量罚款</w:t>
                            </w:r>
                          </w:p>
                        </w:txbxContent>
                      </wps:txbx>
                      <wps:bodyPr upright="1"/>
                    </wps:wsp>
                  </a:graphicData>
                </a:graphic>
              </wp:anchor>
            </w:drawing>
          </mc:Choice>
          <mc:Fallback>
            <w:pict>
              <v:shape id="_x0000_s1026" o:spid="_x0000_s1026" o:spt="202" type="#_x0000_t202" style="position:absolute;left:0pt;margin-left:216pt;margin-top:249.6pt;height:54.6pt;width:99pt;z-index:253375488;mso-width-relative:page;mso-height-relative:page;" filled="f" stroked="f" coordsize="21600,21600" o:gfxdata="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vbPDYAAAACwEAAA8AAAAAAAAAAQAgAAAAIgAAAGRycy9kb3ducmV2LnhtbFBLAQIUABQAAAAI&#10;AIdO4kDFoJxTtAEAAGIDAAAOAAAAAAAAAAEAIAAAACcBAABkcnMvZTJvRG9jLnhtbFBLBQYAAAAA&#10;BgAGAFkBAABNBQAAAAA=&#10;">
                <v:fill on="f" focussize="0,0"/>
                <v:stroke on="f"/>
                <v:imagedata o:title=""/>
                <o:lock v:ext="edit" aspectratio="f"/>
                <v:textbox>
                  <w:txbxContent>
                    <w:p w14:paraId="4A8CAE6F">
                      <w:pPr>
                        <w:spacing w:line="240" w:lineRule="exact"/>
                        <w:rPr>
                          <w:sz w:val="13"/>
                          <w:szCs w:val="13"/>
                        </w:rPr>
                      </w:pPr>
                      <w:r>
                        <w:rPr>
                          <w:rFonts w:hint="eastAsia"/>
                          <w:sz w:val="13"/>
                          <w:szCs w:val="13"/>
                        </w:rPr>
                        <w:t>是否涉及较大数量罚款</w:t>
                      </w:r>
                    </w:p>
                  </w:txbxContent>
                </v:textbox>
              </v:shape>
            </w:pict>
          </mc:Fallback>
        </mc:AlternateContent>
      </w:r>
      <w:r>
        <mc:AlternateContent>
          <mc:Choice Requires="wps">
            <w:drawing>
              <wp:anchor distT="0" distB="0" distL="114300" distR="114300" simplePos="0" relativeHeight="253326336" behindDoc="0" locked="0" layoutInCell="1" allowOverlap="1">
                <wp:simplePos x="0" y="0"/>
                <wp:positionH relativeFrom="column">
                  <wp:posOffset>2514600</wp:posOffset>
                </wp:positionH>
                <wp:positionV relativeFrom="paragraph">
                  <wp:posOffset>2971800</wp:posOffset>
                </wp:positionV>
                <wp:extent cx="1600200" cy="792480"/>
                <wp:effectExtent l="10795" t="5080" r="27305" b="21590"/>
                <wp:wrapNone/>
                <wp:docPr id="2255" name="流程图: 决策 2255"/>
                <wp:cNvGraphicFramePr/>
                <a:graphic xmlns:a="http://schemas.openxmlformats.org/drawingml/2006/main">
                  <a:graphicData uri="http://schemas.microsoft.com/office/word/2010/wordprocessingShape">
                    <wps:wsp>
                      <wps:cNvSpPr/>
                      <wps:spPr>
                        <a:xfrm>
                          <a:off x="0" y="0"/>
                          <a:ext cx="1600200" cy="79248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98pt;margin-top:234pt;height:62.4pt;width:126pt;z-index:253326336;mso-width-relative:page;mso-height-relative:page;" fillcolor="#FFFFFF" filled="t" stroked="t" coordsize="21600,21600" o:gfxdata="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hy&#10;ExHaAAAACwEAAA8AAAAAAAAAAQAgAAAAIgAAAGRycy9kb3ducmV2LnhtbFBLAQIUABQAAAAIAIdO&#10;4kAD5mgCIQIAAEoEAAAOAAAAAAAAAAEAIAAAACkBAABkcnMvZTJvRG9jLnhtbFBLBQYAAAAABgAG&#10;AFkBAAC8BQ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3336576" behindDoc="0" locked="0" layoutInCell="1" allowOverlap="1">
                <wp:simplePos x="0" y="0"/>
                <wp:positionH relativeFrom="column">
                  <wp:posOffset>3314700</wp:posOffset>
                </wp:positionH>
                <wp:positionV relativeFrom="paragraph">
                  <wp:posOffset>2773680</wp:posOffset>
                </wp:positionV>
                <wp:extent cx="0" cy="198120"/>
                <wp:effectExtent l="38100" t="0" r="38100" b="11430"/>
                <wp:wrapNone/>
                <wp:docPr id="2256" name="直接连接符 225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218.4pt;height:15.6pt;width:0pt;z-index:253336576;mso-width-relative:page;mso-height-relative:page;" filled="f" stroked="t" coordsize="21600,21600" o:gfxdata="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Gjk1TZAAAACwEAAA8AAAAAAAAAAQAgAAAAIgAAAGRy&#10;cy9kb3ducmV2LnhtbFBLAQIUABQAAAAIAIdO4kAP/kgZ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53984" behindDoc="0" locked="0" layoutInCell="1" allowOverlap="1">
                <wp:simplePos x="0" y="0"/>
                <wp:positionH relativeFrom="column">
                  <wp:posOffset>3314700</wp:posOffset>
                </wp:positionH>
                <wp:positionV relativeFrom="paragraph">
                  <wp:posOffset>2377440</wp:posOffset>
                </wp:positionV>
                <wp:extent cx="1371600" cy="0"/>
                <wp:effectExtent l="0" t="4445" r="0" b="5080"/>
                <wp:wrapNone/>
                <wp:docPr id="2383" name="直接连接符 2383"/>
                <wp:cNvGraphicFramePr/>
                <a:graphic xmlns:a="http://schemas.openxmlformats.org/drawingml/2006/main">
                  <a:graphicData uri="http://schemas.microsoft.com/office/word/2010/wordprocessingShape">
                    <wps:wsp>
                      <wps:cNvCnPr/>
                      <wps:spPr>
                        <a:xfrm>
                          <a:off x="0" y="0"/>
                          <a:ext cx="13716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61pt;margin-top:187.2pt;height:0pt;width:108pt;z-index:253353984;mso-width-relative:page;mso-height-relative:page;" filled="f" stroked="t" coordsize="21600,21600" o:gfxdata="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j6LdgAAAALAQAADwAAAAAAAAABACAAAAAiAAAAZHJzL2Rvd25y&#10;ZXYueG1sUEsBAhQAFAAAAAgAh07iQOS+E0T+AQAA+AMAAA4AAAAAAAAAAQAgAAAAJw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3400064" behindDoc="0" locked="0" layoutInCell="1" allowOverlap="1">
                <wp:simplePos x="0" y="0"/>
                <wp:positionH relativeFrom="column">
                  <wp:posOffset>2286000</wp:posOffset>
                </wp:positionH>
                <wp:positionV relativeFrom="paragraph">
                  <wp:posOffset>3070860</wp:posOffset>
                </wp:positionV>
                <wp:extent cx="342900" cy="297180"/>
                <wp:effectExtent l="0" t="0" r="0" b="0"/>
                <wp:wrapNone/>
                <wp:docPr id="2384" name="文本框 2384"/>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7324A03D">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80pt;margin-top:241.8pt;height:23.4pt;width:27pt;z-index:253400064;mso-width-relative:page;mso-height-relative:page;" filled="f" stroked="f" coordsize="21600,21600" o:gfxdata="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l8YRJ2AAAAAsBAAAPAAAAAAAAAAEAIAAAACIAAABkcnMvZG93bnJldi54bWxQSwECFAAUAAAA&#10;CACHTuJABlMAlLUBAABhAwAADgAAAAAAAAABACAAAAAnAQAAZHJzL2Uyb0RvYy54bWxQSwUGAAAA&#10;AAYABgBZAQAATgUAAAAA&#10;">
                <v:fill on="f" focussize="0,0"/>
                <v:stroke on="f"/>
                <v:imagedata o:title=""/>
                <o:lock v:ext="edit" aspectratio="f"/>
                <v:textbox>
                  <w:txbxContent>
                    <w:p w14:paraId="7324A03D">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3352960" behindDoc="0" locked="0" layoutInCell="1" allowOverlap="1">
                <wp:simplePos x="0" y="0"/>
                <wp:positionH relativeFrom="column">
                  <wp:posOffset>2286000</wp:posOffset>
                </wp:positionH>
                <wp:positionV relativeFrom="paragraph">
                  <wp:posOffset>3368040</wp:posOffset>
                </wp:positionV>
                <wp:extent cx="228600" cy="0"/>
                <wp:effectExtent l="0" t="38100" r="0" b="38100"/>
                <wp:wrapNone/>
                <wp:docPr id="2385" name="直接连接符 2385"/>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0pt;margin-top:265.2pt;height:0pt;width:18pt;z-index:253352960;mso-width-relative:page;mso-height-relative:page;" filled="f" stroked="t" coordsize="21600,21600" o:gfxdata="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qszkw2QAAAAsBAAAPAAAAAAAAAAEAIAAA&#10;ACIAAABkcnMvZG93bnJldi54bWxQSwECFAAUAAAACACHTuJALNZCnAsCAAAFBAAADgAAAAAAAAAB&#10;ACAAAAAo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94944" behindDoc="0" locked="0" layoutInCell="1" allowOverlap="1">
                <wp:simplePos x="0" y="0"/>
                <wp:positionH relativeFrom="column">
                  <wp:posOffset>3314700</wp:posOffset>
                </wp:positionH>
                <wp:positionV relativeFrom="paragraph">
                  <wp:posOffset>3764280</wp:posOffset>
                </wp:positionV>
                <wp:extent cx="228600" cy="297180"/>
                <wp:effectExtent l="0" t="0" r="0" b="0"/>
                <wp:wrapNone/>
                <wp:docPr id="2386" name="文本框 2386"/>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594A7323">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296.4pt;height:23.4pt;width:18pt;z-index:253394944;mso-width-relative:page;mso-height-relative:page;" filled="f" stroked="f" coordsize="21600,21600" o:gfxdata="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ogET9gAAAALAQAADwAAAAAAAAABACAAAAAiAAAAZHJzL2Rvd25yZXYueG1sUEsBAhQAFAAAAAgA&#10;h07iQGoVZlazAQAAYQMAAA4AAAAAAAAAAQAgAAAAJwEAAGRycy9lMm9Eb2MueG1sUEsFBgAAAAAG&#10;AAYAWQEAAEwFAAAAAA==&#10;">
                <v:fill on="f" focussize="0,0"/>
                <v:stroke on="f"/>
                <v:imagedata o:title=""/>
                <o:lock v:ext="edit" aspectratio="f"/>
                <v:textbox>
                  <w:txbxContent>
                    <w:p w14:paraId="594A7323">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3320192" behindDoc="0" locked="0" layoutInCell="1" allowOverlap="1">
                <wp:simplePos x="0" y="0"/>
                <wp:positionH relativeFrom="column">
                  <wp:posOffset>2743200</wp:posOffset>
                </wp:positionH>
                <wp:positionV relativeFrom="paragraph">
                  <wp:posOffset>2476500</wp:posOffset>
                </wp:positionV>
                <wp:extent cx="1257300" cy="297180"/>
                <wp:effectExtent l="5080" t="4445" r="13970" b="22225"/>
                <wp:wrapNone/>
                <wp:docPr id="2387" name="矩形 2387"/>
                <wp:cNvGraphicFramePr/>
                <a:graphic xmlns:a="http://schemas.openxmlformats.org/drawingml/2006/main">
                  <a:graphicData uri="http://schemas.microsoft.com/office/word/2010/wordprocessingShape">
                    <wps:wsp>
                      <wps:cNvSpPr/>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16pt;margin-top:195pt;height:23.4pt;width:99pt;z-index:253320192;mso-width-relative:page;mso-height-relative:page;" fillcolor="#FFFFFF" filled="t" stroked="t" coordsize="21600,21600" o:gfxdata="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0WYxNcAAAALAQAADwAAAAAAAAABACAAAAAiAAAAZHJz&#10;L2Rvd25yZXYueG1sUEsBAhQAFAAAAAgAh07iQAFCRlQFAgAAMgQAAA4AAAAAAAAAAQAgAAAAJg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3379584" behindDoc="0" locked="0" layoutInCell="1" allowOverlap="1">
                <wp:simplePos x="0" y="0"/>
                <wp:positionH relativeFrom="column">
                  <wp:posOffset>2628900</wp:posOffset>
                </wp:positionH>
                <wp:positionV relativeFrom="paragraph">
                  <wp:posOffset>2476500</wp:posOffset>
                </wp:positionV>
                <wp:extent cx="1485900" cy="297180"/>
                <wp:effectExtent l="0" t="0" r="0" b="0"/>
                <wp:wrapNone/>
                <wp:docPr id="2388" name="文本框 2388"/>
                <wp:cNvGraphicFramePr/>
                <a:graphic xmlns:a="http://schemas.openxmlformats.org/drawingml/2006/main">
                  <a:graphicData uri="http://schemas.microsoft.com/office/word/2010/wordprocessingShape">
                    <wps:wsp>
                      <wps:cNvSpPr txBox="1"/>
                      <wps:spPr>
                        <a:xfrm>
                          <a:off x="0" y="0"/>
                          <a:ext cx="1485900" cy="297180"/>
                        </a:xfrm>
                        <a:prstGeom prst="rect">
                          <a:avLst/>
                        </a:prstGeom>
                        <a:noFill/>
                        <a:ln>
                          <a:noFill/>
                        </a:ln>
                        <a:effectLst/>
                      </wps:spPr>
                      <wps:txbx>
                        <w:txbxContent>
                          <w:p w14:paraId="76CCE42C">
                            <w:pPr>
                              <w:ind w:firstLine="150" w:firstLineChars="100"/>
                              <w:rPr>
                                <w:sz w:val="15"/>
                                <w:szCs w:val="15"/>
                              </w:rPr>
                            </w:pPr>
                            <w:r>
                              <w:rPr>
                                <w:rFonts w:hint="eastAsia"/>
                                <w:sz w:val="15"/>
                                <w:szCs w:val="15"/>
                              </w:rPr>
                              <w:t>行政处罚事先告知书</w:t>
                            </w:r>
                          </w:p>
                        </w:txbxContent>
                      </wps:txbx>
                      <wps:bodyPr upright="1"/>
                    </wps:wsp>
                  </a:graphicData>
                </a:graphic>
              </wp:anchor>
            </w:drawing>
          </mc:Choice>
          <mc:Fallback>
            <w:pict>
              <v:shape id="_x0000_s1026" o:spid="_x0000_s1026" o:spt="202" type="#_x0000_t202" style="position:absolute;left:0pt;margin-left:207pt;margin-top:195pt;height:23.4pt;width:117pt;z-index:253379584;mso-width-relative:page;mso-height-relative:page;" filled="f" stroked="f" coordsize="21600,21600" o:gfxdata="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eusitcAAAALAQAADwAAAAAAAAABACAAAAAiAAAAZHJzL2Rvd25yZXYueG1sUEsBAhQAFAAAAAgA&#10;h07iQDUfWJu0AQAAYgMAAA4AAAAAAAAAAQAgAAAAJgEAAGRycy9lMm9Eb2MueG1sUEsFBgAAAAAG&#10;AAYAWQEAAEwFAAAAAA==&#10;">
                <v:fill on="f" focussize="0,0"/>
                <v:stroke on="f"/>
                <v:imagedata o:title=""/>
                <o:lock v:ext="edit" aspectratio="f"/>
                <v:textbox>
                  <w:txbxContent>
                    <w:p w14:paraId="76CCE42C">
                      <w:pPr>
                        <w:ind w:firstLine="150" w:firstLineChars="100"/>
                        <w:rPr>
                          <w:sz w:val="15"/>
                          <w:szCs w:val="15"/>
                        </w:rPr>
                      </w:pPr>
                      <w:r>
                        <w:rPr>
                          <w:rFonts w:hint="eastAsia"/>
                          <w:sz w:val="15"/>
                          <w:szCs w:val="15"/>
                        </w:rPr>
                        <w:t>行政处罚事先告知书</w:t>
                      </w:r>
                    </w:p>
                  </w:txbxContent>
                </v:textbox>
              </v:shape>
            </w:pict>
          </mc:Fallback>
        </mc:AlternateContent>
      </w:r>
      <w:r>
        <mc:AlternateContent>
          <mc:Choice Requires="wps">
            <w:drawing>
              <wp:anchor distT="0" distB="0" distL="114300" distR="114300" simplePos="0" relativeHeight="253325312" behindDoc="0" locked="0" layoutInCell="1" allowOverlap="1">
                <wp:simplePos x="0" y="0"/>
                <wp:positionH relativeFrom="column">
                  <wp:posOffset>2628900</wp:posOffset>
                </wp:positionH>
                <wp:positionV relativeFrom="paragraph">
                  <wp:posOffset>594360</wp:posOffset>
                </wp:positionV>
                <wp:extent cx="1371600" cy="594360"/>
                <wp:effectExtent l="12065" t="5080" r="26035" b="10160"/>
                <wp:wrapNone/>
                <wp:docPr id="2389" name="流程图: 决策 2389"/>
                <wp:cNvGraphicFramePr/>
                <a:graphic xmlns:a="http://schemas.openxmlformats.org/drawingml/2006/main">
                  <a:graphicData uri="http://schemas.microsoft.com/office/word/2010/wordprocessingShape">
                    <wps:wsp>
                      <wps:cNvSpPr/>
                      <wps:spPr>
                        <a:xfrm>
                          <a:off x="0" y="0"/>
                          <a:ext cx="13716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07pt;margin-top:46.8pt;height:46.8pt;width:108pt;z-index:253325312;mso-width-relative:page;mso-height-relative:page;" fillcolor="#FFFFFF" filled="t" stroked="t" coordsize="21600,21600" o:gfxdata="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b/&#10;apHZAAAACgEAAA8AAAAAAAAAAQAgAAAAIgAAAGRycy9kb3ducmV2LnhtbFBLAQIUABQAAAAIAIdO&#10;4kA0fKmlIgIAAEoEAAAOAAAAAAAAAAEAIAAAACgBAABkcnMvZTJvRG9jLnhtbFBLBQYAAAAABgAG&#10;AFkBAAC8BQ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3369344" behindDoc="0" locked="0" layoutInCell="1" allowOverlap="1">
                <wp:simplePos x="0" y="0"/>
                <wp:positionH relativeFrom="column">
                  <wp:posOffset>2743200</wp:posOffset>
                </wp:positionH>
                <wp:positionV relativeFrom="paragraph">
                  <wp:posOffset>594360</wp:posOffset>
                </wp:positionV>
                <wp:extent cx="1143000" cy="594360"/>
                <wp:effectExtent l="0" t="0" r="0" b="0"/>
                <wp:wrapNone/>
                <wp:docPr id="2390" name="文本框 2390"/>
                <wp:cNvGraphicFramePr/>
                <a:graphic xmlns:a="http://schemas.openxmlformats.org/drawingml/2006/main">
                  <a:graphicData uri="http://schemas.microsoft.com/office/word/2010/wordprocessingShape">
                    <wps:wsp>
                      <wps:cNvSpPr txBox="1"/>
                      <wps:spPr>
                        <a:xfrm>
                          <a:off x="0" y="0"/>
                          <a:ext cx="1143000" cy="594360"/>
                        </a:xfrm>
                        <a:prstGeom prst="rect">
                          <a:avLst/>
                        </a:prstGeom>
                        <a:noFill/>
                        <a:ln>
                          <a:noFill/>
                        </a:ln>
                        <a:effectLst/>
                      </wps:spPr>
                      <wps:txbx>
                        <w:txbxContent>
                          <w:p w14:paraId="0D0CB421">
                            <w:pPr>
                              <w:spacing w:line="160" w:lineRule="exact"/>
                              <w:ind w:firstLine="650" w:firstLineChars="500"/>
                              <w:rPr>
                                <w:sz w:val="13"/>
                                <w:szCs w:val="13"/>
                              </w:rPr>
                            </w:pPr>
                          </w:p>
                          <w:p w14:paraId="64B63953">
                            <w:pPr>
                              <w:spacing w:line="160" w:lineRule="exact"/>
                              <w:ind w:firstLine="450" w:firstLineChars="300"/>
                              <w:rPr>
                                <w:sz w:val="15"/>
                                <w:szCs w:val="15"/>
                              </w:rPr>
                            </w:pPr>
                          </w:p>
                          <w:p w14:paraId="097D7087">
                            <w:pPr>
                              <w:spacing w:line="160" w:lineRule="exact"/>
                              <w:ind w:firstLine="600" w:firstLineChars="400"/>
                              <w:rPr>
                                <w:sz w:val="15"/>
                                <w:szCs w:val="15"/>
                              </w:rPr>
                            </w:pPr>
                            <w:r>
                              <w:rPr>
                                <w:rFonts w:hint="eastAsia"/>
                                <w:sz w:val="15"/>
                                <w:szCs w:val="15"/>
                              </w:rPr>
                              <w:t>立案</w:t>
                            </w:r>
                          </w:p>
                        </w:txbxContent>
                      </wps:txbx>
                      <wps:bodyPr upright="1"/>
                    </wps:wsp>
                  </a:graphicData>
                </a:graphic>
              </wp:anchor>
            </w:drawing>
          </mc:Choice>
          <mc:Fallback>
            <w:pict>
              <v:shape id="_x0000_s1026" o:spid="_x0000_s1026" o:spt="202" type="#_x0000_t202" style="position:absolute;left:0pt;margin-left:216pt;margin-top:46.8pt;height:46.8pt;width:90pt;z-index:253369344;mso-width-relative:page;mso-height-relative:page;" filled="f" stroked="f" coordsize="21600,21600" o:gfxdata="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0GTIdcAAAAKAQAADwAAAAAAAAABACAAAAAiAAAAZHJzL2Rvd25yZXYueG1sUEsBAhQAFAAAAAgA&#10;h07iQNf39sK0AQAAYgMAAA4AAAAAAAAAAQAgAAAAJgEAAGRycy9lMm9Eb2MueG1sUEsFBgAAAAAG&#10;AAYAWQEAAEwFAAAAAA==&#10;">
                <v:fill on="f" focussize="0,0"/>
                <v:stroke on="f"/>
                <v:imagedata o:title=""/>
                <o:lock v:ext="edit" aspectratio="f"/>
                <v:textbox>
                  <w:txbxContent>
                    <w:p w14:paraId="0D0CB421">
                      <w:pPr>
                        <w:spacing w:line="160" w:lineRule="exact"/>
                        <w:ind w:firstLine="650" w:firstLineChars="500"/>
                        <w:rPr>
                          <w:sz w:val="13"/>
                          <w:szCs w:val="13"/>
                        </w:rPr>
                      </w:pPr>
                    </w:p>
                    <w:p w14:paraId="64B63953">
                      <w:pPr>
                        <w:spacing w:line="160" w:lineRule="exact"/>
                        <w:ind w:firstLine="450" w:firstLineChars="300"/>
                        <w:rPr>
                          <w:sz w:val="15"/>
                          <w:szCs w:val="15"/>
                        </w:rPr>
                      </w:pPr>
                    </w:p>
                    <w:p w14:paraId="097D7087">
                      <w:pPr>
                        <w:spacing w:line="160" w:lineRule="exact"/>
                        <w:ind w:firstLine="600" w:firstLineChars="400"/>
                        <w:rPr>
                          <w:sz w:val="15"/>
                          <w:szCs w:val="15"/>
                        </w:rPr>
                      </w:pPr>
                      <w:r>
                        <w:rPr>
                          <w:rFonts w:hint="eastAsia"/>
                          <w:sz w:val="15"/>
                          <w:szCs w:val="15"/>
                        </w:rPr>
                        <w:t>立案</w:t>
                      </w:r>
                    </w:p>
                  </w:txbxContent>
                </v:textbox>
              </v:shape>
            </w:pict>
          </mc:Fallback>
        </mc:AlternateContent>
      </w:r>
      <w:r>
        <mc:AlternateContent>
          <mc:Choice Requires="wps">
            <w:drawing>
              <wp:anchor distT="0" distB="0" distL="114300" distR="114300" simplePos="0" relativeHeight="253370368" behindDoc="0" locked="0" layoutInCell="1" allowOverlap="1">
                <wp:simplePos x="0" y="0"/>
                <wp:positionH relativeFrom="column">
                  <wp:posOffset>4343400</wp:posOffset>
                </wp:positionH>
                <wp:positionV relativeFrom="paragraph">
                  <wp:posOffset>0</wp:posOffset>
                </wp:positionV>
                <wp:extent cx="800100" cy="297180"/>
                <wp:effectExtent l="0" t="0" r="0" b="0"/>
                <wp:wrapNone/>
                <wp:docPr id="2391" name="文本框 2391"/>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3D3A0074">
                            <w:pPr>
                              <w:rPr>
                                <w:color w:val="000000"/>
                                <w:sz w:val="15"/>
                                <w:szCs w:val="15"/>
                              </w:rPr>
                            </w:pPr>
                            <w:r>
                              <w:rPr>
                                <w:rFonts w:hint="eastAsia"/>
                                <w:color w:val="000000"/>
                                <w:sz w:val="15"/>
                                <w:szCs w:val="15"/>
                              </w:rPr>
                              <w:t>不予立案</w:t>
                            </w:r>
                          </w:p>
                        </w:txbxContent>
                      </wps:txbx>
                      <wps:bodyPr upright="1"/>
                    </wps:wsp>
                  </a:graphicData>
                </a:graphic>
              </wp:anchor>
            </w:drawing>
          </mc:Choice>
          <mc:Fallback>
            <w:pict>
              <v:shape id="_x0000_s1026" o:spid="_x0000_s1026" o:spt="202" type="#_x0000_t202" style="position:absolute;left:0pt;margin-left:342pt;margin-top:0pt;height:23.4pt;width:63pt;z-index:253370368;mso-width-relative:page;mso-height-relative:page;" filled="f" stroked="f" coordsize="21600,21600" o:gfxdata="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D5qap&#10;1AAAAAcBAAAPAAAAAAAAAAEAIAAAACIAAABkcnMvZG93bnJldi54bWxQSwECFAAUAAAACACHTuJA&#10;3v2yCbMBAABhAwAADgAAAAAAAAABACAAAAAjAQAAZHJzL2Uyb0RvYy54bWxQSwUGAAAAAAYABgBZ&#10;AQAASAUAAAAA&#10;">
                <v:fill on="f" focussize="0,0"/>
                <v:stroke on="f"/>
                <v:imagedata o:title=""/>
                <o:lock v:ext="edit" aspectratio="f"/>
                <v:textbox>
                  <w:txbxContent>
                    <w:p w14:paraId="3D3A0074">
                      <w:pPr>
                        <w:rPr>
                          <w:color w:val="000000"/>
                          <w:sz w:val="15"/>
                          <w:szCs w:val="15"/>
                        </w:rPr>
                      </w:pPr>
                      <w:r>
                        <w:rPr>
                          <w:rFonts w:hint="eastAsia"/>
                          <w:color w:val="000000"/>
                          <w:sz w:val="15"/>
                          <w:szCs w:val="15"/>
                        </w:rPr>
                        <w:t>不予立案</w:t>
                      </w:r>
                    </w:p>
                  </w:txbxContent>
                </v:textbox>
              </v:shape>
            </w:pict>
          </mc:Fallback>
        </mc:AlternateContent>
      </w:r>
      <w:r>
        <mc:AlternateContent>
          <mc:Choice Requires="wps">
            <w:drawing>
              <wp:anchor distT="0" distB="0" distL="114300" distR="114300" simplePos="0" relativeHeight="253362176" behindDoc="0" locked="0" layoutInCell="1" allowOverlap="1">
                <wp:simplePos x="0" y="0"/>
                <wp:positionH relativeFrom="column">
                  <wp:posOffset>4686300</wp:posOffset>
                </wp:positionH>
                <wp:positionV relativeFrom="paragraph">
                  <wp:posOffset>4358640</wp:posOffset>
                </wp:positionV>
                <wp:extent cx="0" cy="3665220"/>
                <wp:effectExtent l="4445" t="0" r="14605" b="11430"/>
                <wp:wrapNone/>
                <wp:docPr id="2392" name="直接连接符 2392"/>
                <wp:cNvGraphicFramePr/>
                <a:graphic xmlns:a="http://schemas.openxmlformats.org/drawingml/2006/main">
                  <a:graphicData uri="http://schemas.microsoft.com/office/word/2010/wordprocessingShape">
                    <wps:wsp>
                      <wps:cNvCnPr/>
                      <wps:spPr>
                        <a:xfrm>
                          <a:off x="0" y="0"/>
                          <a:ext cx="0" cy="366522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9pt;margin-top:343.2pt;height:288.6pt;width:0pt;z-index:253362176;mso-width-relative:page;mso-height-relative:page;" filled="f" stroked="t" coordsize="21600,21600" o:gfxdata="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rqKc2AAAAAwBAAAPAAAAAAAAAAEAIAAAACIAAABkcnMvZG93bnJl&#10;di54bWxQSwECFAAUAAAACACHTuJAuc+5h/0BAAD4AwAADgAAAAAAAAABACAAAAAn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3389824" behindDoc="0" locked="0" layoutInCell="1" allowOverlap="1">
                <wp:simplePos x="0" y="0"/>
                <wp:positionH relativeFrom="column">
                  <wp:posOffset>4343400</wp:posOffset>
                </wp:positionH>
                <wp:positionV relativeFrom="paragraph">
                  <wp:posOffset>4061460</wp:posOffset>
                </wp:positionV>
                <wp:extent cx="685800" cy="342900"/>
                <wp:effectExtent l="0" t="0" r="0" b="0"/>
                <wp:wrapNone/>
                <wp:docPr id="2393" name="文本框 2393"/>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wps:spPr>
                      <wps:txbx>
                        <w:txbxContent>
                          <w:p w14:paraId="650EB681">
                            <w:pPr>
                              <w:spacing w:line="160" w:lineRule="exact"/>
                              <w:jc w:val="center"/>
                              <w:rPr>
                                <w:sz w:val="13"/>
                                <w:szCs w:val="13"/>
                              </w:rPr>
                            </w:pPr>
                            <w:r>
                              <w:rPr>
                                <w:rFonts w:hint="eastAsia"/>
                                <w:sz w:val="13"/>
                                <w:szCs w:val="13"/>
                              </w:rPr>
                              <w:t>不予行政</w:t>
                            </w:r>
                          </w:p>
                          <w:p w14:paraId="08048645">
                            <w:pPr>
                              <w:spacing w:line="160" w:lineRule="exact"/>
                              <w:jc w:val="center"/>
                              <w:rPr>
                                <w:sz w:val="13"/>
                                <w:szCs w:val="13"/>
                              </w:rPr>
                            </w:pPr>
                            <w:r>
                              <w:rPr>
                                <w:rFonts w:hint="eastAsia"/>
                                <w:sz w:val="13"/>
                                <w:szCs w:val="13"/>
                              </w:rPr>
                              <w:t>处罚</w:t>
                            </w:r>
                          </w:p>
                        </w:txbxContent>
                      </wps:txbx>
                      <wps:bodyPr upright="1"/>
                    </wps:wsp>
                  </a:graphicData>
                </a:graphic>
              </wp:anchor>
            </w:drawing>
          </mc:Choice>
          <mc:Fallback>
            <w:pict>
              <v:shape id="_x0000_s1026" o:spid="_x0000_s1026" o:spt="202" type="#_x0000_t202" style="position:absolute;left:0pt;margin-left:342pt;margin-top:319.8pt;height:27pt;width:54pt;z-index:253389824;mso-width-relative:page;mso-height-relative:page;" filled="f" stroked="f" coordsize="21600,21600" o:gfxdata="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yPjXy2QAAAAsBAAAPAAAAAAAAAAEAIAAAACIAAABkcnMvZG93bnJldi54bWxQSwECFAAUAAAA&#10;CACHTuJAVDeERbQBAABhAwAADgAAAAAAAAABACAAAAAoAQAAZHJzL2Uyb0RvYy54bWxQSwUGAAAA&#10;AAYABgBZAQAATgUAAAAA&#10;">
                <v:fill on="f" focussize="0,0"/>
                <v:stroke on="f"/>
                <v:imagedata o:title=""/>
                <o:lock v:ext="edit" aspectratio="f"/>
                <v:textbox>
                  <w:txbxContent>
                    <w:p w14:paraId="650EB681">
                      <w:pPr>
                        <w:spacing w:line="160" w:lineRule="exact"/>
                        <w:jc w:val="center"/>
                        <w:rPr>
                          <w:sz w:val="13"/>
                          <w:szCs w:val="13"/>
                        </w:rPr>
                      </w:pPr>
                      <w:r>
                        <w:rPr>
                          <w:rFonts w:hint="eastAsia"/>
                          <w:sz w:val="13"/>
                          <w:szCs w:val="13"/>
                        </w:rPr>
                        <w:t>不予行政</w:t>
                      </w:r>
                    </w:p>
                    <w:p w14:paraId="08048645">
                      <w:pPr>
                        <w:spacing w:line="160" w:lineRule="exact"/>
                        <w:jc w:val="center"/>
                        <w:rPr>
                          <w:sz w:val="13"/>
                          <w:szCs w:val="13"/>
                        </w:rPr>
                      </w:pPr>
                      <w:r>
                        <w:rPr>
                          <w:rFonts w:hint="eastAsia"/>
                          <w:sz w:val="13"/>
                          <w:szCs w:val="13"/>
                        </w:rPr>
                        <w:t>处罚</w:t>
                      </w:r>
                    </w:p>
                  </w:txbxContent>
                </v:textbox>
              </v:shape>
            </w:pict>
          </mc:Fallback>
        </mc:AlternateContent>
      </w:r>
      <w:r>
        <mc:AlternateContent>
          <mc:Choice Requires="wps">
            <w:drawing>
              <wp:anchor distT="0" distB="0" distL="114300" distR="114300" simplePos="0" relativeHeight="253360128" behindDoc="0" locked="0" layoutInCell="1" allowOverlap="1">
                <wp:simplePos x="0" y="0"/>
                <wp:positionH relativeFrom="column">
                  <wp:posOffset>4343400</wp:posOffset>
                </wp:positionH>
                <wp:positionV relativeFrom="paragraph">
                  <wp:posOffset>4061460</wp:posOffset>
                </wp:positionV>
                <wp:extent cx="685800" cy="297180"/>
                <wp:effectExtent l="4445" t="4445" r="14605" b="22225"/>
                <wp:wrapNone/>
                <wp:docPr id="2394" name="矩形 2394"/>
                <wp:cNvGraphicFramePr/>
                <a:graphic xmlns:a="http://schemas.openxmlformats.org/drawingml/2006/main">
                  <a:graphicData uri="http://schemas.microsoft.com/office/word/2010/wordprocessingShape">
                    <wps:wsp>
                      <wps:cNvSpPr/>
                      <wps:spPr>
                        <a:xfrm>
                          <a:off x="0" y="0"/>
                          <a:ext cx="6858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342pt;margin-top:319.8pt;height:23.4pt;width:54pt;z-index:253360128;mso-width-relative:page;mso-height-relative:page;" fillcolor="#FFFFFF" filled="t" stroked="t" coordsize="21600,21600" o:gfxdata="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FNH7DZAAAACwEAAA8AAAAAAAAAAQAgAAAAIgAAAGRy&#10;cy9kb3ducmV2LnhtbFBLAQIUABQAAAAIAIdO4kAaHF3tBAIAADEEAAAOAAAAAAAAAAEAIAAAACg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3358080" behindDoc="0" locked="0" layoutInCell="1" allowOverlap="1">
                <wp:simplePos x="0" y="0"/>
                <wp:positionH relativeFrom="column">
                  <wp:posOffset>4686300</wp:posOffset>
                </wp:positionH>
                <wp:positionV relativeFrom="paragraph">
                  <wp:posOffset>3566160</wp:posOffset>
                </wp:positionV>
                <wp:extent cx="0" cy="495300"/>
                <wp:effectExtent l="38100" t="0" r="38100" b="0"/>
                <wp:wrapNone/>
                <wp:docPr id="2395" name="直接连接符 2395"/>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9pt;margin-top:280.8pt;height:39pt;width:0pt;z-index:253358080;mso-width-relative:page;mso-height-relative:page;" filled="f" stroked="t" coordsize="21600,21600" o:gfxdata="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&#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PyK+/aAAAACwEAAA8AAAAAAAAAAQAgAAAAIgAAAGRy&#10;cy9kb3ducmV2LnhtbFBLAQIUABQAAAAIAIdO4kDWNHqE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57056" behindDoc="0" locked="0" layoutInCell="1" allowOverlap="1">
                <wp:simplePos x="0" y="0"/>
                <wp:positionH relativeFrom="column">
                  <wp:posOffset>4114800</wp:posOffset>
                </wp:positionH>
                <wp:positionV relativeFrom="paragraph">
                  <wp:posOffset>3070860</wp:posOffset>
                </wp:positionV>
                <wp:extent cx="1028700" cy="495300"/>
                <wp:effectExtent l="4445" t="4445" r="14605" b="14605"/>
                <wp:wrapNone/>
                <wp:docPr id="2396" name="矩形 2396"/>
                <wp:cNvGraphicFramePr/>
                <a:graphic xmlns:a="http://schemas.openxmlformats.org/drawingml/2006/main">
                  <a:graphicData uri="http://schemas.microsoft.com/office/word/2010/wordprocessingShape">
                    <wps:wsp>
                      <wps:cNvSpPr/>
                      <wps:spPr>
                        <a:xfrm>
                          <a:off x="0" y="0"/>
                          <a:ext cx="1028700" cy="4953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324pt;margin-top:241.8pt;height:39pt;width:81pt;z-index:253357056;mso-width-relative:page;mso-height-relative:page;" fillcolor="#FFFFFF" filled="t" stroked="t" coordsize="21600,21600" o:gfxdata="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2WFdkAAAALAQAADwAAAAAAAAABACAAAAAiAAAAZHJz&#10;L2Rvd25yZXYueG1sUEsBAhQAFAAAAAgAh07iQE1UHF4DAgAAMgQAAA4AAAAAAAAAAQAgAAAAKA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3388800" behindDoc="0" locked="0" layoutInCell="1" allowOverlap="1">
                <wp:simplePos x="0" y="0"/>
                <wp:positionH relativeFrom="column">
                  <wp:posOffset>2971800</wp:posOffset>
                </wp:positionH>
                <wp:positionV relativeFrom="paragraph">
                  <wp:posOffset>8321040</wp:posOffset>
                </wp:positionV>
                <wp:extent cx="685800" cy="297180"/>
                <wp:effectExtent l="0" t="0" r="0" b="0"/>
                <wp:wrapNone/>
                <wp:docPr id="2397" name="文本框 2397"/>
                <wp:cNvGraphicFramePr/>
                <a:graphic xmlns:a="http://schemas.openxmlformats.org/drawingml/2006/main">
                  <a:graphicData uri="http://schemas.microsoft.com/office/word/2010/wordprocessingShape">
                    <wps:wsp>
                      <wps:cNvSpPr txBox="1"/>
                      <wps:spPr>
                        <a:xfrm>
                          <a:off x="0" y="0"/>
                          <a:ext cx="685800" cy="297180"/>
                        </a:xfrm>
                        <a:prstGeom prst="rect">
                          <a:avLst/>
                        </a:prstGeom>
                        <a:noFill/>
                        <a:ln>
                          <a:noFill/>
                        </a:ln>
                        <a:effectLst/>
                      </wps:spPr>
                      <wps:txbx>
                        <w:txbxContent>
                          <w:p w14:paraId="78A759AA">
                            <w:pPr>
                              <w:jc w:val="center"/>
                              <w:rPr>
                                <w:sz w:val="15"/>
                                <w:szCs w:val="15"/>
                              </w:rPr>
                            </w:pPr>
                            <w:r>
                              <w:rPr>
                                <w:rFonts w:hint="eastAsia"/>
                                <w:sz w:val="15"/>
                                <w:szCs w:val="15"/>
                              </w:rPr>
                              <w:t>立卷归档</w:t>
                            </w:r>
                          </w:p>
                        </w:txbxContent>
                      </wps:txbx>
                      <wps:bodyPr upright="1"/>
                    </wps:wsp>
                  </a:graphicData>
                </a:graphic>
              </wp:anchor>
            </w:drawing>
          </mc:Choice>
          <mc:Fallback>
            <w:pict>
              <v:shape id="_x0000_s1026" o:spid="_x0000_s1026" o:spt="202" type="#_x0000_t202" style="position:absolute;left:0pt;margin-left:234pt;margin-top:655.2pt;height:23.4pt;width:54pt;z-index:253388800;mso-width-relative:page;mso-height-relative:page;" filled="f" stroked="f" coordsize="21600,21600" o:gfxdata="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TQ06i2QAAAA0BAAAPAAAAAAAAAAEAIAAAACIAAABkcnMvZG93bnJldi54bWxQSwECFAAUAAAA&#10;CACHTuJAWYJ4YrQBAABhAwAADgAAAAAAAAABACAAAAAoAQAAZHJzL2Uyb0RvYy54bWxQSwUGAAAA&#10;AAYABgBZAQAATgUAAAAA&#10;">
                <v:fill on="f" focussize="0,0"/>
                <v:stroke on="f"/>
                <v:imagedata o:title=""/>
                <o:lock v:ext="edit" aspectratio="f"/>
                <v:textbox>
                  <w:txbxContent>
                    <w:p w14:paraId="78A759AA">
                      <w:pPr>
                        <w:jc w:val="center"/>
                        <w:rPr>
                          <w:sz w:val="15"/>
                          <w:szCs w:val="15"/>
                        </w:rPr>
                      </w:pPr>
                      <w:r>
                        <w:rPr>
                          <w:rFonts w:hint="eastAsia"/>
                          <w:sz w:val="15"/>
                          <w:szCs w:val="15"/>
                        </w:rPr>
                        <w:t>立卷归档</w:t>
                      </w:r>
                    </w:p>
                  </w:txbxContent>
                </v:textbox>
              </v:shape>
            </w:pict>
          </mc:Fallback>
        </mc:AlternateContent>
      </w:r>
      <w:r>
        <mc:AlternateContent>
          <mc:Choice Requires="wps">
            <w:drawing>
              <wp:anchor distT="0" distB="0" distL="114300" distR="114300" simplePos="0" relativeHeight="253333504" behindDoc="0" locked="0" layoutInCell="1" allowOverlap="1">
                <wp:simplePos x="0" y="0"/>
                <wp:positionH relativeFrom="column">
                  <wp:posOffset>2857500</wp:posOffset>
                </wp:positionH>
                <wp:positionV relativeFrom="paragraph">
                  <wp:posOffset>8221980</wp:posOffset>
                </wp:positionV>
                <wp:extent cx="914400" cy="495300"/>
                <wp:effectExtent l="4445" t="4445" r="14605" b="14605"/>
                <wp:wrapNone/>
                <wp:docPr id="2398" name="椭圆 2398"/>
                <wp:cNvGraphicFramePr/>
                <a:graphic xmlns:a="http://schemas.openxmlformats.org/drawingml/2006/main">
                  <a:graphicData uri="http://schemas.microsoft.com/office/word/2010/wordprocessingShape">
                    <wps:wsp>
                      <wps:cNvSpPr/>
                      <wps:spPr>
                        <a:xfrm>
                          <a:off x="0" y="0"/>
                          <a:ext cx="9144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225pt;margin-top:647.4pt;height:39pt;width:72pt;z-index:253333504;mso-width-relative:page;mso-height-relative:page;" filled="f" stroked="t" coordsize="21600,21600" o:gfxdata="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mnob3ZAAAADQEAAA8AAAAAAAAAAQAgAAAAIgAAAGRycy9kb3ducmV2Lnht&#10;bFBLAQIUABQAAAAIAIdO4kAf5QjC+AEAAAEEAAAOAAAAAAAAAAEAIAAAACgBAABkcnMvZTJvRG9j&#10;LnhtbFBLBQYAAAAABgAGAFkBAACS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3364224" behindDoc="0" locked="0" layoutInCell="1" allowOverlap="1">
                <wp:simplePos x="0" y="0"/>
                <wp:positionH relativeFrom="column">
                  <wp:posOffset>3429000</wp:posOffset>
                </wp:positionH>
                <wp:positionV relativeFrom="paragraph">
                  <wp:posOffset>8023860</wp:posOffset>
                </wp:positionV>
                <wp:extent cx="0" cy="198120"/>
                <wp:effectExtent l="38100" t="0" r="38100" b="11430"/>
                <wp:wrapNone/>
                <wp:docPr id="2399" name="直接连接符 239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0pt;margin-top:631.8pt;height:15.6pt;width:0pt;z-index:253364224;mso-width-relative:page;mso-height-relative:page;" filled="f" stroked="t" coordsize="21600,21600" o:gfxdata="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8eyItsAAAANAQAADwAAAAAAAAABACAAAAAiAAAA&#10;ZHJzL2Rvd25yZXYueG1sUEsBAhQAFAAAAAgAh07iQLXYVEk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63200" behindDoc="0" locked="0" layoutInCell="1" allowOverlap="1">
                <wp:simplePos x="0" y="0"/>
                <wp:positionH relativeFrom="column">
                  <wp:posOffset>3429000</wp:posOffset>
                </wp:positionH>
                <wp:positionV relativeFrom="paragraph">
                  <wp:posOffset>8023860</wp:posOffset>
                </wp:positionV>
                <wp:extent cx="1257300" cy="0"/>
                <wp:effectExtent l="0" t="4445" r="0" b="5080"/>
                <wp:wrapNone/>
                <wp:docPr id="2400" name="直接连接符 2400"/>
                <wp:cNvGraphicFramePr/>
                <a:graphic xmlns:a="http://schemas.openxmlformats.org/drawingml/2006/main">
                  <a:graphicData uri="http://schemas.microsoft.com/office/word/2010/wordprocessingShape">
                    <wps:wsp>
                      <wps:cNvCnPr/>
                      <wps:spPr>
                        <a:xfrm>
                          <a:off x="0" y="0"/>
                          <a:ext cx="12573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70pt;margin-top:631.8pt;height:0pt;width:99pt;z-index:253363200;mso-width-relative:page;mso-height-relative:page;" filled="f" stroked="t" coordsize="21600,21600" o:gfxdata="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MVFJtcAAAANAQAADwAAAAAAAAABACAAAAAiAAAAZHJzL2Rvd25yZXYu&#10;eG1sUEsBAhQAFAAAAAgAh07iQPbU1OL8AQAA+AMAAA4AAAAAAAAAAQAgAAAAJgEAAGRycy9lMm9E&#10;b2MueG1sUEsFBgAAAAAGAAYAWQEAAJQ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3343744" behindDoc="0" locked="0" layoutInCell="1" allowOverlap="1">
                <wp:simplePos x="0" y="0"/>
                <wp:positionH relativeFrom="column">
                  <wp:posOffset>3200400</wp:posOffset>
                </wp:positionH>
                <wp:positionV relativeFrom="paragraph">
                  <wp:posOffset>7924800</wp:posOffset>
                </wp:positionV>
                <wp:extent cx="0" cy="297180"/>
                <wp:effectExtent l="38100" t="0" r="38100" b="7620"/>
                <wp:wrapNone/>
                <wp:docPr id="2401" name="直接连接符 240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52pt;margin-top:624pt;height:23.4pt;width:0pt;z-index:253343744;mso-width-relative:page;mso-height-relative:page;" filled="f" stroked="t" coordsize="21600,21600" o:gfxdata="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ZaYhHZAAAADQEAAA8AAAAAAAAAAQAgAAAAIgAAAGRy&#10;cy9kb3ducmV2LnhtbFBLAQIUABQAAAAIAIdO4kDVRXbK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82656" behindDoc="0" locked="0" layoutInCell="1" allowOverlap="1">
                <wp:simplePos x="0" y="0"/>
                <wp:positionH relativeFrom="column">
                  <wp:posOffset>2971800</wp:posOffset>
                </wp:positionH>
                <wp:positionV relativeFrom="paragraph">
                  <wp:posOffset>7627620</wp:posOffset>
                </wp:positionV>
                <wp:extent cx="685800" cy="495300"/>
                <wp:effectExtent l="0" t="0" r="0" b="0"/>
                <wp:wrapNone/>
                <wp:docPr id="2402" name="文本框 2402"/>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a:noFill/>
                        </a:ln>
                        <a:effectLst/>
                      </wps:spPr>
                      <wps:txbx>
                        <w:txbxContent>
                          <w:p w14:paraId="2A17CE3B">
                            <w:pPr>
                              <w:jc w:val="center"/>
                              <w:rPr>
                                <w:sz w:val="15"/>
                                <w:szCs w:val="15"/>
                              </w:rPr>
                            </w:pPr>
                            <w:r>
                              <w:rPr>
                                <w:rFonts w:hint="eastAsia"/>
                                <w:sz w:val="15"/>
                                <w:szCs w:val="15"/>
                              </w:rPr>
                              <w:t>执</w:t>
                            </w:r>
                            <w:r>
                              <w:rPr>
                                <w:sz w:val="15"/>
                                <w:szCs w:val="15"/>
                              </w:rPr>
                              <w:t xml:space="preserve">  </w:t>
                            </w:r>
                            <w:r>
                              <w:rPr>
                                <w:rFonts w:hint="eastAsia"/>
                                <w:sz w:val="15"/>
                                <w:szCs w:val="15"/>
                              </w:rPr>
                              <w:t>行</w:t>
                            </w:r>
                          </w:p>
                        </w:txbxContent>
                      </wps:txbx>
                      <wps:bodyPr upright="1"/>
                    </wps:wsp>
                  </a:graphicData>
                </a:graphic>
              </wp:anchor>
            </w:drawing>
          </mc:Choice>
          <mc:Fallback>
            <w:pict>
              <v:shape id="_x0000_s1026" o:spid="_x0000_s1026" o:spt="202" type="#_x0000_t202" style="position:absolute;left:0pt;margin-left:234pt;margin-top:600.6pt;height:39pt;width:54pt;z-index:253382656;mso-width-relative:page;mso-height-relative:page;" filled="f" stroked="f" coordsize="21600,21600" o:gfxdata="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IZFDa2QAAAA0BAAAPAAAAAAAAAAEAIAAAACIAAABkcnMvZG93bnJldi54bWxQSwECFAAUAAAA&#10;CACHTuJAnr8oV7QBAABhAwAADgAAAAAAAAABACAAAAAoAQAAZHJzL2Uyb0RvYy54bWxQSwUGAAAA&#10;AAYABgBZAQAATgUAAAAA&#10;">
                <v:fill on="f" focussize="0,0"/>
                <v:stroke on="f"/>
                <v:imagedata o:title=""/>
                <o:lock v:ext="edit" aspectratio="f"/>
                <v:textbox>
                  <w:txbxContent>
                    <w:p w14:paraId="2A17CE3B">
                      <w:pPr>
                        <w:jc w:val="center"/>
                        <w:rPr>
                          <w:sz w:val="15"/>
                          <w:szCs w:val="15"/>
                        </w:rPr>
                      </w:pPr>
                      <w:r>
                        <w:rPr>
                          <w:rFonts w:hint="eastAsia"/>
                          <w:sz w:val="15"/>
                          <w:szCs w:val="15"/>
                        </w:rPr>
                        <w:t>执</w:t>
                      </w:r>
                      <w:r>
                        <w:rPr>
                          <w:sz w:val="15"/>
                          <w:szCs w:val="15"/>
                        </w:rPr>
                        <w:t xml:space="preserve">  </w:t>
                      </w:r>
                      <w:r>
                        <w:rPr>
                          <w:rFonts w:hint="eastAsia"/>
                          <w:sz w:val="15"/>
                          <w:szCs w:val="15"/>
                        </w:rPr>
                        <w:t>行</w:t>
                      </w:r>
                    </w:p>
                  </w:txbxContent>
                </v:textbox>
              </v:shape>
            </w:pict>
          </mc:Fallback>
        </mc:AlternateContent>
      </w:r>
      <w:r>
        <mc:AlternateContent>
          <mc:Choice Requires="wps">
            <w:drawing>
              <wp:anchor distT="0" distB="0" distL="114300" distR="114300" simplePos="0" relativeHeight="253332480" behindDoc="0" locked="0" layoutInCell="1" allowOverlap="1">
                <wp:simplePos x="0" y="0"/>
                <wp:positionH relativeFrom="column">
                  <wp:posOffset>2628900</wp:posOffset>
                </wp:positionH>
                <wp:positionV relativeFrom="paragraph">
                  <wp:posOffset>7627620</wp:posOffset>
                </wp:positionV>
                <wp:extent cx="1371600" cy="297180"/>
                <wp:effectExtent l="4445" t="4445" r="14605" b="22225"/>
                <wp:wrapNone/>
                <wp:docPr id="2403" name="矩形 2403"/>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07pt;margin-top:600.6pt;height:23.4pt;width:108pt;z-index:253332480;mso-width-relative:page;mso-height-relative:page;" fillcolor="#FFFFFF" filled="t" stroked="t" coordsize="21600,21600" o:gfxdata="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&#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B0Jp82QAAAA0BAAAPAAAAAAAAAAEAIAAAACIAAABk&#10;cnMvZG93bnJldi54bWxQSwECFAAUAAAACACHTuJAQoi32QUCAAAyBAAADgAAAAAAAAABACAAAAAo&#10;AQAAZHJzL2Uyb0RvYy54bWxQSwUGAAAAAAYABgBZAQAAn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3346816" behindDoc="0" locked="0" layoutInCell="1" allowOverlap="1">
                <wp:simplePos x="0" y="0"/>
                <wp:positionH relativeFrom="column">
                  <wp:posOffset>3314700</wp:posOffset>
                </wp:positionH>
                <wp:positionV relativeFrom="paragraph">
                  <wp:posOffset>7429500</wp:posOffset>
                </wp:positionV>
                <wp:extent cx="0" cy="198120"/>
                <wp:effectExtent l="38100" t="0" r="38100" b="11430"/>
                <wp:wrapNone/>
                <wp:docPr id="2404" name="直接连接符 240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585pt;height:15.6pt;width:0pt;z-index:253346816;mso-width-relative:page;mso-height-relative:page;" filled="f" stroked="t" coordsize="21600,21600" o:gfxdata="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QtX/9gAAAANAQAADwAAAAAAAAABACAAAAAiAAAAZHJz&#10;L2Rvd25yZXYueG1sUEsBAhQAFAAAAAgAh07iQGN/0hwEAgAA+wMAAA4AAAAAAAAAAQAgAAAAJw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31456" behindDoc="0" locked="0" layoutInCell="1" allowOverlap="1">
                <wp:simplePos x="0" y="0"/>
                <wp:positionH relativeFrom="column">
                  <wp:posOffset>2628900</wp:posOffset>
                </wp:positionH>
                <wp:positionV relativeFrom="paragraph">
                  <wp:posOffset>7132320</wp:posOffset>
                </wp:positionV>
                <wp:extent cx="1371600" cy="297180"/>
                <wp:effectExtent l="4445" t="4445" r="14605" b="22225"/>
                <wp:wrapNone/>
                <wp:docPr id="2405" name="矩形 2405"/>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07pt;margin-top:561.6pt;height:23.4pt;width:108pt;z-index:253331456;mso-width-relative:page;mso-height-relative:page;" fillcolor="#FFFFFF" filled="t" stroked="t" coordsize="21600,21600" o:gfxdata="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q4RY1wAAAA0BAAAPAAAAAAAAAAEAIAAAACIAAABkcnMv&#10;ZG93bnJldi54bWxQSwECFAAUAAAACACHTuJAnqpTnAQCAAAyBAAADgAAAAAAAAABACAAAAAmAQAA&#10;ZHJzL2Uyb0RvYy54bWxQSwUGAAAAAAYABgBZAQAAnA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3383680" behindDoc="0" locked="0" layoutInCell="1" allowOverlap="1">
                <wp:simplePos x="0" y="0"/>
                <wp:positionH relativeFrom="column">
                  <wp:posOffset>2628900</wp:posOffset>
                </wp:positionH>
                <wp:positionV relativeFrom="paragraph">
                  <wp:posOffset>7132320</wp:posOffset>
                </wp:positionV>
                <wp:extent cx="1409700" cy="396240"/>
                <wp:effectExtent l="0" t="0" r="0" b="0"/>
                <wp:wrapNone/>
                <wp:docPr id="2406" name="文本框 2406"/>
                <wp:cNvGraphicFramePr/>
                <a:graphic xmlns:a="http://schemas.openxmlformats.org/drawingml/2006/main">
                  <a:graphicData uri="http://schemas.microsoft.com/office/word/2010/wordprocessingShape">
                    <wps:wsp>
                      <wps:cNvSpPr txBox="1"/>
                      <wps:spPr>
                        <a:xfrm>
                          <a:off x="0" y="0"/>
                          <a:ext cx="1409700" cy="396240"/>
                        </a:xfrm>
                        <a:prstGeom prst="rect">
                          <a:avLst/>
                        </a:prstGeom>
                        <a:noFill/>
                        <a:ln>
                          <a:noFill/>
                        </a:ln>
                        <a:effectLst/>
                      </wps:spPr>
                      <wps:txbx>
                        <w:txbxContent>
                          <w:p w14:paraId="6178B04B">
                            <w:pPr>
                              <w:jc w:val="center"/>
                              <w:rPr>
                                <w:sz w:val="15"/>
                                <w:szCs w:val="15"/>
                              </w:rPr>
                            </w:pPr>
                            <w:r>
                              <w:rPr>
                                <w:rFonts w:hint="eastAsia"/>
                                <w:sz w:val="15"/>
                                <w:szCs w:val="15"/>
                              </w:rPr>
                              <w:t>宣告并交付（送达）</w:t>
                            </w:r>
                          </w:p>
                        </w:txbxContent>
                      </wps:txbx>
                      <wps:bodyPr upright="1"/>
                    </wps:wsp>
                  </a:graphicData>
                </a:graphic>
              </wp:anchor>
            </w:drawing>
          </mc:Choice>
          <mc:Fallback>
            <w:pict>
              <v:shape id="_x0000_s1026" o:spid="_x0000_s1026" o:spt="202" type="#_x0000_t202" style="position:absolute;left:0pt;margin-left:207pt;margin-top:561.6pt;height:31.2pt;width:111pt;z-index:253383680;mso-width-relative:page;mso-height-relative:page;" filled="f" stroked="f" coordsize="21600,21600" o:gfxdata="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8UhR9gAAAANAQAADwAAAAAAAAABACAAAAAiAAAAZHJzL2Rvd25yZXYueG1sUEsBAhQAFAAAAAgA&#10;h07iQBBmhO2zAQAAYgMAAA4AAAAAAAAAAQAgAAAAJwEAAGRycy9lMm9Eb2MueG1sUEsFBgAAAAAG&#10;AAYAWQEAAEwFAAAAAA==&#10;">
                <v:fill on="f" focussize="0,0"/>
                <v:stroke on="f"/>
                <v:imagedata o:title=""/>
                <o:lock v:ext="edit" aspectratio="f"/>
                <v:textbox>
                  <w:txbxContent>
                    <w:p w14:paraId="6178B04B">
                      <w:pPr>
                        <w:jc w:val="center"/>
                        <w:rPr>
                          <w:sz w:val="15"/>
                          <w:szCs w:val="15"/>
                        </w:rPr>
                      </w:pPr>
                      <w:r>
                        <w:rPr>
                          <w:rFonts w:hint="eastAsia"/>
                          <w:sz w:val="15"/>
                          <w:szCs w:val="15"/>
                        </w:rPr>
                        <w:t>宣告并交付（送达）</w:t>
                      </w:r>
                    </w:p>
                  </w:txbxContent>
                </v:textbox>
              </v:shape>
            </w:pict>
          </mc:Fallback>
        </mc:AlternateContent>
      </w:r>
      <w:r>
        <mc:AlternateContent>
          <mc:Choice Requires="wps">
            <w:drawing>
              <wp:anchor distT="0" distB="0" distL="114300" distR="114300" simplePos="0" relativeHeight="253344768" behindDoc="0" locked="0" layoutInCell="1" allowOverlap="1">
                <wp:simplePos x="0" y="0"/>
                <wp:positionH relativeFrom="column">
                  <wp:posOffset>3314700</wp:posOffset>
                </wp:positionH>
                <wp:positionV relativeFrom="paragraph">
                  <wp:posOffset>6934200</wp:posOffset>
                </wp:positionV>
                <wp:extent cx="0" cy="198120"/>
                <wp:effectExtent l="38100" t="0" r="38100" b="11430"/>
                <wp:wrapNone/>
                <wp:docPr id="2407" name="直接连接符 240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546pt;height:15.6pt;width:0pt;z-index:253344768;mso-width-relative:page;mso-height-relative:page;" filled="f" stroked="t" coordsize="21600,21600" o:gfxdata="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C2KrLZAAAADQEAAA8AAAAAAAAAAQAgAAAAIgAAAGRy&#10;cy9kb3ducmV2LnhtbFBLAQIUABQAAAAIAIdO4kDvxcOI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30432" behindDoc="0" locked="0" layoutInCell="1" allowOverlap="1">
                <wp:simplePos x="0" y="0"/>
                <wp:positionH relativeFrom="column">
                  <wp:posOffset>2514600</wp:posOffset>
                </wp:positionH>
                <wp:positionV relativeFrom="paragraph">
                  <wp:posOffset>6339840</wp:posOffset>
                </wp:positionV>
                <wp:extent cx="1600200" cy="594360"/>
                <wp:effectExtent l="4445" t="4445" r="14605" b="10795"/>
                <wp:wrapNone/>
                <wp:docPr id="2408" name="矩形 2408"/>
                <wp:cNvGraphicFramePr/>
                <a:graphic xmlns:a="http://schemas.openxmlformats.org/drawingml/2006/main">
                  <a:graphicData uri="http://schemas.microsoft.com/office/word/2010/wordprocessingShape">
                    <wps:wsp>
                      <wps:cNvSpPr/>
                      <wps:spPr>
                        <a:xfrm>
                          <a:off x="0" y="0"/>
                          <a:ext cx="1600200" cy="59436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98pt;margin-top:499.2pt;height:46.8pt;width:126pt;z-index:253330432;mso-width-relative:page;mso-height-relative:page;" fillcolor="#FFFFFF" filled="t" stroked="t" coordsize="21600,21600" o:gfxdata="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sz0gTZAAAADAEAAA8AAAAAAAAAAQAgAAAAIgAAAGRy&#10;cy9kb3ducmV2LnhtbFBLAQIUABQAAAAIAIdO4kAyIZGoBAIAADIEAAAOAAAAAAAAAAEAIAAAACg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3340672" behindDoc="0" locked="0" layoutInCell="1" allowOverlap="1">
                <wp:simplePos x="0" y="0"/>
                <wp:positionH relativeFrom="column">
                  <wp:posOffset>1943100</wp:posOffset>
                </wp:positionH>
                <wp:positionV relativeFrom="paragraph">
                  <wp:posOffset>4259580</wp:posOffset>
                </wp:positionV>
                <wp:extent cx="0" cy="198120"/>
                <wp:effectExtent l="38100" t="0" r="38100" b="11430"/>
                <wp:wrapNone/>
                <wp:docPr id="2409" name="直接连接符 240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3pt;margin-top:335.4pt;height:15.6pt;width:0pt;z-index:253340672;mso-width-relative:page;mso-height-relative:page;" filled="f" stroked="t" coordsize="21600,21600" o:gfxdata="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a4Wq2gAAAAsBAAAPAAAAAAAAAAEAIAAAACIAAABk&#10;cnMvZG93bnJldi54bWxQSwECFAAUAAAACACHTuJAK/Qn5A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21216" behindDoc="0" locked="0" layoutInCell="1" allowOverlap="1">
                <wp:simplePos x="0" y="0"/>
                <wp:positionH relativeFrom="column">
                  <wp:posOffset>1371600</wp:posOffset>
                </wp:positionH>
                <wp:positionV relativeFrom="paragraph">
                  <wp:posOffset>4457700</wp:posOffset>
                </wp:positionV>
                <wp:extent cx="1257300" cy="297180"/>
                <wp:effectExtent l="5080" t="4445" r="13970" b="22225"/>
                <wp:wrapNone/>
                <wp:docPr id="2410" name="矩形 2410"/>
                <wp:cNvGraphicFramePr/>
                <a:graphic xmlns:a="http://schemas.openxmlformats.org/drawingml/2006/main">
                  <a:graphicData uri="http://schemas.microsoft.com/office/word/2010/wordprocessingShape">
                    <wps:wsp>
                      <wps:cNvSpPr/>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08pt;margin-top:351pt;height:23.4pt;width:99pt;z-index:253321216;mso-width-relative:page;mso-height-relative:page;" fillcolor="#FFFFFF" filled="t" stroked="t" coordsize="21600,21600" o:gfxdata="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q7oaNgAAAALAQAADwAAAAAAAAABACAAAAAiAAAAZHJz&#10;L2Rvd25yZXYueG1sUEsBAhQAFAAAAAgAh07iQKToTdEEAgAAMgQAAA4AAAAAAAAAAQAgAAAAJw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3401088" behindDoc="0" locked="0" layoutInCell="1" allowOverlap="1">
                <wp:simplePos x="0" y="0"/>
                <wp:positionH relativeFrom="column">
                  <wp:posOffset>1714500</wp:posOffset>
                </wp:positionH>
                <wp:positionV relativeFrom="paragraph">
                  <wp:posOffset>4160520</wp:posOffset>
                </wp:positionV>
                <wp:extent cx="342900" cy="297180"/>
                <wp:effectExtent l="0" t="0" r="0" b="0"/>
                <wp:wrapNone/>
                <wp:docPr id="2411" name="文本框 2411"/>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038F09C2">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35pt;margin-top:327.6pt;height:23.4pt;width:27pt;z-index:253401088;mso-width-relative:page;mso-height-relative:page;" filled="f" stroked="f" coordsize="21600,21600" o:gfxdata="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G97yfYAAAACwEAAA8AAAAAAAAAAQAgAAAAIgAAAGRycy9kb3ducmV2LnhtbFBLAQIUABQAAAAI&#10;AIdO4kDonBTNtAEAAGEDAAAOAAAAAAAAAAEAIAAAACcBAABkcnMvZTJvRG9jLnhtbFBLBQYAAAAA&#10;BgAGAFkBAABNBQAAAAA=&#10;">
                <v:fill on="f" focussize="0,0"/>
                <v:stroke on="f"/>
                <v:imagedata o:title=""/>
                <o:lock v:ext="edit" aspectratio="f"/>
                <v:textbox>
                  <w:txbxContent>
                    <w:p w14:paraId="038F09C2">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3398016" behindDoc="0" locked="0" layoutInCell="1" allowOverlap="1">
                <wp:simplePos x="0" y="0"/>
                <wp:positionH relativeFrom="column">
                  <wp:posOffset>3314700</wp:posOffset>
                </wp:positionH>
                <wp:positionV relativeFrom="paragraph">
                  <wp:posOffset>5250180</wp:posOffset>
                </wp:positionV>
                <wp:extent cx="342900" cy="297180"/>
                <wp:effectExtent l="0" t="0" r="0" b="0"/>
                <wp:wrapNone/>
                <wp:docPr id="2412" name="文本框 2412"/>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7C823403">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261pt;margin-top:413.4pt;height:23.4pt;width:27pt;z-index:253398016;mso-width-relative:page;mso-height-relative:page;" filled="f" stroked="f" coordsize="21600,21600" o:gfxdata="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BlYBLYAAAACwEAAA8AAAAAAAAAAQAgAAAAIgAAAGRycy9kb3ducmV2LnhtbFBLAQIUABQAAAAI&#10;AIdO4kCupsqCtAEAAGEDAAAOAAAAAAAAAAEAIAAAACcBAABkcnMvZTJvRG9jLnhtbFBLBQYAAAAA&#10;BgAGAFkBAABNBQAAAAA=&#10;">
                <v:fill on="f" focussize="0,0"/>
                <v:stroke on="f"/>
                <v:imagedata o:title=""/>
                <o:lock v:ext="edit" aspectratio="f"/>
                <v:textbox>
                  <w:txbxContent>
                    <w:p w14:paraId="7C823403">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3396992" behindDoc="0" locked="0" layoutInCell="1" allowOverlap="1">
                <wp:simplePos x="0" y="0"/>
                <wp:positionH relativeFrom="column">
                  <wp:posOffset>3314700</wp:posOffset>
                </wp:positionH>
                <wp:positionV relativeFrom="paragraph">
                  <wp:posOffset>6042660</wp:posOffset>
                </wp:positionV>
                <wp:extent cx="266700" cy="243840"/>
                <wp:effectExtent l="0" t="0" r="0" b="0"/>
                <wp:wrapNone/>
                <wp:docPr id="2413" name="文本框 2413"/>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4BFD2FC8">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475.8pt;height:19.2pt;width:21pt;z-index:253396992;mso-width-relative:page;mso-height-relative:page;" filled="f" stroked="f" coordsize="21600,21600" o:gfxdata="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KSK/3YAAAACwEAAA8AAAAAAAAAAQAgAAAAIgAAAGRycy9kb3ducmV2LnhtbFBLAQIUABQAAAAI&#10;AIdO4kCy0lkbtAEAAGEDAAAOAAAAAAAAAAEAIAAAACcBAABkcnMvZTJvRG9jLnhtbFBLBQYAAAAA&#10;BgAGAFkBAABNBQAAAAA=&#10;">
                <v:fill on="f" focussize="0,0"/>
                <v:stroke on="f"/>
                <v:imagedata o:title=""/>
                <o:lock v:ext="edit" aspectratio="f"/>
                <v:textbox>
                  <w:txbxContent>
                    <w:p w14:paraId="4BFD2FC8">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3395968" behindDoc="0" locked="0" layoutInCell="1" allowOverlap="1">
                <wp:simplePos x="0" y="0"/>
                <wp:positionH relativeFrom="column">
                  <wp:posOffset>2400300</wp:posOffset>
                </wp:positionH>
                <wp:positionV relativeFrom="paragraph">
                  <wp:posOffset>4853940</wp:posOffset>
                </wp:positionV>
                <wp:extent cx="266700" cy="243840"/>
                <wp:effectExtent l="0" t="0" r="0" b="0"/>
                <wp:wrapNone/>
                <wp:docPr id="2414" name="文本框 2414"/>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184ED0A6">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189pt;margin-top:382.2pt;height:19.2pt;width:21pt;z-index:253395968;mso-width-relative:page;mso-height-relative:page;" filled="f" stroked="f" coordsize="21600,21600" o:gfxdata="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U16rrYAAAACwEAAA8AAAAAAAAAAQAgAAAAIgAAAGRycy9kb3ducmV2LnhtbFBLAQIUABQAAAAI&#10;AIdO4kD8T1C+tAEAAGEDAAAOAAAAAAAAAAEAIAAAACcBAABkcnMvZTJvRG9jLnhtbFBLBQYAAAAA&#10;BgAGAFkBAABNBQAAAAA=&#10;">
                <v:fill on="f" focussize="0,0"/>
                <v:stroke on="f"/>
                <v:imagedata o:title=""/>
                <o:lock v:ext="edit" aspectratio="f"/>
                <v:textbox>
                  <w:txbxContent>
                    <w:p w14:paraId="184ED0A6">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3392896" behindDoc="0" locked="0" layoutInCell="1" allowOverlap="1">
                <wp:simplePos x="0" y="0"/>
                <wp:positionH relativeFrom="column">
                  <wp:posOffset>3314700</wp:posOffset>
                </wp:positionH>
                <wp:positionV relativeFrom="paragraph">
                  <wp:posOffset>1188720</wp:posOffset>
                </wp:positionV>
                <wp:extent cx="228600" cy="297180"/>
                <wp:effectExtent l="0" t="0" r="0" b="0"/>
                <wp:wrapNone/>
                <wp:docPr id="2415" name="文本框 2415"/>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692762A8">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93.6pt;height:23.4pt;width:18pt;z-index:253392896;mso-width-relative:page;mso-height-relative:page;" filled="f" stroked="f" coordsize="21600,21600" o:gfxdata="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tsvdtcAAAALAQAADwAAAAAAAAABACAAAAAiAAAAZHJzL2Rvd25yZXYueG1sUEsBAhQAFAAAAAgA&#10;h07iQAiuzpC0AQAAYQMAAA4AAAAAAAAAAQAgAAAAJgEAAGRycy9lMm9Eb2MueG1sUEsFBgAAAAAG&#10;AAYAWQEAAEwFAAAAAA==&#10;">
                <v:fill on="f" focussize="0,0"/>
                <v:stroke on="f"/>
                <v:imagedata o:title=""/>
                <o:lock v:ext="edit" aspectratio="f"/>
                <v:textbox>
                  <w:txbxContent>
                    <w:p w14:paraId="692762A8">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3391872" behindDoc="0" locked="0" layoutInCell="1" allowOverlap="1">
                <wp:simplePos x="0" y="0"/>
                <wp:positionH relativeFrom="column">
                  <wp:posOffset>3314700</wp:posOffset>
                </wp:positionH>
                <wp:positionV relativeFrom="paragraph">
                  <wp:posOffset>297180</wp:posOffset>
                </wp:positionV>
                <wp:extent cx="342900" cy="297180"/>
                <wp:effectExtent l="0" t="0" r="0" b="0"/>
                <wp:wrapNone/>
                <wp:docPr id="2416" name="文本框 2416"/>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62B8236B">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261pt;margin-top:23.4pt;height:23.4pt;width:27pt;z-index:253391872;mso-width-relative:page;mso-height-relative:page;" filled="f" stroked="f" coordsize="21600,21600" o:gfxdata="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EqL+dYAAAAJAQAADwAAAAAAAAABACAAAAAiAAAAZHJzL2Rvd25yZXYueG1sUEsBAhQAFAAAAAgA&#10;h07iQKYBHWi1AQAAYQMAAA4AAAAAAAAAAQAgAAAAJQEAAGRycy9lMm9Eb2MueG1sUEsFBgAAAAAG&#10;AAYAWQEAAEwFAAAAAA==&#10;">
                <v:fill on="f" focussize="0,0"/>
                <v:stroke on="f"/>
                <v:imagedata o:title=""/>
                <o:lock v:ext="edit" aspectratio="f"/>
                <v:textbox>
                  <w:txbxContent>
                    <w:p w14:paraId="62B8236B">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3355008" behindDoc="0" locked="0" layoutInCell="1" allowOverlap="1">
                <wp:simplePos x="0" y="0"/>
                <wp:positionH relativeFrom="column">
                  <wp:posOffset>4686300</wp:posOffset>
                </wp:positionH>
                <wp:positionV relativeFrom="paragraph">
                  <wp:posOffset>2377440</wp:posOffset>
                </wp:positionV>
                <wp:extent cx="0" cy="693420"/>
                <wp:effectExtent l="38100" t="0" r="38100" b="11430"/>
                <wp:wrapNone/>
                <wp:docPr id="2417" name="直接连接符 2417"/>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9pt;margin-top:187.2pt;height:54.6pt;width:0pt;z-index:253355008;mso-width-relative:page;mso-height-relative:page;" filled="f" stroked="t" coordsize="21600,21600" o:gfxdata="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1Lb39sAAAALAQAADwAAAAAAAAABACAAAAAiAAAA&#10;ZHJzL2Rvd25yZXYueG1sUEsBAhQAFAAAAAgAh07iQPffxPg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87776" behindDoc="0" locked="0" layoutInCell="1" allowOverlap="1">
                <wp:simplePos x="0" y="0"/>
                <wp:positionH relativeFrom="column">
                  <wp:posOffset>4114800</wp:posOffset>
                </wp:positionH>
                <wp:positionV relativeFrom="paragraph">
                  <wp:posOffset>3070860</wp:posOffset>
                </wp:positionV>
                <wp:extent cx="1028700" cy="838200"/>
                <wp:effectExtent l="0" t="0" r="0" b="0"/>
                <wp:wrapNone/>
                <wp:docPr id="2257" name="文本框 2257"/>
                <wp:cNvGraphicFramePr/>
                <a:graphic xmlns:a="http://schemas.openxmlformats.org/drawingml/2006/main">
                  <a:graphicData uri="http://schemas.microsoft.com/office/word/2010/wordprocessingShape">
                    <wps:wsp>
                      <wps:cNvSpPr txBox="1"/>
                      <wps:spPr>
                        <a:xfrm>
                          <a:off x="0" y="0"/>
                          <a:ext cx="1028700" cy="838200"/>
                        </a:xfrm>
                        <a:prstGeom prst="rect">
                          <a:avLst/>
                        </a:prstGeom>
                        <a:noFill/>
                        <a:ln>
                          <a:noFill/>
                        </a:ln>
                        <a:effectLst/>
                      </wps:spPr>
                      <wps:txbx>
                        <w:txbxContent>
                          <w:p w14:paraId="5DDEB193">
                            <w:pPr>
                              <w:spacing w:line="200" w:lineRule="exact"/>
                              <w:rPr>
                                <w:sz w:val="13"/>
                                <w:szCs w:val="13"/>
                              </w:rPr>
                            </w:pPr>
                            <w:r>
                              <w:rPr>
                                <w:rFonts w:hint="eastAsia"/>
                                <w:sz w:val="13"/>
                                <w:szCs w:val="13"/>
                              </w:rPr>
                              <w:t>违法行为轻微并及时纠正，未造成危害后果，依法可不予行政处罚的</w:t>
                            </w:r>
                          </w:p>
                        </w:txbxContent>
                      </wps:txbx>
                      <wps:bodyPr upright="1"/>
                    </wps:wsp>
                  </a:graphicData>
                </a:graphic>
              </wp:anchor>
            </w:drawing>
          </mc:Choice>
          <mc:Fallback>
            <w:pict>
              <v:shape id="_x0000_s1026" o:spid="_x0000_s1026" o:spt="202" type="#_x0000_t202" style="position:absolute;left:0pt;margin-left:324pt;margin-top:241.8pt;height:66pt;width:81pt;z-index:253387776;mso-width-relative:page;mso-height-relative:page;" filled="f" stroked="f" coordsize="21600,21600" o:gfxdata="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l&#10;GyqJ2AAAAAsBAAAPAAAAAAAAAAEAIAAAACIAAABkcnMvZG93bnJldi54bWxQSwECFAAUAAAACACH&#10;TuJAtscGhbIBAABiAwAADgAAAAAAAAABACAAAAAnAQAAZHJzL2Uyb0RvYy54bWxQSwUGAAAAAAYA&#10;BgBZAQAASwUAAAAA&#10;">
                <v:fill on="f" focussize="0,0"/>
                <v:stroke on="f"/>
                <v:imagedata o:title=""/>
                <o:lock v:ext="edit" aspectratio="f"/>
                <v:textbox>
                  <w:txbxContent>
                    <w:p w14:paraId="5DDEB193">
                      <w:pPr>
                        <w:spacing w:line="200" w:lineRule="exact"/>
                        <w:rPr>
                          <w:sz w:val="13"/>
                          <w:szCs w:val="13"/>
                        </w:rPr>
                      </w:pPr>
                      <w:r>
                        <w:rPr>
                          <w:rFonts w:hint="eastAsia"/>
                          <w:sz w:val="13"/>
                          <w:szCs w:val="13"/>
                        </w:rPr>
                        <w:t>违法行为轻微并及时纠正，未造成危害后果，依法可不予行政处罚的</w:t>
                      </w:r>
                    </w:p>
                  </w:txbxContent>
                </v:textbox>
              </v:shape>
            </w:pict>
          </mc:Fallback>
        </mc:AlternateContent>
      </w:r>
      <w:r>
        <mc:AlternateContent>
          <mc:Choice Requires="wps">
            <w:drawing>
              <wp:anchor distT="0" distB="0" distL="114300" distR="114300" simplePos="0" relativeHeight="253378560" behindDoc="0" locked="0" layoutInCell="1" allowOverlap="1">
                <wp:simplePos x="0" y="0"/>
                <wp:positionH relativeFrom="column">
                  <wp:posOffset>2514600</wp:posOffset>
                </wp:positionH>
                <wp:positionV relativeFrom="paragraph">
                  <wp:posOffset>4061460</wp:posOffset>
                </wp:positionV>
                <wp:extent cx="1714500" cy="297180"/>
                <wp:effectExtent l="0" t="0" r="0" b="0"/>
                <wp:wrapNone/>
                <wp:docPr id="2258" name="文本框 2258"/>
                <wp:cNvGraphicFramePr/>
                <a:graphic xmlns:a="http://schemas.openxmlformats.org/drawingml/2006/main">
                  <a:graphicData uri="http://schemas.microsoft.com/office/word/2010/wordprocessingShape">
                    <wps:wsp>
                      <wps:cNvSpPr txBox="1"/>
                      <wps:spPr>
                        <a:xfrm>
                          <a:off x="0" y="0"/>
                          <a:ext cx="1714500" cy="297180"/>
                        </a:xfrm>
                        <a:prstGeom prst="rect">
                          <a:avLst/>
                        </a:prstGeom>
                        <a:noFill/>
                        <a:ln>
                          <a:noFill/>
                        </a:ln>
                        <a:effectLst/>
                      </wps:spPr>
                      <wps:txbx>
                        <w:txbxContent>
                          <w:p w14:paraId="06C199FE">
                            <w:pPr>
                              <w:rPr>
                                <w:sz w:val="15"/>
                                <w:szCs w:val="15"/>
                              </w:rPr>
                            </w:pPr>
                            <w:r>
                              <w:rPr>
                                <w:rFonts w:hint="eastAsia"/>
                                <w:sz w:val="15"/>
                                <w:szCs w:val="15"/>
                              </w:rPr>
                              <w:t>听取当事人陈述、申辩并复核</w:t>
                            </w:r>
                          </w:p>
                        </w:txbxContent>
                      </wps:txbx>
                      <wps:bodyPr upright="1"/>
                    </wps:wsp>
                  </a:graphicData>
                </a:graphic>
              </wp:anchor>
            </w:drawing>
          </mc:Choice>
          <mc:Fallback>
            <w:pict>
              <v:shape id="_x0000_s1026" o:spid="_x0000_s1026" o:spt="202" type="#_x0000_t202" style="position:absolute;left:0pt;margin-left:198pt;margin-top:319.8pt;height:23.4pt;width:135pt;z-index:253378560;mso-width-relative:page;mso-height-relative:page;" filled="f" stroked="f" coordsize="21600,21600" o:gfxdata="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E15NbXAAAACwEAAA8AAAAAAAAAAQAgAAAAIgAAAGRycy9kb3ducmV2LnhtbFBLAQIUABQAAAAI&#10;AIdO4kDgh5P+tQEAAGIDAAAOAAAAAAAAAAEAIAAAACYBAABkcnMvZTJvRG9jLnhtbFBLBQYAAAAA&#10;BgAGAFkBAABNBQAAAAA=&#10;">
                <v:fill on="f" focussize="0,0"/>
                <v:stroke on="f"/>
                <v:imagedata o:title=""/>
                <o:lock v:ext="edit" aspectratio="f"/>
                <v:textbox>
                  <w:txbxContent>
                    <w:p w14:paraId="06C199FE">
                      <w:pPr>
                        <w:rPr>
                          <w:sz w:val="15"/>
                          <w:szCs w:val="15"/>
                        </w:rPr>
                      </w:pPr>
                      <w:r>
                        <w:rPr>
                          <w:rFonts w:hint="eastAsia"/>
                          <w:sz w:val="15"/>
                          <w:szCs w:val="15"/>
                        </w:rPr>
                        <w:t>听取当事人陈述、申辩并复核</w:t>
                      </w:r>
                    </w:p>
                  </w:txbxContent>
                </v:textbox>
              </v:shape>
            </w:pict>
          </mc:Fallback>
        </mc:AlternateContent>
      </w:r>
      <w:r>
        <mc:AlternateContent>
          <mc:Choice Requires="wps">
            <w:drawing>
              <wp:anchor distT="0" distB="0" distL="114300" distR="114300" simplePos="0" relativeHeight="253319168" behindDoc="0" locked="0" layoutInCell="1" allowOverlap="1">
                <wp:simplePos x="0" y="0"/>
                <wp:positionH relativeFrom="column">
                  <wp:posOffset>2514600</wp:posOffset>
                </wp:positionH>
                <wp:positionV relativeFrom="paragraph">
                  <wp:posOffset>4061460</wp:posOffset>
                </wp:positionV>
                <wp:extent cx="1714500" cy="297180"/>
                <wp:effectExtent l="4445" t="4445" r="14605" b="22225"/>
                <wp:wrapNone/>
                <wp:docPr id="2259" name="矩形 2259"/>
                <wp:cNvGraphicFramePr/>
                <a:graphic xmlns:a="http://schemas.openxmlformats.org/drawingml/2006/main">
                  <a:graphicData uri="http://schemas.microsoft.com/office/word/2010/wordprocessingShape">
                    <wps:wsp>
                      <wps:cNvSpPr/>
                      <wps:spPr>
                        <a:xfrm>
                          <a:off x="0" y="0"/>
                          <a:ext cx="17145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98pt;margin-top:319.8pt;height:23.4pt;width:135pt;z-index:253319168;mso-width-relative:page;mso-height-relative:page;" fillcolor="#FFFFFF" filled="t" stroked="t" coordsize="21600,21600" o:gfxdata="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hMqVNcAAAALAQAADwAAAAAAAAABACAAAAAiAAAAZHJz&#10;L2Rvd25yZXYueG1sUEsBAhQAFAAAAAgAh07iQIpMvvsFAgAAMgQAAA4AAAAAAAAAAQAgAAAAJg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3384704" behindDoc="0" locked="0" layoutInCell="1" allowOverlap="1">
                <wp:simplePos x="0" y="0"/>
                <wp:positionH relativeFrom="column">
                  <wp:posOffset>2514600</wp:posOffset>
                </wp:positionH>
                <wp:positionV relativeFrom="paragraph">
                  <wp:posOffset>6339840</wp:posOffset>
                </wp:positionV>
                <wp:extent cx="1600200" cy="731520"/>
                <wp:effectExtent l="0" t="0" r="0" b="0"/>
                <wp:wrapNone/>
                <wp:docPr id="2260" name="文本框 2260"/>
                <wp:cNvGraphicFramePr/>
                <a:graphic xmlns:a="http://schemas.openxmlformats.org/drawingml/2006/main">
                  <a:graphicData uri="http://schemas.microsoft.com/office/word/2010/wordprocessingShape">
                    <wps:wsp>
                      <wps:cNvSpPr txBox="1"/>
                      <wps:spPr>
                        <a:xfrm>
                          <a:off x="0" y="0"/>
                          <a:ext cx="1600200" cy="731520"/>
                        </a:xfrm>
                        <a:prstGeom prst="rect">
                          <a:avLst/>
                        </a:prstGeom>
                        <a:noFill/>
                        <a:ln>
                          <a:noFill/>
                        </a:ln>
                        <a:effectLst/>
                      </wps:spPr>
                      <wps:txbx>
                        <w:txbxContent>
                          <w:p w14:paraId="3D891E50">
                            <w:pPr>
                              <w:spacing w:line="240" w:lineRule="exact"/>
                              <w:rPr>
                                <w:sz w:val="13"/>
                                <w:szCs w:val="13"/>
                              </w:rPr>
                            </w:pPr>
                            <w:r>
                              <w:rPr>
                                <w:rFonts w:hint="eastAsia"/>
                                <w:sz w:val="15"/>
                                <w:szCs w:val="15"/>
                              </w:rPr>
                              <w:t>告知作出决定的事实、理由、依据及享有的行政复议、诉讼权利并依法作出行政处罚决定</w:t>
                            </w:r>
                          </w:p>
                        </w:txbxContent>
                      </wps:txbx>
                      <wps:bodyPr upright="1"/>
                    </wps:wsp>
                  </a:graphicData>
                </a:graphic>
              </wp:anchor>
            </w:drawing>
          </mc:Choice>
          <mc:Fallback>
            <w:pict>
              <v:shape id="_x0000_s1026" o:spid="_x0000_s1026" o:spt="202" type="#_x0000_t202" style="position:absolute;left:0pt;margin-left:198pt;margin-top:499.2pt;height:57.6pt;width:126pt;z-index:253384704;mso-width-relative:page;mso-height-relative:page;" filled="f" stroked="f" coordsize="21600,21600" o:gfxdata="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NFWbNgAAAAMAQAADwAAAAAAAAABACAAAAAiAAAAZHJzL2Rvd25yZXYueG1sUEsBAhQAFAAAAAgA&#10;h07iQPMhRkizAQAAYgMAAA4AAAAAAAAAAQAgAAAAJwEAAGRycy9lMm9Eb2MueG1sUEsFBgAAAAAG&#10;AAYAWQEAAEwFAAAAAA==&#10;">
                <v:fill on="f" focussize="0,0"/>
                <v:stroke on="f"/>
                <v:imagedata o:title=""/>
                <o:lock v:ext="edit" aspectratio="f"/>
                <v:textbox>
                  <w:txbxContent>
                    <w:p w14:paraId="3D891E50">
                      <w:pPr>
                        <w:spacing w:line="240" w:lineRule="exact"/>
                        <w:rPr>
                          <w:sz w:val="13"/>
                          <w:szCs w:val="13"/>
                        </w:rPr>
                      </w:pPr>
                      <w:r>
                        <w:rPr>
                          <w:rFonts w:hint="eastAsia"/>
                          <w:sz w:val="15"/>
                          <w:szCs w:val="15"/>
                        </w:rPr>
                        <w:t>告知作出决定的事实、理由、依据及享有的行政复议、诉讼权利并依法作出行政处罚决定</w:t>
                      </w:r>
                    </w:p>
                  </w:txbxContent>
                </v:textbox>
              </v:shape>
            </w:pict>
          </mc:Fallback>
        </mc:AlternateContent>
      </w:r>
      <w:r>
        <mc:AlternateContent>
          <mc:Choice Requires="wps">
            <w:drawing>
              <wp:anchor distT="0" distB="0" distL="114300" distR="114300" simplePos="0" relativeHeight="253345792" behindDoc="0" locked="0" layoutInCell="1" allowOverlap="1">
                <wp:simplePos x="0" y="0"/>
                <wp:positionH relativeFrom="column">
                  <wp:posOffset>3314700</wp:posOffset>
                </wp:positionH>
                <wp:positionV relativeFrom="paragraph">
                  <wp:posOffset>6141720</wp:posOffset>
                </wp:positionV>
                <wp:extent cx="0" cy="198120"/>
                <wp:effectExtent l="38100" t="0" r="38100" b="11430"/>
                <wp:wrapNone/>
                <wp:docPr id="2261" name="直接连接符 226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483.6pt;height:15.6pt;width:0pt;z-index:253345792;mso-width-relative:page;mso-height-relative:page;" filled="f" stroked="t" coordsize="21600,21600" o:gfxdata="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F+/Ei2gAAAAsBAAAPAAAAAAAAAAEAIAAAACIAAABk&#10;cnMvZG93bnJldi54bWxQSwECFAAUAAAACACHTuJAXDigyw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28384" behindDoc="0" locked="0" layoutInCell="1" allowOverlap="1">
                <wp:simplePos x="0" y="0"/>
                <wp:positionH relativeFrom="column">
                  <wp:posOffset>2400300</wp:posOffset>
                </wp:positionH>
                <wp:positionV relativeFrom="paragraph">
                  <wp:posOffset>5547360</wp:posOffset>
                </wp:positionV>
                <wp:extent cx="1828800" cy="594360"/>
                <wp:effectExtent l="15240" t="5080" r="22860" b="10160"/>
                <wp:wrapNone/>
                <wp:docPr id="2262" name="流程图: 决策 2262"/>
                <wp:cNvGraphicFramePr/>
                <a:graphic xmlns:a="http://schemas.openxmlformats.org/drawingml/2006/main">
                  <a:graphicData uri="http://schemas.microsoft.com/office/word/2010/wordprocessingShape">
                    <wps:wsp>
                      <wps:cNvSpPr/>
                      <wps:spPr>
                        <a:xfrm>
                          <a:off x="0" y="0"/>
                          <a:ext cx="18288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89pt;margin-top:436.8pt;height:46.8pt;width:144pt;z-index:253328384;mso-width-relative:page;mso-height-relative:page;" fillcolor="#FFFFFF" filled="t" stroked="t" coordsize="21600,21600" o:gfxdata="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i&#10;fSDp2wAAAAsBAAAPAAAAAAAAAAEAIAAAACIAAABkcnMvZG93bnJldi54bWxQSwECFAAUAAAACACH&#10;TuJAXQWrPCECAABKBAAADgAAAAAAAAABACAAAAAqAQAAZHJzL2Uyb0RvYy54bWxQSwUGAAAAAAYA&#10;BgBZAQAAvQU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3342720" behindDoc="0" locked="0" layoutInCell="1" allowOverlap="1">
                <wp:simplePos x="0" y="0"/>
                <wp:positionH relativeFrom="column">
                  <wp:posOffset>3314700</wp:posOffset>
                </wp:positionH>
                <wp:positionV relativeFrom="paragraph">
                  <wp:posOffset>5349240</wp:posOffset>
                </wp:positionV>
                <wp:extent cx="0" cy="198120"/>
                <wp:effectExtent l="38100" t="0" r="38100" b="11430"/>
                <wp:wrapNone/>
                <wp:docPr id="2263" name="直接连接符 226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421.2pt;height:15.6pt;width:0pt;z-index:253342720;mso-width-relative:page;mso-height-relative:page;" filled="f" stroked="t" coordsize="21600,21600" o:gfxdata="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&#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A9Xzw2gAAAAsBAAAPAAAAAAAAAAEAIAAAACIAAABk&#10;cnMvZG93bnJldi54bWxQSwECFAAUAAAACACHTuJAa+mRmg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85728" behindDoc="0" locked="0" layoutInCell="1" allowOverlap="1">
                <wp:simplePos x="0" y="0"/>
                <wp:positionH relativeFrom="column">
                  <wp:posOffset>2971800</wp:posOffset>
                </wp:positionH>
                <wp:positionV relativeFrom="paragraph">
                  <wp:posOffset>4853940</wp:posOffset>
                </wp:positionV>
                <wp:extent cx="800100" cy="495300"/>
                <wp:effectExtent l="0" t="0" r="0" b="0"/>
                <wp:wrapNone/>
                <wp:docPr id="2264" name="文本框 2264"/>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50AD627D">
                            <w:pPr>
                              <w:rPr>
                                <w:sz w:val="15"/>
                                <w:szCs w:val="15"/>
                              </w:rPr>
                            </w:pPr>
                            <w:r>
                              <w:rPr>
                                <w:rFonts w:hint="eastAsia"/>
                                <w:sz w:val="15"/>
                                <w:szCs w:val="15"/>
                              </w:rPr>
                              <w:t>当事人违法行为是否成立</w:t>
                            </w:r>
                          </w:p>
                        </w:txbxContent>
                      </wps:txbx>
                      <wps:bodyPr upright="1"/>
                    </wps:wsp>
                  </a:graphicData>
                </a:graphic>
              </wp:anchor>
            </w:drawing>
          </mc:Choice>
          <mc:Fallback>
            <w:pict>
              <v:shape id="_x0000_s1026" o:spid="_x0000_s1026" o:spt="202" type="#_x0000_t202" style="position:absolute;left:0pt;margin-left:234pt;margin-top:382.2pt;height:39pt;width:63pt;z-index:253385728;mso-width-relative:page;mso-height-relative:page;" filled="f" stroked="f" coordsize="21600,21600" o:gfxdata="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71fStgAAAALAQAADwAAAAAAAAABACAAAAAiAAAAZHJzL2Rvd25yZXYueG1sUEsBAhQAFAAAAAgA&#10;h07iQLhOLRizAQAAYQMAAA4AAAAAAAAAAQAgAAAAJwEAAGRycy9lMm9Eb2MueG1sUEsFBgAAAAAG&#10;AAYAWQEAAEwFAAAAAA==&#10;">
                <v:fill on="f" focussize="0,0"/>
                <v:stroke on="f"/>
                <v:imagedata o:title=""/>
                <o:lock v:ext="edit" aspectratio="f"/>
                <v:textbox>
                  <w:txbxContent>
                    <w:p w14:paraId="50AD627D">
                      <w:pPr>
                        <w:rPr>
                          <w:sz w:val="15"/>
                          <w:szCs w:val="15"/>
                        </w:rPr>
                      </w:pPr>
                      <w:r>
                        <w:rPr>
                          <w:rFonts w:hint="eastAsia"/>
                          <w:sz w:val="15"/>
                          <w:szCs w:val="15"/>
                        </w:rPr>
                        <w:t>当事人违法行为是否成立</w:t>
                      </w:r>
                    </w:p>
                  </w:txbxContent>
                </v:textbox>
              </v:shape>
            </w:pict>
          </mc:Fallback>
        </mc:AlternateContent>
      </w:r>
      <w:r>
        <mc:AlternateContent>
          <mc:Choice Requires="wps">
            <w:drawing>
              <wp:anchor distT="0" distB="0" distL="114300" distR="114300" simplePos="0" relativeHeight="253381632" behindDoc="0" locked="0" layoutInCell="1" allowOverlap="1">
                <wp:simplePos x="0" y="0"/>
                <wp:positionH relativeFrom="column">
                  <wp:posOffset>1714500</wp:posOffset>
                </wp:positionH>
                <wp:positionV relativeFrom="paragraph">
                  <wp:posOffset>4953000</wp:posOffset>
                </wp:positionV>
                <wp:extent cx="457200" cy="297180"/>
                <wp:effectExtent l="0" t="0" r="0" b="0"/>
                <wp:wrapNone/>
                <wp:docPr id="2265" name="文本框 2265"/>
                <wp:cNvGraphicFramePr/>
                <a:graphic xmlns:a="http://schemas.openxmlformats.org/drawingml/2006/main">
                  <a:graphicData uri="http://schemas.microsoft.com/office/word/2010/wordprocessingShape">
                    <wps:wsp>
                      <wps:cNvSpPr txBox="1"/>
                      <wps:spPr>
                        <a:xfrm>
                          <a:off x="0" y="0"/>
                          <a:ext cx="457200" cy="297180"/>
                        </a:xfrm>
                        <a:prstGeom prst="rect">
                          <a:avLst/>
                        </a:prstGeom>
                        <a:noFill/>
                        <a:ln>
                          <a:noFill/>
                        </a:ln>
                        <a:effectLst/>
                      </wps:spPr>
                      <wps:txbx>
                        <w:txbxContent>
                          <w:p w14:paraId="0C439CCF">
                            <w:pPr>
                              <w:rPr>
                                <w:sz w:val="15"/>
                                <w:szCs w:val="15"/>
                              </w:rPr>
                            </w:pPr>
                            <w:r>
                              <w:rPr>
                                <w:rFonts w:hint="eastAsia"/>
                                <w:sz w:val="15"/>
                                <w:szCs w:val="15"/>
                              </w:rPr>
                              <w:t>撤</w:t>
                            </w:r>
                            <w:r>
                              <w:rPr>
                                <w:sz w:val="15"/>
                                <w:szCs w:val="15"/>
                              </w:rPr>
                              <w:t xml:space="preserve"> </w:t>
                            </w:r>
                            <w:r>
                              <w:rPr>
                                <w:rFonts w:hint="eastAsia"/>
                                <w:sz w:val="15"/>
                                <w:szCs w:val="15"/>
                              </w:rPr>
                              <w:t>案</w:t>
                            </w:r>
                          </w:p>
                        </w:txbxContent>
                      </wps:txbx>
                      <wps:bodyPr upright="1"/>
                    </wps:wsp>
                  </a:graphicData>
                </a:graphic>
              </wp:anchor>
            </w:drawing>
          </mc:Choice>
          <mc:Fallback>
            <w:pict>
              <v:shape id="_x0000_s1026" o:spid="_x0000_s1026" o:spt="202" type="#_x0000_t202" style="position:absolute;left:0pt;margin-left:135pt;margin-top:390pt;height:23.4pt;width:36pt;z-index:253381632;mso-width-relative:page;mso-height-relative:page;" filled="f" stroked="f" coordsize="21600,21600" o:gfxdata="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vBjRV2AAAAAsBAAAPAAAAAAAAAAEAIAAAACIAAABkcnMvZG93bnJldi54bWxQSwECFAAUAAAA&#10;CACHTuJAOBSL5bUBAABhAwAADgAAAAAAAAABACAAAAAnAQAAZHJzL2Uyb0RvYy54bWxQSwUGAAAA&#10;AAYABgBZAQAATgUAAAAA&#10;">
                <v:fill on="f" focussize="0,0"/>
                <v:stroke on="f"/>
                <v:imagedata o:title=""/>
                <o:lock v:ext="edit" aspectratio="f"/>
                <v:textbox>
                  <w:txbxContent>
                    <w:p w14:paraId="0C439CCF">
                      <w:pPr>
                        <w:rPr>
                          <w:sz w:val="15"/>
                          <w:szCs w:val="15"/>
                        </w:rPr>
                      </w:pPr>
                      <w:r>
                        <w:rPr>
                          <w:rFonts w:hint="eastAsia"/>
                          <w:sz w:val="15"/>
                          <w:szCs w:val="15"/>
                        </w:rPr>
                        <w:t>撤</w:t>
                      </w:r>
                      <w:r>
                        <w:rPr>
                          <w:sz w:val="15"/>
                          <w:szCs w:val="15"/>
                        </w:rPr>
                        <w:t xml:space="preserve"> </w:t>
                      </w:r>
                      <w:r>
                        <w:rPr>
                          <w:rFonts w:hint="eastAsia"/>
                          <w:sz w:val="15"/>
                          <w:szCs w:val="15"/>
                        </w:rPr>
                        <w:t>案</w:t>
                      </w:r>
                    </w:p>
                  </w:txbxContent>
                </v:textbox>
              </v:shape>
            </w:pict>
          </mc:Fallback>
        </mc:AlternateContent>
      </w:r>
      <w:r>
        <mc:AlternateContent>
          <mc:Choice Requires="wps">
            <w:drawing>
              <wp:anchor distT="0" distB="0" distL="114300" distR="114300" simplePos="0" relativeHeight="253306880" behindDoc="0" locked="0" layoutInCell="1" allowOverlap="1">
                <wp:simplePos x="0" y="0"/>
                <wp:positionH relativeFrom="column">
                  <wp:posOffset>1485900</wp:posOffset>
                </wp:positionH>
                <wp:positionV relativeFrom="paragraph">
                  <wp:posOffset>4953000</wp:posOffset>
                </wp:positionV>
                <wp:extent cx="914400" cy="297180"/>
                <wp:effectExtent l="4445" t="4445" r="14605" b="22225"/>
                <wp:wrapNone/>
                <wp:docPr id="2266" name="椭圆 2266"/>
                <wp:cNvGraphicFramePr/>
                <a:graphic xmlns:a="http://schemas.openxmlformats.org/drawingml/2006/main">
                  <a:graphicData uri="http://schemas.microsoft.com/office/word/2010/wordprocessingShape">
                    <wps:wsp>
                      <wps:cNvSpPr/>
                      <wps:spPr>
                        <a:xfrm>
                          <a:off x="0" y="0"/>
                          <a:ext cx="914400" cy="29718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117pt;margin-top:390pt;height:23.4pt;width:72pt;z-index:253306880;mso-width-relative:page;mso-height-relative:page;" filled="f" stroked="t" coordsize="21600,21600" o:gfxdata="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Z7f2dgAAAALAQAADwAAAAAAAAABACAAAAAiAAAAZHJzL2Rvd25yZXYu&#10;eG1sUEsBAhQAFAAAAAgAh07iQDG0jIH7AQAAAQQAAA4AAAAAAAAAAQAgAAAAJwEAAGRycy9lMm9E&#10;b2MueG1sUEsFBgAAAAAGAAYAWQEAAJQ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3347840" behindDoc="0" locked="0" layoutInCell="1" allowOverlap="1">
                <wp:simplePos x="0" y="0"/>
                <wp:positionH relativeFrom="column">
                  <wp:posOffset>2400300</wp:posOffset>
                </wp:positionH>
                <wp:positionV relativeFrom="paragraph">
                  <wp:posOffset>5052060</wp:posOffset>
                </wp:positionV>
                <wp:extent cx="228600" cy="0"/>
                <wp:effectExtent l="0" t="38100" r="0" b="38100"/>
                <wp:wrapNone/>
                <wp:docPr id="2267" name="直接连接符 2267"/>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9pt;margin-top:397.8pt;height:0pt;width:18pt;z-index:253347840;mso-width-relative:page;mso-height-relative:page;" filled="f" stroked="t" coordsize="21600,21600" o:gfxdata="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Y6yb2QAAAAsBAAAPAAAAAAAAAAEAIAAA&#10;ACIAAABkcnMvZG93bnJldi54bWxQSwECFAAUAAAACACHTuJAUdGPZAsCAAAFBAAADgAAAAAAAAAB&#10;ACAAAAAo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27360" behindDoc="0" locked="0" layoutInCell="1" allowOverlap="1">
                <wp:simplePos x="0" y="0"/>
                <wp:positionH relativeFrom="column">
                  <wp:posOffset>2628900</wp:posOffset>
                </wp:positionH>
                <wp:positionV relativeFrom="paragraph">
                  <wp:posOffset>4754880</wp:posOffset>
                </wp:positionV>
                <wp:extent cx="1371600" cy="594360"/>
                <wp:effectExtent l="12065" t="5080" r="26035" b="10160"/>
                <wp:wrapNone/>
                <wp:docPr id="2268" name="流程图: 决策 2268"/>
                <wp:cNvGraphicFramePr/>
                <a:graphic xmlns:a="http://schemas.openxmlformats.org/drawingml/2006/main">
                  <a:graphicData uri="http://schemas.microsoft.com/office/word/2010/wordprocessingShape">
                    <wps:wsp>
                      <wps:cNvSpPr/>
                      <wps:spPr>
                        <a:xfrm>
                          <a:off x="0" y="0"/>
                          <a:ext cx="13716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07pt;margin-top:374.4pt;height:46.8pt;width:108pt;z-index:253327360;mso-width-relative:page;mso-height-relative:page;" fillcolor="#FFFFFF" filled="t" stroked="t" coordsize="21600,21600" o:gfxdata="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Ls&#10;USXaAAAACwEAAA8AAAAAAAAAAQAgAAAAIgAAAGRycy9kb3ducmV2LnhtbFBLAQIUABQAAAAIAIdO&#10;4kAgjSSgIQIAAEoEAAAOAAAAAAAAAAEAIAAAACkBAABkcnMvZTJvRG9jLnhtbFBLBQYAAAAABgAG&#10;AFkBAAC8BQ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3339648" behindDoc="0" locked="0" layoutInCell="1" allowOverlap="1">
                <wp:simplePos x="0" y="0"/>
                <wp:positionH relativeFrom="column">
                  <wp:posOffset>3314700</wp:posOffset>
                </wp:positionH>
                <wp:positionV relativeFrom="paragraph">
                  <wp:posOffset>1188720</wp:posOffset>
                </wp:positionV>
                <wp:extent cx="0" cy="297180"/>
                <wp:effectExtent l="38100" t="0" r="38100" b="7620"/>
                <wp:wrapNone/>
                <wp:docPr id="2269" name="直接连接符 226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93.6pt;height:23.4pt;width:0pt;z-index:253339648;mso-width-relative:page;mso-height-relative:page;" filled="f" stroked="t" coordsize="21600,21600" o:gfxdata="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&#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ShTUbaAAAACwEAAA8AAAAAAAAAAQAgAAAAIgAAAGRy&#10;cy9kb3ducmV2LnhtbFBLAQIUABQAAAAIAIdO4kCiifHl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77536" behindDoc="0" locked="0" layoutInCell="1" allowOverlap="1">
                <wp:simplePos x="0" y="0"/>
                <wp:positionH relativeFrom="column">
                  <wp:posOffset>1371600</wp:posOffset>
                </wp:positionH>
                <wp:positionV relativeFrom="paragraph">
                  <wp:posOffset>4457700</wp:posOffset>
                </wp:positionV>
                <wp:extent cx="1295400" cy="297180"/>
                <wp:effectExtent l="0" t="0" r="0" b="0"/>
                <wp:wrapNone/>
                <wp:docPr id="2270" name="文本框 2270"/>
                <wp:cNvGraphicFramePr/>
                <a:graphic xmlns:a="http://schemas.openxmlformats.org/drawingml/2006/main">
                  <a:graphicData uri="http://schemas.microsoft.com/office/word/2010/wordprocessingShape">
                    <wps:wsp>
                      <wps:cNvSpPr txBox="1"/>
                      <wps:spPr>
                        <a:xfrm>
                          <a:off x="0" y="0"/>
                          <a:ext cx="1295400" cy="297180"/>
                        </a:xfrm>
                        <a:prstGeom prst="rect">
                          <a:avLst/>
                        </a:prstGeom>
                        <a:noFill/>
                        <a:ln>
                          <a:noFill/>
                        </a:ln>
                        <a:effectLst/>
                      </wps:spPr>
                      <wps:txbx>
                        <w:txbxContent>
                          <w:p w14:paraId="0E330CB6">
                            <w:pPr>
                              <w:rPr>
                                <w:sz w:val="15"/>
                                <w:szCs w:val="15"/>
                              </w:rPr>
                            </w:pPr>
                            <w:r>
                              <w:rPr>
                                <w:rFonts w:hint="eastAsia"/>
                                <w:sz w:val="15"/>
                                <w:szCs w:val="15"/>
                              </w:rPr>
                              <w:t>组织听证</w:t>
                            </w:r>
                          </w:p>
                        </w:txbxContent>
                      </wps:txbx>
                      <wps:bodyPr upright="1"/>
                    </wps:wsp>
                  </a:graphicData>
                </a:graphic>
              </wp:anchor>
            </w:drawing>
          </mc:Choice>
          <mc:Fallback>
            <w:pict>
              <v:shape id="_x0000_s1026" o:spid="_x0000_s1026" o:spt="202" type="#_x0000_t202" style="position:absolute;left:0pt;margin-left:108pt;margin-top:351pt;height:23.4pt;width:102pt;z-index:253377536;mso-width-relative:page;mso-height-relative:page;" filled="f" stroked="f" coordsize="21600,21600" o:gfxdata="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Y&#10;z+n51wAAAAsBAAAPAAAAAAAAAAEAIAAAACIAAABkcnMvZG93bnJldi54bWxQSwECFAAUAAAACACH&#10;TuJA+QkuAbMBAABiAwAADgAAAAAAAAABACAAAAAmAQAAZHJzL2Uyb0RvYy54bWxQSwUGAAAAAAYA&#10;BgBZAQAASwUAAAAA&#10;">
                <v:fill on="f" focussize="0,0"/>
                <v:stroke on="f"/>
                <v:imagedata o:title=""/>
                <o:lock v:ext="edit" aspectratio="f"/>
                <v:textbox>
                  <w:txbxContent>
                    <w:p w14:paraId="0E330CB6">
                      <w:pPr>
                        <w:rPr>
                          <w:sz w:val="15"/>
                          <w:szCs w:val="15"/>
                        </w:rPr>
                      </w:pPr>
                      <w:r>
                        <w:rPr>
                          <w:rFonts w:hint="eastAsia"/>
                          <w:sz w:val="15"/>
                          <w:szCs w:val="15"/>
                        </w:rPr>
                        <w:t>组织听证</w:t>
                      </w:r>
                    </w:p>
                  </w:txbxContent>
                </v:textbox>
              </v:shape>
            </w:pict>
          </mc:Fallback>
        </mc:AlternateContent>
      </w:r>
      <w:r>
        <mc:AlternateContent>
          <mc:Choice Requires="wps">
            <w:drawing>
              <wp:anchor distT="0" distB="0" distL="114300" distR="114300" simplePos="0" relativeHeight="253350912" behindDoc="0" locked="0" layoutInCell="1" allowOverlap="1">
                <wp:simplePos x="0" y="0"/>
                <wp:positionH relativeFrom="column">
                  <wp:posOffset>2628900</wp:posOffset>
                </wp:positionH>
                <wp:positionV relativeFrom="paragraph">
                  <wp:posOffset>4556760</wp:posOffset>
                </wp:positionV>
                <wp:extent cx="685800" cy="0"/>
                <wp:effectExtent l="0" t="38100" r="0" b="38100"/>
                <wp:wrapNone/>
                <wp:docPr id="2271" name="直接连接符 2271"/>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7pt;margin-top:358.8pt;height:0pt;width:54pt;z-index:253350912;mso-width-relative:page;mso-height-relative:page;" filled="f" stroked="t" coordsize="21600,21600" o:gfxdata="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Vd4NLaAAAACwEAAA8AAAAAAAAAAQAgAAAAIgAAAGRy&#10;cy9kb3ducmV2LnhtbFBLAQIUABQAAAAIAIdO4kA8fM0P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35552" behindDoc="0" locked="0" layoutInCell="1" allowOverlap="1">
                <wp:simplePos x="0" y="0"/>
                <wp:positionH relativeFrom="column">
                  <wp:posOffset>3314700</wp:posOffset>
                </wp:positionH>
                <wp:positionV relativeFrom="paragraph">
                  <wp:posOffset>3764280</wp:posOffset>
                </wp:positionV>
                <wp:extent cx="0" cy="297180"/>
                <wp:effectExtent l="38100" t="0" r="38100" b="7620"/>
                <wp:wrapNone/>
                <wp:docPr id="2272" name="直接连接符 227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296.4pt;height:23.4pt;width:0pt;z-index:253335552;mso-width-relative:page;mso-height-relative:page;" filled="f" stroked="t" coordsize="21600,21600" o:gfxdata="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&#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PJmf9sAAAALAQAADwAAAAAAAAABACAAAAAiAAAA&#10;ZHJzL2Rvd25yZXYueG1sUEsBAhQAFAAAAAgAh07iQNw7ILI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76512" behindDoc="0" locked="0" layoutInCell="1" allowOverlap="1">
                <wp:simplePos x="0" y="0"/>
                <wp:positionH relativeFrom="column">
                  <wp:posOffset>2400300</wp:posOffset>
                </wp:positionH>
                <wp:positionV relativeFrom="paragraph">
                  <wp:posOffset>1981200</wp:posOffset>
                </wp:positionV>
                <wp:extent cx="1828800" cy="297180"/>
                <wp:effectExtent l="0" t="0" r="0" b="0"/>
                <wp:wrapNone/>
                <wp:docPr id="2273" name="文本框 2273"/>
                <wp:cNvGraphicFramePr/>
                <a:graphic xmlns:a="http://schemas.openxmlformats.org/drawingml/2006/main">
                  <a:graphicData uri="http://schemas.microsoft.com/office/word/2010/wordprocessingShape">
                    <wps:wsp>
                      <wps:cNvSpPr txBox="1"/>
                      <wps:spPr>
                        <a:xfrm>
                          <a:off x="0" y="0"/>
                          <a:ext cx="1828800" cy="297180"/>
                        </a:xfrm>
                        <a:prstGeom prst="rect">
                          <a:avLst/>
                        </a:prstGeom>
                        <a:noFill/>
                        <a:ln>
                          <a:noFill/>
                        </a:ln>
                        <a:effectLst/>
                      </wps:spPr>
                      <wps:txbx>
                        <w:txbxContent>
                          <w:p w14:paraId="5233407D">
                            <w:pPr>
                              <w:jc w:val="center"/>
                              <w:rPr>
                                <w:sz w:val="15"/>
                                <w:szCs w:val="15"/>
                              </w:rPr>
                            </w:pPr>
                            <w:r>
                              <w:rPr>
                                <w:rFonts w:hint="eastAsia"/>
                                <w:sz w:val="15"/>
                                <w:szCs w:val="15"/>
                              </w:rPr>
                              <w:t>调查报告及处理建议</w:t>
                            </w:r>
                          </w:p>
                        </w:txbxContent>
                      </wps:txbx>
                      <wps:bodyPr upright="1"/>
                    </wps:wsp>
                  </a:graphicData>
                </a:graphic>
              </wp:anchor>
            </w:drawing>
          </mc:Choice>
          <mc:Fallback>
            <w:pict>
              <v:shape id="_x0000_s1026" o:spid="_x0000_s1026" o:spt="202" type="#_x0000_t202" style="position:absolute;left:0pt;margin-left:189pt;margin-top:156pt;height:23.4pt;width:144pt;z-index:253376512;mso-width-relative:page;mso-height-relative:page;" filled="f" stroked="f" coordsize="21600,21600" o:gfxdata="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TUGitcAAAALAQAADwAAAAAAAAABACAAAAAiAAAAZHJzL2Rvd25yZXYueG1sUEsBAhQAFAAAAAgA&#10;h07iQAXxV0G0AQAAYgMAAA4AAAAAAAAAAQAgAAAAJgEAAGRycy9lMm9Eb2MueG1sUEsFBgAAAAAG&#10;AAYAWQEAAEwFAAAAAA==&#10;">
                <v:fill on="f" focussize="0,0"/>
                <v:stroke on="f"/>
                <v:imagedata o:title=""/>
                <o:lock v:ext="edit" aspectratio="f"/>
                <v:textbox>
                  <w:txbxContent>
                    <w:p w14:paraId="5233407D">
                      <w:pPr>
                        <w:jc w:val="center"/>
                        <w:rPr>
                          <w:sz w:val="15"/>
                          <w:szCs w:val="15"/>
                        </w:rPr>
                      </w:pPr>
                      <w:r>
                        <w:rPr>
                          <w:rFonts w:hint="eastAsia"/>
                          <w:sz w:val="15"/>
                          <w:szCs w:val="15"/>
                        </w:rPr>
                        <w:t>调查报告及处理建议</w:t>
                      </w:r>
                    </w:p>
                  </w:txbxContent>
                </v:textbox>
              </v:shape>
            </w:pict>
          </mc:Fallback>
        </mc:AlternateContent>
      </w:r>
      <w:r>
        <mc:AlternateContent>
          <mc:Choice Requires="wps">
            <w:drawing>
              <wp:anchor distT="0" distB="0" distL="114300" distR="114300" simplePos="0" relativeHeight="253317120" behindDoc="0" locked="0" layoutInCell="1" allowOverlap="1">
                <wp:simplePos x="0" y="0"/>
                <wp:positionH relativeFrom="column">
                  <wp:posOffset>2400300</wp:posOffset>
                </wp:positionH>
                <wp:positionV relativeFrom="paragraph">
                  <wp:posOffset>1981200</wp:posOffset>
                </wp:positionV>
                <wp:extent cx="1828800" cy="297180"/>
                <wp:effectExtent l="4445" t="4445" r="14605" b="22225"/>
                <wp:wrapNone/>
                <wp:docPr id="2274" name="矩形 2274"/>
                <wp:cNvGraphicFramePr/>
                <a:graphic xmlns:a="http://schemas.openxmlformats.org/drawingml/2006/main">
                  <a:graphicData uri="http://schemas.microsoft.com/office/word/2010/wordprocessingShape">
                    <wps:wsp>
                      <wps:cNvSpPr/>
                      <wps:spPr>
                        <a:xfrm>
                          <a:off x="0" y="0"/>
                          <a:ext cx="18288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89pt;margin-top:156pt;height:23.4pt;width:144pt;z-index:253317120;mso-width-relative:page;mso-height-relative:page;" fillcolor="#FFFFFF" filled="t" stroked="t" coordsize="21600,21600" o:gfxdata="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YTyAjYAAAACwEAAA8AAAAAAAAAAQAgAAAAIgAAAGRy&#10;cy9kb3ducmV2LnhtbFBLAQIUABQAAAAIAIdO4kDZN/Q+BQIAADIEAAAOAAAAAAAAAAEAIAAAACc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3372416" behindDoc="0" locked="0" layoutInCell="1" allowOverlap="1">
                <wp:simplePos x="0" y="0"/>
                <wp:positionH relativeFrom="column">
                  <wp:posOffset>2400300</wp:posOffset>
                </wp:positionH>
                <wp:positionV relativeFrom="paragraph">
                  <wp:posOffset>1485900</wp:posOffset>
                </wp:positionV>
                <wp:extent cx="2057400" cy="441960"/>
                <wp:effectExtent l="0" t="0" r="0" b="0"/>
                <wp:wrapNone/>
                <wp:docPr id="2275" name="文本框 2275"/>
                <wp:cNvGraphicFramePr/>
                <a:graphic xmlns:a="http://schemas.openxmlformats.org/drawingml/2006/main">
                  <a:graphicData uri="http://schemas.microsoft.com/office/word/2010/wordprocessingShape">
                    <wps:wsp>
                      <wps:cNvSpPr txBox="1"/>
                      <wps:spPr>
                        <a:xfrm>
                          <a:off x="0" y="0"/>
                          <a:ext cx="2057400" cy="441960"/>
                        </a:xfrm>
                        <a:prstGeom prst="rect">
                          <a:avLst/>
                        </a:prstGeom>
                        <a:noFill/>
                        <a:ln>
                          <a:noFill/>
                        </a:ln>
                        <a:effectLst/>
                      </wps:spPr>
                      <wps:txbx>
                        <w:txbxContent>
                          <w:p w14:paraId="77B3A07C">
                            <w:pPr>
                              <w:rPr>
                                <w:sz w:val="15"/>
                                <w:szCs w:val="15"/>
                              </w:rPr>
                            </w:pPr>
                            <w:r>
                              <w:rPr>
                                <w:rFonts w:hint="eastAsia"/>
                                <w:sz w:val="15"/>
                                <w:szCs w:val="15"/>
                              </w:rPr>
                              <w:t>两人以上示证调查（必要时附检查）</w:t>
                            </w:r>
                          </w:p>
                        </w:txbxContent>
                      </wps:txbx>
                      <wps:bodyPr upright="1"/>
                    </wps:wsp>
                  </a:graphicData>
                </a:graphic>
              </wp:anchor>
            </w:drawing>
          </mc:Choice>
          <mc:Fallback>
            <w:pict>
              <v:shape id="_x0000_s1026" o:spid="_x0000_s1026" o:spt="202" type="#_x0000_t202" style="position:absolute;left:0pt;margin-left:189pt;margin-top:117pt;height:34.8pt;width:162pt;z-index:253372416;mso-width-relative:page;mso-height-relative:page;" filled="f" stroked="f" coordsize="21600,21600" o:gfxdata="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lemfY2AAAAAsBAAAPAAAAAAAAAAEAIAAAACIAAABkcnMvZG93bnJldi54bWxQSwECFAAUAAAA&#10;CACHTuJAzZIHULUBAABiAwAADgAAAAAAAAABACAAAAAnAQAAZHJzL2Uyb0RvYy54bWxQSwUGAAAA&#10;AAYABgBZAQAATgUAAAAA&#10;">
                <v:fill on="f" focussize="0,0"/>
                <v:stroke on="f"/>
                <v:imagedata o:title=""/>
                <o:lock v:ext="edit" aspectratio="f"/>
                <v:textbox>
                  <w:txbxContent>
                    <w:p w14:paraId="77B3A07C">
                      <w:pPr>
                        <w:rPr>
                          <w:sz w:val="15"/>
                          <w:szCs w:val="15"/>
                        </w:rPr>
                      </w:pPr>
                      <w:r>
                        <w:rPr>
                          <w:rFonts w:hint="eastAsia"/>
                          <w:sz w:val="15"/>
                          <w:szCs w:val="15"/>
                        </w:rPr>
                        <w:t>两人以上示证调查（必要时附检查）</w:t>
                      </w:r>
                    </w:p>
                  </w:txbxContent>
                </v:textbox>
              </v:shape>
            </w:pict>
          </mc:Fallback>
        </mc:AlternateContent>
      </w:r>
      <w:r>
        <mc:AlternateContent>
          <mc:Choice Requires="wps">
            <w:drawing>
              <wp:anchor distT="0" distB="0" distL="114300" distR="114300" simplePos="0" relativeHeight="253316096" behindDoc="0" locked="0" layoutInCell="1" allowOverlap="1">
                <wp:simplePos x="0" y="0"/>
                <wp:positionH relativeFrom="column">
                  <wp:posOffset>2400300</wp:posOffset>
                </wp:positionH>
                <wp:positionV relativeFrom="paragraph">
                  <wp:posOffset>1485900</wp:posOffset>
                </wp:positionV>
                <wp:extent cx="1943100" cy="297180"/>
                <wp:effectExtent l="4445" t="4445" r="14605" b="22225"/>
                <wp:wrapNone/>
                <wp:docPr id="2276" name="矩形 2276"/>
                <wp:cNvGraphicFramePr/>
                <a:graphic xmlns:a="http://schemas.openxmlformats.org/drawingml/2006/main">
                  <a:graphicData uri="http://schemas.microsoft.com/office/word/2010/wordprocessingShape">
                    <wps:wsp>
                      <wps:cNvSpPr/>
                      <wps:spPr>
                        <a:xfrm>
                          <a:off x="0" y="0"/>
                          <a:ext cx="19431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89pt;margin-top:117pt;height:23.4pt;width:153pt;z-index:253316096;mso-width-relative:page;mso-height-relative:page;" fillcolor="#FFFFFF" filled="t" stroked="t" coordsize="21600,21600" o:gfxdata="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VMV/TYAAAACwEAAA8AAAAAAAAAAQAgAAAAIgAAAGRy&#10;cy9kb3ducmV2LnhtbFBLAQIUABQAAAAIAIdO4kBHK46BBQIAADIEAAAOAAAAAAAAAAEAIAAAACc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3334528" behindDoc="0" locked="0" layoutInCell="1" allowOverlap="1">
                <wp:simplePos x="0" y="0"/>
                <wp:positionH relativeFrom="column">
                  <wp:posOffset>3314700</wp:posOffset>
                </wp:positionH>
                <wp:positionV relativeFrom="paragraph">
                  <wp:posOffset>4358640</wp:posOffset>
                </wp:positionV>
                <wp:extent cx="0" cy="396240"/>
                <wp:effectExtent l="38100" t="0" r="38100" b="3810"/>
                <wp:wrapNone/>
                <wp:docPr id="2277" name="直接连接符 2277"/>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343.2pt;height:31.2pt;width:0pt;z-index:253334528;mso-width-relative:page;mso-height-relative:page;" filled="f" stroked="t" coordsize="21600,21600" o:gfxdata="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eAw33bAAAACwEAAA8AAAAAAAAAAQAgAAAAIgAA&#10;AGRycy9kb3ducmV2LnhtbFBLAQIUABQAAAAIAIdO4kB5sxfSBQIAAPsDAAAOAAAAAAAAAAEAIAAA&#10;ACo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37600" behindDoc="0" locked="0" layoutInCell="1" allowOverlap="1">
                <wp:simplePos x="0" y="0"/>
                <wp:positionH relativeFrom="column">
                  <wp:posOffset>3314700</wp:posOffset>
                </wp:positionH>
                <wp:positionV relativeFrom="paragraph">
                  <wp:posOffset>2278380</wp:posOffset>
                </wp:positionV>
                <wp:extent cx="0" cy="198120"/>
                <wp:effectExtent l="38100" t="0" r="38100" b="11430"/>
                <wp:wrapNone/>
                <wp:docPr id="2278" name="直接连接符 227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179.4pt;height:15.6pt;width:0pt;z-index:253337600;mso-width-relative:page;mso-height-relative:page;" filled="f" stroked="t" coordsize="21600,21600" o:gfxdata="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XyT0rZAAAACwEAAA8AAAAAAAAAAQAgAAAAIgAAAGRy&#10;cy9kb3ducmV2LnhtbFBLAQIUABQAAAAIAIdO4kAVW0DN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38624" behindDoc="0" locked="0" layoutInCell="1" allowOverlap="1">
                <wp:simplePos x="0" y="0"/>
                <wp:positionH relativeFrom="column">
                  <wp:posOffset>3314700</wp:posOffset>
                </wp:positionH>
                <wp:positionV relativeFrom="paragraph">
                  <wp:posOffset>1783080</wp:posOffset>
                </wp:positionV>
                <wp:extent cx="0" cy="198120"/>
                <wp:effectExtent l="38100" t="0" r="38100" b="11430"/>
                <wp:wrapNone/>
                <wp:docPr id="2279" name="直接连接符 227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140.4pt;height:15.6pt;width:0pt;z-index:253338624;mso-width-relative:page;mso-height-relative:page;" filled="f" stroked="t" coordsize="21600,21600" o:gfxdata="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mRUQvZAAAACwEAAA8AAAAAAAAAAQAgAAAAIgAAAGRy&#10;cy9kb3ducmV2LnhtbFBLAQIUABQAAAAIAIdO4kCuMGAI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07904" behindDoc="0" locked="0" layoutInCell="1" allowOverlap="1">
                <wp:simplePos x="0" y="0"/>
                <wp:positionH relativeFrom="column">
                  <wp:posOffset>457200</wp:posOffset>
                </wp:positionH>
                <wp:positionV relativeFrom="paragraph">
                  <wp:posOffset>99060</wp:posOffset>
                </wp:positionV>
                <wp:extent cx="228600" cy="0"/>
                <wp:effectExtent l="0" t="38100" r="0" b="38100"/>
                <wp:wrapNone/>
                <wp:docPr id="2280" name="直接连接符 2280"/>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pt;margin-top:7.8pt;height:0pt;width:18pt;z-index:253307904;mso-width-relative:page;mso-height-relative:page;" filled="f" stroked="t" coordsize="21600,21600" o:gfxdata="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heI+TWAAAACAEAAA8AAAAAAAAAAQAgAAAAIgAAAGRycy9kb3du&#10;cmV2LnhtbFBLAQIUABQAAAAIAIdO4kDxRvDOAQIAAPsDAAAOAAAAAAAAAAEAIAAAACUBAABkcnMv&#10;ZTJvRG9jLnhtbFBLBQYAAAAABgAGAFkBAACY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10976" behindDoc="0" locked="0" layoutInCell="1" allowOverlap="1">
                <wp:simplePos x="0" y="0"/>
                <wp:positionH relativeFrom="column">
                  <wp:posOffset>1371600</wp:posOffset>
                </wp:positionH>
                <wp:positionV relativeFrom="paragraph">
                  <wp:posOffset>99060</wp:posOffset>
                </wp:positionV>
                <wp:extent cx="342900" cy="0"/>
                <wp:effectExtent l="0" t="38100" r="0" b="38100"/>
                <wp:wrapNone/>
                <wp:docPr id="2281" name="直接连接符 2281"/>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08pt;margin-top:7.8pt;height:0pt;width:27pt;z-index:253310976;mso-width-relative:page;mso-height-relative:page;" filled="f" stroked="t" coordsize="21600,21600" o:gfxdata="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&#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CO86NgAAAAJAQAADwAAAAAAAAABACAAAAAiAAAAZHJz&#10;L2Rvd25yZXYueG1sUEsBAhQAFAAAAAgAh07iQJX6iC0EAgAA+wMAAA4AAAAAAAAAAQAgAAAAJw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15072" behindDoc="0" locked="0" layoutInCell="1" allowOverlap="1">
                <wp:simplePos x="0" y="0"/>
                <wp:positionH relativeFrom="column">
                  <wp:posOffset>3314700</wp:posOffset>
                </wp:positionH>
                <wp:positionV relativeFrom="paragraph">
                  <wp:posOffset>396240</wp:posOffset>
                </wp:positionV>
                <wp:extent cx="0" cy="198120"/>
                <wp:effectExtent l="38100" t="0" r="38100" b="11430"/>
                <wp:wrapNone/>
                <wp:docPr id="2282" name="直接连接符 228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31.2pt;height:15.6pt;width:0pt;z-index:253315072;mso-width-relative:page;mso-height-relative:page;" filled="f" stroked="t" coordsize="21600,21600" o:gfxdata="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FU4vtkAAAAJAQAADwAAAAAAAAABACAAAAAiAAAAZHJz&#10;L2Rvd25yZXYueG1sUEsBAhQAFAAAAAgAh07iQEhg1MM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13024" behindDoc="0" locked="0" layoutInCell="1" allowOverlap="1">
                <wp:simplePos x="0" y="0"/>
                <wp:positionH relativeFrom="column">
                  <wp:posOffset>3886200</wp:posOffset>
                </wp:positionH>
                <wp:positionV relativeFrom="paragraph">
                  <wp:posOffset>99060</wp:posOffset>
                </wp:positionV>
                <wp:extent cx="342900" cy="0"/>
                <wp:effectExtent l="0" t="38100" r="0" b="38100"/>
                <wp:wrapNone/>
                <wp:docPr id="2283" name="直接连接符 2283"/>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06pt;margin-top:7.8pt;height:0pt;width:27pt;z-index:253313024;mso-width-relative:page;mso-height-relative:page;" filled="f" stroked="t" coordsize="21600,21600" o:gfxdata="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Nri1wAAAAkBAAAPAAAAAAAAAAEAIAAAACIAAABkcnMv&#10;ZG93bnJldi54bWxQSwECFAAUAAAACACHTuJAoiu5fAQCAAD7AwAADgAAAAAAAAABACAAAAAm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12000" behindDoc="0" locked="0" layoutInCell="1" allowOverlap="1">
                <wp:simplePos x="0" y="0"/>
                <wp:positionH relativeFrom="column">
                  <wp:posOffset>2400300</wp:posOffset>
                </wp:positionH>
                <wp:positionV relativeFrom="paragraph">
                  <wp:posOffset>99060</wp:posOffset>
                </wp:positionV>
                <wp:extent cx="342900" cy="0"/>
                <wp:effectExtent l="0" t="38100" r="0" b="38100"/>
                <wp:wrapNone/>
                <wp:docPr id="2284" name="直接连接符 2284"/>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89pt;margin-top:7.8pt;height:0pt;width:27pt;z-index:253312000;mso-width-relative:page;mso-height-relative:page;" filled="f" stroked="t" coordsize="21600,21600" o:gfxdata="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Ak25NgAAAAJAQAADwAAAAAAAAABACAAAAAiAAAAZHJz&#10;L2Rvd25yZXYueG1sUEsBAhQAFAAAAAgAh07iQEAzy0oEAgAA+wMAAA4AAAAAAAAAAQAgAAAAJwEA&#10;AGRycy9lMm9Eb2MueG1sUEsFBgAAAAAGAAYAWQEAAJ0FAAAAAA==&#10;">
                <v:fill on="f" focussize="0,0"/>
                <v:stroke color="#000000" joinstyle="round" endarrow="block"/>
                <v:imagedata o:title=""/>
                <o:lock v:ext="edit" aspectratio="f"/>
              </v:line>
            </w:pict>
          </mc:Fallback>
        </mc:AlternateContent>
      </w:r>
      <w:r>
        <w:t xml:space="preserve">          </w:t>
      </w:r>
    </w:p>
    <w:p w14:paraId="1FFA2721">
      <w:pPr>
        <w:sectPr>
          <w:pgSz w:w="11906" w:h="16838"/>
          <w:pgMar w:top="1270" w:right="1644" w:bottom="1361" w:left="1588" w:header="851" w:footer="992" w:gutter="0"/>
          <w:pgNumType w:fmt="decimal"/>
          <w:cols w:space="720" w:num="1"/>
          <w:docGrid w:type="lines" w:linePitch="312" w:charSpace="0"/>
        </w:sectPr>
      </w:pPr>
      <w:r>
        <mc:AlternateContent>
          <mc:Choice Requires="wps">
            <w:drawing>
              <wp:anchor distT="0" distB="0" distL="114300" distR="114300" simplePos="0" relativeHeight="253386752" behindDoc="0" locked="0" layoutInCell="1" allowOverlap="1">
                <wp:simplePos x="0" y="0"/>
                <wp:positionH relativeFrom="column">
                  <wp:posOffset>2743200</wp:posOffset>
                </wp:positionH>
                <wp:positionV relativeFrom="paragraph">
                  <wp:posOffset>5448300</wp:posOffset>
                </wp:positionV>
                <wp:extent cx="1143000" cy="576580"/>
                <wp:effectExtent l="0" t="0" r="0" b="0"/>
                <wp:wrapNone/>
                <wp:docPr id="2382" name="文本框 2382"/>
                <wp:cNvGraphicFramePr/>
                <a:graphic xmlns:a="http://schemas.openxmlformats.org/drawingml/2006/main">
                  <a:graphicData uri="http://schemas.microsoft.com/office/word/2010/wordprocessingShape">
                    <wps:wsp>
                      <wps:cNvSpPr txBox="1"/>
                      <wps:spPr>
                        <a:xfrm>
                          <a:off x="0" y="0"/>
                          <a:ext cx="1143000" cy="576580"/>
                        </a:xfrm>
                        <a:prstGeom prst="rect">
                          <a:avLst/>
                        </a:prstGeom>
                        <a:noFill/>
                        <a:ln>
                          <a:noFill/>
                        </a:ln>
                        <a:effectLst/>
                      </wps:spPr>
                      <wps:txbx>
                        <w:txbxContent>
                          <w:p w14:paraId="010285F4">
                            <w:pPr>
                              <w:spacing w:line="240" w:lineRule="exact"/>
                              <w:rPr>
                                <w:sz w:val="13"/>
                                <w:szCs w:val="13"/>
                              </w:rPr>
                            </w:pPr>
                            <w:r>
                              <w:rPr>
                                <w:rFonts w:hint="eastAsia"/>
                                <w:sz w:val="13"/>
                                <w:szCs w:val="13"/>
                              </w:rPr>
                              <w:t>是否罚款数额较大、涉及重大安全问题、重大社会影响</w:t>
                            </w:r>
                          </w:p>
                        </w:txbxContent>
                      </wps:txbx>
                      <wps:bodyPr upright="1"/>
                    </wps:wsp>
                  </a:graphicData>
                </a:graphic>
              </wp:anchor>
            </w:drawing>
          </mc:Choice>
          <mc:Fallback>
            <w:pict>
              <v:shape id="_x0000_s1026" o:spid="_x0000_s1026" o:spt="202" type="#_x0000_t202" style="position:absolute;left:0pt;margin-left:216pt;margin-top:429pt;height:45.4pt;width:90pt;z-index:253386752;mso-width-relative:page;mso-height-relative:page;" filled="f" stroked="f" coordsize="21600,21600" o:gfxdata="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Yv21l2AAAAAsBAAAPAAAAAAAAAAEAIAAAACIAAABkcnMvZG93bnJldi54bWxQSwECFAAUAAAA&#10;CACHTuJAk3QVWrUBAABiAwAADgAAAAAAAAABACAAAAAnAQAAZHJzL2Uyb0RvYy54bWxQSwUGAAAA&#10;AAYABgBZAQAATgUAAAAA&#10;">
                <v:fill on="f" focussize="0,0"/>
                <v:stroke on="f"/>
                <v:imagedata o:title=""/>
                <o:lock v:ext="edit" aspectratio="f"/>
                <v:textbox>
                  <w:txbxContent>
                    <w:p w14:paraId="010285F4">
                      <w:pPr>
                        <w:spacing w:line="240" w:lineRule="exact"/>
                        <w:rPr>
                          <w:sz w:val="13"/>
                          <w:szCs w:val="13"/>
                        </w:rPr>
                      </w:pPr>
                      <w:r>
                        <w:rPr>
                          <w:rFonts w:hint="eastAsia"/>
                          <w:sz w:val="13"/>
                          <w:szCs w:val="13"/>
                        </w:rPr>
                        <w:t>是否罚款数额较大、涉及重大安全问题、重大社会影响</w:t>
                      </w:r>
                    </w:p>
                  </w:txbxContent>
                </v:textbox>
              </v:shape>
            </w:pict>
          </mc:Fallback>
        </mc:AlternateContent>
      </w:r>
    </w:p>
    <w:p w14:paraId="15F7FF16">
      <w:pPr>
        <w:rPr>
          <w:rFonts w:hint="eastAsia" w:ascii="仿宋" w:hAnsi="仿宋" w:eastAsia="仿宋" w:cs="仿宋"/>
          <w:sz w:val="28"/>
          <w:szCs w:val="28"/>
          <w:lang w:val="en-US" w:eastAsia="zh-CN"/>
        </w:rPr>
      </w:pPr>
      <w:r>
        <w:rPr>
          <w:rFonts w:hint="eastAsia" w:ascii="仿宋" w:hAnsi="仿宋" w:eastAsia="仿宋" w:cs="仿宋"/>
          <w:sz w:val="28"/>
          <w:szCs w:val="28"/>
        </w:rPr>
        <w:t>承办机构：</w:t>
      </w:r>
      <w:r>
        <w:rPr>
          <w:rFonts w:hint="eastAsia" w:ascii="仿宋" w:hAnsi="仿宋" w:eastAsia="仿宋" w:cs="仿宋"/>
          <w:sz w:val="28"/>
          <w:szCs w:val="28"/>
          <w:lang w:eastAsia="zh-CN"/>
        </w:rPr>
        <w:t>能源办</w:t>
      </w:r>
    </w:p>
    <w:p w14:paraId="6C4F3087">
      <w:pPr>
        <w:rPr>
          <w:rFonts w:hint="eastAsia" w:ascii="仿宋" w:hAnsi="仿宋" w:eastAsia="仿宋" w:cs="仿宋"/>
          <w:sz w:val="28"/>
          <w:szCs w:val="28"/>
          <w:lang w:val="en-US" w:eastAsia="zh-CN"/>
        </w:rPr>
      </w:pPr>
      <w:r>
        <w:rPr>
          <w:rFonts w:hint="eastAsia" w:ascii="仿宋" w:hAnsi="仿宋" w:eastAsia="仿宋" w:cs="仿宋"/>
          <w:sz w:val="28"/>
          <w:szCs w:val="28"/>
        </w:rPr>
        <w:t>服务电话：</w:t>
      </w:r>
      <w:r>
        <w:rPr>
          <w:rFonts w:hint="default" w:ascii="Times New Roman" w:hAnsi="Times New Roman" w:eastAsia="仿宋" w:cs="Times New Roman"/>
          <w:sz w:val="28"/>
          <w:szCs w:val="28"/>
        </w:rPr>
        <w:t>0557</w:t>
      </w:r>
      <w:r>
        <w:rPr>
          <w:rFonts w:hint="eastAsia" w:ascii="仿宋" w:hAnsi="仿宋" w:eastAsia="仿宋" w:cs="仿宋"/>
          <w:sz w:val="28"/>
          <w:szCs w:val="28"/>
        </w:rPr>
        <w:t>-</w:t>
      </w:r>
      <w:r>
        <w:rPr>
          <w:rFonts w:hint="eastAsia" w:ascii="Times New Roman" w:hAnsi="Times New Roman" w:eastAsia="仿宋" w:cs="Times New Roman"/>
          <w:sz w:val="28"/>
          <w:szCs w:val="28"/>
          <w:lang w:val="en-US" w:eastAsia="zh-CN"/>
        </w:rPr>
        <w:t>7028211</w:t>
      </w:r>
    </w:p>
    <w:p w14:paraId="5CCC8B99">
      <w:pPr>
        <w:spacing w:line="240" w:lineRule="atLeast"/>
        <w:jc w:val="center"/>
        <w:outlineLvl w:val="1"/>
        <w:rPr>
          <w:rFonts w:hint="eastAsia" w:ascii="方正小标宋_GBK" w:hAnsi="方正小标宋_GBK" w:eastAsia="方正小标宋_GBK" w:cs="方正小标宋_GBK"/>
          <w:color w:val="auto"/>
          <w:sz w:val="36"/>
          <w:szCs w:val="36"/>
        </w:rPr>
      </w:pPr>
      <w:r>
        <w:rPr>
          <w:rFonts w:hint="eastAsia" w:ascii="Times New Roman" w:hAnsi="Times New Roman" w:eastAsia="方正小标宋_GBK" w:cs="Times New Roman"/>
          <w:color w:val="auto"/>
          <w:sz w:val="36"/>
          <w:szCs w:val="36"/>
          <w:lang w:val="en-US" w:eastAsia="zh-CN"/>
        </w:rPr>
        <w:t>5</w:t>
      </w:r>
      <w:r>
        <w:rPr>
          <w:rFonts w:hint="eastAsia" w:ascii="方正小标宋_GBK" w:hAnsi="方正小标宋_GBK" w:eastAsia="方正小标宋_GBK" w:cs="方正小标宋_GBK"/>
          <w:color w:val="auto"/>
          <w:sz w:val="36"/>
          <w:szCs w:val="36"/>
          <w:lang w:val="en-US" w:eastAsia="zh-CN"/>
        </w:rPr>
        <w:t>、</w:t>
      </w:r>
      <w:r>
        <w:rPr>
          <w:rFonts w:hint="eastAsia" w:ascii="方正小标宋_GBK" w:hAnsi="方正小标宋_GBK" w:eastAsia="方正小标宋_GBK" w:cs="方正小标宋_GBK"/>
          <w:color w:val="auto"/>
          <w:sz w:val="36"/>
          <w:szCs w:val="36"/>
        </w:rPr>
        <w:t>对违反企业投资项目备案管理规定行为的处罚</w:t>
      </w:r>
      <w:bookmarkStart w:id="6" w:name="_Toc3870"/>
      <w:r>
        <w:rPr>
          <w:rFonts w:hint="eastAsia" w:ascii="方正小标宋_GBK" w:hAnsi="方正小标宋_GBK" w:eastAsia="方正小标宋_GBK" w:cs="方正小标宋_GBK"/>
          <w:color w:val="auto"/>
          <w:sz w:val="36"/>
          <w:szCs w:val="36"/>
        </w:rPr>
        <w:t>权力运行流程图</w:t>
      </w:r>
      <w:bookmarkEnd w:id="6"/>
    </w:p>
    <w:p w14:paraId="61D32CDF">
      <w:pPr>
        <w:pStyle w:val="8"/>
      </w:pPr>
    </w:p>
    <w:p w14:paraId="5032E200">
      <w:pPr>
        <w:pStyle w:val="8"/>
        <w:rPr>
          <w:rFonts w:hint="eastAsia" w:ascii="Times New Roman" w:hAnsi="Times New Roman"/>
          <w:sz w:val="28"/>
          <w:szCs w:val="28"/>
        </w:rPr>
      </w:pPr>
      <w:r>
        <w:drawing>
          <wp:inline distT="0" distB="0" distL="114300" distR="114300">
            <wp:extent cx="5239385" cy="6048375"/>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4"/>
                    <a:stretch>
                      <a:fillRect/>
                    </a:stretch>
                  </pic:blipFill>
                  <pic:spPr>
                    <a:xfrm>
                      <a:off x="0" y="0"/>
                      <a:ext cx="5239385" cy="6048375"/>
                    </a:xfrm>
                    <a:prstGeom prst="rect">
                      <a:avLst/>
                    </a:prstGeom>
                    <a:noFill/>
                    <a:ln>
                      <a:noFill/>
                    </a:ln>
                  </pic:spPr>
                </pic:pic>
              </a:graphicData>
            </a:graphic>
          </wp:inline>
        </w:drawing>
      </w:r>
    </w:p>
    <w:p w14:paraId="3DB1F5CF">
      <w:pPr>
        <w:rPr>
          <w:rFonts w:hint="eastAsia" w:ascii="仿宋" w:hAnsi="仿宋" w:eastAsia="仿宋" w:cs="仿宋"/>
          <w:sz w:val="28"/>
          <w:szCs w:val="28"/>
          <w:lang w:eastAsia="zh-CN"/>
        </w:rPr>
      </w:pPr>
      <w:r>
        <w:rPr>
          <w:rFonts w:hint="eastAsia" w:ascii="仿宋" w:hAnsi="仿宋" w:eastAsia="仿宋" w:cs="仿宋"/>
          <w:sz w:val="28"/>
          <w:szCs w:val="28"/>
        </w:rPr>
        <w:t>承办机构：行政审批</w:t>
      </w:r>
      <w:r>
        <w:rPr>
          <w:rFonts w:hint="eastAsia" w:ascii="仿宋" w:hAnsi="仿宋" w:eastAsia="仿宋" w:cs="仿宋"/>
          <w:sz w:val="28"/>
          <w:szCs w:val="28"/>
          <w:lang w:eastAsia="zh-CN"/>
        </w:rPr>
        <w:t>股</w:t>
      </w:r>
      <w:r>
        <w:rPr>
          <w:rFonts w:hint="eastAsia" w:ascii="仿宋" w:hAnsi="仿宋" w:eastAsia="仿宋" w:cs="仿宋"/>
          <w:sz w:val="28"/>
          <w:szCs w:val="28"/>
        </w:rPr>
        <w:t>、固定资产投资</w:t>
      </w:r>
      <w:r>
        <w:rPr>
          <w:rFonts w:hint="eastAsia" w:ascii="仿宋" w:hAnsi="仿宋" w:eastAsia="仿宋" w:cs="仿宋"/>
          <w:sz w:val="28"/>
          <w:szCs w:val="28"/>
          <w:lang w:eastAsia="zh-CN"/>
        </w:rPr>
        <w:t>股</w:t>
      </w:r>
      <w:r>
        <w:rPr>
          <w:rFonts w:hint="eastAsia" w:ascii="仿宋" w:hAnsi="仿宋" w:eastAsia="仿宋" w:cs="仿宋"/>
          <w:sz w:val="28"/>
          <w:szCs w:val="28"/>
        </w:rPr>
        <w:t>、</w:t>
      </w:r>
      <w:r>
        <w:rPr>
          <w:rFonts w:hint="eastAsia" w:ascii="仿宋" w:hAnsi="仿宋" w:eastAsia="仿宋" w:cs="仿宋"/>
          <w:sz w:val="28"/>
          <w:szCs w:val="28"/>
          <w:lang w:eastAsia="zh-CN"/>
        </w:rPr>
        <w:t>能源办</w:t>
      </w:r>
      <w:r>
        <w:rPr>
          <w:rFonts w:hint="eastAsia" w:ascii="仿宋" w:hAnsi="仿宋" w:eastAsia="仿宋" w:cs="仿宋"/>
          <w:sz w:val="28"/>
          <w:szCs w:val="28"/>
        </w:rPr>
        <w:t>、</w:t>
      </w:r>
      <w:r>
        <w:rPr>
          <w:rFonts w:hint="eastAsia" w:ascii="仿宋" w:hAnsi="仿宋" w:eastAsia="仿宋" w:cs="仿宋"/>
          <w:sz w:val="28"/>
          <w:szCs w:val="28"/>
          <w:lang w:eastAsia="zh-CN"/>
        </w:rPr>
        <w:t>项目办等</w:t>
      </w:r>
    </w:p>
    <w:p w14:paraId="51A5D181">
      <w:pPr>
        <w:rPr>
          <w:rFonts w:hint="eastAsia" w:ascii="仿宋" w:hAnsi="仿宋" w:eastAsia="仿宋" w:cs="仿宋"/>
          <w:sz w:val="28"/>
          <w:szCs w:val="28"/>
        </w:rPr>
      </w:pPr>
      <w:r>
        <w:rPr>
          <w:rFonts w:hint="eastAsia" w:ascii="仿宋" w:hAnsi="仿宋" w:eastAsia="仿宋" w:cs="仿宋"/>
          <w:sz w:val="28"/>
          <w:szCs w:val="28"/>
          <w:lang w:eastAsia="zh-CN"/>
        </w:rPr>
        <w:t>联系电话</w:t>
      </w:r>
      <w:r>
        <w:rPr>
          <w:rFonts w:hint="eastAsia" w:ascii="仿宋" w:hAnsi="仿宋" w:eastAsia="仿宋" w:cs="仿宋"/>
          <w:sz w:val="28"/>
          <w:szCs w:val="28"/>
        </w:rPr>
        <w:t>：</w:t>
      </w:r>
      <w:r>
        <w:rPr>
          <w:rFonts w:hint="default" w:ascii="Times New Roman" w:hAnsi="Times New Roman" w:eastAsia="仿宋" w:cs="Times New Roman"/>
          <w:sz w:val="28"/>
          <w:szCs w:val="28"/>
        </w:rPr>
        <w:t>0557</w:t>
      </w:r>
      <w:r>
        <w:rPr>
          <w:rFonts w:hint="eastAsia" w:ascii="仿宋" w:hAnsi="仿宋" w:eastAsia="仿宋" w:cs="仿宋"/>
          <w:sz w:val="28"/>
          <w:szCs w:val="28"/>
        </w:rPr>
        <w:t>-</w:t>
      </w:r>
      <w:r>
        <w:rPr>
          <w:rFonts w:hint="eastAsia" w:ascii="Times New Roman" w:hAnsi="Times New Roman" w:eastAsia="仿宋" w:cs="Times New Roman"/>
          <w:sz w:val="28"/>
          <w:szCs w:val="28"/>
          <w:lang w:val="en-US" w:eastAsia="zh-CN"/>
        </w:rPr>
        <w:t>7027775</w:t>
      </w:r>
      <w:r>
        <w:rPr>
          <w:rFonts w:hint="eastAsia" w:ascii="仿宋" w:hAnsi="仿宋" w:eastAsia="仿宋" w:cs="仿宋"/>
          <w:sz w:val="28"/>
          <w:szCs w:val="28"/>
          <w:lang w:val="en-US" w:eastAsia="zh-CN"/>
        </w:rPr>
        <w:t>(</w:t>
      </w:r>
      <w:r>
        <w:rPr>
          <w:rFonts w:hint="eastAsia" w:ascii="仿宋" w:hAnsi="仿宋" w:eastAsia="仿宋" w:cs="仿宋"/>
          <w:sz w:val="28"/>
          <w:szCs w:val="28"/>
        </w:rPr>
        <w:t>行政审批</w:t>
      </w:r>
      <w:r>
        <w:rPr>
          <w:rFonts w:hint="eastAsia" w:ascii="仿宋" w:hAnsi="仿宋" w:eastAsia="仿宋" w:cs="仿宋"/>
          <w:sz w:val="28"/>
          <w:szCs w:val="28"/>
          <w:lang w:eastAsia="zh-CN"/>
        </w:rPr>
        <w:t>服务股</w:t>
      </w:r>
      <w:r>
        <w:rPr>
          <w:rFonts w:hint="eastAsia" w:ascii="仿宋" w:hAnsi="仿宋" w:eastAsia="仿宋" w:cs="仿宋"/>
          <w:sz w:val="28"/>
          <w:szCs w:val="28"/>
        </w:rPr>
        <w:t>）</w:t>
      </w:r>
    </w:p>
    <w:p w14:paraId="18DEE084">
      <w:pPr>
        <w:numPr>
          <w:ilvl w:val="0"/>
          <w:numId w:val="0"/>
        </w:numPr>
        <w:spacing w:line="560" w:lineRule="exact"/>
        <w:ind w:leftChars="0"/>
        <w:jc w:val="center"/>
        <w:outlineLvl w:val="1"/>
        <w:rPr>
          <w:rFonts w:hint="eastAsia" w:ascii="方正小标宋_GBK" w:hAnsi="方正小标宋_GBK" w:eastAsia="方正小标宋_GBK" w:cs="方正小标宋_GBK"/>
          <w:sz w:val="36"/>
          <w:szCs w:val="36"/>
        </w:rPr>
      </w:pPr>
      <w:bookmarkStart w:id="7" w:name="_Toc8984"/>
      <w:r>
        <w:rPr>
          <w:rFonts w:hint="eastAsia" w:ascii="方正小标宋_GBK" w:hAnsi="方正小标宋_GBK" w:eastAsia="方正小标宋_GBK" w:cs="方正小标宋_GBK"/>
          <w:sz w:val="36"/>
          <w:szCs w:val="36"/>
          <w:lang w:val="en-US" w:eastAsia="zh-CN"/>
        </w:rPr>
        <w:t>6、</w:t>
      </w:r>
      <w:r>
        <w:rPr>
          <w:rFonts w:hint="eastAsia" w:ascii="方正小标宋_GBK" w:hAnsi="方正小标宋_GBK" w:eastAsia="方正小标宋_GBK" w:cs="方正小标宋_GBK"/>
          <w:sz w:val="36"/>
          <w:szCs w:val="36"/>
        </w:rPr>
        <w:t>上报国家、省</w:t>
      </w:r>
      <w:r>
        <w:rPr>
          <w:rFonts w:hint="eastAsia" w:ascii="方正小标宋_GBK" w:hAnsi="方正小标宋_GBK" w:eastAsia="方正小标宋_GBK" w:cs="方正小标宋_GBK"/>
          <w:sz w:val="36"/>
          <w:szCs w:val="36"/>
          <w:lang w:eastAsia="zh-CN"/>
        </w:rPr>
        <w:t>、</w:t>
      </w:r>
      <w:r>
        <w:rPr>
          <w:rFonts w:hint="eastAsia" w:ascii="方正小标宋_GBK" w:hAnsi="方正小标宋_GBK" w:eastAsia="方正小标宋_GBK" w:cs="方正小标宋_GBK"/>
          <w:sz w:val="36"/>
          <w:szCs w:val="36"/>
          <w:lang w:val="en-US" w:eastAsia="zh-CN"/>
        </w:rPr>
        <w:t>市</w:t>
      </w:r>
      <w:r>
        <w:rPr>
          <w:rFonts w:hint="eastAsia" w:ascii="方正小标宋_GBK" w:hAnsi="方正小标宋_GBK" w:eastAsia="方正小标宋_GBK" w:cs="方正小标宋_GBK"/>
          <w:sz w:val="36"/>
          <w:szCs w:val="36"/>
        </w:rPr>
        <w:t>的项目、计划、补助资金等</w:t>
      </w:r>
    </w:p>
    <w:p w14:paraId="2D781720">
      <w:pPr>
        <w:numPr>
          <w:ilvl w:val="0"/>
          <w:numId w:val="0"/>
        </w:numPr>
        <w:spacing w:line="560" w:lineRule="exact"/>
        <w:ind w:leftChars="0"/>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事项初审权力运行流程图</w:t>
      </w:r>
      <w:bookmarkEnd w:id="7"/>
    </w:p>
    <w:p w14:paraId="0785B249">
      <w:r>
        <w:rPr>
          <w:sz w:val="21"/>
        </w:rPr>
        <mc:AlternateContent>
          <mc:Choice Requires="wps">
            <w:drawing>
              <wp:anchor distT="0" distB="0" distL="114300" distR="114300" simplePos="0" relativeHeight="251724800" behindDoc="0" locked="0" layoutInCell="1" allowOverlap="1">
                <wp:simplePos x="0" y="0"/>
                <wp:positionH relativeFrom="column">
                  <wp:posOffset>3007995</wp:posOffset>
                </wp:positionH>
                <wp:positionV relativeFrom="paragraph">
                  <wp:posOffset>2861945</wp:posOffset>
                </wp:positionV>
                <wp:extent cx="486410" cy="10160"/>
                <wp:effectExtent l="0" t="40640" r="8890" b="63500"/>
                <wp:wrapNone/>
                <wp:docPr id="1189" name="直接连接符 1189"/>
                <wp:cNvGraphicFramePr/>
                <a:graphic xmlns:a="http://schemas.openxmlformats.org/drawingml/2006/main">
                  <a:graphicData uri="http://schemas.microsoft.com/office/word/2010/wordprocessingShape">
                    <wps:wsp>
                      <wps:cNvCnPr/>
                      <wps:spPr>
                        <a:xfrm flipH="1">
                          <a:off x="0" y="0"/>
                          <a:ext cx="486410"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36.85pt;margin-top:225.35pt;height:0.8pt;width:38.3pt;z-index:251724800;mso-width-relative:page;mso-height-relative:page;" filled="f" stroked="t" coordsize="21600,21600" o:gfxdata="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x444i2QAAAAsBAAAPAAAAAAAAAAEAIAAA&#10;ACIAAABkcnMvZG93bnJldi54bWxQSwECFAAUAAAACACHTuJArZMfngsCAAD4AwAADgAAAAAAAAAB&#10;ACAAAAAoAQAAZHJzL2Uyb0RvYy54bWxQSwUGAAAAAAYABgBZAQAAp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23776" behindDoc="0" locked="0" layoutInCell="1" allowOverlap="1">
                <wp:simplePos x="0" y="0"/>
                <wp:positionH relativeFrom="column">
                  <wp:posOffset>3505200</wp:posOffset>
                </wp:positionH>
                <wp:positionV relativeFrom="paragraph">
                  <wp:posOffset>2522855</wp:posOffset>
                </wp:positionV>
                <wp:extent cx="2179955" cy="603250"/>
                <wp:effectExtent l="4445" t="4445" r="6350" b="20955"/>
                <wp:wrapNone/>
                <wp:docPr id="1190" name="文本框 1190"/>
                <wp:cNvGraphicFramePr/>
                <a:graphic xmlns:a="http://schemas.openxmlformats.org/drawingml/2006/main">
                  <a:graphicData uri="http://schemas.microsoft.com/office/word/2010/wordprocessingShape">
                    <wps:wsp>
                      <wps:cNvSpPr txBox="1"/>
                      <wps:spPr>
                        <a:xfrm>
                          <a:off x="0" y="0"/>
                          <a:ext cx="2179955" cy="6032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4F0FCE">
                            <w:pPr>
                              <w:rPr>
                                <w:rFonts w:hint="default" w:eastAsia="宋体"/>
                                <w:lang w:val="en-US" w:eastAsia="zh-CN"/>
                              </w:rPr>
                            </w:pPr>
                            <w:r>
                              <w:rPr>
                                <w:rFonts w:hint="eastAsia"/>
                                <w:lang w:val="en-US" w:eastAsia="zh-CN"/>
                              </w:rPr>
                              <w:t>材料不齐全或者不符合法定形式的，一次性告知申请人补正材料</w:t>
                            </w:r>
                          </w:p>
                        </w:txbxContent>
                      </wps:txbx>
                      <wps:bodyPr upright="1"/>
                    </wps:wsp>
                  </a:graphicData>
                </a:graphic>
              </wp:anchor>
            </w:drawing>
          </mc:Choice>
          <mc:Fallback>
            <w:pict>
              <v:shape id="_x0000_s1026" o:spid="_x0000_s1026" o:spt="202" type="#_x0000_t202" style="position:absolute;left:0pt;margin-left:276pt;margin-top:198.65pt;height:47.5pt;width:171.65pt;z-index:251723776;mso-width-relative:page;mso-height-relative:page;" fillcolor="#FFFFFF" filled="t" stroked="t" coordsize="21600,21600" o:gfxdata="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gslI82wAAAAsBAAAPAAAAAAAA&#10;AAEAIAAAACIAAABkcnMvZG93bnJldi54bWxQSwECFAAUAAAACACHTuJAwOlh2A8CAAA8BAAADgAA&#10;AAAAAAABACAAAAAqAQAAZHJzL2Uyb0RvYy54bWxQSwUGAAAAAAYABgBZAQAAqwUAAAAA&#10;">
                <v:fill on="t" focussize="0,0"/>
                <v:stroke color="#000000" joinstyle="miter"/>
                <v:imagedata o:title=""/>
                <o:lock v:ext="edit" aspectratio="f"/>
                <v:textbox>
                  <w:txbxContent>
                    <w:p w14:paraId="0F4F0FCE">
                      <w:pPr>
                        <w:rPr>
                          <w:rFonts w:hint="default" w:eastAsia="宋体"/>
                          <w:lang w:val="en-US" w:eastAsia="zh-CN"/>
                        </w:rPr>
                      </w:pPr>
                      <w:r>
                        <w:rPr>
                          <w:rFonts w:hint="eastAsia"/>
                          <w:lang w:val="en-US" w:eastAsia="zh-CN"/>
                        </w:rPr>
                        <w:t>材料不齐全或者不符合法定形式的，一次性告知申请人补正材料</w:t>
                      </w:r>
                    </w:p>
                  </w:txbxContent>
                </v:textbox>
              </v:shape>
            </w:pict>
          </mc:Fallback>
        </mc:AlternateContent>
      </w:r>
      <w:r>
        <w:rPr>
          <w:sz w:val="21"/>
        </w:rPr>
        <mc:AlternateContent>
          <mc:Choice Requires="wps">
            <w:drawing>
              <wp:anchor distT="0" distB="0" distL="114300" distR="114300" simplePos="0" relativeHeight="251722752" behindDoc="0" locked="0" layoutInCell="1" allowOverlap="1">
                <wp:simplePos x="0" y="0"/>
                <wp:positionH relativeFrom="column">
                  <wp:posOffset>4531995</wp:posOffset>
                </wp:positionH>
                <wp:positionV relativeFrom="paragraph">
                  <wp:posOffset>1993900</wp:posOffset>
                </wp:positionV>
                <wp:extent cx="10160" cy="508000"/>
                <wp:effectExtent l="47625" t="0" r="56515" b="6350"/>
                <wp:wrapNone/>
                <wp:docPr id="1188" name="直接连接符 1188"/>
                <wp:cNvGraphicFramePr/>
                <a:graphic xmlns:a="http://schemas.openxmlformats.org/drawingml/2006/main">
                  <a:graphicData uri="http://schemas.microsoft.com/office/word/2010/wordprocessingShape">
                    <wps:wsp>
                      <wps:cNvCnPr/>
                      <wps:spPr>
                        <a:xfrm flipH="1">
                          <a:off x="0" y="0"/>
                          <a:ext cx="10160" cy="508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56.85pt;margin-top:157pt;height:40pt;width:0.8pt;z-index:251722752;mso-width-relative:page;mso-height-relative:page;" filled="f" stroked="t" coordsize="21600,21600" o:gfxdata="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tf9s82AAAAAsBAAAPAAAAAAAAAAEAIAAAACIA&#10;AABkcnMvZG93bnJldi54bWxQSwECFAAUAAAACACHTuJA9fh8xwkCAAD4AwAADgAAAAAAAAABACAA&#10;AAAnAQAAZHJzL2Uyb0RvYy54bWxQSwUGAAAAAAYABgBZAQAAog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21728" behindDoc="0" locked="0" layoutInCell="1" allowOverlap="1">
                <wp:simplePos x="0" y="0"/>
                <wp:positionH relativeFrom="column">
                  <wp:posOffset>2986405</wp:posOffset>
                </wp:positionH>
                <wp:positionV relativeFrom="paragraph">
                  <wp:posOffset>1972945</wp:posOffset>
                </wp:positionV>
                <wp:extent cx="1545590" cy="635"/>
                <wp:effectExtent l="0" t="0" r="0" b="0"/>
                <wp:wrapNone/>
                <wp:docPr id="1191" name="直接连接符 1191"/>
                <wp:cNvGraphicFramePr/>
                <a:graphic xmlns:a="http://schemas.openxmlformats.org/drawingml/2006/main">
                  <a:graphicData uri="http://schemas.microsoft.com/office/word/2010/wordprocessingShape">
                    <wps:wsp>
                      <wps:cNvCnPr/>
                      <wps:spPr>
                        <a:xfrm>
                          <a:off x="0" y="0"/>
                          <a:ext cx="154559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35.15pt;margin-top:155.35pt;height:0.05pt;width:121.7pt;z-index:251721728;mso-width-relative:page;mso-height-relative:page;" filled="f" stroked="t" coordsize="21600,21600" o:gfxdata="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qrvadcAAAALAQAADwAAAAAAAAABACAAAAAiAAAAZHJzL2Rvd25yZXYueG1s&#10;UEsBAhQAFAAAAAgAh07iQAVNl9/5AQAA7AMAAA4AAAAAAAAAAQAgAAAAJgEAAGRycy9lMm9Eb2Mu&#10;eG1sUEsFBgAAAAAGAAYAWQEAAJEFAAAAAA==&#10;">
                <v:fill on="f" focussize="0,0"/>
                <v:stroke color="#000000" joinstyle="round"/>
                <v:imagedata o:title=""/>
                <o:lock v:ext="edit" aspectratio="f"/>
              </v:line>
            </w:pict>
          </mc:Fallback>
        </mc:AlternateContent>
      </w:r>
      <w:r>
        <w:rPr>
          <w:sz w:val="21"/>
        </w:rPr>
        <mc:AlternateContent>
          <mc:Choice Requires="wps">
            <w:drawing>
              <wp:anchor distT="0" distB="0" distL="114300" distR="114300" simplePos="0" relativeHeight="251720704" behindDoc="0" locked="0" layoutInCell="1" allowOverlap="1">
                <wp:simplePos x="0" y="0"/>
                <wp:positionH relativeFrom="column">
                  <wp:posOffset>1727200</wp:posOffset>
                </wp:positionH>
                <wp:positionV relativeFrom="paragraph">
                  <wp:posOffset>5253355</wp:posOffset>
                </wp:positionV>
                <wp:extent cx="1238250" cy="254000"/>
                <wp:effectExtent l="4445" t="4445" r="14605" b="8255"/>
                <wp:wrapNone/>
                <wp:docPr id="1192" name="文本框 1192"/>
                <wp:cNvGraphicFramePr/>
                <a:graphic xmlns:a="http://schemas.openxmlformats.org/drawingml/2006/main">
                  <a:graphicData uri="http://schemas.microsoft.com/office/word/2010/wordprocessingShape">
                    <wps:wsp>
                      <wps:cNvSpPr txBox="1"/>
                      <wps:spPr>
                        <a:xfrm>
                          <a:off x="2870200" y="6932295"/>
                          <a:ext cx="1238250" cy="254000"/>
                        </a:xfrm>
                        <a:prstGeom prst="rect">
                          <a:avLst/>
                        </a:prstGeom>
                        <a:solidFill>
                          <a:srgbClr val="FFFFFF"/>
                        </a:solidFill>
                        <a:ln w="6350">
                          <a:solidFill>
                            <a:prstClr val="black"/>
                          </a:solidFill>
                        </a:ln>
                        <a:effectLst/>
                      </wps:spPr>
                      <wps:txbx>
                        <w:txbxContent>
                          <w:p w14:paraId="54537065">
                            <w:pPr>
                              <w:jc w:val="center"/>
                              <w:rPr>
                                <w:rFonts w:hint="eastAsia" w:eastAsia="宋体"/>
                                <w:lang w:eastAsia="zh-CN"/>
                              </w:rPr>
                            </w:pPr>
                            <w:r>
                              <w:rPr>
                                <w:rFonts w:hint="eastAsia"/>
                                <w:lang w:eastAsia="zh-CN"/>
                              </w:rPr>
                              <w:t>行文上报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pt;margin-top:413.65pt;height:20pt;width:97.5pt;z-index:251720704;mso-width-relative:page;mso-height-relative:page;" fillcolor="#FFFFFF" filled="t" stroked="t" coordsize="21600,21600" o:gfxdata="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7I0THXAAAACwEAAA8AAAAAAAAAAQAgAAAAIgAAAGRycy9kb3ducmV2Lnht&#10;bFBLAQIUABQAAAAIAIdO4kBDf39DbAIAANcEAAAOAAAAAAAAAAEAIAAAACYBAABkcnMvZTJvRG9j&#10;LnhtbFBLBQYAAAAABgAGAFkBAAAEBgAAAAA=&#10;">
                <v:fill on="t" focussize="0,0"/>
                <v:stroke weight="0.5pt" color="#000000" joinstyle="round"/>
                <v:imagedata o:title=""/>
                <o:lock v:ext="edit" aspectratio="f"/>
                <v:textbox>
                  <w:txbxContent>
                    <w:p w14:paraId="54537065">
                      <w:pPr>
                        <w:jc w:val="center"/>
                        <w:rPr>
                          <w:rFonts w:hint="eastAsia" w:eastAsia="宋体"/>
                          <w:lang w:eastAsia="zh-CN"/>
                        </w:rPr>
                      </w:pPr>
                      <w:r>
                        <w:rPr>
                          <w:rFonts w:hint="eastAsia"/>
                          <w:lang w:eastAsia="zh-CN"/>
                        </w:rPr>
                        <w:t>行文上报</w:t>
                      </w:r>
                    </w:p>
                  </w:txbxContent>
                </v:textbox>
              </v:shape>
            </w:pict>
          </mc:Fallback>
        </mc:AlternateContent>
      </w:r>
      <w:r>
        <w:rPr>
          <w:sz w:val="21"/>
        </w:rPr>
        <mc:AlternateContent>
          <mc:Choice Requires="wps">
            <w:drawing>
              <wp:anchor distT="0" distB="0" distL="114300" distR="114300" simplePos="0" relativeHeight="251719680" behindDoc="0" locked="0" layoutInCell="1" allowOverlap="1">
                <wp:simplePos x="0" y="0"/>
                <wp:positionH relativeFrom="column">
                  <wp:posOffset>2304415</wp:posOffset>
                </wp:positionH>
                <wp:positionV relativeFrom="paragraph">
                  <wp:posOffset>4851400</wp:posOffset>
                </wp:positionV>
                <wp:extent cx="5080" cy="401955"/>
                <wp:effectExtent l="46990" t="0" r="62230" b="17145"/>
                <wp:wrapNone/>
                <wp:docPr id="1193" name="直接箭头连接符 1193"/>
                <wp:cNvGraphicFramePr/>
                <a:graphic xmlns:a="http://schemas.openxmlformats.org/drawingml/2006/main">
                  <a:graphicData uri="http://schemas.microsoft.com/office/word/2010/wordprocessingShape">
                    <wps:wsp>
                      <wps:cNvCnPr>
                        <a:stCxn id="1194" idx="2"/>
                      </wps:cNvCnPr>
                      <wps:spPr>
                        <a:xfrm>
                          <a:off x="3447415" y="6477000"/>
                          <a:ext cx="5080" cy="401955"/>
                        </a:xfrm>
                        <a:prstGeom prst="straightConnector1">
                          <a:avLst/>
                        </a:prstGeom>
                        <a:noFill/>
                        <a:ln w="12700" cap="flat" cmpd="sng" algn="ctr">
                          <a:solidFill>
                            <a:prstClr val="black"/>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1.45pt;margin-top:382pt;height:31.65pt;width:0.4pt;z-index:251719680;mso-width-relative:page;mso-height-relative:page;" filled="f" stroked="t" coordsize="21600,21600" o:gfxdata="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13r+NkAAAALAQAADwAAAAAAAAABACAAAAAiAAAAZHJzL2Rvd25y&#10;ZXYueG1sUEsBAhQAFAAAAAgAh07iQDhyiP42AgAAOwQAAA4AAAAAAAAAAQAgAAAAKAEAAGRycy9l&#10;Mm9Eb2MueG1sUEsFBgAAAAAGAAYAWQEAANA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18656" behindDoc="0" locked="0" layoutInCell="1" allowOverlap="1">
                <wp:simplePos x="0" y="0"/>
                <wp:positionH relativeFrom="column">
                  <wp:posOffset>1780540</wp:posOffset>
                </wp:positionH>
                <wp:positionV relativeFrom="paragraph">
                  <wp:posOffset>4406900</wp:posOffset>
                </wp:positionV>
                <wp:extent cx="1047115" cy="444500"/>
                <wp:effectExtent l="4445" t="5080" r="15240" b="7620"/>
                <wp:wrapNone/>
                <wp:docPr id="1194" name="文本框 1194"/>
                <wp:cNvGraphicFramePr/>
                <a:graphic xmlns:a="http://schemas.openxmlformats.org/drawingml/2006/main">
                  <a:graphicData uri="http://schemas.microsoft.com/office/word/2010/wordprocessingShape">
                    <wps:wsp>
                      <wps:cNvSpPr txBox="1"/>
                      <wps:spPr>
                        <a:xfrm>
                          <a:off x="2944495" y="6116955"/>
                          <a:ext cx="1047115" cy="444500"/>
                        </a:xfrm>
                        <a:prstGeom prst="rect">
                          <a:avLst/>
                        </a:prstGeom>
                        <a:solidFill>
                          <a:srgbClr val="FFFFFF"/>
                        </a:solidFill>
                        <a:ln w="6350">
                          <a:solidFill>
                            <a:prstClr val="black"/>
                          </a:solidFill>
                        </a:ln>
                        <a:effectLst/>
                      </wps:spPr>
                      <wps:txbx>
                        <w:txbxContent>
                          <w:p w14:paraId="05402915">
                            <w:pPr>
                              <w:jc w:val="center"/>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14:paraId="2C728D39">
                            <w:pPr>
                              <w:jc w:val="center"/>
                              <w:rPr>
                                <w:rFonts w:hint="eastAsia"/>
                                <w:lang w:eastAsia="zh-CN"/>
                              </w:rPr>
                            </w:pPr>
                            <w:r>
                              <w:rPr>
                                <w:rFonts w:hint="eastAsia"/>
                                <w:lang w:eastAsia="zh-CN"/>
                              </w:rPr>
                              <w:t>进行形式审查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2pt;margin-top:347pt;height:35pt;width:82.45pt;z-index:251718656;mso-width-relative:page;mso-height-relative:page;" fillcolor="#FFFFFF" filled="t" stroked="t" coordsize="21600,21600" o:gfxdata="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oZCnf2AAAAAsBAAAPAAAAAAAAAAEAIAAAACIAAABkcnMvZG93bnJl&#10;di54bWxQSwECFAAUAAAACACHTuJANt+rb28CAADXBAAADgAAAAAAAAABACAAAAAnAQAAZHJzL2Uy&#10;b0RvYy54bWxQSwUGAAAAAAYABgBZAQAACAYAAAAA&#10;">
                <v:fill on="t" focussize="0,0"/>
                <v:stroke weight="0.5pt" color="#000000" joinstyle="round"/>
                <v:imagedata o:title=""/>
                <o:lock v:ext="edit" aspectratio="f"/>
                <v:textbox>
                  <w:txbxContent>
                    <w:p w14:paraId="05402915">
                      <w:pPr>
                        <w:jc w:val="center"/>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14:paraId="2C728D39">
                      <w:pPr>
                        <w:jc w:val="center"/>
                        <w:rPr>
                          <w:rFonts w:hint="eastAsia"/>
                          <w:lang w:eastAsia="zh-CN"/>
                        </w:rPr>
                      </w:pPr>
                      <w:r>
                        <w:rPr>
                          <w:rFonts w:hint="eastAsia"/>
                          <w:lang w:eastAsia="zh-CN"/>
                        </w:rPr>
                        <w:t>进行形式审查</w:t>
                      </w:r>
                    </w:p>
                  </w:txbxContent>
                </v:textbox>
              </v:shape>
            </w:pict>
          </mc:Fallback>
        </mc:AlternateContent>
      </w:r>
      <w:r>
        <w:rPr>
          <w:sz w:val="21"/>
        </w:rPr>
        <mc:AlternateContent>
          <mc:Choice Requires="wps">
            <w:drawing>
              <wp:anchor distT="0" distB="0" distL="114300" distR="114300" simplePos="0" relativeHeight="251717632" behindDoc="0" locked="0" layoutInCell="1" allowOverlap="1">
                <wp:simplePos x="0" y="0"/>
                <wp:positionH relativeFrom="column">
                  <wp:posOffset>2277745</wp:posOffset>
                </wp:positionH>
                <wp:positionV relativeFrom="paragraph">
                  <wp:posOffset>4119880</wp:posOffset>
                </wp:positionV>
                <wp:extent cx="5080" cy="318770"/>
                <wp:effectExtent l="49530" t="0" r="59690" b="5080"/>
                <wp:wrapNone/>
                <wp:docPr id="1195" name="直接箭头连接符 1195"/>
                <wp:cNvGraphicFramePr/>
                <a:graphic xmlns:a="http://schemas.openxmlformats.org/drawingml/2006/main">
                  <a:graphicData uri="http://schemas.microsoft.com/office/word/2010/wordprocessingShape">
                    <wps:wsp>
                      <wps:cNvCnPr>
                        <a:stCxn id="1196" idx="2"/>
                      </wps:cNvCnPr>
                      <wps:spPr>
                        <a:xfrm flipH="1">
                          <a:off x="3420745" y="5745480"/>
                          <a:ext cx="5080" cy="318770"/>
                        </a:xfrm>
                        <a:prstGeom prst="straightConnector1">
                          <a:avLst/>
                        </a:prstGeom>
                        <a:noFill/>
                        <a:ln w="12700" cap="flat" cmpd="sng" algn="ctr">
                          <a:solidFill>
                            <a:prstClr val="black"/>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79.35pt;margin-top:324.4pt;height:25.1pt;width:0.4pt;z-index:251717632;mso-width-relative:page;mso-height-relative:page;" filled="f" stroked="t" coordsize="21600,21600" o:gfxdata="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&#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yK6003QAAAAsBAAAPAAAAAAAAAAEAIAAAACIAAABk&#10;cnMvZG93bnJldi54bWxQSwECFAAUAAAACACHTuJA/kfKTzoCAABFBAAADgAAAAAAAAABACAAAAAs&#10;AQAAZHJzL2Uyb0RvYy54bWxQSwUGAAAAAAYABgBZAQAA2A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16608" behindDoc="0" locked="0" layoutInCell="1" allowOverlap="1">
                <wp:simplePos x="0" y="0"/>
                <wp:positionH relativeFrom="column">
                  <wp:posOffset>1557655</wp:posOffset>
                </wp:positionH>
                <wp:positionV relativeFrom="paragraph">
                  <wp:posOffset>2681605</wp:posOffset>
                </wp:positionV>
                <wp:extent cx="1449705" cy="1438275"/>
                <wp:effectExtent l="4445" t="4445" r="12700" b="5080"/>
                <wp:wrapNone/>
                <wp:docPr id="1196" name="文本框 1196"/>
                <wp:cNvGraphicFramePr/>
                <a:graphic xmlns:a="http://schemas.openxmlformats.org/drawingml/2006/main">
                  <a:graphicData uri="http://schemas.microsoft.com/office/word/2010/wordprocessingShape">
                    <wps:wsp>
                      <wps:cNvSpPr txBox="1"/>
                      <wps:spPr>
                        <a:xfrm>
                          <a:off x="2732405" y="4307205"/>
                          <a:ext cx="1449705" cy="1438275"/>
                        </a:xfrm>
                        <a:prstGeom prst="rect">
                          <a:avLst/>
                        </a:prstGeom>
                        <a:solidFill>
                          <a:srgbClr val="FFFFFF"/>
                        </a:solidFill>
                        <a:ln w="6350">
                          <a:solidFill>
                            <a:prstClr val="black"/>
                          </a:solidFill>
                        </a:ln>
                        <a:effectLst/>
                      </wps:spPr>
                      <wps:txbx>
                        <w:txbxContent>
                          <w:p w14:paraId="62E2B837">
                            <w:pPr>
                              <w:rPr>
                                <w:rFonts w:hint="eastAsia" w:eastAsia="宋体"/>
                                <w:lang w:eastAsia="zh-CN"/>
                              </w:rPr>
                            </w:pPr>
                            <w:r>
                              <w:rPr>
                                <w:rFonts w:hint="eastAsia"/>
                                <w:lang w:eastAsia="zh-CN"/>
                              </w:rPr>
                              <w:t>申请材料齐全、符合法定形式，或者申请人按照本行政机关的要求提交全部补正申请材料的，予以受理。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65pt;margin-top:211.15pt;height:113.25pt;width:114.15pt;z-index:251716608;mso-width-relative:page;mso-height-relative:page;" fillcolor="#FFFFFF" filled="t" stroked="t" coordsize="21600,21600" o:gfxdata="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Nu8IdnYAAAACwEAAA8AAAAAAAAAAQAgAAAAIgAAAGRycy9kb3ducmV2&#10;LnhtbFBLAQIUABQAAAAIAIdO4kDt3ddobgIAANgEAAAOAAAAAAAAAAEAIAAAACcBAABkcnMvZTJv&#10;RG9jLnhtbFBLBQYAAAAABgAGAFkBAAAHBgAAAAA=&#10;">
                <v:fill on="t" focussize="0,0"/>
                <v:stroke weight="0.5pt" color="#000000" joinstyle="round"/>
                <v:imagedata o:title=""/>
                <o:lock v:ext="edit" aspectratio="f"/>
                <v:textbox>
                  <w:txbxContent>
                    <w:p w14:paraId="62E2B837">
                      <w:pPr>
                        <w:rPr>
                          <w:rFonts w:hint="eastAsia" w:eastAsia="宋体"/>
                          <w:lang w:eastAsia="zh-CN"/>
                        </w:rPr>
                      </w:pPr>
                      <w:r>
                        <w:rPr>
                          <w:rFonts w:hint="eastAsia"/>
                          <w:lang w:eastAsia="zh-CN"/>
                        </w:rPr>
                        <w:t>申请材料齐全、符合法定形式，或者申请人按照本行政机关的要求提交全部补正申请材料的，予以受理。</w:t>
                      </w:r>
                    </w:p>
                  </w:txbxContent>
                </v:textbox>
              </v:shape>
            </w:pict>
          </mc:Fallback>
        </mc:AlternateContent>
      </w:r>
      <w:r>
        <w:rPr>
          <w:sz w:val="21"/>
        </w:rPr>
        <mc:AlternateContent>
          <mc:Choice Requires="wps">
            <w:drawing>
              <wp:anchor distT="0" distB="0" distL="114300" distR="114300" simplePos="0" relativeHeight="251715584" behindDoc="0" locked="0" layoutInCell="1" allowOverlap="1">
                <wp:simplePos x="0" y="0"/>
                <wp:positionH relativeFrom="column">
                  <wp:posOffset>2287905</wp:posOffset>
                </wp:positionH>
                <wp:positionV relativeFrom="paragraph">
                  <wp:posOffset>2237105</wp:posOffset>
                </wp:positionV>
                <wp:extent cx="5715" cy="497840"/>
                <wp:effectExtent l="49530" t="0" r="59055" b="16510"/>
                <wp:wrapNone/>
                <wp:docPr id="1197" name="直接箭头连接符 1197"/>
                <wp:cNvGraphicFramePr/>
                <a:graphic xmlns:a="http://schemas.openxmlformats.org/drawingml/2006/main">
                  <a:graphicData uri="http://schemas.microsoft.com/office/word/2010/wordprocessingShape">
                    <wps:wsp>
                      <wps:cNvCnPr>
                        <a:stCxn id="1198" idx="2"/>
                      </wps:cNvCnPr>
                      <wps:spPr>
                        <a:xfrm flipH="1">
                          <a:off x="3430905" y="3862705"/>
                          <a:ext cx="5715" cy="497840"/>
                        </a:xfrm>
                        <a:prstGeom prst="straightConnector1">
                          <a:avLst/>
                        </a:prstGeom>
                        <a:noFill/>
                        <a:ln w="12700" cap="flat" cmpd="sng" algn="ctr">
                          <a:solidFill>
                            <a:prstClr val="black"/>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80.15pt;margin-top:176.15pt;height:39.2pt;width:0.45pt;z-index:251715584;mso-width-relative:page;mso-height-relative:page;" filled="f" stroked="t" coordsize="21600,21600" o:gfxdata="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NoY2NsAAAALAQAADwAAAAAAAAABACAAAAAiAAAA&#10;ZHJzL2Rvd25yZXYueG1sUEsBAhQAFAAAAAgAh07iQJbXBr89AgAARQQAAA4AAAAAAAAAAQAgAAAA&#10;KgEAAGRycy9lMm9Eb2MueG1sUEsFBgAAAAAGAAYAWQEAANk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14560" behindDoc="0" locked="0" layoutInCell="1" allowOverlap="1">
                <wp:simplePos x="0" y="0"/>
                <wp:positionH relativeFrom="column">
                  <wp:posOffset>1589405</wp:posOffset>
                </wp:positionH>
                <wp:positionV relativeFrom="paragraph">
                  <wp:posOffset>1655445</wp:posOffset>
                </wp:positionV>
                <wp:extent cx="1407795" cy="581660"/>
                <wp:effectExtent l="4445" t="4445" r="16510" b="23495"/>
                <wp:wrapNone/>
                <wp:docPr id="1198" name="文本框 1198"/>
                <wp:cNvGraphicFramePr/>
                <a:graphic xmlns:a="http://schemas.openxmlformats.org/drawingml/2006/main">
                  <a:graphicData uri="http://schemas.microsoft.com/office/word/2010/wordprocessingShape">
                    <wps:wsp>
                      <wps:cNvSpPr txBox="1"/>
                      <wps:spPr>
                        <a:xfrm>
                          <a:off x="2732405" y="3281045"/>
                          <a:ext cx="1407795" cy="581660"/>
                        </a:xfrm>
                        <a:prstGeom prst="rect">
                          <a:avLst/>
                        </a:prstGeom>
                        <a:solidFill>
                          <a:srgbClr val="FFFFFF"/>
                        </a:solidFill>
                        <a:ln w="6350">
                          <a:solidFill>
                            <a:prstClr val="black"/>
                          </a:solidFill>
                        </a:ln>
                        <a:effectLst/>
                      </wps:spPr>
                      <wps:txbx>
                        <w:txbxContent>
                          <w:p w14:paraId="41E0E182">
                            <w:pPr>
                              <w:jc w:val="center"/>
                              <w:rPr>
                                <w:rFonts w:hint="eastAsia"/>
                                <w:lang w:eastAsia="zh-CN"/>
                              </w:rPr>
                            </w:pPr>
                            <w:r>
                              <w:rPr>
                                <w:rFonts w:hint="eastAsia"/>
                                <w:lang w:eastAsia="zh-CN"/>
                              </w:rPr>
                              <w:t>受</w:t>
                            </w:r>
                            <w:r>
                              <w:rPr>
                                <w:rFonts w:hint="eastAsia"/>
                                <w:lang w:val="en-US" w:eastAsia="zh-CN"/>
                              </w:rPr>
                              <w:t xml:space="preserve">  </w:t>
                            </w:r>
                            <w:r>
                              <w:rPr>
                                <w:rFonts w:hint="eastAsia"/>
                                <w:lang w:eastAsia="zh-CN"/>
                              </w:rPr>
                              <w:t>理</w:t>
                            </w:r>
                          </w:p>
                          <w:p w14:paraId="281500BC">
                            <w:pPr>
                              <w:jc w:val="center"/>
                              <w:rPr>
                                <w:rFonts w:hint="eastAsia"/>
                                <w:lang w:eastAsia="zh-CN"/>
                              </w:rPr>
                            </w:pPr>
                            <w:r>
                              <w:rPr>
                                <w:rFonts w:hint="eastAsia"/>
                                <w:lang w:eastAsia="zh-CN"/>
                              </w:rPr>
                              <w:t>在规定时间内受理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15pt;margin-top:130.35pt;height:45.8pt;width:110.85pt;z-index:251714560;mso-width-relative:page;mso-height-relative:page;" fillcolor="#FFFFFF" filled="t" stroked="t" coordsize="21600,21600" o:gfxdata="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XgppptcAAAALAQAADwAAAAAAAAABACAAAAAiAAAAZHJzL2Rvd25y&#10;ZXYueG1sUEsBAhQAFAAAAAgAh07iQFbQ05hxAgAA1wQAAA4AAAAAAAAAAQAgAAAAJgEAAGRycy9l&#10;Mm9Eb2MueG1sUEsFBgAAAAAGAAYAWQEAAAkGAAAAAA==&#10;">
                <v:fill on="t" focussize="0,0"/>
                <v:stroke weight="0.5pt" color="#000000" joinstyle="round"/>
                <v:imagedata o:title=""/>
                <o:lock v:ext="edit" aspectratio="f"/>
                <v:textbox>
                  <w:txbxContent>
                    <w:p w14:paraId="41E0E182">
                      <w:pPr>
                        <w:jc w:val="center"/>
                        <w:rPr>
                          <w:rFonts w:hint="eastAsia"/>
                          <w:lang w:eastAsia="zh-CN"/>
                        </w:rPr>
                      </w:pPr>
                      <w:r>
                        <w:rPr>
                          <w:rFonts w:hint="eastAsia"/>
                          <w:lang w:eastAsia="zh-CN"/>
                        </w:rPr>
                        <w:t>受</w:t>
                      </w:r>
                      <w:r>
                        <w:rPr>
                          <w:rFonts w:hint="eastAsia"/>
                          <w:lang w:val="en-US" w:eastAsia="zh-CN"/>
                        </w:rPr>
                        <w:t xml:space="preserve">  </w:t>
                      </w:r>
                      <w:r>
                        <w:rPr>
                          <w:rFonts w:hint="eastAsia"/>
                          <w:lang w:eastAsia="zh-CN"/>
                        </w:rPr>
                        <w:t>理</w:t>
                      </w:r>
                    </w:p>
                    <w:p w14:paraId="281500BC">
                      <w:pPr>
                        <w:jc w:val="center"/>
                        <w:rPr>
                          <w:rFonts w:hint="eastAsia"/>
                          <w:lang w:eastAsia="zh-CN"/>
                        </w:rPr>
                      </w:pPr>
                      <w:r>
                        <w:rPr>
                          <w:rFonts w:hint="eastAsia"/>
                          <w:lang w:eastAsia="zh-CN"/>
                        </w:rPr>
                        <w:t>在规定时间内受理</w:t>
                      </w:r>
                    </w:p>
                  </w:txbxContent>
                </v:textbox>
              </v:shape>
            </w:pict>
          </mc:Fallback>
        </mc:AlternateContent>
      </w:r>
      <w:r>
        <w:rPr>
          <w:sz w:val="21"/>
        </w:rPr>
        <mc:AlternateContent>
          <mc:Choice Requires="wps">
            <w:drawing>
              <wp:anchor distT="0" distB="0" distL="114300" distR="114300" simplePos="0" relativeHeight="251713536" behindDoc="0" locked="0" layoutInCell="1" allowOverlap="1">
                <wp:simplePos x="0" y="0"/>
                <wp:positionH relativeFrom="column">
                  <wp:posOffset>2288540</wp:posOffset>
                </wp:positionH>
                <wp:positionV relativeFrom="paragraph">
                  <wp:posOffset>1273175</wp:posOffset>
                </wp:positionV>
                <wp:extent cx="10160" cy="392430"/>
                <wp:effectExtent l="43180" t="0" r="60960" b="7620"/>
                <wp:wrapNone/>
                <wp:docPr id="1199" name="直接箭头连接符 1199"/>
                <wp:cNvGraphicFramePr/>
                <a:graphic xmlns:a="http://schemas.openxmlformats.org/drawingml/2006/main">
                  <a:graphicData uri="http://schemas.microsoft.com/office/word/2010/wordprocessingShape">
                    <wps:wsp>
                      <wps:cNvCnPr>
                        <a:stCxn id="1200" idx="2"/>
                      </wps:cNvCnPr>
                      <wps:spPr>
                        <a:xfrm>
                          <a:off x="3431540" y="2898775"/>
                          <a:ext cx="10160" cy="392430"/>
                        </a:xfrm>
                        <a:prstGeom prst="straightConnector1">
                          <a:avLst/>
                        </a:prstGeom>
                        <a:noFill/>
                        <a:ln w="12700" cap="flat" cmpd="sng" algn="ctr">
                          <a:solidFill>
                            <a:prstClr val="black"/>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0.2pt;margin-top:100.25pt;height:30.9pt;width:0.8pt;z-index:251713536;mso-width-relative:page;mso-height-relative:page;" filled="f" stroked="t" coordsize="21600,21600" o:gfxdata="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ivWRtcAAAALAQAADwAAAAAAAAABACAAAAAiAAAAZHJzL2Rvd25y&#10;ZXYueG1sUEsBAhQAFAAAAAgAh07iQEqfqgc4AgAAPAQAAA4AAAAAAAAAAQAgAAAAJgEAAGRycy9l&#10;Mm9Eb2MueG1sUEsFBgAAAAAGAAYAWQEAANA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12512" behindDoc="0" locked="0" layoutInCell="1" allowOverlap="1">
                <wp:simplePos x="0" y="0"/>
                <wp:positionH relativeFrom="column">
                  <wp:posOffset>1409700</wp:posOffset>
                </wp:positionH>
                <wp:positionV relativeFrom="paragraph">
                  <wp:posOffset>988695</wp:posOffset>
                </wp:positionV>
                <wp:extent cx="1757045" cy="284480"/>
                <wp:effectExtent l="4445" t="5080" r="10160" b="15240"/>
                <wp:wrapNone/>
                <wp:docPr id="1200" name="文本框 1200"/>
                <wp:cNvGraphicFramePr/>
                <a:graphic xmlns:a="http://schemas.openxmlformats.org/drawingml/2006/main">
                  <a:graphicData uri="http://schemas.microsoft.com/office/word/2010/wordprocessingShape">
                    <wps:wsp>
                      <wps:cNvSpPr txBox="1"/>
                      <wps:spPr>
                        <a:xfrm>
                          <a:off x="2552700" y="2614295"/>
                          <a:ext cx="1757045" cy="284480"/>
                        </a:xfrm>
                        <a:prstGeom prst="rect">
                          <a:avLst/>
                        </a:prstGeom>
                        <a:solidFill>
                          <a:srgbClr val="FFFFFF"/>
                        </a:solidFill>
                        <a:ln w="6350">
                          <a:solidFill>
                            <a:prstClr val="black"/>
                          </a:solidFill>
                        </a:ln>
                        <a:effectLst/>
                      </wps:spPr>
                      <wps:txbx>
                        <w:txbxContent>
                          <w:p w14:paraId="77740339">
                            <w:pPr>
                              <w:jc w:val="center"/>
                              <w:rPr>
                                <w:rFonts w:hint="eastAsia" w:eastAsia="宋体"/>
                                <w:lang w:eastAsia="zh-CN"/>
                              </w:rPr>
                            </w:pPr>
                            <w:r>
                              <w:rPr>
                                <w:rFonts w:hint="eastAsia"/>
                                <w:lang w:eastAsia="zh-CN"/>
                              </w:rPr>
                              <w:t>到相关业务股室提出申请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pt;margin-top:77.85pt;height:22.4pt;width:138.35pt;z-index:251712512;mso-width-relative:page;mso-height-relative:page;" fillcolor="#FFFFFF" filled="t" stroked="t" coordsize="21600,21600" o:gfxdata="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d1Dx71wAAAAsBAAAPAAAAAAAAAAEAIAAAACIAAABkcnMvZG93bnJldi54&#10;bWxQSwECFAAUAAAACACHTuJASI95DW0CAADXBAAADgAAAAAAAAABACAAAAAmAQAAZHJzL2Uyb0Rv&#10;Yy54bWxQSwUGAAAAAAYABgBZAQAABQYAAAAA&#10;">
                <v:fill on="t" focussize="0,0"/>
                <v:stroke weight="0.5pt" color="#000000" joinstyle="round"/>
                <v:imagedata o:title=""/>
                <o:lock v:ext="edit" aspectratio="f"/>
                <v:textbox>
                  <w:txbxContent>
                    <w:p w14:paraId="77740339">
                      <w:pPr>
                        <w:jc w:val="center"/>
                        <w:rPr>
                          <w:rFonts w:hint="eastAsia" w:eastAsia="宋体"/>
                          <w:lang w:eastAsia="zh-CN"/>
                        </w:rPr>
                      </w:pPr>
                      <w:r>
                        <w:rPr>
                          <w:rFonts w:hint="eastAsia"/>
                          <w:lang w:eastAsia="zh-CN"/>
                        </w:rPr>
                        <w:t>到相关业务股室提出申请</w:t>
                      </w:r>
                    </w:p>
                  </w:txbxContent>
                </v:textbox>
              </v:shape>
            </w:pict>
          </mc:Fallback>
        </mc:AlternateContent>
      </w:r>
      <w:r>
        <w:rPr>
          <w:sz w:val="21"/>
        </w:rPr>
        <mc:AlternateContent>
          <mc:Choice Requires="wps">
            <w:drawing>
              <wp:anchor distT="0" distB="0" distL="114300" distR="114300" simplePos="0" relativeHeight="251711488" behindDoc="0" locked="0" layoutInCell="1" allowOverlap="1">
                <wp:simplePos x="0" y="0"/>
                <wp:positionH relativeFrom="column">
                  <wp:posOffset>2325370</wp:posOffset>
                </wp:positionH>
                <wp:positionV relativeFrom="paragraph">
                  <wp:posOffset>628650</wp:posOffset>
                </wp:positionV>
                <wp:extent cx="5080" cy="423545"/>
                <wp:effectExtent l="46990" t="0" r="62230" b="14605"/>
                <wp:wrapNone/>
                <wp:docPr id="1201" name="直接箭头连接符 1201"/>
                <wp:cNvGraphicFramePr/>
                <a:graphic xmlns:a="http://schemas.openxmlformats.org/drawingml/2006/main">
                  <a:graphicData uri="http://schemas.microsoft.com/office/word/2010/wordprocessingShape">
                    <wps:wsp>
                      <wps:cNvCnPr>
                        <a:stCxn id="1202" idx="2"/>
                      </wps:cNvCnPr>
                      <wps:spPr>
                        <a:xfrm>
                          <a:off x="3468370" y="2254250"/>
                          <a:ext cx="5080" cy="423545"/>
                        </a:xfrm>
                        <a:prstGeom prst="straightConnector1">
                          <a:avLst/>
                        </a:prstGeom>
                        <a:noFill/>
                        <a:ln w="12700" cap="flat" cmpd="sng" algn="ctr">
                          <a:solidFill>
                            <a:prstClr val="black"/>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3.1pt;margin-top:49.5pt;height:33.35pt;width:0.4pt;z-index:251711488;mso-width-relative:page;mso-height-relative:page;" filled="f" stroked="t" coordsize="21600,21600" o:gfxdata="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7vW7/XAAAACgEAAA8AAAAAAAAAAQAgAAAAIgAAAGRycy9kb3ducmV2Lnht&#10;bFBLAQIUABQAAAAIAIdO4kAe+o5xMwIAADsEAAAOAAAAAAAAAAEAIAAAACYBAABkcnMvZTJvRG9j&#10;LnhtbFBLBQYAAAAABgAGAFkBAADL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10464" behindDoc="0" locked="0" layoutInCell="1" allowOverlap="1">
                <wp:simplePos x="0" y="0"/>
                <wp:positionH relativeFrom="column">
                  <wp:posOffset>1642745</wp:posOffset>
                </wp:positionH>
                <wp:positionV relativeFrom="paragraph">
                  <wp:posOffset>385445</wp:posOffset>
                </wp:positionV>
                <wp:extent cx="1365250" cy="243205"/>
                <wp:effectExtent l="4445" t="4445" r="20955" b="19050"/>
                <wp:wrapNone/>
                <wp:docPr id="1202" name="文本框 1202"/>
                <wp:cNvGraphicFramePr/>
                <a:graphic xmlns:a="http://schemas.openxmlformats.org/drawingml/2006/main">
                  <a:graphicData uri="http://schemas.microsoft.com/office/word/2010/wordprocessingShape">
                    <wps:wsp>
                      <wps:cNvSpPr txBox="1"/>
                      <wps:spPr>
                        <a:xfrm>
                          <a:off x="2785745" y="2011045"/>
                          <a:ext cx="1365250" cy="243205"/>
                        </a:xfrm>
                        <a:prstGeom prst="rect">
                          <a:avLst/>
                        </a:prstGeom>
                        <a:solidFill>
                          <a:srgbClr val="FFFFFF"/>
                        </a:solidFill>
                        <a:ln w="6350">
                          <a:solidFill>
                            <a:prstClr val="black"/>
                          </a:solidFill>
                        </a:ln>
                        <a:effectLst/>
                      </wps:spPr>
                      <wps:txbx>
                        <w:txbxContent>
                          <w:p w14:paraId="3A567F49">
                            <w:pPr>
                              <w:jc w:val="center"/>
                              <w:rPr>
                                <w:rFonts w:hint="eastAsia" w:eastAsia="宋体"/>
                                <w:lang w:eastAsia="zh-CN"/>
                              </w:rPr>
                            </w:pPr>
                            <w:r>
                              <w:rPr>
                                <w:rFonts w:hint="eastAsia"/>
                                <w:lang w:eastAsia="zh-CN"/>
                              </w:rPr>
                              <w:t>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35pt;margin-top:30.35pt;height:19.15pt;width:107.5pt;z-index:251710464;mso-width-relative:page;mso-height-relative:page;" fillcolor="#FFFFFF" filled="t" stroked="t" coordsize="21600,21600" o:gfxdata="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NwVJzNYAAAAJAQAADwAAAAAAAAABACAAAAAiAAAAZHJzL2Rvd25yZXYueG1s&#10;UEsBAhQAFAAAAAgAh07iQKXD3yxsAgAA1wQAAA4AAAAAAAAAAQAgAAAAJQEAAGRycy9lMm9Eb2Mu&#10;eG1sUEsFBgAAAAAGAAYAWQEAAAMGAAAAAA==&#10;">
                <v:fill on="t" focussize="0,0"/>
                <v:stroke weight="0.5pt" color="#000000" joinstyle="round"/>
                <v:imagedata o:title=""/>
                <o:lock v:ext="edit" aspectratio="f"/>
                <v:textbox>
                  <w:txbxContent>
                    <w:p w14:paraId="3A567F49">
                      <w:pPr>
                        <w:jc w:val="center"/>
                        <w:rPr>
                          <w:rFonts w:hint="eastAsia" w:eastAsia="宋体"/>
                          <w:lang w:eastAsia="zh-CN"/>
                        </w:rPr>
                      </w:pPr>
                      <w:r>
                        <w:rPr>
                          <w:rFonts w:hint="eastAsia"/>
                          <w:lang w:eastAsia="zh-CN"/>
                        </w:rPr>
                        <w:t>申请人</w:t>
                      </w:r>
                    </w:p>
                  </w:txbxContent>
                </v:textbox>
              </v:shape>
            </w:pict>
          </mc:Fallback>
        </mc:AlternateContent>
      </w:r>
    </w:p>
    <w:p w14:paraId="13739C2C">
      <w:pPr>
        <w:pStyle w:val="8"/>
        <w:ind w:left="0" w:leftChars="0" w:firstLine="0" w:firstLineChars="0"/>
        <w:jc w:val="center"/>
        <w:rPr>
          <w:rFonts w:hint="eastAsia" w:eastAsia="方正小标宋_GBK" w:cs="Times New Roman"/>
          <w:color w:val="auto"/>
          <w:sz w:val="36"/>
          <w:szCs w:val="36"/>
          <w:lang w:val="en-US" w:eastAsia="zh-CN"/>
        </w:rPr>
      </w:pPr>
    </w:p>
    <w:p w14:paraId="7950B028">
      <w:pPr>
        <w:pStyle w:val="8"/>
        <w:ind w:left="0" w:leftChars="0" w:firstLine="0" w:firstLineChars="0"/>
        <w:jc w:val="center"/>
        <w:rPr>
          <w:rFonts w:hint="eastAsia" w:eastAsia="方正小标宋_GBK" w:cs="Times New Roman"/>
          <w:color w:val="auto"/>
          <w:sz w:val="36"/>
          <w:szCs w:val="36"/>
          <w:lang w:val="en-US" w:eastAsia="zh-CN"/>
        </w:rPr>
      </w:pPr>
    </w:p>
    <w:p w14:paraId="4C3D0116">
      <w:pPr>
        <w:pStyle w:val="8"/>
        <w:ind w:left="0" w:leftChars="0" w:firstLine="0" w:firstLineChars="0"/>
        <w:jc w:val="center"/>
        <w:rPr>
          <w:rFonts w:hint="eastAsia" w:eastAsia="方正小标宋_GBK" w:cs="Times New Roman"/>
          <w:color w:val="auto"/>
          <w:sz w:val="36"/>
          <w:szCs w:val="36"/>
          <w:lang w:val="en-US" w:eastAsia="zh-CN"/>
        </w:rPr>
      </w:pPr>
    </w:p>
    <w:p w14:paraId="4C98E10C">
      <w:pPr>
        <w:pStyle w:val="8"/>
        <w:ind w:left="0" w:leftChars="0" w:firstLine="0" w:firstLineChars="0"/>
        <w:jc w:val="center"/>
        <w:rPr>
          <w:rFonts w:hint="eastAsia" w:eastAsia="方正小标宋_GBK" w:cs="Times New Roman"/>
          <w:color w:val="auto"/>
          <w:sz w:val="36"/>
          <w:szCs w:val="36"/>
          <w:lang w:val="en-US" w:eastAsia="zh-CN"/>
        </w:rPr>
      </w:pPr>
    </w:p>
    <w:p w14:paraId="4A960589">
      <w:pPr>
        <w:pStyle w:val="8"/>
        <w:ind w:left="0" w:leftChars="0" w:firstLine="0" w:firstLineChars="0"/>
        <w:jc w:val="center"/>
        <w:rPr>
          <w:rFonts w:hint="eastAsia" w:eastAsia="方正小标宋_GBK" w:cs="Times New Roman"/>
          <w:color w:val="auto"/>
          <w:sz w:val="36"/>
          <w:szCs w:val="36"/>
          <w:lang w:val="en-US" w:eastAsia="zh-CN"/>
        </w:rPr>
      </w:pPr>
    </w:p>
    <w:p w14:paraId="47488AA6">
      <w:pPr>
        <w:pStyle w:val="8"/>
        <w:ind w:left="0" w:leftChars="0" w:firstLine="0" w:firstLineChars="0"/>
        <w:jc w:val="center"/>
        <w:rPr>
          <w:rFonts w:hint="eastAsia" w:eastAsia="方正小标宋_GBK" w:cs="Times New Roman"/>
          <w:color w:val="auto"/>
          <w:sz w:val="36"/>
          <w:szCs w:val="36"/>
          <w:lang w:val="en-US" w:eastAsia="zh-CN"/>
        </w:rPr>
      </w:pPr>
    </w:p>
    <w:p w14:paraId="1C9608C8">
      <w:pPr>
        <w:pStyle w:val="8"/>
        <w:ind w:left="0" w:leftChars="0" w:firstLine="0" w:firstLineChars="0"/>
        <w:jc w:val="center"/>
        <w:rPr>
          <w:rFonts w:hint="eastAsia" w:eastAsia="方正小标宋_GBK" w:cs="Times New Roman"/>
          <w:color w:val="auto"/>
          <w:sz w:val="36"/>
          <w:szCs w:val="36"/>
          <w:lang w:val="en-US" w:eastAsia="zh-CN"/>
        </w:rPr>
      </w:pPr>
    </w:p>
    <w:p w14:paraId="70866930">
      <w:pPr>
        <w:pStyle w:val="8"/>
        <w:ind w:left="0" w:leftChars="0" w:firstLine="0" w:firstLineChars="0"/>
        <w:jc w:val="center"/>
        <w:rPr>
          <w:rFonts w:hint="eastAsia" w:eastAsia="方正小标宋_GBK" w:cs="Times New Roman"/>
          <w:color w:val="auto"/>
          <w:sz w:val="36"/>
          <w:szCs w:val="36"/>
          <w:lang w:val="en-US" w:eastAsia="zh-CN"/>
        </w:rPr>
      </w:pPr>
    </w:p>
    <w:p w14:paraId="7F71E52B">
      <w:pPr>
        <w:pStyle w:val="8"/>
        <w:ind w:left="0" w:leftChars="0" w:firstLine="0" w:firstLineChars="0"/>
        <w:jc w:val="center"/>
        <w:rPr>
          <w:rFonts w:hint="eastAsia" w:eastAsia="方正小标宋_GBK" w:cs="Times New Roman"/>
          <w:color w:val="auto"/>
          <w:sz w:val="36"/>
          <w:szCs w:val="36"/>
          <w:lang w:val="en-US" w:eastAsia="zh-CN"/>
        </w:rPr>
      </w:pPr>
    </w:p>
    <w:p w14:paraId="6FE6ABA4">
      <w:pPr>
        <w:pStyle w:val="8"/>
        <w:ind w:left="0" w:leftChars="0" w:firstLine="0" w:firstLineChars="0"/>
        <w:jc w:val="center"/>
        <w:rPr>
          <w:rFonts w:hint="eastAsia" w:eastAsia="方正小标宋_GBK" w:cs="Times New Roman"/>
          <w:color w:val="auto"/>
          <w:sz w:val="36"/>
          <w:szCs w:val="36"/>
          <w:lang w:val="en-US" w:eastAsia="zh-CN"/>
        </w:rPr>
      </w:pPr>
    </w:p>
    <w:p w14:paraId="15F0A479">
      <w:pPr>
        <w:pStyle w:val="8"/>
        <w:ind w:left="0" w:leftChars="0" w:firstLine="0" w:firstLineChars="0"/>
        <w:jc w:val="center"/>
        <w:rPr>
          <w:rFonts w:hint="eastAsia" w:eastAsia="方正小标宋_GBK" w:cs="Times New Roman"/>
          <w:color w:val="auto"/>
          <w:sz w:val="36"/>
          <w:szCs w:val="36"/>
          <w:lang w:val="en-US" w:eastAsia="zh-CN"/>
        </w:rPr>
      </w:pPr>
    </w:p>
    <w:p w14:paraId="569A353A">
      <w:pPr>
        <w:pStyle w:val="8"/>
        <w:ind w:left="0" w:leftChars="0" w:firstLine="0" w:firstLineChars="0"/>
        <w:jc w:val="center"/>
        <w:rPr>
          <w:rFonts w:hint="eastAsia" w:eastAsia="方正小标宋_GBK" w:cs="Times New Roman"/>
          <w:color w:val="auto"/>
          <w:sz w:val="36"/>
          <w:szCs w:val="36"/>
          <w:lang w:val="en-US" w:eastAsia="zh-CN"/>
        </w:rPr>
      </w:pPr>
    </w:p>
    <w:p w14:paraId="3B7F1699">
      <w:pPr>
        <w:pStyle w:val="8"/>
        <w:ind w:left="0" w:leftChars="0" w:firstLine="0" w:firstLineChars="0"/>
        <w:jc w:val="center"/>
        <w:rPr>
          <w:rFonts w:hint="eastAsia" w:eastAsia="方正小标宋_GBK" w:cs="Times New Roman"/>
          <w:color w:val="auto"/>
          <w:sz w:val="36"/>
          <w:szCs w:val="36"/>
          <w:lang w:val="en-US" w:eastAsia="zh-CN"/>
        </w:rPr>
      </w:pPr>
    </w:p>
    <w:p w14:paraId="1E1EBD31">
      <w:pPr>
        <w:pStyle w:val="8"/>
        <w:ind w:left="0" w:leftChars="0" w:firstLine="0" w:firstLineChars="0"/>
        <w:jc w:val="center"/>
        <w:rPr>
          <w:rFonts w:hint="eastAsia" w:eastAsia="方正小标宋_GBK" w:cs="Times New Roman"/>
          <w:color w:val="auto"/>
          <w:sz w:val="36"/>
          <w:szCs w:val="36"/>
          <w:lang w:val="en-US" w:eastAsia="zh-CN"/>
        </w:rPr>
      </w:pPr>
    </w:p>
    <w:p w14:paraId="01D9DD4A">
      <w:pPr>
        <w:pStyle w:val="8"/>
        <w:ind w:left="0" w:leftChars="0" w:firstLine="0" w:firstLineChars="0"/>
        <w:jc w:val="center"/>
        <w:rPr>
          <w:rFonts w:hint="eastAsia" w:eastAsia="方正小标宋_GBK" w:cs="Times New Roman"/>
          <w:color w:val="auto"/>
          <w:sz w:val="36"/>
          <w:szCs w:val="36"/>
          <w:lang w:val="en-US" w:eastAsia="zh-CN"/>
        </w:rPr>
      </w:pPr>
    </w:p>
    <w:p w14:paraId="517EBEA6">
      <w:pPr>
        <w:rPr>
          <w:rFonts w:hint="eastAsia" w:ascii="仿宋" w:hAnsi="仿宋" w:eastAsia="仿宋" w:cs="仿宋"/>
          <w:sz w:val="28"/>
          <w:szCs w:val="28"/>
        </w:rPr>
      </w:pPr>
      <w:r>
        <w:rPr>
          <w:rFonts w:hint="eastAsia" w:ascii="仿宋" w:hAnsi="仿宋" w:eastAsia="仿宋" w:cs="仿宋"/>
          <w:sz w:val="28"/>
          <w:szCs w:val="28"/>
        </w:rPr>
        <w:t>承办机构：固定资产投资</w:t>
      </w:r>
      <w:r>
        <w:rPr>
          <w:rFonts w:hint="eastAsia" w:ascii="仿宋" w:hAnsi="仿宋" w:eastAsia="仿宋" w:cs="仿宋"/>
          <w:sz w:val="28"/>
          <w:szCs w:val="28"/>
          <w:lang w:val="en-US" w:eastAsia="zh-CN"/>
        </w:rPr>
        <w:t>股</w:t>
      </w:r>
      <w:r>
        <w:rPr>
          <w:rFonts w:hint="eastAsia" w:ascii="仿宋" w:hAnsi="仿宋" w:eastAsia="仿宋" w:cs="仿宋"/>
          <w:sz w:val="28"/>
          <w:szCs w:val="28"/>
        </w:rPr>
        <w:t>。</w:t>
      </w:r>
    </w:p>
    <w:p w14:paraId="1F4129F8">
      <w:r>
        <w:rPr>
          <w:rFonts w:hint="eastAsia" w:ascii="仿宋" w:hAnsi="仿宋" w:eastAsia="仿宋" w:cs="仿宋"/>
          <w:sz w:val="28"/>
          <w:szCs w:val="28"/>
        </w:rPr>
        <w:t>服务电话：</w:t>
      </w:r>
      <w:r>
        <w:rPr>
          <w:rFonts w:hint="default" w:ascii="Times New Roman" w:hAnsi="Times New Roman" w:eastAsia="仿宋" w:cs="Times New Roman"/>
          <w:sz w:val="28"/>
          <w:szCs w:val="28"/>
          <w:lang w:val="en-US" w:eastAsia="zh-CN"/>
        </w:rPr>
        <w:t>0557</w:t>
      </w:r>
      <w:r>
        <w:rPr>
          <w:rFonts w:hint="eastAsia" w:ascii="仿宋" w:hAnsi="仿宋" w:eastAsia="仿宋" w:cs="仿宋"/>
          <w:sz w:val="28"/>
          <w:szCs w:val="28"/>
          <w:lang w:val="en-US" w:eastAsia="zh-CN"/>
        </w:rPr>
        <w:t>-</w:t>
      </w:r>
      <w:r>
        <w:rPr>
          <w:rFonts w:hint="eastAsia" w:ascii="Times New Roman" w:hAnsi="Times New Roman" w:eastAsia="仿宋" w:cs="Times New Roman"/>
          <w:sz w:val="28"/>
          <w:szCs w:val="28"/>
          <w:lang w:val="en-US" w:eastAsia="zh-CN"/>
        </w:rPr>
        <w:t>7022066</w:t>
      </w:r>
    </w:p>
    <w:p w14:paraId="101941CD">
      <w:pPr>
        <w:pStyle w:val="8"/>
        <w:ind w:left="0" w:leftChars="0" w:firstLine="0" w:firstLineChars="0"/>
        <w:jc w:val="center"/>
        <w:rPr>
          <w:rFonts w:hint="eastAsia" w:eastAsia="方正小标宋_GBK" w:cs="Times New Roman"/>
          <w:color w:val="auto"/>
          <w:sz w:val="36"/>
          <w:szCs w:val="36"/>
          <w:lang w:val="en-US" w:eastAsia="zh-CN"/>
        </w:rPr>
      </w:pPr>
    </w:p>
    <w:p w14:paraId="6F641573">
      <w:pPr>
        <w:pStyle w:val="8"/>
        <w:ind w:left="0" w:leftChars="0" w:firstLine="0" w:firstLineChars="0"/>
        <w:jc w:val="center"/>
        <w:rPr>
          <w:rFonts w:hint="eastAsia" w:eastAsia="方正小标宋_GBK" w:cs="Times New Roman"/>
          <w:color w:val="auto"/>
          <w:sz w:val="36"/>
          <w:szCs w:val="36"/>
          <w:lang w:val="en-US" w:eastAsia="zh-CN"/>
        </w:rPr>
      </w:pPr>
    </w:p>
    <w:p w14:paraId="1A7535A2">
      <w:pPr>
        <w:pStyle w:val="8"/>
        <w:ind w:left="0" w:leftChars="0" w:firstLine="0" w:firstLineChars="0"/>
        <w:jc w:val="center"/>
        <w:rPr>
          <w:rFonts w:hint="eastAsia" w:eastAsia="方正小标宋_GBK" w:cs="Times New Roman"/>
          <w:color w:val="auto"/>
          <w:sz w:val="36"/>
          <w:szCs w:val="36"/>
          <w:lang w:val="en-US" w:eastAsia="zh-CN"/>
        </w:rPr>
      </w:pPr>
    </w:p>
    <w:p w14:paraId="1BD9ED77">
      <w:pPr>
        <w:pStyle w:val="8"/>
        <w:ind w:left="0" w:leftChars="0" w:firstLine="0" w:firstLineChars="0"/>
        <w:jc w:val="center"/>
        <w:rPr>
          <w:rFonts w:hint="eastAsia" w:ascii="方正小标宋_GBK" w:hAnsi="方正小标宋_GBK" w:eastAsia="方正小标宋_GBK" w:cs="方正小标宋_GBK"/>
          <w:color w:val="auto"/>
          <w:sz w:val="36"/>
          <w:szCs w:val="36"/>
          <w:lang w:val="en-US" w:eastAsia="zh-CN"/>
        </w:rPr>
      </w:pPr>
      <w:r>
        <w:rPr>
          <w:rFonts w:hint="eastAsia" w:eastAsia="方正小标宋_GBK" w:cs="Times New Roman"/>
          <w:color w:val="auto"/>
          <w:sz w:val="36"/>
          <w:szCs w:val="36"/>
          <w:lang w:val="en-US" w:eastAsia="zh-CN"/>
        </w:rPr>
        <w:t>7</w:t>
      </w:r>
      <w:r>
        <w:rPr>
          <w:rFonts w:hint="eastAsia" w:ascii="方正小标宋_GBK" w:hAnsi="方正小标宋_GBK" w:eastAsia="方正小标宋_GBK" w:cs="方正小标宋_GBK"/>
          <w:color w:val="auto"/>
          <w:sz w:val="36"/>
          <w:szCs w:val="36"/>
          <w:lang w:val="en-US" w:eastAsia="zh-CN"/>
        </w:rPr>
        <w:t>、企业投资项目备案流程图</w:t>
      </w:r>
    </w:p>
    <w:p w14:paraId="0BD3E691">
      <w:pPr>
        <w:suppressAutoHyphens/>
        <w:bidi w:val="0"/>
        <w:rPr>
          <w:rFonts w:hint="eastAsia" w:ascii="方正仿宋_GBK" w:hAnsi="方正仿宋_GBK" w:eastAsia="方正仿宋_GBK" w:cs="方正仿宋_GBK"/>
          <w:color w:val="auto"/>
          <w:kern w:val="0"/>
          <w:sz w:val="28"/>
          <w:szCs w:val="28"/>
          <w:vertAlign w:val="baseline"/>
          <w:lang w:eastAsia="zh-CN"/>
        </w:rPr>
      </w:pPr>
      <w:r>
        <w:rPr>
          <w:rFonts w:hint="eastAsia" w:ascii="Times New Roman" w:hAnsi="Times New Roman"/>
          <w:color w:val="C00000"/>
          <w:sz w:val="18"/>
          <w:szCs w:val="18"/>
        </w:rPr>
        <w:object>
          <v:shape id="_x0000_i1025" o:spt="75" type="#_x0000_t75" style="height:438.3pt;width:429.75pt;" o:ole="t" filled="f" o:preferrelative="t" stroked="f" coordsize="21600,21600">
            <v:path/>
            <v:fill on="f" focussize="0,0"/>
            <v:stroke on="f"/>
            <v:imagedata r:id="rId16" o:title=""/>
            <o:lock v:ext="edit" aspectratio="t"/>
            <w10:wrap type="none"/>
            <w10:anchorlock/>
          </v:shape>
          <o:OLEObject Type="Embed" ProgID="Visio.Drawing.11" ShapeID="_x0000_i1025" DrawAspect="Content" ObjectID="_1468075725" r:id="rId15">
            <o:LockedField>false</o:LockedField>
          </o:OLEObject>
        </w:object>
      </w:r>
    </w:p>
    <w:p w14:paraId="5FD72D72">
      <w:pPr>
        <w:suppressAutoHyphens/>
        <w:bidi w:val="0"/>
        <w:ind w:firstLine="560" w:firstLineChars="200"/>
        <w:rPr>
          <w:rFonts w:hint="eastAsia" w:ascii="仿宋" w:hAnsi="仿宋" w:eastAsia="仿宋" w:cs="仿宋"/>
          <w:color w:val="auto"/>
          <w:kern w:val="0"/>
          <w:sz w:val="28"/>
          <w:szCs w:val="28"/>
          <w:vertAlign w:val="baseline"/>
          <w:lang w:eastAsia="zh-CN"/>
        </w:rPr>
      </w:pPr>
    </w:p>
    <w:p w14:paraId="1AD2F20B">
      <w:pPr>
        <w:suppressAutoHyphens/>
        <w:bidi w:val="0"/>
        <w:ind w:firstLine="560" w:firstLineChars="200"/>
        <w:rPr>
          <w:rFonts w:hint="eastAsia" w:ascii="仿宋" w:hAnsi="仿宋" w:eastAsia="仿宋" w:cs="仿宋"/>
          <w:color w:val="auto"/>
          <w:kern w:val="0"/>
          <w:sz w:val="28"/>
          <w:szCs w:val="28"/>
          <w:vertAlign w:val="baseline"/>
          <w:lang w:eastAsia="zh-CN"/>
        </w:rPr>
      </w:pPr>
      <w:r>
        <w:rPr>
          <w:rFonts w:hint="eastAsia" w:ascii="仿宋" w:hAnsi="仿宋" w:eastAsia="仿宋" w:cs="仿宋"/>
          <w:color w:val="auto"/>
          <w:kern w:val="0"/>
          <w:sz w:val="28"/>
          <w:szCs w:val="28"/>
          <w:vertAlign w:val="baseline"/>
          <w:lang w:eastAsia="zh-CN"/>
        </w:rPr>
        <w:t>承办</w:t>
      </w:r>
      <w:r>
        <w:rPr>
          <w:rFonts w:hint="eastAsia" w:ascii="仿宋" w:hAnsi="仿宋" w:eastAsia="仿宋" w:cs="仿宋"/>
          <w:color w:val="auto"/>
          <w:kern w:val="0"/>
          <w:sz w:val="28"/>
          <w:szCs w:val="28"/>
          <w:vertAlign w:val="baseline"/>
          <w:lang w:val="en-US" w:eastAsia="zh-CN"/>
        </w:rPr>
        <w:t>股</w:t>
      </w:r>
      <w:r>
        <w:rPr>
          <w:rFonts w:hint="eastAsia" w:ascii="仿宋" w:hAnsi="仿宋" w:eastAsia="仿宋" w:cs="仿宋"/>
          <w:color w:val="auto"/>
          <w:kern w:val="0"/>
          <w:sz w:val="28"/>
          <w:szCs w:val="28"/>
          <w:vertAlign w:val="baseline"/>
          <w:lang w:eastAsia="zh-CN"/>
        </w:rPr>
        <w:t>室：行政审批股</w:t>
      </w:r>
    </w:p>
    <w:p w14:paraId="6CF16636">
      <w:pPr>
        <w:suppressAutoHyphens/>
        <w:bidi w:val="0"/>
        <w:ind w:firstLine="560" w:firstLineChars="200"/>
        <w:rPr>
          <w:rFonts w:hint="default" w:ascii="仿宋" w:hAnsi="仿宋" w:eastAsia="仿宋" w:cs="仿宋"/>
          <w:color w:val="auto"/>
          <w:kern w:val="0"/>
          <w:sz w:val="28"/>
          <w:szCs w:val="28"/>
          <w:vertAlign w:val="baseline"/>
          <w:lang w:val="en-US" w:eastAsia="zh-CN"/>
        </w:rPr>
        <w:sectPr>
          <w:pgSz w:w="11906" w:h="16838"/>
          <w:pgMar w:top="1417" w:right="1417" w:bottom="1417" w:left="1417" w:header="851" w:footer="992" w:gutter="0"/>
          <w:cols w:space="720" w:num="1"/>
          <w:titlePg/>
          <w:rtlGutter w:val="0"/>
          <w:docGrid w:type="linesAndChars" w:linePitch="312" w:charSpace="200"/>
        </w:sectPr>
      </w:pPr>
      <w:r>
        <w:rPr>
          <w:rFonts w:hint="eastAsia" w:ascii="仿宋" w:hAnsi="仿宋" w:eastAsia="仿宋" w:cs="仿宋"/>
          <w:color w:val="auto"/>
          <w:kern w:val="0"/>
          <w:sz w:val="28"/>
          <w:szCs w:val="28"/>
          <w:vertAlign w:val="baseline"/>
          <w:lang w:eastAsia="zh-CN"/>
        </w:rPr>
        <w:t>联系电话：</w:t>
      </w:r>
      <w:r>
        <w:rPr>
          <w:rFonts w:hint="default" w:ascii="Times New Roman" w:hAnsi="Times New Roman" w:eastAsia="仿宋" w:cs="Times New Roman"/>
          <w:color w:val="auto"/>
          <w:kern w:val="0"/>
          <w:sz w:val="28"/>
          <w:szCs w:val="28"/>
          <w:vertAlign w:val="baseline"/>
          <w:lang w:val="en-US" w:eastAsia="zh-CN"/>
        </w:rPr>
        <w:t>0557</w:t>
      </w:r>
      <w:r>
        <w:rPr>
          <w:rFonts w:hint="eastAsia" w:ascii="仿宋" w:hAnsi="仿宋" w:eastAsia="仿宋" w:cs="仿宋"/>
          <w:color w:val="auto"/>
          <w:kern w:val="0"/>
          <w:sz w:val="28"/>
          <w:szCs w:val="28"/>
          <w:vertAlign w:val="baseline"/>
          <w:lang w:val="en-US" w:eastAsia="zh-CN"/>
        </w:rPr>
        <w:t>-</w:t>
      </w:r>
      <w:r>
        <w:rPr>
          <w:rFonts w:hint="eastAsia" w:ascii="Times New Roman" w:hAnsi="Times New Roman" w:eastAsia="仿宋" w:cs="Times New Roman"/>
          <w:color w:val="auto"/>
          <w:kern w:val="0"/>
          <w:sz w:val="28"/>
          <w:szCs w:val="28"/>
          <w:vertAlign w:val="baseline"/>
          <w:lang w:val="en-US" w:eastAsia="zh-CN"/>
        </w:rPr>
        <w:t>7027775</w:t>
      </w:r>
    </w:p>
    <w:p w14:paraId="722BCE16">
      <w:pPr>
        <w:pStyle w:val="2"/>
        <w:jc w:val="center"/>
        <w:rPr>
          <w:rFonts w:hint="eastAsia" w:ascii="方正小标宋_GBK" w:hAnsi="方正小标宋_GBK" w:eastAsia="方正小标宋_GBK" w:cs="方正小标宋_GBK"/>
          <w:b w:val="0"/>
          <w:bCs/>
          <w:kern w:val="2"/>
          <w:sz w:val="36"/>
          <w:szCs w:val="36"/>
          <w:lang w:val="en-US" w:eastAsia="zh-CN" w:bidi="ar-SA"/>
        </w:rPr>
      </w:pPr>
      <w:r>
        <w:rPr>
          <w:rFonts w:hint="default" w:ascii="Times New Roman" w:hAnsi="Times New Roman" w:eastAsia="方正小标宋_GBK" w:cs="Times New Roman"/>
          <w:b w:val="0"/>
          <w:bCs/>
          <w:kern w:val="2"/>
          <w:sz w:val="36"/>
          <w:szCs w:val="36"/>
          <w:lang w:val="en-US" w:eastAsia="zh-CN" w:bidi="ar-SA"/>
        </w:rPr>
        <w:t>8</w:t>
      </w:r>
      <w:r>
        <w:rPr>
          <w:rFonts w:hint="eastAsia" w:ascii="方正小标宋_GBK" w:hAnsi="方正小标宋_GBK" w:eastAsia="方正小标宋_GBK" w:cs="方正小标宋_GBK"/>
          <w:b w:val="0"/>
          <w:bCs/>
          <w:kern w:val="2"/>
          <w:sz w:val="36"/>
          <w:szCs w:val="36"/>
          <w:lang w:val="en-US" w:eastAsia="zh-CN" w:bidi="ar-SA"/>
        </w:rPr>
        <w:t>、人防工程管理转移备案流程图</w:t>
      </w:r>
    </w:p>
    <w:p w14:paraId="18AAD128">
      <w:pPr>
        <w:tabs>
          <w:tab w:val="left" w:pos="6285"/>
        </w:tabs>
        <w:rPr>
          <w:color w:val="000000"/>
        </w:rPr>
      </w:pPr>
      <w:r>
        <w:rPr>
          <w:color w:val="000000"/>
        </w:rPr>
        <mc:AlternateContent>
          <mc:Choice Requires="wpg">
            <w:drawing>
              <wp:anchor distT="0" distB="0" distL="114300" distR="114300" simplePos="0" relativeHeight="251662336" behindDoc="0" locked="0" layoutInCell="1" allowOverlap="1">
                <wp:simplePos x="0" y="0"/>
                <wp:positionH relativeFrom="column">
                  <wp:posOffset>-133350</wp:posOffset>
                </wp:positionH>
                <wp:positionV relativeFrom="paragraph">
                  <wp:posOffset>24130</wp:posOffset>
                </wp:positionV>
                <wp:extent cx="5877560" cy="6851650"/>
                <wp:effectExtent l="4445" t="4445" r="23495" b="20955"/>
                <wp:wrapNone/>
                <wp:docPr id="182" name="组合 182"/>
                <wp:cNvGraphicFramePr/>
                <a:graphic xmlns:a="http://schemas.openxmlformats.org/drawingml/2006/main">
                  <a:graphicData uri="http://schemas.microsoft.com/office/word/2010/wordprocessingGroup">
                    <wpg:wgp>
                      <wpg:cNvGrpSpPr/>
                      <wpg:grpSpPr>
                        <a:xfrm>
                          <a:off x="0" y="0"/>
                          <a:ext cx="5877560" cy="6851650"/>
                          <a:chOff x="3698" y="3190"/>
                          <a:chExt cx="9256" cy="10790"/>
                        </a:xfrm>
                        <a:effectLst/>
                      </wpg:grpSpPr>
                      <wps:wsp>
                        <wps:cNvPr id="158" name="Oval 108"/>
                        <wps:cNvSpPr/>
                        <wps:spPr>
                          <a:xfrm>
                            <a:off x="5468" y="3190"/>
                            <a:ext cx="5775" cy="1134"/>
                          </a:xfrm>
                          <a:prstGeom prst="ellipse">
                            <a:avLst/>
                          </a:prstGeom>
                          <a:solidFill>
                            <a:srgbClr val="FFFFFF"/>
                          </a:solidFill>
                          <a:ln w="9525" cap="flat" cmpd="sng">
                            <a:solidFill>
                              <a:srgbClr val="000000"/>
                            </a:solidFill>
                            <a:prstDash val="solid"/>
                            <a:round/>
                            <a:headEnd type="none" w="med" len="med"/>
                            <a:tailEnd type="none" w="med" len="med"/>
                          </a:ln>
                          <a:effectLst/>
                        </wps:spPr>
                        <wps:txbx>
                          <w:txbxContent>
                            <w:p w14:paraId="63FA19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b/>
                                  <w:bCs/>
                                  <w:lang w:val="en-US" w:eastAsia="zh-CN"/>
                                </w:rPr>
                              </w:pPr>
                              <w:r>
                                <w:rPr>
                                  <w:rFonts w:hint="eastAsia" w:ascii="宋体"/>
                                  <w:b/>
                                  <w:bCs/>
                                  <w:lang w:val="en-US" w:eastAsia="zh-CN"/>
                                </w:rPr>
                                <w:t>受  理</w:t>
                              </w:r>
                            </w:p>
                            <w:p w14:paraId="5CA52E25">
                              <w:pPr>
                                <w:keepNext w:val="0"/>
                                <w:keepLines w:val="0"/>
                                <w:pageBreakBefore w:val="0"/>
                                <w:widowControl w:val="0"/>
                                <w:kinsoku/>
                                <w:wordWrap/>
                                <w:overflowPunct/>
                                <w:topLinePunct w:val="0"/>
                                <w:autoSpaceDE/>
                                <w:autoSpaceDN/>
                                <w:bidi w:val="0"/>
                                <w:adjustRightInd/>
                                <w:snapToGrid/>
                                <w:spacing w:line="120" w:lineRule="auto"/>
                                <w:ind w:right="0" w:rightChars="0" w:firstLine="420" w:firstLineChars="200"/>
                                <w:jc w:val="both"/>
                                <w:textAlignment w:val="auto"/>
                                <w:outlineLvl w:val="9"/>
                                <w:rPr>
                                  <w:rFonts w:hint="eastAsia" w:ascii="仿宋_GB2312" w:eastAsia="仿宋_GB2312"/>
                                  <w:lang w:val="en-US" w:eastAsia="zh-CN"/>
                                </w:rPr>
                              </w:pPr>
                              <w:r>
                                <w:rPr>
                                  <w:rFonts w:hint="eastAsia" w:ascii="仿宋_GB2312" w:eastAsia="仿宋_GB2312"/>
                                  <w:lang w:val="en-US" w:eastAsia="zh-CN"/>
                                </w:rPr>
                                <w:t>窗口人员接收申请人提交的资料</w:t>
                              </w:r>
                            </w:p>
                            <w:p w14:paraId="23C97A6B">
                              <w:pPr>
                                <w:spacing w:line="360" w:lineRule="exact"/>
                                <w:jc w:val="both"/>
                                <w:rPr>
                                  <w:rFonts w:hint="eastAsia" w:ascii="宋体"/>
                                  <w:lang w:val="en-US" w:eastAsia="zh-CN"/>
                                </w:rPr>
                              </w:pPr>
                            </w:p>
                          </w:txbxContent>
                        </wps:txbx>
                        <wps:bodyPr upright="1"/>
                      </wps:wsp>
                      <wps:wsp>
                        <wps:cNvPr id="159" name="AutoShape 109"/>
                        <wps:cNvSpPr/>
                        <wps:spPr>
                          <a:xfrm>
                            <a:off x="4779" y="4600"/>
                            <a:ext cx="7155" cy="2041"/>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14:paraId="0D38B567">
                              <w:pPr>
                                <w:spacing w:before="100" w:beforeAutospacing="1" w:line="276" w:lineRule="auto"/>
                                <w:jc w:val="center"/>
                                <w:rPr>
                                  <w:rFonts w:ascii="宋体"/>
                                  <w:b/>
                                  <w:szCs w:val="21"/>
                                </w:rPr>
                              </w:pPr>
                              <w:r>
                                <w:rPr>
                                  <w:rFonts w:hint="eastAsia" w:ascii="宋体" w:hAnsi="宋体"/>
                                  <w:b/>
                                  <w:szCs w:val="21"/>
                                  <w:lang w:eastAsia="zh-CN"/>
                                </w:rPr>
                                <w:t>承</w:t>
                              </w:r>
                              <w:r>
                                <w:rPr>
                                  <w:rFonts w:ascii="宋体" w:hAnsi="宋体"/>
                                  <w:b/>
                                  <w:szCs w:val="21"/>
                                </w:rPr>
                                <w:t xml:space="preserve">  </w:t>
                              </w:r>
                              <w:r>
                                <w:rPr>
                                  <w:rFonts w:hint="eastAsia" w:ascii="宋体" w:hAnsi="宋体"/>
                                  <w:b/>
                                  <w:szCs w:val="21"/>
                                  <w:lang w:eastAsia="zh-CN"/>
                                </w:rPr>
                                <w:t>办</w:t>
                              </w:r>
                            </w:p>
                            <w:p w14:paraId="4A9FB0F6">
                              <w:pPr>
                                <w:keepNext w:val="0"/>
                                <w:keepLines w:val="0"/>
                                <w:pageBreakBefore w:val="0"/>
                                <w:widowControl w:val="0"/>
                                <w:kinsoku/>
                                <w:wordWrap/>
                                <w:overflowPunct/>
                                <w:topLinePunct w:val="0"/>
                                <w:autoSpaceDE/>
                                <w:autoSpaceDN/>
                                <w:bidi w:val="0"/>
                                <w:adjustRightInd/>
                                <w:snapToGrid/>
                                <w:spacing w:line="120" w:lineRule="auto"/>
                                <w:ind w:right="0" w:rightChars="0" w:firstLine="420" w:firstLineChars="200"/>
                                <w:jc w:val="both"/>
                                <w:textAlignment w:val="auto"/>
                                <w:outlineLvl w:val="9"/>
                                <w:rPr>
                                  <w:rFonts w:ascii="宋体"/>
                                  <w:szCs w:val="21"/>
                                </w:rPr>
                              </w:pPr>
                              <w:r>
                                <w:rPr>
                                  <w:rFonts w:hint="eastAsia" w:ascii="仿宋_GB2312" w:eastAsia="仿宋_GB2312"/>
                                  <w:lang w:val="en-US" w:eastAsia="zh-CN"/>
                                </w:rPr>
                                <w:t>国动办审核人员</w:t>
                              </w:r>
                              <w:r>
                                <w:rPr>
                                  <w:rFonts w:hint="eastAsia" w:ascii="仿宋_GB2312" w:eastAsia="仿宋_GB2312"/>
                                </w:rPr>
                                <w:t>对材料进行审查</w:t>
                              </w:r>
                            </w:p>
                          </w:txbxContent>
                        </wps:txbx>
                        <wps:bodyPr upright="1"/>
                      </wps:wsp>
                      <wps:wsp>
                        <wps:cNvPr id="160" name="Line 110"/>
                        <wps:cNvCnPr/>
                        <wps:spPr>
                          <a:xfrm>
                            <a:off x="8348" y="4300"/>
                            <a:ext cx="1" cy="340"/>
                          </a:xfrm>
                          <a:prstGeom prst="line">
                            <a:avLst/>
                          </a:prstGeom>
                          <a:ln w="9525" cap="flat" cmpd="sng">
                            <a:solidFill>
                              <a:srgbClr val="000000"/>
                            </a:solidFill>
                            <a:prstDash val="solid"/>
                            <a:round/>
                            <a:headEnd type="none" w="med" len="med"/>
                            <a:tailEnd type="triangle" w="med" len="med"/>
                          </a:ln>
                          <a:effectLst/>
                        </wps:spPr>
                        <wps:bodyPr upright="1"/>
                      </wps:wsp>
                      <wps:wsp>
                        <wps:cNvPr id="161" name="Text Box 111"/>
                        <wps:cNvSpPr txBox="1"/>
                        <wps:spPr>
                          <a:xfrm>
                            <a:off x="3698" y="7021"/>
                            <a:ext cx="2730" cy="110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08B5B5D">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hint="eastAsia" w:ascii="仿宋_GB2312" w:eastAsia="仿宋_GB2312"/>
                                  <w:lang w:val="en-US" w:eastAsia="zh-CN"/>
                                </w:rPr>
                              </w:pPr>
                              <w:r>
                                <w:rPr>
                                  <w:rFonts w:hint="eastAsia" w:ascii="仿宋_GB2312" w:eastAsia="仿宋_GB2312"/>
                                  <w:lang w:val="en-US" w:eastAsia="zh-CN"/>
                                </w:rPr>
                                <w:t>不属于许可范畴或不属于职权范围的，不予以受理，并说明理由。</w:t>
                              </w:r>
                            </w:p>
                          </w:txbxContent>
                        </wps:txbx>
                        <wps:bodyPr upright="1"/>
                      </wps:wsp>
                      <wps:wsp>
                        <wps:cNvPr id="162" name="Text Box 112"/>
                        <wps:cNvSpPr txBox="1"/>
                        <wps:spPr>
                          <a:xfrm>
                            <a:off x="6759" y="7056"/>
                            <a:ext cx="3255" cy="10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50095AB">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hint="eastAsia" w:ascii="仿宋_GB2312" w:eastAsia="仿宋_GB2312"/>
                                  <w:lang w:val="en-US" w:eastAsia="zh-CN"/>
                                </w:rPr>
                              </w:pPr>
                              <w:r>
                                <w:rPr>
                                  <w:rFonts w:hint="eastAsia" w:ascii="仿宋_GB2312" w:eastAsia="仿宋_GB2312"/>
                                  <w:lang w:val="en-US" w:eastAsia="zh-CN"/>
                                </w:rPr>
                                <w:t>材料齐全、符合法定形式，或者按照要求提交全部补正材料的，予以受理。</w:t>
                              </w:r>
                            </w:p>
                          </w:txbxContent>
                        </wps:txbx>
                        <wps:bodyPr upright="1"/>
                      </wps:wsp>
                      <wps:wsp>
                        <wps:cNvPr id="163" name="Text Box 113"/>
                        <wps:cNvSpPr txBox="1"/>
                        <wps:spPr>
                          <a:xfrm>
                            <a:off x="10283" y="7036"/>
                            <a:ext cx="2415" cy="101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C5F05B8">
                              <w:pPr>
                                <w:spacing w:line="276" w:lineRule="auto"/>
                                <w:jc w:val="center"/>
                                <w:rPr>
                                  <w:rFonts w:hint="eastAsia" w:ascii="仿宋_GB2312" w:eastAsia="仿宋_GB2312"/>
                                  <w:lang w:val="en-US" w:eastAsia="zh-CN"/>
                                </w:rPr>
                              </w:pPr>
                              <w:r>
                                <w:rPr>
                                  <w:rFonts w:hint="eastAsia" w:ascii="仿宋_GB2312" w:eastAsia="仿宋_GB2312"/>
                                  <w:lang w:val="en-US" w:eastAsia="zh-CN"/>
                                </w:rPr>
                                <w:t>材料不齐全或不符合法定形式的，予以退回。</w:t>
                              </w:r>
                            </w:p>
                          </w:txbxContent>
                        </wps:txbx>
                        <wps:bodyPr upright="1"/>
                      </wps:wsp>
                      <wps:wsp>
                        <wps:cNvPr id="164" name="Line 114"/>
                        <wps:cNvCnPr/>
                        <wps:spPr>
                          <a:xfrm>
                            <a:off x="8348" y="6645"/>
                            <a:ext cx="2" cy="411"/>
                          </a:xfrm>
                          <a:prstGeom prst="line">
                            <a:avLst/>
                          </a:prstGeom>
                          <a:ln w="9525" cap="flat" cmpd="sng">
                            <a:solidFill>
                              <a:srgbClr val="000000"/>
                            </a:solidFill>
                            <a:prstDash val="solid"/>
                            <a:round/>
                            <a:headEnd type="none" w="med" len="med"/>
                            <a:tailEnd type="triangle" w="med" len="med"/>
                          </a:ln>
                          <a:effectLst/>
                        </wps:spPr>
                        <wps:bodyPr upright="1"/>
                      </wps:wsp>
                      <wps:wsp>
                        <wps:cNvPr id="165" name="Line 115"/>
                        <wps:cNvCnPr/>
                        <wps:spPr>
                          <a:xfrm>
                            <a:off x="5678" y="5934"/>
                            <a:ext cx="1" cy="1092"/>
                          </a:xfrm>
                          <a:prstGeom prst="line">
                            <a:avLst/>
                          </a:prstGeom>
                          <a:ln w="9525" cap="flat" cmpd="sng">
                            <a:solidFill>
                              <a:srgbClr val="000000"/>
                            </a:solidFill>
                            <a:prstDash val="solid"/>
                            <a:round/>
                            <a:headEnd type="none" w="med" len="med"/>
                            <a:tailEnd type="triangle" w="med" len="med"/>
                          </a:ln>
                          <a:effectLst/>
                        </wps:spPr>
                        <wps:bodyPr upright="1"/>
                      </wps:wsp>
                      <wps:wsp>
                        <wps:cNvPr id="166" name="Line 116"/>
                        <wps:cNvCnPr/>
                        <wps:spPr>
                          <a:xfrm>
                            <a:off x="11078" y="5919"/>
                            <a:ext cx="1" cy="1134"/>
                          </a:xfrm>
                          <a:prstGeom prst="line">
                            <a:avLst/>
                          </a:prstGeom>
                          <a:ln w="9525" cap="flat" cmpd="sng">
                            <a:solidFill>
                              <a:srgbClr val="000000"/>
                            </a:solidFill>
                            <a:prstDash val="solid"/>
                            <a:round/>
                            <a:headEnd type="none" w="med" len="med"/>
                            <a:tailEnd type="triangle" w="med" len="med"/>
                          </a:ln>
                          <a:effectLst/>
                        </wps:spPr>
                        <wps:bodyPr upright="1"/>
                      </wps:wsp>
                      <wps:wsp>
                        <wps:cNvPr id="167" name="Line 117"/>
                        <wps:cNvCnPr/>
                        <wps:spPr>
                          <a:xfrm flipH="1" flipV="1">
                            <a:off x="12324" y="3733"/>
                            <a:ext cx="14" cy="3289"/>
                          </a:xfrm>
                          <a:prstGeom prst="line">
                            <a:avLst/>
                          </a:prstGeom>
                          <a:ln w="9525" cap="flat" cmpd="sng">
                            <a:solidFill>
                              <a:srgbClr val="000000"/>
                            </a:solidFill>
                            <a:prstDash val="solid"/>
                            <a:round/>
                            <a:headEnd type="none" w="med" len="med"/>
                            <a:tailEnd type="none" w="med" len="med"/>
                          </a:ln>
                          <a:effectLst/>
                        </wps:spPr>
                        <wps:bodyPr upright="1"/>
                      </wps:wsp>
                      <wps:wsp>
                        <wps:cNvPr id="168" name="Line 118"/>
                        <wps:cNvCnPr/>
                        <wps:spPr>
                          <a:xfrm flipH="1" flipV="1">
                            <a:off x="11234" y="3747"/>
                            <a:ext cx="1134" cy="11"/>
                          </a:xfrm>
                          <a:prstGeom prst="line">
                            <a:avLst/>
                          </a:prstGeom>
                          <a:ln w="9525" cap="flat" cmpd="sng">
                            <a:solidFill>
                              <a:srgbClr val="000000"/>
                            </a:solidFill>
                            <a:prstDash val="solid"/>
                            <a:round/>
                            <a:headEnd type="none" w="med" len="med"/>
                            <a:tailEnd type="triangle" w="med" len="med"/>
                          </a:ln>
                          <a:effectLst/>
                        </wps:spPr>
                        <wps:bodyPr upright="1"/>
                      </wps:wsp>
                      <wps:wsp>
                        <wps:cNvPr id="169" name="Text Box 119"/>
                        <wps:cNvSpPr txBox="1"/>
                        <wps:spPr>
                          <a:xfrm>
                            <a:off x="3890" y="8320"/>
                            <a:ext cx="9064" cy="80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389AA03">
                              <w:pPr>
                                <w:spacing w:line="276" w:lineRule="auto"/>
                                <w:jc w:val="center"/>
                                <w:rPr>
                                  <w:rFonts w:hint="eastAsia" w:ascii="宋体" w:hAnsi="宋体"/>
                                  <w:b/>
                                  <w:szCs w:val="21"/>
                                  <w:lang w:eastAsia="zh-CN"/>
                                </w:rPr>
                              </w:pPr>
                              <w:r>
                                <w:rPr>
                                  <w:rFonts w:hint="eastAsia" w:ascii="宋体" w:hAnsi="宋体"/>
                                  <w:b/>
                                  <w:szCs w:val="21"/>
                                  <w:lang w:eastAsia="zh-CN"/>
                                </w:rPr>
                                <w:t>审</w:t>
                              </w:r>
                              <w:r>
                                <w:rPr>
                                  <w:rFonts w:hint="eastAsia" w:ascii="宋体" w:hAnsi="宋体"/>
                                  <w:b/>
                                  <w:szCs w:val="21"/>
                                  <w:lang w:val="en-US" w:eastAsia="zh-CN"/>
                                </w:rPr>
                                <w:t xml:space="preserve">  </w:t>
                              </w:r>
                              <w:r>
                                <w:rPr>
                                  <w:rFonts w:hint="eastAsia" w:ascii="宋体" w:hAnsi="宋体"/>
                                  <w:b/>
                                  <w:szCs w:val="21"/>
                                  <w:lang w:eastAsia="zh-CN"/>
                                </w:rPr>
                                <w:t>查</w:t>
                              </w:r>
                            </w:p>
                            <w:p w14:paraId="347F4CFC">
                              <w:pPr>
                                <w:spacing w:line="276" w:lineRule="auto"/>
                                <w:jc w:val="center"/>
                                <w:rPr>
                                  <w:rFonts w:ascii="宋体"/>
                                  <w:szCs w:val="21"/>
                                </w:rPr>
                              </w:pPr>
                              <w:r>
                                <w:rPr>
                                  <w:rFonts w:hint="eastAsia" w:ascii="仿宋_GB2312" w:eastAsia="仿宋_GB2312"/>
                                  <w:lang w:val="en-US" w:eastAsia="zh-CN"/>
                                </w:rPr>
                                <w:t>国动办审查人员</w:t>
                              </w:r>
                              <w:r>
                                <w:rPr>
                                  <w:rFonts w:hint="eastAsia" w:ascii="仿宋_GB2312" w:eastAsia="仿宋_GB2312"/>
                                </w:rPr>
                                <w:t>对材料进行审查</w:t>
                              </w:r>
                            </w:p>
                          </w:txbxContent>
                        </wps:txbx>
                        <wps:bodyPr upright="1"/>
                      </wps:wsp>
                      <wps:wsp>
                        <wps:cNvPr id="170" name="Line 120"/>
                        <wps:cNvCnPr/>
                        <wps:spPr>
                          <a:xfrm>
                            <a:off x="8378" y="8055"/>
                            <a:ext cx="1" cy="271"/>
                          </a:xfrm>
                          <a:prstGeom prst="line">
                            <a:avLst/>
                          </a:prstGeom>
                          <a:ln w="9525" cap="flat" cmpd="sng">
                            <a:solidFill>
                              <a:srgbClr val="000000"/>
                            </a:solidFill>
                            <a:prstDash val="solid"/>
                            <a:round/>
                            <a:headEnd type="none" w="med" len="med"/>
                            <a:tailEnd type="triangle" w="med" len="med"/>
                          </a:ln>
                          <a:effectLst/>
                        </wps:spPr>
                        <wps:bodyPr upright="1"/>
                      </wps:wsp>
                      <wps:wsp>
                        <wps:cNvPr id="171" name="Line 121"/>
                        <wps:cNvCnPr/>
                        <wps:spPr>
                          <a:xfrm>
                            <a:off x="8387" y="9137"/>
                            <a:ext cx="0" cy="413"/>
                          </a:xfrm>
                          <a:prstGeom prst="line">
                            <a:avLst/>
                          </a:prstGeom>
                          <a:ln w="9525" cap="flat" cmpd="sng">
                            <a:solidFill>
                              <a:srgbClr val="000000"/>
                            </a:solidFill>
                            <a:prstDash val="solid"/>
                            <a:round/>
                            <a:headEnd type="none" w="med" len="med"/>
                            <a:tailEnd type="triangle" w="med" len="med"/>
                          </a:ln>
                          <a:effectLst/>
                        </wps:spPr>
                        <wps:bodyPr upright="1"/>
                      </wps:wsp>
                      <wps:wsp>
                        <wps:cNvPr id="172" name="Line 122"/>
                        <wps:cNvCnPr/>
                        <wps:spPr>
                          <a:xfrm>
                            <a:off x="6098" y="10380"/>
                            <a:ext cx="1" cy="737"/>
                          </a:xfrm>
                          <a:prstGeom prst="line">
                            <a:avLst/>
                          </a:prstGeom>
                          <a:ln w="9525" cap="flat" cmpd="sng">
                            <a:solidFill>
                              <a:srgbClr val="000000"/>
                            </a:solidFill>
                            <a:prstDash val="solid"/>
                            <a:round/>
                            <a:headEnd type="none" w="med" len="med"/>
                            <a:tailEnd type="triangle" w="med" len="med"/>
                          </a:ln>
                          <a:effectLst/>
                        </wps:spPr>
                        <wps:bodyPr upright="1"/>
                      </wps:wsp>
                      <wps:wsp>
                        <wps:cNvPr id="173" name="Line 123"/>
                        <wps:cNvCnPr/>
                        <wps:spPr>
                          <a:xfrm>
                            <a:off x="10893" y="10258"/>
                            <a:ext cx="1" cy="858"/>
                          </a:xfrm>
                          <a:prstGeom prst="line">
                            <a:avLst/>
                          </a:prstGeom>
                          <a:ln w="9525" cap="flat" cmpd="sng">
                            <a:solidFill>
                              <a:srgbClr val="000000"/>
                            </a:solidFill>
                            <a:prstDash val="solid"/>
                            <a:round/>
                            <a:headEnd type="none" w="med" len="med"/>
                            <a:tailEnd type="triangle" w="med" len="med"/>
                          </a:ln>
                          <a:effectLst/>
                        </wps:spPr>
                        <wps:bodyPr upright="1"/>
                      </wps:wsp>
                      <wps:wsp>
                        <wps:cNvPr id="174" name="Line 124"/>
                        <wps:cNvCnPr/>
                        <wps:spPr>
                          <a:xfrm flipH="1">
                            <a:off x="10908" y="11914"/>
                            <a:ext cx="1" cy="713"/>
                          </a:xfrm>
                          <a:prstGeom prst="line">
                            <a:avLst/>
                          </a:prstGeom>
                          <a:ln w="9525" cap="flat" cmpd="sng">
                            <a:solidFill>
                              <a:srgbClr val="000000"/>
                            </a:solidFill>
                            <a:prstDash val="solid"/>
                            <a:round/>
                            <a:headEnd type="none" w="med" len="med"/>
                            <a:tailEnd type="triangle" w="med" len="med"/>
                          </a:ln>
                          <a:effectLst/>
                        </wps:spPr>
                        <wps:bodyPr upright="1"/>
                      </wps:wsp>
                      <wps:wsp>
                        <wps:cNvPr id="175" name="Oval 126"/>
                        <wps:cNvSpPr/>
                        <wps:spPr>
                          <a:xfrm>
                            <a:off x="4374" y="12421"/>
                            <a:ext cx="7770" cy="1559"/>
                          </a:xfrm>
                          <a:prstGeom prst="ellipse">
                            <a:avLst/>
                          </a:prstGeom>
                          <a:solidFill>
                            <a:srgbClr val="FFFFFF"/>
                          </a:solidFill>
                          <a:ln w="9525" cap="flat" cmpd="sng">
                            <a:solidFill>
                              <a:srgbClr val="000000"/>
                            </a:solidFill>
                            <a:prstDash val="solid"/>
                            <a:round/>
                            <a:headEnd type="none" w="med" len="med"/>
                            <a:tailEnd type="none" w="med" len="med"/>
                          </a:ln>
                          <a:effectLst/>
                        </wps:spPr>
                        <wps:txbx>
                          <w:txbxContent>
                            <w:p w14:paraId="1A9134F4">
                              <w:pPr>
                                <w:spacing w:line="276" w:lineRule="auto"/>
                                <w:jc w:val="center"/>
                                <w:rPr>
                                  <w:rFonts w:hint="eastAsia" w:ascii="宋体" w:hAnsi="宋体"/>
                                  <w:b/>
                                  <w:szCs w:val="21"/>
                                </w:rPr>
                              </w:pPr>
                              <w:r>
                                <w:rPr>
                                  <w:rFonts w:ascii="黑体" w:eastAsia="黑体"/>
                                  <w:b/>
                                  <w:sz w:val="28"/>
                                  <w:szCs w:val="28"/>
                                </w:rPr>
                                <w:t xml:space="preserve"> </w:t>
                              </w:r>
                              <w:r>
                                <w:rPr>
                                  <w:rFonts w:hint="eastAsia" w:ascii="宋体" w:hAnsi="宋体"/>
                                  <w:b/>
                                  <w:szCs w:val="21"/>
                                  <w:lang w:eastAsia="zh-CN"/>
                                </w:rPr>
                                <w:t>送</w:t>
                              </w:r>
                              <w:r>
                                <w:rPr>
                                  <w:rFonts w:hint="eastAsia" w:ascii="宋体" w:hAnsi="宋体"/>
                                  <w:b/>
                                  <w:szCs w:val="21"/>
                                  <w:lang w:val="en-US" w:eastAsia="zh-CN"/>
                                </w:rPr>
                                <w:t xml:space="preserve">  </w:t>
                              </w:r>
                              <w:r>
                                <w:rPr>
                                  <w:rFonts w:hint="eastAsia" w:ascii="宋体" w:hAnsi="宋体"/>
                                  <w:b/>
                                  <w:szCs w:val="21"/>
                                  <w:lang w:eastAsia="zh-CN"/>
                                </w:rPr>
                                <w:t>达</w:t>
                              </w:r>
                            </w:p>
                            <w:p w14:paraId="4F36C3E8">
                              <w:pPr>
                                <w:keepNext w:val="0"/>
                                <w:keepLines w:val="0"/>
                                <w:pageBreakBefore w:val="0"/>
                                <w:widowControl w:val="0"/>
                                <w:kinsoku/>
                                <w:wordWrap/>
                                <w:overflowPunct/>
                                <w:topLinePunct w:val="0"/>
                                <w:autoSpaceDE/>
                                <w:autoSpaceDN/>
                                <w:bidi w:val="0"/>
                                <w:adjustRightInd/>
                                <w:snapToGrid/>
                                <w:spacing w:line="120" w:lineRule="auto"/>
                                <w:ind w:right="0" w:rightChars="0"/>
                                <w:jc w:val="center"/>
                                <w:textAlignment w:val="auto"/>
                                <w:outlineLvl w:val="9"/>
                                <w:rPr>
                                  <w:rFonts w:hint="eastAsia" w:ascii="仿宋_GB2312" w:eastAsia="仿宋_GB2312"/>
                                  <w:lang w:val="en-US" w:eastAsia="zh-CN"/>
                                </w:rPr>
                              </w:pPr>
                              <w:r>
                                <w:rPr>
                                  <w:rFonts w:hint="eastAsia" w:ascii="仿宋_GB2312" w:eastAsia="仿宋_GB2312"/>
                                  <w:lang w:val="en-US" w:eastAsia="zh-CN"/>
                                </w:rPr>
                                <w:t>1个工作日内办结，窗口送达申请人</w:t>
                              </w:r>
                            </w:p>
                          </w:txbxContent>
                        </wps:txbx>
                        <wps:bodyPr upright="1"/>
                      </wps:wsp>
                      <wps:wsp>
                        <wps:cNvPr id="176" name="Line 128"/>
                        <wps:cNvCnPr/>
                        <wps:spPr>
                          <a:xfrm>
                            <a:off x="6128" y="11913"/>
                            <a:ext cx="0" cy="624"/>
                          </a:xfrm>
                          <a:prstGeom prst="line">
                            <a:avLst/>
                          </a:prstGeom>
                          <a:ln w="9525" cap="flat" cmpd="sng">
                            <a:solidFill>
                              <a:srgbClr val="000000"/>
                            </a:solidFill>
                            <a:prstDash val="solid"/>
                            <a:round/>
                            <a:headEnd type="none" w="med" len="med"/>
                            <a:tailEnd type="triangle" w="med" len="med"/>
                          </a:ln>
                          <a:effectLst/>
                        </wps:spPr>
                        <wps:bodyPr upright="1"/>
                      </wps:wsp>
                      <wps:wsp>
                        <wps:cNvPr id="177" name="Line 129"/>
                        <wps:cNvCnPr/>
                        <wps:spPr>
                          <a:xfrm flipV="1">
                            <a:off x="4058" y="3748"/>
                            <a:ext cx="1" cy="3293"/>
                          </a:xfrm>
                          <a:prstGeom prst="line">
                            <a:avLst/>
                          </a:prstGeom>
                          <a:ln w="9525" cap="flat" cmpd="sng">
                            <a:solidFill>
                              <a:srgbClr val="000000"/>
                            </a:solidFill>
                            <a:prstDash val="solid"/>
                            <a:round/>
                            <a:headEnd type="none" w="med" len="med"/>
                            <a:tailEnd type="none" w="med" len="med"/>
                          </a:ln>
                          <a:effectLst/>
                        </wps:spPr>
                        <wps:bodyPr upright="1"/>
                      </wps:wsp>
                      <wps:wsp>
                        <wps:cNvPr id="178" name="Line 130"/>
                        <wps:cNvCnPr/>
                        <wps:spPr>
                          <a:xfrm flipV="1">
                            <a:off x="4088" y="3748"/>
                            <a:ext cx="1402" cy="14"/>
                          </a:xfrm>
                          <a:prstGeom prst="line">
                            <a:avLst/>
                          </a:prstGeom>
                          <a:ln w="9525" cap="flat" cmpd="sng">
                            <a:solidFill>
                              <a:srgbClr val="000000"/>
                            </a:solidFill>
                            <a:prstDash val="solid"/>
                            <a:round/>
                            <a:headEnd type="none" w="med" len="med"/>
                            <a:tailEnd type="triangle" w="med" len="med"/>
                          </a:ln>
                          <a:effectLst/>
                        </wps:spPr>
                        <wps:bodyPr upright="1"/>
                      </wps:wsp>
                      <wps:wsp>
                        <wps:cNvPr id="179" name="AutoShape 131"/>
                        <wps:cNvSpPr/>
                        <wps:spPr>
                          <a:xfrm>
                            <a:off x="5595" y="9480"/>
                            <a:ext cx="5624" cy="1722"/>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14:paraId="29B32A48">
                              <w:pPr>
                                <w:spacing w:line="276" w:lineRule="auto"/>
                                <w:jc w:val="center"/>
                                <w:rPr>
                                  <w:rFonts w:ascii="宋体"/>
                                  <w:b/>
                                  <w:szCs w:val="21"/>
                                </w:rPr>
                              </w:pPr>
                              <w:r>
                                <w:rPr>
                                  <w:rFonts w:hint="eastAsia" w:ascii="宋体" w:hAnsi="宋体"/>
                                  <w:b/>
                                  <w:szCs w:val="21"/>
                                </w:rPr>
                                <w:t>决</w:t>
                              </w:r>
                              <w:r>
                                <w:rPr>
                                  <w:rFonts w:ascii="宋体" w:hAnsi="宋体"/>
                                  <w:b/>
                                  <w:szCs w:val="21"/>
                                </w:rPr>
                                <w:t xml:space="preserve">  </w:t>
                              </w:r>
                              <w:r>
                                <w:rPr>
                                  <w:rFonts w:hint="eastAsia" w:ascii="宋体" w:hAnsi="宋体"/>
                                  <w:b/>
                                  <w:szCs w:val="21"/>
                                </w:rPr>
                                <w:t>定</w:t>
                              </w:r>
                            </w:p>
                            <w:p w14:paraId="61892E82">
                              <w:pPr>
                                <w:spacing w:line="276" w:lineRule="auto"/>
                                <w:jc w:val="center"/>
                                <w:rPr>
                                  <w:rFonts w:hint="eastAsia" w:ascii="仿宋_GB2312" w:eastAsia="仿宋_GB2312"/>
                                </w:rPr>
                              </w:pPr>
                              <w:r>
                                <w:rPr>
                                  <w:rFonts w:hint="eastAsia" w:ascii="仿宋_GB2312" w:eastAsia="仿宋_GB2312"/>
                                  <w:lang w:val="en-US" w:eastAsia="zh-CN"/>
                                </w:rPr>
                                <w:t>国动办分管负责人</w:t>
                              </w:r>
                              <w:r>
                                <w:rPr>
                                  <w:rFonts w:hint="eastAsia" w:ascii="仿宋_GB2312" w:eastAsia="仿宋_GB2312"/>
                                  <w:lang w:eastAsia="zh-CN"/>
                                </w:rPr>
                                <w:t>签</w:t>
                              </w:r>
                              <w:r>
                                <w:rPr>
                                  <w:rFonts w:hint="eastAsia" w:ascii="仿宋_GB2312" w:eastAsia="仿宋_GB2312"/>
                                </w:rPr>
                                <w:t>发</w:t>
                              </w:r>
                            </w:p>
                          </w:txbxContent>
                        </wps:txbx>
                        <wps:bodyPr upright="1"/>
                      </wps:wsp>
                      <wps:wsp>
                        <wps:cNvPr id="180" name="Text Box 132"/>
                        <wps:cNvSpPr txBox="1"/>
                        <wps:spPr>
                          <a:xfrm>
                            <a:off x="4640" y="11115"/>
                            <a:ext cx="2730" cy="81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E3BE330">
                              <w:pPr>
                                <w:spacing w:line="276" w:lineRule="auto"/>
                                <w:jc w:val="center"/>
                                <w:rPr>
                                  <w:rFonts w:hint="eastAsia" w:ascii="仿宋_GB2312" w:eastAsia="仿宋_GB2312"/>
                                  <w:lang w:eastAsia="zh-CN"/>
                                </w:rPr>
                              </w:pPr>
                              <w:r>
                                <w:rPr>
                                  <w:rFonts w:hint="eastAsia" w:ascii="仿宋_GB2312" w:eastAsia="仿宋_GB2312"/>
                                  <w:lang w:eastAsia="zh-CN"/>
                                </w:rPr>
                                <w:t>不予行政许可，出具《不许可决定书》。</w:t>
                              </w:r>
                            </w:p>
                          </w:txbxContent>
                        </wps:txbx>
                        <wps:bodyPr upright="1"/>
                      </wps:wsp>
                      <wps:wsp>
                        <wps:cNvPr id="181" name="Text Box 133"/>
                        <wps:cNvSpPr txBox="1"/>
                        <wps:spPr>
                          <a:xfrm>
                            <a:off x="9308" y="11116"/>
                            <a:ext cx="3231" cy="81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067FD32">
                              <w:pPr>
                                <w:spacing w:line="276" w:lineRule="auto"/>
                                <w:jc w:val="center"/>
                                <w:rPr>
                                  <w:rFonts w:hint="default" w:ascii="仿宋_GB2312" w:eastAsia="仿宋_GB2312"/>
                                  <w:lang w:val="en-US" w:eastAsia="zh-CN"/>
                                </w:rPr>
                              </w:pPr>
                              <w:r>
                                <w:rPr>
                                  <w:rFonts w:hint="eastAsia" w:ascii="仿宋_GB2312" w:eastAsia="仿宋_GB2312"/>
                                  <w:lang w:eastAsia="zh-CN"/>
                                </w:rPr>
                                <w:t>准予行政许可，</w:t>
                              </w:r>
                              <w:r>
                                <w:rPr>
                                  <w:rFonts w:hint="eastAsia" w:ascii="仿宋_GB2312" w:eastAsia="仿宋_GB2312"/>
                                  <w:lang w:val="en-US" w:eastAsia="zh-CN"/>
                                </w:rPr>
                                <w:t>办理人防工程产权转移备案。</w:t>
                              </w:r>
                            </w:p>
                            <w:p w14:paraId="3FC0784B">
                              <w:pPr>
                                <w:rPr>
                                  <w:szCs w:val="21"/>
                                </w:rPr>
                              </w:pPr>
                            </w:p>
                          </w:txbxContent>
                        </wps:txbx>
                        <wps:bodyPr upright="1"/>
                      </wps:wsp>
                    </wpg:wgp>
                  </a:graphicData>
                </a:graphic>
              </wp:anchor>
            </w:drawing>
          </mc:Choice>
          <mc:Fallback>
            <w:pict>
              <v:group id="_x0000_s1026" o:spid="_x0000_s1026" o:spt="203" style="position:absolute;left:0pt;margin-left:-10.5pt;margin-top:1.9pt;height:539.5pt;width:462.8pt;z-index:251662336;mso-width-relative:page;mso-height-relative:page;" coordorigin="3698,3190" coordsize="9256,10790" o:gfxdata="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">
                <o:lock v:ext="edit" aspectratio="f"/>
                <v:shape id="Oval 108" o:spid="_x0000_s1026" o:spt="3" type="#_x0000_t3" style="position:absolute;left:5468;top:3190;height:1134;width:5775;" fillcolor="#FFFFFF" filled="t" stroked="t" coordsize="21600,21600" o:gfxdata="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pNe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63FA19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b/>
                            <w:bCs/>
                            <w:lang w:val="en-US" w:eastAsia="zh-CN"/>
                          </w:rPr>
                        </w:pPr>
                        <w:r>
                          <w:rPr>
                            <w:rFonts w:hint="eastAsia" w:ascii="宋体"/>
                            <w:b/>
                            <w:bCs/>
                            <w:lang w:val="en-US" w:eastAsia="zh-CN"/>
                          </w:rPr>
                          <w:t>受  理</w:t>
                        </w:r>
                      </w:p>
                      <w:p w14:paraId="5CA52E25">
                        <w:pPr>
                          <w:keepNext w:val="0"/>
                          <w:keepLines w:val="0"/>
                          <w:pageBreakBefore w:val="0"/>
                          <w:widowControl w:val="0"/>
                          <w:kinsoku/>
                          <w:wordWrap/>
                          <w:overflowPunct/>
                          <w:topLinePunct w:val="0"/>
                          <w:autoSpaceDE/>
                          <w:autoSpaceDN/>
                          <w:bidi w:val="0"/>
                          <w:adjustRightInd/>
                          <w:snapToGrid/>
                          <w:spacing w:line="120" w:lineRule="auto"/>
                          <w:ind w:right="0" w:rightChars="0" w:firstLine="420" w:firstLineChars="200"/>
                          <w:jc w:val="both"/>
                          <w:textAlignment w:val="auto"/>
                          <w:outlineLvl w:val="9"/>
                          <w:rPr>
                            <w:rFonts w:hint="eastAsia" w:ascii="仿宋_GB2312" w:eastAsia="仿宋_GB2312"/>
                            <w:lang w:val="en-US" w:eastAsia="zh-CN"/>
                          </w:rPr>
                        </w:pPr>
                        <w:r>
                          <w:rPr>
                            <w:rFonts w:hint="eastAsia" w:ascii="仿宋_GB2312" w:eastAsia="仿宋_GB2312"/>
                            <w:lang w:val="en-US" w:eastAsia="zh-CN"/>
                          </w:rPr>
                          <w:t>窗口人员接收申请人提交的资料</w:t>
                        </w:r>
                      </w:p>
                      <w:p w14:paraId="23C97A6B">
                        <w:pPr>
                          <w:spacing w:line="360" w:lineRule="exact"/>
                          <w:jc w:val="both"/>
                          <w:rPr>
                            <w:rFonts w:hint="eastAsia" w:ascii="宋体"/>
                            <w:lang w:val="en-US" w:eastAsia="zh-CN"/>
                          </w:rPr>
                        </w:pPr>
                      </w:p>
                    </w:txbxContent>
                  </v:textbox>
                </v:shape>
                <v:shape id="AutoShape 109" o:spid="_x0000_s1026" o:spt="4" type="#_x0000_t4" style="position:absolute;left:4779;top:4600;height:2041;width:7155;" fillcolor="#FFFFFF" filled="t" stroked="t" coordsize="21600,21600" o:gfxdata="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p6mB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D38B567">
                        <w:pPr>
                          <w:spacing w:before="100" w:beforeAutospacing="1" w:line="276" w:lineRule="auto"/>
                          <w:jc w:val="center"/>
                          <w:rPr>
                            <w:rFonts w:ascii="宋体"/>
                            <w:b/>
                            <w:szCs w:val="21"/>
                          </w:rPr>
                        </w:pPr>
                        <w:r>
                          <w:rPr>
                            <w:rFonts w:hint="eastAsia" w:ascii="宋体" w:hAnsi="宋体"/>
                            <w:b/>
                            <w:szCs w:val="21"/>
                            <w:lang w:eastAsia="zh-CN"/>
                          </w:rPr>
                          <w:t>承</w:t>
                        </w:r>
                        <w:r>
                          <w:rPr>
                            <w:rFonts w:ascii="宋体" w:hAnsi="宋体"/>
                            <w:b/>
                            <w:szCs w:val="21"/>
                          </w:rPr>
                          <w:t xml:space="preserve">  </w:t>
                        </w:r>
                        <w:r>
                          <w:rPr>
                            <w:rFonts w:hint="eastAsia" w:ascii="宋体" w:hAnsi="宋体"/>
                            <w:b/>
                            <w:szCs w:val="21"/>
                            <w:lang w:eastAsia="zh-CN"/>
                          </w:rPr>
                          <w:t>办</w:t>
                        </w:r>
                      </w:p>
                      <w:p w14:paraId="4A9FB0F6">
                        <w:pPr>
                          <w:keepNext w:val="0"/>
                          <w:keepLines w:val="0"/>
                          <w:pageBreakBefore w:val="0"/>
                          <w:widowControl w:val="0"/>
                          <w:kinsoku/>
                          <w:wordWrap/>
                          <w:overflowPunct/>
                          <w:topLinePunct w:val="0"/>
                          <w:autoSpaceDE/>
                          <w:autoSpaceDN/>
                          <w:bidi w:val="0"/>
                          <w:adjustRightInd/>
                          <w:snapToGrid/>
                          <w:spacing w:line="120" w:lineRule="auto"/>
                          <w:ind w:right="0" w:rightChars="0" w:firstLine="420" w:firstLineChars="200"/>
                          <w:jc w:val="both"/>
                          <w:textAlignment w:val="auto"/>
                          <w:outlineLvl w:val="9"/>
                          <w:rPr>
                            <w:rFonts w:ascii="宋体"/>
                            <w:szCs w:val="21"/>
                          </w:rPr>
                        </w:pPr>
                        <w:r>
                          <w:rPr>
                            <w:rFonts w:hint="eastAsia" w:ascii="仿宋_GB2312" w:eastAsia="仿宋_GB2312"/>
                            <w:lang w:val="en-US" w:eastAsia="zh-CN"/>
                          </w:rPr>
                          <w:t>国动办审核人员</w:t>
                        </w:r>
                        <w:r>
                          <w:rPr>
                            <w:rFonts w:hint="eastAsia" w:ascii="仿宋_GB2312" w:eastAsia="仿宋_GB2312"/>
                          </w:rPr>
                          <w:t>对材料进行审查</w:t>
                        </w:r>
                      </w:p>
                    </w:txbxContent>
                  </v:textbox>
                </v:shape>
                <v:line id="Line 110" o:spid="_x0000_s1026" o:spt="20" style="position:absolute;left:8348;top:4300;height:340;width:1;" filled="f" stroked="t" coordsize="21600,21600" o:gfxdata="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Yhs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111" o:spid="_x0000_s1026" o:spt="202" type="#_x0000_t202" style="position:absolute;left:3698;top:7021;height:1109;width:2730;" fillcolor="#FFFFFF" filled="t" stroked="t" coordsize="21600,21600" o:gfxdata="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HXu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08B5B5D">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hint="eastAsia" w:ascii="仿宋_GB2312" w:eastAsia="仿宋_GB2312"/>
                            <w:lang w:val="en-US" w:eastAsia="zh-CN"/>
                          </w:rPr>
                        </w:pPr>
                        <w:r>
                          <w:rPr>
                            <w:rFonts w:hint="eastAsia" w:ascii="仿宋_GB2312" w:eastAsia="仿宋_GB2312"/>
                            <w:lang w:val="en-US" w:eastAsia="zh-CN"/>
                          </w:rPr>
                          <w:t>不属于许可范畴或不属于职权范围的，不予以受理，并说明理由。</w:t>
                        </w:r>
                      </w:p>
                    </w:txbxContent>
                  </v:textbox>
                </v:shape>
                <v:shape id="Text Box 112" o:spid="_x0000_s1026" o:spt="202" type="#_x0000_t202" style="position:absolute;left:6759;top:7056;height:1059;width:3255;" fillcolor="#FFFFFF" filled="t" stroked="t" coordsize="21600,21600" o:gfxdata="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z+Xn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50095AB">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hint="eastAsia" w:ascii="仿宋_GB2312" w:eastAsia="仿宋_GB2312"/>
                            <w:lang w:val="en-US" w:eastAsia="zh-CN"/>
                          </w:rPr>
                        </w:pPr>
                        <w:r>
                          <w:rPr>
                            <w:rFonts w:hint="eastAsia" w:ascii="仿宋_GB2312" w:eastAsia="仿宋_GB2312"/>
                            <w:lang w:val="en-US" w:eastAsia="zh-CN"/>
                          </w:rPr>
                          <w:t>材料齐全、符合法定形式，或者按照要求提交全部补正材料的，予以受理。</w:t>
                        </w:r>
                      </w:p>
                    </w:txbxContent>
                  </v:textbox>
                </v:shape>
                <v:shape id="Text Box 113" o:spid="_x0000_s1026" o:spt="202" type="#_x0000_t202" style="position:absolute;left:10283;top:7036;height:1019;width:2415;" fillcolor="#FFFFFF" filled="t" stroked="t" coordsize="21600,21600" o:gfxdata="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DQH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C5F05B8">
                        <w:pPr>
                          <w:spacing w:line="276" w:lineRule="auto"/>
                          <w:jc w:val="center"/>
                          <w:rPr>
                            <w:rFonts w:hint="eastAsia" w:ascii="仿宋_GB2312" w:eastAsia="仿宋_GB2312"/>
                            <w:lang w:val="en-US" w:eastAsia="zh-CN"/>
                          </w:rPr>
                        </w:pPr>
                        <w:r>
                          <w:rPr>
                            <w:rFonts w:hint="eastAsia" w:ascii="仿宋_GB2312" w:eastAsia="仿宋_GB2312"/>
                            <w:lang w:val="en-US" w:eastAsia="zh-CN"/>
                          </w:rPr>
                          <w:t>材料不齐全或不符合法定形式的，予以退回。</w:t>
                        </w:r>
                      </w:p>
                    </w:txbxContent>
                  </v:textbox>
                </v:shape>
                <v:line id="Line 114" o:spid="_x0000_s1026" o:spt="20" style="position:absolute;left:8348;top:6645;height:411;width:2;" filled="f" stroked="t" coordsize="21600,21600" o:gfxdata="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WR0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115" o:spid="_x0000_s1026" o:spt="20" style="position:absolute;left:5678;top:5934;height:1092;width:1;" filled="f" stroked="t" coordsize="21600,21600" o:gfxdata="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Fbi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116" o:spid="_x0000_s1026" o:spt="20" style="position:absolute;left:11078;top:5919;height:1134;width:1;" filled="f" stroked="t" coordsize="21600,21600" o:gfxdata="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yb5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117" o:spid="_x0000_s1026" o:spt="20" style="position:absolute;left:12324;top:3733;flip:x y;height:3289;width:14;" filled="f" stroked="t" coordsize="21600,21600" o:gfxdata="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Cyf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18" o:spid="_x0000_s1026" o:spt="20" style="position:absolute;left:11234;top:3747;flip:x y;height:11;width:1134;" filled="f" stroked="t" coordsize="21600,21600" o:gfxdata="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6cmP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Text Box 119" o:spid="_x0000_s1026" o:spt="202" type="#_x0000_t202" style="position:absolute;left:3890;top:8320;height:804;width:9064;" fillcolor="#FFFFFF" filled="t" stroked="t" coordsize="21600,21600" o:gfxdata="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rd5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389AA03">
                        <w:pPr>
                          <w:spacing w:line="276" w:lineRule="auto"/>
                          <w:jc w:val="center"/>
                          <w:rPr>
                            <w:rFonts w:hint="eastAsia" w:ascii="宋体" w:hAnsi="宋体"/>
                            <w:b/>
                            <w:szCs w:val="21"/>
                            <w:lang w:eastAsia="zh-CN"/>
                          </w:rPr>
                        </w:pPr>
                        <w:r>
                          <w:rPr>
                            <w:rFonts w:hint="eastAsia" w:ascii="宋体" w:hAnsi="宋体"/>
                            <w:b/>
                            <w:szCs w:val="21"/>
                            <w:lang w:eastAsia="zh-CN"/>
                          </w:rPr>
                          <w:t>审</w:t>
                        </w:r>
                        <w:r>
                          <w:rPr>
                            <w:rFonts w:hint="eastAsia" w:ascii="宋体" w:hAnsi="宋体"/>
                            <w:b/>
                            <w:szCs w:val="21"/>
                            <w:lang w:val="en-US" w:eastAsia="zh-CN"/>
                          </w:rPr>
                          <w:t xml:space="preserve">  </w:t>
                        </w:r>
                        <w:r>
                          <w:rPr>
                            <w:rFonts w:hint="eastAsia" w:ascii="宋体" w:hAnsi="宋体"/>
                            <w:b/>
                            <w:szCs w:val="21"/>
                            <w:lang w:eastAsia="zh-CN"/>
                          </w:rPr>
                          <w:t>查</w:t>
                        </w:r>
                      </w:p>
                      <w:p w14:paraId="347F4CFC">
                        <w:pPr>
                          <w:spacing w:line="276" w:lineRule="auto"/>
                          <w:jc w:val="center"/>
                          <w:rPr>
                            <w:rFonts w:ascii="宋体"/>
                            <w:szCs w:val="21"/>
                          </w:rPr>
                        </w:pPr>
                        <w:r>
                          <w:rPr>
                            <w:rFonts w:hint="eastAsia" w:ascii="仿宋_GB2312" w:eastAsia="仿宋_GB2312"/>
                            <w:lang w:val="en-US" w:eastAsia="zh-CN"/>
                          </w:rPr>
                          <w:t>国动办审查人员</w:t>
                        </w:r>
                        <w:r>
                          <w:rPr>
                            <w:rFonts w:hint="eastAsia" w:ascii="仿宋_GB2312" w:eastAsia="仿宋_GB2312"/>
                          </w:rPr>
                          <w:t>对材料进行审查</w:t>
                        </w:r>
                      </w:p>
                    </w:txbxContent>
                  </v:textbox>
                </v:shape>
                <v:line id="Line 120" o:spid="_x0000_s1026" o:spt="20" style="position:absolute;left:8378;top:8055;height:271;width:1;" filled="f" stroked="t" coordsize="21600,21600" o:gfxdata="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ruN&#10;y8EAAADc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121" o:spid="_x0000_s1026" o:spt="20" style="position:absolute;left:8387;top:9137;height:413;width:0;" filled="f" stroked="t" coordsize="21600,21600" o:gfxdata="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9yh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122" o:spid="_x0000_s1026" o:spt="20" style="position:absolute;left:6098;top:10380;height:737;width:1;" filled="f" stroked="t" coordsize="21600,21600" o:gfxdata="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W2J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23" o:spid="_x0000_s1026" o:spt="20" style="position:absolute;left:10893;top:10258;height:858;width:1;" filled="f" stroked="t" coordsize="21600,21600" o:gfxdata="UEsDBAoAAAAAAIdO4kAAAAAAAAAAAAAAAAAEAAAAZHJzL1BLAwQUAAAACACHTuJATmkTvL0AAADc&#10;AAAADwAAAGRycy9kb3ducmV2LnhtbEVPS2vCQBC+F/wPywi91U0s1BB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aRO8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124" o:spid="_x0000_s1026" o:spt="20" style="position:absolute;left:10908;top:11914;flip:x;height:713;width:1;" filled="f" stroked="t" coordsize="21600,21600" o:gfxdata="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Pod4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Oval 126" o:spid="_x0000_s1026" o:spt="3" type="#_x0000_t3" style="position:absolute;left:4374;top:12421;height:1559;width:7770;" fillcolor="#FFFFFF" filled="t" stroked="t" coordsize="21600,21600" o:gfxdata="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46+h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1A9134F4">
                        <w:pPr>
                          <w:spacing w:line="276" w:lineRule="auto"/>
                          <w:jc w:val="center"/>
                          <w:rPr>
                            <w:rFonts w:hint="eastAsia" w:ascii="宋体" w:hAnsi="宋体"/>
                            <w:b/>
                            <w:szCs w:val="21"/>
                          </w:rPr>
                        </w:pPr>
                        <w:r>
                          <w:rPr>
                            <w:rFonts w:ascii="黑体" w:eastAsia="黑体"/>
                            <w:b/>
                            <w:sz w:val="28"/>
                            <w:szCs w:val="28"/>
                          </w:rPr>
                          <w:t xml:space="preserve"> </w:t>
                        </w:r>
                        <w:r>
                          <w:rPr>
                            <w:rFonts w:hint="eastAsia" w:ascii="宋体" w:hAnsi="宋体"/>
                            <w:b/>
                            <w:szCs w:val="21"/>
                            <w:lang w:eastAsia="zh-CN"/>
                          </w:rPr>
                          <w:t>送</w:t>
                        </w:r>
                        <w:r>
                          <w:rPr>
                            <w:rFonts w:hint="eastAsia" w:ascii="宋体" w:hAnsi="宋体"/>
                            <w:b/>
                            <w:szCs w:val="21"/>
                            <w:lang w:val="en-US" w:eastAsia="zh-CN"/>
                          </w:rPr>
                          <w:t xml:space="preserve">  </w:t>
                        </w:r>
                        <w:r>
                          <w:rPr>
                            <w:rFonts w:hint="eastAsia" w:ascii="宋体" w:hAnsi="宋体"/>
                            <w:b/>
                            <w:szCs w:val="21"/>
                            <w:lang w:eastAsia="zh-CN"/>
                          </w:rPr>
                          <w:t>达</w:t>
                        </w:r>
                      </w:p>
                      <w:p w14:paraId="4F36C3E8">
                        <w:pPr>
                          <w:keepNext w:val="0"/>
                          <w:keepLines w:val="0"/>
                          <w:pageBreakBefore w:val="0"/>
                          <w:widowControl w:val="0"/>
                          <w:kinsoku/>
                          <w:wordWrap/>
                          <w:overflowPunct/>
                          <w:topLinePunct w:val="0"/>
                          <w:autoSpaceDE/>
                          <w:autoSpaceDN/>
                          <w:bidi w:val="0"/>
                          <w:adjustRightInd/>
                          <w:snapToGrid/>
                          <w:spacing w:line="120" w:lineRule="auto"/>
                          <w:ind w:right="0" w:rightChars="0"/>
                          <w:jc w:val="center"/>
                          <w:textAlignment w:val="auto"/>
                          <w:outlineLvl w:val="9"/>
                          <w:rPr>
                            <w:rFonts w:hint="eastAsia" w:ascii="仿宋_GB2312" w:eastAsia="仿宋_GB2312"/>
                            <w:lang w:val="en-US" w:eastAsia="zh-CN"/>
                          </w:rPr>
                        </w:pPr>
                        <w:r>
                          <w:rPr>
                            <w:rFonts w:hint="eastAsia" w:ascii="仿宋_GB2312" w:eastAsia="仿宋_GB2312"/>
                            <w:lang w:val="en-US" w:eastAsia="zh-CN"/>
                          </w:rPr>
                          <w:t>1个工作日内办结，窗口送达申请人</w:t>
                        </w:r>
                      </w:p>
                    </w:txbxContent>
                  </v:textbox>
                </v:shape>
                <v:line id="Line 128" o:spid="_x0000_s1026" o:spt="20" style="position:absolute;left:6128;top:11913;height:624;width:0;" filled="f" stroked="t" coordsize="21600,21600" o:gfxdata="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rA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129" o:spid="_x0000_s1026" o:spt="20" style="position:absolute;left:4058;top:3748;flip:y;height:3293;width:1;" filled="f" stroked="t" coordsize="21600,21600" o:gfxdata="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yyGf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30" o:spid="_x0000_s1026" o:spt="20" style="position:absolute;left:4088;top:3748;flip:y;height:14;width:1402;" filled="f" stroked="t" coordsize="21600,21600" o:gfxdata="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zjX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AutoShape 131" o:spid="_x0000_s1026" o:spt="4" type="#_x0000_t4" style="position:absolute;left:5595;top:9480;height:1722;width:5624;" fillcolor="#FFFFFF" filled="t" stroked="t" coordsize="21600,21600" o:gfxdata="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Sv6Z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9B32A48">
                        <w:pPr>
                          <w:spacing w:line="276" w:lineRule="auto"/>
                          <w:jc w:val="center"/>
                          <w:rPr>
                            <w:rFonts w:ascii="宋体"/>
                            <w:b/>
                            <w:szCs w:val="21"/>
                          </w:rPr>
                        </w:pPr>
                        <w:r>
                          <w:rPr>
                            <w:rFonts w:hint="eastAsia" w:ascii="宋体" w:hAnsi="宋体"/>
                            <w:b/>
                            <w:szCs w:val="21"/>
                          </w:rPr>
                          <w:t>决</w:t>
                        </w:r>
                        <w:r>
                          <w:rPr>
                            <w:rFonts w:ascii="宋体" w:hAnsi="宋体"/>
                            <w:b/>
                            <w:szCs w:val="21"/>
                          </w:rPr>
                          <w:t xml:space="preserve">  </w:t>
                        </w:r>
                        <w:r>
                          <w:rPr>
                            <w:rFonts w:hint="eastAsia" w:ascii="宋体" w:hAnsi="宋体"/>
                            <w:b/>
                            <w:szCs w:val="21"/>
                          </w:rPr>
                          <w:t>定</w:t>
                        </w:r>
                      </w:p>
                      <w:p w14:paraId="61892E82">
                        <w:pPr>
                          <w:spacing w:line="276" w:lineRule="auto"/>
                          <w:jc w:val="center"/>
                          <w:rPr>
                            <w:rFonts w:hint="eastAsia" w:ascii="仿宋_GB2312" w:eastAsia="仿宋_GB2312"/>
                          </w:rPr>
                        </w:pPr>
                        <w:r>
                          <w:rPr>
                            <w:rFonts w:hint="eastAsia" w:ascii="仿宋_GB2312" w:eastAsia="仿宋_GB2312"/>
                            <w:lang w:val="en-US" w:eastAsia="zh-CN"/>
                          </w:rPr>
                          <w:t>国动办分管负责人</w:t>
                        </w:r>
                        <w:r>
                          <w:rPr>
                            <w:rFonts w:hint="eastAsia" w:ascii="仿宋_GB2312" w:eastAsia="仿宋_GB2312"/>
                            <w:lang w:eastAsia="zh-CN"/>
                          </w:rPr>
                          <w:t>签</w:t>
                        </w:r>
                        <w:r>
                          <w:rPr>
                            <w:rFonts w:hint="eastAsia" w:ascii="仿宋_GB2312" w:eastAsia="仿宋_GB2312"/>
                          </w:rPr>
                          <w:t>发</w:t>
                        </w:r>
                      </w:p>
                    </w:txbxContent>
                  </v:textbox>
                </v:shape>
                <v:shape id="Text Box 132" o:spid="_x0000_s1026" o:spt="202" type="#_x0000_t202" style="position:absolute;left:4640;top:11115;height:813;width:2730;" fillcolor="#FFFFFF" filled="t" stroked="t" coordsize="21600,21600" o:gfxdata="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dOP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E3BE330">
                        <w:pPr>
                          <w:spacing w:line="276" w:lineRule="auto"/>
                          <w:jc w:val="center"/>
                          <w:rPr>
                            <w:rFonts w:hint="eastAsia" w:ascii="仿宋_GB2312" w:eastAsia="仿宋_GB2312"/>
                            <w:lang w:eastAsia="zh-CN"/>
                          </w:rPr>
                        </w:pPr>
                        <w:r>
                          <w:rPr>
                            <w:rFonts w:hint="eastAsia" w:ascii="仿宋_GB2312" w:eastAsia="仿宋_GB2312"/>
                            <w:lang w:eastAsia="zh-CN"/>
                          </w:rPr>
                          <w:t>不予行政许可，出具《不许可决定书》。</w:t>
                        </w:r>
                      </w:p>
                    </w:txbxContent>
                  </v:textbox>
                </v:shape>
                <v:shape id="Text Box 133" o:spid="_x0000_s1026" o:spt="202" type="#_x0000_t202" style="position:absolute;left:9308;top:11116;height:811;width:3231;" fillcolor="#FFFFFF" filled="t" stroked="t" coordsize="21600,21600" o:gfxdata="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0RnW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067FD32">
                        <w:pPr>
                          <w:spacing w:line="276" w:lineRule="auto"/>
                          <w:jc w:val="center"/>
                          <w:rPr>
                            <w:rFonts w:hint="default" w:ascii="仿宋_GB2312" w:eastAsia="仿宋_GB2312"/>
                            <w:lang w:val="en-US" w:eastAsia="zh-CN"/>
                          </w:rPr>
                        </w:pPr>
                        <w:r>
                          <w:rPr>
                            <w:rFonts w:hint="eastAsia" w:ascii="仿宋_GB2312" w:eastAsia="仿宋_GB2312"/>
                            <w:lang w:eastAsia="zh-CN"/>
                          </w:rPr>
                          <w:t>准予行政许可，</w:t>
                        </w:r>
                        <w:r>
                          <w:rPr>
                            <w:rFonts w:hint="eastAsia" w:ascii="仿宋_GB2312" w:eastAsia="仿宋_GB2312"/>
                            <w:lang w:val="en-US" w:eastAsia="zh-CN"/>
                          </w:rPr>
                          <w:t>办理人防工程产权转移备案。</w:t>
                        </w:r>
                      </w:p>
                      <w:p w14:paraId="3FC0784B">
                        <w:pPr>
                          <w:rPr>
                            <w:szCs w:val="21"/>
                          </w:rPr>
                        </w:pPr>
                      </w:p>
                    </w:txbxContent>
                  </v:textbox>
                </v:shape>
              </v:group>
            </w:pict>
          </mc:Fallback>
        </mc:AlternateContent>
      </w:r>
      <w:r>
        <w:rPr>
          <w:color w:val="000000"/>
        </w:rPr>
        <w:tab/>
      </w:r>
    </w:p>
    <w:p w14:paraId="5C161D39">
      <w:pPr>
        <w:rPr>
          <w:color w:val="000000"/>
        </w:rPr>
      </w:pPr>
    </w:p>
    <w:p w14:paraId="35DED0A9">
      <w:pPr>
        <w:rPr>
          <w:color w:val="000000"/>
        </w:rPr>
      </w:pPr>
    </w:p>
    <w:p w14:paraId="23521411">
      <w:pPr>
        <w:rPr>
          <w:color w:val="000000"/>
        </w:rPr>
      </w:pPr>
    </w:p>
    <w:p w14:paraId="2D3C6E3B">
      <w:pPr>
        <w:ind w:firstLine="1050" w:firstLineChars="500"/>
        <w:rPr>
          <w:color w:val="000000"/>
        </w:rPr>
      </w:pPr>
    </w:p>
    <w:p w14:paraId="4BF3CDF1">
      <w:pPr>
        <w:ind w:firstLine="1050" w:firstLineChars="500"/>
        <w:rPr>
          <w:color w:val="000000"/>
        </w:rPr>
      </w:pPr>
    </w:p>
    <w:p w14:paraId="14FCF7A8">
      <w:pPr>
        <w:ind w:firstLine="1050" w:firstLineChars="500"/>
        <w:rPr>
          <w:color w:val="000000"/>
        </w:rPr>
      </w:pPr>
    </w:p>
    <w:p w14:paraId="7EB0257F">
      <w:pPr>
        <w:ind w:firstLine="1050" w:firstLineChars="500"/>
        <w:rPr>
          <w:color w:val="000000"/>
        </w:rPr>
      </w:pPr>
    </w:p>
    <w:p w14:paraId="24DA2F2B">
      <w:pPr>
        <w:ind w:firstLine="1050" w:firstLineChars="500"/>
        <w:rPr>
          <w:color w:val="000000"/>
        </w:rPr>
      </w:pPr>
    </w:p>
    <w:p w14:paraId="4546A807">
      <w:pPr>
        <w:ind w:firstLine="1050" w:firstLineChars="500"/>
        <w:rPr>
          <w:color w:val="000000"/>
        </w:rPr>
      </w:pPr>
    </w:p>
    <w:p w14:paraId="1EC35DC7">
      <w:pPr>
        <w:ind w:firstLine="1050" w:firstLineChars="500"/>
        <w:rPr>
          <w:color w:val="000000"/>
        </w:rPr>
      </w:pPr>
    </w:p>
    <w:p w14:paraId="0C6BA06C">
      <w:pPr>
        <w:ind w:firstLine="1050" w:firstLineChars="500"/>
        <w:rPr>
          <w:color w:val="000000"/>
        </w:rPr>
      </w:pPr>
    </w:p>
    <w:p w14:paraId="4956ED60">
      <w:pPr>
        <w:ind w:firstLine="1050" w:firstLineChars="500"/>
        <w:rPr>
          <w:color w:val="000000"/>
        </w:rPr>
      </w:pPr>
    </w:p>
    <w:p w14:paraId="52C0BD7A">
      <w:pPr>
        <w:ind w:firstLine="1050" w:firstLineChars="500"/>
        <w:rPr>
          <w:color w:val="000000"/>
        </w:rPr>
      </w:pPr>
    </w:p>
    <w:p w14:paraId="11637E48">
      <w:pPr>
        <w:ind w:firstLine="1050" w:firstLineChars="500"/>
        <w:rPr>
          <w:color w:val="000000"/>
        </w:rPr>
      </w:pPr>
    </w:p>
    <w:p w14:paraId="10DE3DC2">
      <w:pPr>
        <w:ind w:firstLine="1050" w:firstLineChars="500"/>
        <w:rPr>
          <w:color w:val="000000"/>
        </w:rPr>
      </w:pPr>
    </w:p>
    <w:p w14:paraId="7958BB07">
      <w:pPr>
        <w:ind w:firstLine="1050" w:firstLineChars="500"/>
        <w:rPr>
          <w:color w:val="000000"/>
        </w:rPr>
      </w:pPr>
    </w:p>
    <w:p w14:paraId="2599A33C">
      <w:pPr>
        <w:ind w:firstLine="1050" w:firstLineChars="500"/>
        <w:rPr>
          <w:color w:val="000000"/>
        </w:rPr>
      </w:pPr>
    </w:p>
    <w:p w14:paraId="4A6B367A">
      <w:pPr>
        <w:ind w:firstLine="1050" w:firstLineChars="500"/>
        <w:rPr>
          <w:color w:val="000000"/>
        </w:rPr>
      </w:pPr>
    </w:p>
    <w:p w14:paraId="4EEC3746">
      <w:pPr>
        <w:ind w:firstLine="1050" w:firstLineChars="500"/>
        <w:rPr>
          <w:color w:val="000000"/>
        </w:rPr>
      </w:pPr>
    </w:p>
    <w:p w14:paraId="6C91AAC5">
      <w:pPr>
        <w:ind w:firstLine="1050" w:firstLineChars="500"/>
        <w:rPr>
          <w:color w:val="000000"/>
        </w:rPr>
      </w:pPr>
    </w:p>
    <w:p w14:paraId="642FDE3A">
      <w:pPr>
        <w:ind w:firstLine="1050" w:firstLineChars="500"/>
        <w:rPr>
          <w:color w:val="000000"/>
        </w:rPr>
      </w:pPr>
    </w:p>
    <w:p w14:paraId="49C09D9E">
      <w:pPr>
        <w:ind w:firstLine="1050" w:firstLineChars="500"/>
        <w:rPr>
          <w:color w:val="000000"/>
        </w:rPr>
      </w:pPr>
    </w:p>
    <w:p w14:paraId="55E2BA1E">
      <w:pPr>
        <w:ind w:firstLine="1050" w:firstLineChars="500"/>
        <w:rPr>
          <w:color w:val="000000"/>
        </w:rPr>
      </w:pPr>
    </w:p>
    <w:p w14:paraId="7EDD7E57">
      <w:pPr>
        <w:ind w:firstLine="1050" w:firstLineChars="500"/>
        <w:rPr>
          <w:color w:val="000000"/>
        </w:rPr>
      </w:pPr>
    </w:p>
    <w:p w14:paraId="7A4DE12A">
      <w:pPr>
        <w:ind w:firstLine="1050" w:firstLineChars="500"/>
        <w:rPr>
          <w:color w:val="000000"/>
        </w:rPr>
      </w:pPr>
    </w:p>
    <w:p w14:paraId="44D3FB00">
      <w:pPr>
        <w:ind w:firstLine="1050" w:firstLineChars="500"/>
        <w:rPr>
          <w:color w:val="000000"/>
        </w:rPr>
      </w:pPr>
    </w:p>
    <w:p w14:paraId="089C9B1B">
      <w:pPr>
        <w:ind w:firstLine="1050" w:firstLineChars="500"/>
        <w:rPr>
          <w:color w:val="000000"/>
        </w:rPr>
      </w:pPr>
    </w:p>
    <w:p w14:paraId="0D8B4753">
      <w:pPr>
        <w:ind w:firstLine="1050" w:firstLineChars="500"/>
        <w:rPr>
          <w:color w:val="000000"/>
        </w:rPr>
      </w:pPr>
    </w:p>
    <w:p w14:paraId="5C9219B9">
      <w:pPr>
        <w:ind w:firstLine="1050" w:firstLineChars="500"/>
        <w:rPr>
          <w:color w:val="000000"/>
        </w:rPr>
      </w:pPr>
    </w:p>
    <w:p w14:paraId="79122BFA">
      <w:pPr>
        <w:ind w:firstLine="1050" w:firstLineChars="500"/>
        <w:rPr>
          <w:color w:val="000000"/>
        </w:rPr>
      </w:pPr>
    </w:p>
    <w:p w14:paraId="0095961E">
      <w:pPr>
        <w:ind w:firstLine="1050" w:firstLineChars="500"/>
        <w:rPr>
          <w:color w:val="000000"/>
        </w:rPr>
      </w:pPr>
    </w:p>
    <w:p w14:paraId="7DCF2A1E">
      <w:pPr>
        <w:spacing w:line="400" w:lineRule="exact"/>
        <w:jc w:val="left"/>
        <w:rPr>
          <w:rFonts w:hint="eastAsia" w:ascii="宋体" w:hAnsi="宋体"/>
          <w:b/>
          <w:color w:val="000000"/>
          <w:sz w:val="24"/>
        </w:rPr>
      </w:pPr>
    </w:p>
    <w:p w14:paraId="3797DC9D">
      <w:pPr>
        <w:suppressAutoHyphens/>
        <w:bidi w:val="0"/>
        <w:rPr>
          <w:rFonts w:hint="eastAsia" w:ascii="方正仿宋_GBK" w:hAnsi="方正仿宋_GBK" w:eastAsia="方正仿宋_GBK" w:cs="方正仿宋_GBK"/>
          <w:color w:val="000000"/>
          <w:kern w:val="0"/>
          <w:sz w:val="28"/>
          <w:szCs w:val="28"/>
          <w:vertAlign w:val="baseline"/>
          <w:lang w:eastAsia="zh-CN"/>
        </w:rPr>
      </w:pPr>
    </w:p>
    <w:p w14:paraId="30600FBE">
      <w:pPr>
        <w:suppressAutoHyphens/>
        <w:bidi w:val="0"/>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eastAsia="zh-CN"/>
        </w:rPr>
        <w:t>承办科室：行政审批股、</w:t>
      </w:r>
      <w:r>
        <w:rPr>
          <w:rFonts w:hint="eastAsia" w:ascii="仿宋" w:hAnsi="仿宋" w:eastAsia="仿宋" w:cs="仿宋"/>
          <w:color w:val="000000"/>
          <w:kern w:val="0"/>
          <w:sz w:val="28"/>
          <w:szCs w:val="28"/>
          <w:vertAlign w:val="baseline"/>
          <w:lang w:val="en-US" w:eastAsia="zh-CN"/>
        </w:rPr>
        <w:t>国防动员办</w:t>
      </w:r>
    </w:p>
    <w:p w14:paraId="27781AF0">
      <w:pPr>
        <w:suppressAutoHyphens/>
        <w:bidi w:val="0"/>
        <w:rPr>
          <w:rFonts w:hint="eastAsia" w:ascii="Times New Roman" w:hAnsi="Times New Roman" w:eastAsia="仿宋" w:cs="Times New Roman"/>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eastAsia="zh-CN"/>
        </w:rPr>
        <w:t>联系电话：</w:t>
      </w:r>
      <w:r>
        <w:rPr>
          <w:rFonts w:hint="default" w:ascii="Times New Roman" w:hAnsi="Times New Roman" w:eastAsia="仿宋" w:cs="Times New Roman"/>
          <w:color w:val="000000"/>
          <w:kern w:val="0"/>
          <w:sz w:val="28"/>
          <w:szCs w:val="28"/>
          <w:vertAlign w:val="baseline"/>
          <w:lang w:val="en-US" w:eastAsia="zh-CN"/>
        </w:rPr>
        <w:t>0557</w:t>
      </w:r>
      <w:r>
        <w:rPr>
          <w:rFonts w:hint="eastAsia" w:ascii="仿宋" w:hAnsi="仿宋" w:eastAsia="仿宋" w:cs="仿宋"/>
          <w:color w:val="000000"/>
          <w:kern w:val="0"/>
          <w:sz w:val="28"/>
          <w:szCs w:val="28"/>
          <w:vertAlign w:val="baseline"/>
          <w:lang w:val="en-US" w:eastAsia="zh-CN"/>
        </w:rPr>
        <w:t>-</w:t>
      </w:r>
      <w:r>
        <w:rPr>
          <w:rFonts w:hint="eastAsia" w:ascii="Times New Roman" w:hAnsi="Times New Roman" w:eastAsia="仿宋" w:cs="Times New Roman"/>
          <w:color w:val="000000"/>
          <w:kern w:val="0"/>
          <w:sz w:val="28"/>
          <w:szCs w:val="28"/>
          <w:vertAlign w:val="baseline"/>
          <w:lang w:val="en-US" w:eastAsia="zh-CN"/>
        </w:rPr>
        <w:t>7027775</w:t>
      </w:r>
    </w:p>
    <w:p w14:paraId="764F0C78">
      <w:pPr>
        <w:suppressAutoHyphens/>
        <w:bidi w:val="0"/>
        <w:rPr>
          <w:rFonts w:hint="eastAsia" w:ascii="Times New Roman" w:hAnsi="Times New Roman" w:eastAsia="仿宋" w:cs="Times New Roman"/>
          <w:color w:val="000000"/>
          <w:kern w:val="0"/>
          <w:sz w:val="28"/>
          <w:szCs w:val="28"/>
          <w:vertAlign w:val="baseline"/>
          <w:lang w:val="en-US" w:eastAsia="zh-CN"/>
        </w:rPr>
      </w:pPr>
    </w:p>
    <w:p w14:paraId="26771D5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小标宋简体" w:hAnsi="方正小标宋简体" w:eastAsia="方正小标宋简体" w:cs="方正小标宋简体"/>
          <w:color w:val="auto"/>
          <w:kern w:val="0"/>
          <w:sz w:val="44"/>
          <w:szCs w:val="44"/>
          <w:vertAlign w:val="baseline"/>
          <w:lang w:val="en-US" w:eastAsia="zh-CN"/>
        </w:rPr>
        <w:t>9.对粮食收购者、粮食储存企业将五类情形的粮食作为食用用途销售出库的处罚流程图</w:t>
      </w:r>
    </w:p>
    <w:p w14:paraId="2255F6EE">
      <w:pPr>
        <w:jc w:val="center"/>
        <w:rPr>
          <w:sz w:val="32"/>
        </w:rPr>
      </w:pPr>
      <w:r>
        <w:rPr>
          <w:sz w:val="32"/>
        </w:rPr>
        <mc:AlternateContent>
          <mc:Choice Requires="wpg">
            <w:drawing>
              <wp:anchor distT="0" distB="0" distL="114300" distR="114300" simplePos="0" relativeHeight="251673600" behindDoc="0" locked="0" layoutInCell="1" allowOverlap="1">
                <wp:simplePos x="0" y="0"/>
                <wp:positionH relativeFrom="column">
                  <wp:posOffset>-325755</wp:posOffset>
                </wp:positionH>
                <wp:positionV relativeFrom="paragraph">
                  <wp:posOffset>44450</wp:posOffset>
                </wp:positionV>
                <wp:extent cx="6515100" cy="6240780"/>
                <wp:effectExtent l="6350" t="6350" r="12700" b="20320"/>
                <wp:wrapNone/>
                <wp:docPr id="208" name="组合 208"/>
                <wp:cNvGraphicFramePr/>
                <a:graphic xmlns:a="http://schemas.openxmlformats.org/drawingml/2006/main">
                  <a:graphicData uri="http://schemas.microsoft.com/office/word/2010/wordprocessingGroup">
                    <wpg:wgp>
                      <wpg:cNvGrpSpPr/>
                      <wpg:grpSpPr>
                        <a:xfrm>
                          <a:off x="0" y="0"/>
                          <a:ext cx="6515100" cy="6240780"/>
                          <a:chOff x="4293" y="4158"/>
                          <a:chExt cx="10260" cy="9828"/>
                        </a:xfrm>
                      </wpg:grpSpPr>
                      <wps:wsp>
                        <wps:cNvPr id="209" name="文本框 657"/>
                        <wps:cNvSpPr txBox="1"/>
                        <wps:spPr>
                          <a:xfrm>
                            <a:off x="4473" y="4158"/>
                            <a:ext cx="994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F991A6B">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受 理 案 件</w:t>
                              </w:r>
                            </w:p>
                          </w:txbxContent>
                        </wps:txbx>
                        <wps:bodyPr upright="1"/>
                      </wps:wsp>
                      <wps:wsp>
                        <wps:cNvPr id="210" name="文本框 19"/>
                        <wps:cNvSpPr txBox="1"/>
                        <wps:spPr>
                          <a:xfrm>
                            <a:off x="4473" y="4938"/>
                            <a:ext cx="994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EA3B36B">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初 步 审 查</w:t>
                              </w:r>
                            </w:p>
                          </w:txbxContent>
                        </wps:txbx>
                        <wps:bodyPr upright="1"/>
                      </wps:wsp>
                      <wps:wsp>
                        <wps:cNvPr id="211" name="直接连接符 20"/>
                        <wps:cNvCnPr/>
                        <wps:spPr>
                          <a:xfrm flipH="1">
                            <a:off x="5373" y="5406"/>
                            <a:ext cx="8" cy="877"/>
                          </a:xfrm>
                          <a:prstGeom prst="line">
                            <a:avLst/>
                          </a:prstGeom>
                          <a:ln w="12700" cap="flat" cmpd="sng">
                            <a:solidFill>
                              <a:srgbClr val="000000"/>
                            </a:solidFill>
                            <a:prstDash val="solid"/>
                            <a:headEnd type="none" w="med" len="med"/>
                            <a:tailEnd type="triangle" w="med" len="med"/>
                          </a:ln>
                          <a:effectLst/>
                        </wps:spPr>
                        <wps:bodyPr upright="1"/>
                      </wps:wsp>
                      <wps:wsp>
                        <wps:cNvPr id="212" name="文本框 22"/>
                        <wps:cNvSpPr txBox="1"/>
                        <wps:spPr>
                          <a:xfrm>
                            <a:off x="7533" y="5718"/>
                            <a:ext cx="7020"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D3101D7">
                              <w:pPr>
                                <w:spacing w:line="3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立    案</w:t>
                              </w:r>
                            </w:p>
                          </w:txbxContent>
                        </wps:txbx>
                        <wps:bodyPr upright="1"/>
                      </wps:wsp>
                      <wps:wsp>
                        <wps:cNvPr id="213" name="文本框 33"/>
                        <wps:cNvSpPr txBox="1"/>
                        <wps:spPr>
                          <a:xfrm>
                            <a:off x="6993" y="6654"/>
                            <a:ext cx="1680"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71653CC">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 般 程 序</w:t>
                              </w:r>
                            </w:p>
                          </w:txbxContent>
                        </wps:txbx>
                        <wps:bodyPr upright="1"/>
                      </wps:wsp>
                      <wps:wsp>
                        <wps:cNvPr id="214" name="文本框 32"/>
                        <wps:cNvSpPr txBox="1"/>
                        <wps:spPr>
                          <a:xfrm>
                            <a:off x="8793" y="6654"/>
                            <a:ext cx="1165"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09E3898">
                              <w:pPr>
                                <w:spacing w:line="4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简易程序</w:t>
                              </w:r>
                            </w:p>
                          </w:txbxContent>
                        </wps:txbx>
                        <wps:bodyPr upright="1"/>
                      </wps:wsp>
                      <wps:wsp>
                        <wps:cNvPr id="215" name="文本框 29"/>
                        <wps:cNvSpPr txBox="1"/>
                        <wps:spPr>
                          <a:xfrm>
                            <a:off x="10053" y="6654"/>
                            <a:ext cx="1575" cy="84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9166906">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不需要追究行政责任的，撤案。</w:t>
                              </w:r>
                            </w:p>
                          </w:txbxContent>
                        </wps:txbx>
                        <wps:bodyPr upright="1"/>
                      </wps:wsp>
                      <wps:wsp>
                        <wps:cNvPr id="216" name="文本框 31"/>
                        <wps:cNvSpPr txBox="1"/>
                        <wps:spPr>
                          <a:xfrm>
                            <a:off x="11853" y="6654"/>
                            <a:ext cx="1440" cy="154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95CEDFB">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不属于自己管辖时，移送有管辖权的粮食行政管理部门或其他有关行政机关。</w:t>
                              </w:r>
                            </w:p>
                          </w:txbxContent>
                        </wps:txbx>
                        <wps:bodyPr upright="1"/>
                      </wps:wsp>
                      <wps:wsp>
                        <wps:cNvPr id="217" name="文本框 30"/>
                        <wps:cNvSpPr txBox="1"/>
                        <wps:spPr>
                          <a:xfrm>
                            <a:off x="13473" y="6654"/>
                            <a:ext cx="1080" cy="140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397D58E">
                              <w:pPr>
                                <w:spacing w:line="1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违法行为涉嫌刑事犯罪的，移送司法机关。</w:t>
                              </w:r>
                            </w:p>
                          </w:txbxContent>
                        </wps:txbx>
                        <wps:bodyPr upright="1"/>
                      </wps:wsp>
                      <wps:wsp>
                        <wps:cNvPr id="218" name="直接连接符 35"/>
                        <wps:cNvCnPr/>
                        <wps:spPr>
                          <a:xfrm>
                            <a:off x="7893" y="7590"/>
                            <a:ext cx="1" cy="312"/>
                          </a:xfrm>
                          <a:prstGeom prst="line">
                            <a:avLst/>
                          </a:prstGeom>
                          <a:ln w="12700" cap="flat" cmpd="sng">
                            <a:solidFill>
                              <a:srgbClr val="000000"/>
                            </a:solidFill>
                            <a:prstDash val="solid"/>
                            <a:headEnd type="none" w="med" len="med"/>
                            <a:tailEnd type="triangle" w="med" len="med"/>
                          </a:ln>
                          <a:effectLst/>
                        </wps:spPr>
                        <wps:bodyPr upright="1"/>
                      </wps:wsp>
                      <wps:wsp>
                        <wps:cNvPr id="219" name="文本框 36"/>
                        <wps:cNvSpPr txBox="1"/>
                        <wps:spPr>
                          <a:xfrm>
                            <a:off x="6993" y="7902"/>
                            <a:ext cx="1680"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E51F686">
                              <w:pP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行政处罚的审查</w:t>
                              </w:r>
                            </w:p>
                          </w:txbxContent>
                        </wps:txbx>
                        <wps:bodyPr upright="1"/>
                      </wps:wsp>
                      <wps:wsp>
                        <wps:cNvPr id="220" name="直接连接符 38"/>
                        <wps:cNvCnPr/>
                        <wps:spPr>
                          <a:xfrm>
                            <a:off x="7893" y="8370"/>
                            <a:ext cx="1" cy="300"/>
                          </a:xfrm>
                          <a:prstGeom prst="line">
                            <a:avLst/>
                          </a:prstGeom>
                          <a:ln w="12700" cap="flat" cmpd="sng">
                            <a:solidFill>
                              <a:srgbClr val="000000"/>
                            </a:solidFill>
                            <a:prstDash val="solid"/>
                            <a:headEnd type="none" w="med" len="med"/>
                            <a:tailEnd type="triangle" w="med" len="med"/>
                          </a:ln>
                          <a:effectLst/>
                        </wps:spPr>
                        <wps:bodyPr upright="1"/>
                      </wps:wsp>
                      <wps:wsp>
                        <wps:cNvPr id="221" name="文本框 39"/>
                        <wps:cNvSpPr txBox="1"/>
                        <wps:spPr>
                          <a:xfrm>
                            <a:off x="5373" y="8682"/>
                            <a:ext cx="3990" cy="7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7A45A5F0">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 xml:space="preserve"> 告知当事人作出行政处罚决定的事实、理由及依据，并告知当事人享有陈述权、申辩权、听证权。</w:t>
                              </w:r>
                            </w:p>
                          </w:txbxContent>
                        </wps:txbx>
                        <wps:bodyPr upright="1"/>
                      </wps:wsp>
                      <wps:wsp>
                        <wps:cNvPr id="222" name="直接连接符 40"/>
                        <wps:cNvCnPr/>
                        <wps:spPr>
                          <a:xfrm flipH="1">
                            <a:off x="5724" y="9463"/>
                            <a:ext cx="9" cy="1427"/>
                          </a:xfrm>
                          <a:prstGeom prst="line">
                            <a:avLst/>
                          </a:prstGeom>
                          <a:ln w="12700" cap="flat" cmpd="sng">
                            <a:solidFill>
                              <a:srgbClr val="000000"/>
                            </a:solidFill>
                            <a:prstDash val="solid"/>
                            <a:headEnd type="none" w="med" len="med"/>
                            <a:tailEnd type="triangle" w="med" len="med"/>
                          </a:ln>
                          <a:effectLst/>
                        </wps:spPr>
                        <wps:bodyPr upright="1"/>
                      </wps:wsp>
                      <wps:wsp>
                        <wps:cNvPr id="223" name="文本框 18"/>
                        <wps:cNvSpPr txBox="1"/>
                        <wps:spPr>
                          <a:xfrm>
                            <a:off x="7926" y="9762"/>
                            <a:ext cx="1613" cy="7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7BE909D0">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当事人要求听证的（3日内提出）</w:t>
                              </w:r>
                            </w:p>
                          </w:txbxContent>
                        </wps:txbx>
                        <wps:bodyPr upright="1"/>
                      </wps:wsp>
                      <wps:wsp>
                        <wps:cNvPr id="224" name="文本框 44"/>
                        <wps:cNvSpPr txBox="1"/>
                        <wps:spPr>
                          <a:xfrm>
                            <a:off x="5268" y="10900"/>
                            <a:ext cx="1050"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D0B56BC">
                              <w:pPr>
                                <w:spacing w:line="4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复  核</w:t>
                              </w:r>
                            </w:p>
                          </w:txbxContent>
                        </wps:txbx>
                        <wps:bodyPr upright="1"/>
                      </wps:wsp>
                      <wps:wsp>
                        <wps:cNvPr id="225" name="直接连接符 17"/>
                        <wps:cNvCnPr/>
                        <wps:spPr>
                          <a:xfrm>
                            <a:off x="8794" y="10542"/>
                            <a:ext cx="1" cy="307"/>
                          </a:xfrm>
                          <a:prstGeom prst="line">
                            <a:avLst/>
                          </a:prstGeom>
                          <a:ln w="12700" cap="flat" cmpd="sng">
                            <a:solidFill>
                              <a:srgbClr val="000000"/>
                            </a:solidFill>
                            <a:prstDash val="solid"/>
                            <a:headEnd type="none" w="med" len="med"/>
                            <a:tailEnd type="triangle" w="med" len="med"/>
                          </a:ln>
                          <a:effectLst/>
                        </wps:spPr>
                        <wps:bodyPr upright="1"/>
                      </wps:wsp>
                      <wps:wsp>
                        <wps:cNvPr id="226" name="文本框 43"/>
                        <wps:cNvSpPr txBox="1"/>
                        <wps:spPr>
                          <a:xfrm>
                            <a:off x="6633" y="10900"/>
                            <a:ext cx="1365"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0680E8A">
                              <w:pPr>
                                <w:spacing w:line="24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作出行政处罚的决定</w:t>
                              </w:r>
                            </w:p>
                          </w:txbxContent>
                        </wps:txbx>
                        <wps:bodyPr upright="1"/>
                      </wps:wsp>
                      <wps:wsp>
                        <wps:cNvPr id="227" name="文本框 42"/>
                        <wps:cNvSpPr txBox="1"/>
                        <wps:spPr>
                          <a:xfrm>
                            <a:off x="8313" y="10849"/>
                            <a:ext cx="1211"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2EFE7FD">
                              <w:pPr>
                                <w:spacing w:line="4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听证程序</w:t>
                              </w:r>
                            </w:p>
                          </w:txbxContent>
                        </wps:txbx>
                        <wps:bodyPr upright="1"/>
                      </wps:wsp>
                      <wps:wsp>
                        <wps:cNvPr id="228" name="直接连接符 45"/>
                        <wps:cNvCnPr/>
                        <wps:spPr>
                          <a:xfrm>
                            <a:off x="6318" y="11159"/>
                            <a:ext cx="315" cy="0"/>
                          </a:xfrm>
                          <a:prstGeom prst="line">
                            <a:avLst/>
                          </a:prstGeom>
                          <a:ln w="12700" cap="flat" cmpd="sng">
                            <a:solidFill>
                              <a:srgbClr val="000000"/>
                            </a:solidFill>
                            <a:prstDash val="solid"/>
                            <a:headEnd type="none" w="med" len="med"/>
                            <a:tailEnd type="triangle" w="med" len="med"/>
                          </a:ln>
                          <a:effectLst/>
                        </wps:spPr>
                        <wps:bodyPr upright="1"/>
                      </wps:wsp>
                      <wps:wsp>
                        <wps:cNvPr id="229" name="直接连接符 46"/>
                        <wps:cNvCnPr/>
                        <wps:spPr>
                          <a:xfrm flipH="1">
                            <a:off x="7998" y="11159"/>
                            <a:ext cx="315" cy="0"/>
                          </a:xfrm>
                          <a:prstGeom prst="line">
                            <a:avLst/>
                          </a:prstGeom>
                          <a:ln w="12700" cap="flat" cmpd="sng">
                            <a:solidFill>
                              <a:srgbClr val="000000"/>
                            </a:solidFill>
                            <a:prstDash val="solid"/>
                            <a:headEnd type="none" w="med" len="med"/>
                            <a:tailEnd type="triangle" w="med" len="med"/>
                          </a:ln>
                          <a:effectLst/>
                        </wps:spPr>
                        <wps:bodyPr upright="1"/>
                      </wps:wsp>
                      <wps:wsp>
                        <wps:cNvPr id="230" name="直接连接符 47"/>
                        <wps:cNvCnPr/>
                        <wps:spPr>
                          <a:xfrm>
                            <a:off x="7263" y="11525"/>
                            <a:ext cx="6" cy="295"/>
                          </a:xfrm>
                          <a:prstGeom prst="line">
                            <a:avLst/>
                          </a:prstGeom>
                          <a:ln w="12700" cap="flat" cmpd="sng">
                            <a:solidFill>
                              <a:srgbClr val="000000"/>
                            </a:solidFill>
                            <a:prstDash val="solid"/>
                            <a:headEnd type="none" w="med" len="med"/>
                            <a:tailEnd type="triangle" w="med" len="med"/>
                          </a:ln>
                          <a:effectLst/>
                        </wps:spPr>
                        <wps:bodyPr upright="1"/>
                      </wps:wsp>
                      <wps:wsp>
                        <wps:cNvPr id="231" name="文本框 51"/>
                        <wps:cNvSpPr txBox="1"/>
                        <wps:spPr>
                          <a:xfrm>
                            <a:off x="6813" y="11802"/>
                            <a:ext cx="4240" cy="51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7A7E05E0">
                              <w:pPr>
                                <w:spacing w:line="26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告知、送达、执行（处罚决定书7日内送达）</w:t>
                              </w:r>
                            </w:p>
                          </w:txbxContent>
                        </wps:txbx>
                        <wps:bodyPr upright="1"/>
                      </wps:wsp>
                      <wps:wsp>
                        <wps:cNvPr id="232" name="文本框 53"/>
                        <wps:cNvSpPr txBox="1"/>
                        <wps:spPr>
                          <a:xfrm>
                            <a:off x="6813" y="12738"/>
                            <a:ext cx="178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DE118E3">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结    案</w:t>
                              </w:r>
                            </w:p>
                          </w:txbxContent>
                        </wps:txbx>
                        <wps:bodyPr upright="1"/>
                      </wps:wsp>
                      <wps:wsp>
                        <wps:cNvPr id="233" name="直接连接符 52"/>
                        <wps:cNvCnPr/>
                        <wps:spPr>
                          <a:xfrm flipH="1">
                            <a:off x="7713" y="12426"/>
                            <a:ext cx="1" cy="312"/>
                          </a:xfrm>
                          <a:prstGeom prst="line">
                            <a:avLst/>
                          </a:prstGeom>
                          <a:ln w="12700" cap="flat" cmpd="sng">
                            <a:solidFill>
                              <a:srgbClr val="000000"/>
                            </a:solidFill>
                            <a:prstDash val="solid"/>
                            <a:headEnd type="none" w="med" len="med"/>
                            <a:tailEnd type="triangle" w="med" len="med"/>
                          </a:ln>
                          <a:effectLst/>
                        </wps:spPr>
                        <wps:bodyPr upright="1"/>
                      </wps:wsp>
                      <wps:wsp>
                        <wps:cNvPr id="234" name="文本框 55"/>
                        <wps:cNvSpPr txBox="1"/>
                        <wps:spPr>
                          <a:xfrm>
                            <a:off x="6813" y="13518"/>
                            <a:ext cx="178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436F6E1">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案 卷 归 档</w:t>
                              </w:r>
                            </w:p>
                          </w:txbxContent>
                        </wps:txbx>
                        <wps:bodyPr upright="1"/>
                      </wps:wsp>
                      <wps:wsp>
                        <wps:cNvPr id="235" name="直接连接符 56"/>
                        <wps:cNvCnPr/>
                        <wps:spPr>
                          <a:xfrm>
                            <a:off x="4621" y="13826"/>
                            <a:ext cx="2193" cy="4"/>
                          </a:xfrm>
                          <a:prstGeom prst="line">
                            <a:avLst/>
                          </a:prstGeom>
                          <a:ln w="12700" cap="flat" cmpd="sng">
                            <a:solidFill>
                              <a:srgbClr val="000000"/>
                            </a:solidFill>
                            <a:prstDash val="solid"/>
                            <a:headEnd type="none" w="med" len="med"/>
                            <a:tailEnd type="triangle" w="med" len="med"/>
                          </a:ln>
                          <a:effectLst/>
                        </wps:spPr>
                        <wps:bodyPr upright="1"/>
                      </wps:wsp>
                      <wps:wsp>
                        <wps:cNvPr id="236" name="直接连接符 50"/>
                        <wps:cNvCnPr/>
                        <wps:spPr>
                          <a:xfrm flipH="1">
                            <a:off x="5493" y="11847"/>
                            <a:ext cx="1335" cy="1"/>
                          </a:xfrm>
                          <a:prstGeom prst="line">
                            <a:avLst/>
                          </a:prstGeom>
                          <a:ln w="12700" cap="flat" cmpd="sng">
                            <a:solidFill>
                              <a:srgbClr val="000000"/>
                            </a:solidFill>
                            <a:prstDash val="solid"/>
                            <a:headEnd type="none" w="med" len="med"/>
                            <a:tailEnd type="none" w="med" len="med"/>
                          </a:ln>
                          <a:effectLst/>
                        </wps:spPr>
                        <wps:bodyPr upright="1"/>
                      </wps:wsp>
                      <wps:wsp>
                        <wps:cNvPr id="237" name="直接连接符 49"/>
                        <wps:cNvCnPr/>
                        <wps:spPr>
                          <a:xfrm>
                            <a:off x="5508" y="11847"/>
                            <a:ext cx="1" cy="265"/>
                          </a:xfrm>
                          <a:prstGeom prst="line">
                            <a:avLst/>
                          </a:prstGeom>
                          <a:ln w="12700" cap="flat" cmpd="sng">
                            <a:solidFill>
                              <a:srgbClr val="000000"/>
                            </a:solidFill>
                            <a:prstDash val="solid"/>
                            <a:headEnd type="none" w="med" len="med"/>
                            <a:tailEnd type="triangle" w="med" len="med"/>
                          </a:ln>
                          <a:effectLst/>
                        </wps:spPr>
                        <wps:bodyPr upright="1"/>
                      </wps:wsp>
                      <wps:wsp>
                        <wps:cNvPr id="238" name="文本框 15"/>
                        <wps:cNvSpPr txBox="1"/>
                        <wps:spPr>
                          <a:xfrm>
                            <a:off x="4753" y="12114"/>
                            <a:ext cx="2001" cy="82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715BCCA4">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申请行政复议或提起行政诉讼的（60日或3个月内）</w:t>
                              </w:r>
                            </w:p>
                          </w:txbxContent>
                        </wps:txbx>
                        <wps:bodyPr upright="1"/>
                      </wps:wsp>
                      <wps:wsp>
                        <wps:cNvPr id="239" name="直接连接符 13"/>
                        <wps:cNvCnPr/>
                        <wps:spPr>
                          <a:xfrm>
                            <a:off x="5503" y="12914"/>
                            <a:ext cx="1" cy="331"/>
                          </a:xfrm>
                          <a:prstGeom prst="line">
                            <a:avLst/>
                          </a:prstGeom>
                          <a:ln w="12700" cap="flat" cmpd="sng">
                            <a:solidFill>
                              <a:srgbClr val="000000"/>
                            </a:solidFill>
                            <a:prstDash val="solid"/>
                            <a:headEnd type="none" w="med" len="med"/>
                            <a:tailEnd type="triangle" w="med" len="med"/>
                          </a:ln>
                          <a:effectLst/>
                        </wps:spPr>
                        <wps:bodyPr upright="1"/>
                      </wps:wsp>
                      <wps:wsp>
                        <wps:cNvPr id="240" name="文本框 14"/>
                        <wps:cNvSpPr txBox="1"/>
                        <wps:spPr>
                          <a:xfrm>
                            <a:off x="5013" y="13246"/>
                            <a:ext cx="1440"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059E2A6">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相应程序</w:t>
                              </w:r>
                            </w:p>
                          </w:txbxContent>
                        </wps:txbx>
                        <wps:bodyPr upright="1"/>
                      </wps:wsp>
                      <wps:wsp>
                        <wps:cNvPr id="241" name="直接连接符 34"/>
                        <wps:cNvCnPr/>
                        <wps:spPr>
                          <a:xfrm>
                            <a:off x="9693" y="7590"/>
                            <a:ext cx="0" cy="4212"/>
                          </a:xfrm>
                          <a:prstGeom prst="line">
                            <a:avLst/>
                          </a:prstGeom>
                          <a:ln w="12700" cap="flat" cmpd="sng">
                            <a:solidFill>
                              <a:srgbClr val="000000"/>
                            </a:solidFill>
                            <a:prstDash val="solid"/>
                            <a:headEnd type="none" w="med" len="med"/>
                            <a:tailEnd type="none" w="med" len="med"/>
                          </a:ln>
                          <a:effectLst/>
                        </wps:spPr>
                        <wps:bodyPr upright="1"/>
                      </wps:wsp>
                      <wps:wsp>
                        <wps:cNvPr id="242" name="直接连接符 57"/>
                        <wps:cNvCnPr/>
                        <wps:spPr>
                          <a:xfrm flipH="1" flipV="1">
                            <a:off x="8613" y="13830"/>
                            <a:ext cx="2520" cy="0"/>
                          </a:xfrm>
                          <a:prstGeom prst="line">
                            <a:avLst/>
                          </a:prstGeom>
                          <a:ln w="12700" cap="flat" cmpd="sng">
                            <a:solidFill>
                              <a:srgbClr val="000000"/>
                            </a:solidFill>
                            <a:prstDash val="solid"/>
                            <a:headEnd type="none" w="med" len="med"/>
                            <a:tailEnd type="triangle" w="med" len="med"/>
                          </a:ln>
                          <a:effectLst/>
                        </wps:spPr>
                        <wps:bodyPr upright="1"/>
                      </wps:wsp>
                      <wps:wsp>
                        <wps:cNvPr id="243" name="直接连接符 58"/>
                        <wps:cNvCnPr/>
                        <wps:spPr>
                          <a:xfrm>
                            <a:off x="9513" y="4636"/>
                            <a:ext cx="1" cy="274"/>
                          </a:xfrm>
                          <a:prstGeom prst="line">
                            <a:avLst/>
                          </a:prstGeom>
                          <a:ln w="12700" cap="flat" cmpd="sng">
                            <a:solidFill>
                              <a:srgbClr val="000000"/>
                            </a:solidFill>
                            <a:prstDash val="solid"/>
                            <a:headEnd type="none" w="med" len="med"/>
                            <a:tailEnd type="triangle" w="med" len="med"/>
                          </a:ln>
                          <a:effectLst/>
                        </wps:spPr>
                        <wps:bodyPr upright="1"/>
                      </wps:wsp>
                      <wps:wsp>
                        <wps:cNvPr id="244" name="直接连接符 16"/>
                        <wps:cNvCnPr/>
                        <wps:spPr>
                          <a:xfrm flipH="1">
                            <a:off x="4616" y="7278"/>
                            <a:ext cx="8" cy="6529"/>
                          </a:xfrm>
                          <a:prstGeom prst="line">
                            <a:avLst/>
                          </a:prstGeom>
                          <a:ln w="12700" cap="flat" cmpd="sng">
                            <a:solidFill>
                              <a:srgbClr val="000000"/>
                            </a:solidFill>
                            <a:prstDash val="solid"/>
                            <a:headEnd type="none" w="med" len="med"/>
                            <a:tailEnd type="none" w="med" len="med"/>
                          </a:ln>
                          <a:effectLst/>
                        </wps:spPr>
                        <wps:bodyPr upright="1"/>
                      </wps:wsp>
                      <wps:wsp>
                        <wps:cNvPr id="245" name="直接连接符 54"/>
                        <wps:cNvCnPr/>
                        <wps:spPr>
                          <a:xfrm flipH="1">
                            <a:off x="7713" y="13206"/>
                            <a:ext cx="1" cy="312"/>
                          </a:xfrm>
                          <a:prstGeom prst="line">
                            <a:avLst/>
                          </a:prstGeom>
                          <a:ln w="12700" cap="flat" cmpd="sng">
                            <a:solidFill>
                              <a:srgbClr val="000000"/>
                            </a:solidFill>
                            <a:prstDash val="solid"/>
                            <a:headEnd type="none" w="med" len="med"/>
                            <a:tailEnd type="triangle" w="med" len="med"/>
                          </a:ln>
                          <a:effectLst/>
                        </wps:spPr>
                        <wps:bodyPr upright="1"/>
                      </wps:wsp>
                      <wps:wsp>
                        <wps:cNvPr id="246" name="直接连接符 41"/>
                        <wps:cNvCnPr/>
                        <wps:spPr>
                          <a:xfrm flipH="1">
                            <a:off x="8793" y="9462"/>
                            <a:ext cx="1" cy="300"/>
                          </a:xfrm>
                          <a:prstGeom prst="line">
                            <a:avLst/>
                          </a:prstGeom>
                          <a:ln w="12700" cap="flat" cmpd="sng">
                            <a:solidFill>
                              <a:srgbClr val="000000"/>
                            </a:solidFill>
                            <a:prstDash val="solid"/>
                            <a:headEnd type="none" w="med" len="med"/>
                            <a:tailEnd type="triangle" w="med" len="med"/>
                          </a:ln>
                          <a:effectLst/>
                        </wps:spPr>
                        <wps:bodyPr upright="1"/>
                      </wps:wsp>
                      <wps:wsp>
                        <wps:cNvPr id="247" name="直接连接符 21"/>
                        <wps:cNvCnPr/>
                        <wps:spPr>
                          <a:xfrm>
                            <a:off x="10593" y="5406"/>
                            <a:ext cx="1" cy="274"/>
                          </a:xfrm>
                          <a:prstGeom prst="line">
                            <a:avLst/>
                          </a:prstGeom>
                          <a:ln w="12700" cap="flat" cmpd="sng">
                            <a:solidFill>
                              <a:srgbClr val="000000"/>
                            </a:solidFill>
                            <a:prstDash val="solid"/>
                            <a:headEnd type="none" w="med" len="med"/>
                            <a:tailEnd type="triangle" w="med" len="med"/>
                          </a:ln>
                          <a:effectLst/>
                        </wps:spPr>
                        <wps:bodyPr upright="1"/>
                      </wps:wsp>
                      <wps:wsp>
                        <wps:cNvPr id="248" name="直接连接符 28"/>
                        <wps:cNvCnPr/>
                        <wps:spPr>
                          <a:xfrm>
                            <a:off x="807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249" name="直接连接符 27"/>
                        <wps:cNvCnPr/>
                        <wps:spPr>
                          <a:xfrm>
                            <a:off x="933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250" name="直接连接符 26"/>
                        <wps:cNvCnPr/>
                        <wps:spPr>
                          <a:xfrm>
                            <a:off x="1059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251" name="直接连接符 25"/>
                        <wps:cNvCnPr/>
                        <wps:spPr>
                          <a:xfrm>
                            <a:off x="12573" y="6342"/>
                            <a:ext cx="0" cy="274"/>
                          </a:xfrm>
                          <a:prstGeom prst="line">
                            <a:avLst/>
                          </a:prstGeom>
                          <a:ln w="12700" cap="flat" cmpd="sng">
                            <a:solidFill>
                              <a:srgbClr val="000000"/>
                            </a:solidFill>
                            <a:prstDash val="solid"/>
                            <a:headEnd type="none" w="med" len="med"/>
                            <a:tailEnd type="triangle" w="med" len="med"/>
                          </a:ln>
                          <a:effectLst/>
                        </wps:spPr>
                        <wps:bodyPr upright="1"/>
                      </wps:wsp>
                      <wps:wsp>
                        <wps:cNvPr id="252" name="直接连接符 23"/>
                        <wps:cNvCnPr/>
                        <wps:spPr>
                          <a:xfrm>
                            <a:off x="14013" y="6342"/>
                            <a:ext cx="0" cy="274"/>
                          </a:xfrm>
                          <a:prstGeom prst="line">
                            <a:avLst/>
                          </a:prstGeom>
                          <a:ln w="12700" cap="flat" cmpd="sng">
                            <a:solidFill>
                              <a:srgbClr val="000000"/>
                            </a:solidFill>
                            <a:prstDash val="solid"/>
                            <a:headEnd type="none" w="med" len="med"/>
                            <a:tailEnd type="triangle" w="med" len="med"/>
                          </a:ln>
                          <a:effectLst/>
                        </wps:spPr>
                        <wps:bodyPr upright="1"/>
                      </wps:wsp>
                      <wps:wsp>
                        <wps:cNvPr id="253" name="文本框 24"/>
                        <wps:cNvSpPr txBox="1"/>
                        <wps:spPr>
                          <a:xfrm>
                            <a:off x="4293" y="6342"/>
                            <a:ext cx="2160"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7D079C74">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不予立案</w:t>
                              </w:r>
                            </w:p>
                          </w:txbxContent>
                        </wps:txbx>
                        <wps:bodyPr upright="1"/>
                      </wps:wsp>
                      <wps:wsp>
                        <wps:cNvPr id="254" name="直接连接符 37"/>
                        <wps:cNvCnPr/>
                        <wps:spPr>
                          <a:xfrm flipH="1">
                            <a:off x="11133" y="7497"/>
                            <a:ext cx="8" cy="6333"/>
                          </a:xfrm>
                          <a:prstGeom prst="line">
                            <a:avLst/>
                          </a:prstGeom>
                          <a:ln w="12700" cap="flat" cmpd="sng">
                            <a:solidFill>
                              <a:srgbClr val="000000"/>
                            </a:solidFill>
                            <a:prstDash val="solid"/>
                            <a:headEnd type="none" w="med" len="med"/>
                            <a:tailEnd type="none" w="med" len="med"/>
                          </a:ln>
                          <a:effectLst/>
                        </wps:spPr>
                        <wps:bodyPr upright="1"/>
                      </wps:wsp>
                      <wps:wsp>
                        <wps:cNvPr id="255" name="直接连接符 48"/>
                        <wps:cNvCnPr/>
                        <wps:spPr>
                          <a:xfrm>
                            <a:off x="9693" y="11490"/>
                            <a:ext cx="0" cy="312"/>
                          </a:xfrm>
                          <a:prstGeom prst="line">
                            <a:avLst/>
                          </a:prstGeom>
                          <a:ln w="12700" cap="flat" cmpd="sng">
                            <a:solidFill>
                              <a:srgbClr val="000000"/>
                            </a:solidFill>
                            <a:prstDash val="solid"/>
                            <a:headEnd type="none" w="med" len="med"/>
                            <a:tailEnd type="triangle" w="med" len="med"/>
                          </a:ln>
                          <a:effectLst/>
                        </wps:spPr>
                        <wps:bodyPr upright="1"/>
                      </wps:wsp>
                    </wpg:wgp>
                  </a:graphicData>
                </a:graphic>
              </wp:anchor>
            </w:drawing>
          </mc:Choice>
          <mc:Fallback>
            <w:pict>
              <v:group id="_x0000_s1026" o:spid="_x0000_s1026" o:spt="203" style="position:absolute;left:0pt;margin-left:-25.65pt;margin-top:3.5pt;height:491.4pt;width:513pt;z-index:251673600;mso-width-relative:page;mso-height-relative:page;" coordorigin="4293,4158" coordsize="10260,9828" o:gfxdata="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">
                <o:lock v:ext="edit" aspectratio="f"/>
                <v:shape id="文本框 657" o:spid="_x0000_s1026" o:spt="202" type="#_x0000_t202" style="position:absolute;left:4473;top:4158;height:468;width:9945;" fillcolor="#FFFFFF" filled="t" stroked="t" coordsize="21600,21600" o:gfxdata="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YW4L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4F991A6B">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受 理 案 件</w:t>
                        </w:r>
                      </w:p>
                    </w:txbxContent>
                  </v:textbox>
                </v:shape>
                <v:shape id="文本框 19" o:spid="_x0000_s1026" o:spt="202" type="#_x0000_t202" style="position:absolute;left:4473;top:4938;height:468;width:9945;" fillcolor="#FFFFFF" filled="t" stroked="t" coordsize="21600,21600" o:gfxdata="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dSmg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1EA3B36B">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初 步 审 查</w:t>
                        </w:r>
                      </w:p>
                    </w:txbxContent>
                  </v:textbox>
                </v:shape>
                <v:line id="直接连接符 20" o:spid="_x0000_s1026" o:spt="20" style="position:absolute;left:5373;top:5406;flip:x;height:877;width:8;" filled="f" stroked="t" coordsize="21600,21600" o:gfxdata="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KbV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22" o:spid="_x0000_s1026" o:spt="202" type="#_x0000_t202" style="position:absolute;left:7533;top:5718;height:624;width:7020;" fillcolor="#FFFFFF" filled="t" stroked="t" coordsize="21600,21600" o:gfxdata="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rEky/&#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2D3101D7">
                        <w:pPr>
                          <w:spacing w:line="3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立    案</w:t>
                        </w:r>
                      </w:p>
                    </w:txbxContent>
                  </v:textbox>
                </v:shape>
                <v:shape id="文本框 33" o:spid="_x0000_s1026" o:spt="202" type="#_x0000_t202" style="position:absolute;left:6993;top:6654;height:936;width:1680;" fillcolor="#FFFFFF" filled="t" stroked="t" coordsize="21600,21600" o:gfxdata="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nt9e/&#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271653CC">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 般 程 序</w:t>
                        </w:r>
                      </w:p>
                    </w:txbxContent>
                  </v:textbox>
                </v:shape>
                <v:shape id="文本框 32" o:spid="_x0000_s1026" o:spt="202" type="#_x0000_t202" style="position:absolute;left:8793;top:6654;height:936;width:1165;" fillcolor="#FFFFFF" filled="t" stroked="t" coordsize="21600,21600" o:gfxdata="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OL6O/&#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109E3898">
                        <w:pPr>
                          <w:spacing w:line="4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简易程序</w:t>
                        </w:r>
                      </w:p>
                    </w:txbxContent>
                  </v:textbox>
                </v:shape>
                <v:shape id="文本框 29" o:spid="_x0000_s1026" o:spt="202" type="#_x0000_t202" style="position:absolute;left:10053;top:6654;height:843;width:1575;" fillcolor="#FFFFFF" filled="t" stroked="t" coordsize="21600,21600" o:gfxdata="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Ciji/&#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39166906">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不需要追究行政责任的，撤案。</w:t>
                        </w:r>
                      </w:p>
                    </w:txbxContent>
                  </v:textbox>
                </v:shape>
                <v:shape id="文本框 31" o:spid="_x0000_s1026" o:spt="202" type="#_x0000_t202" style="position:absolute;left:11853;top:6654;height:1543;width:1440;" fillcolor="#FFFFFF" filled="t" stroked="t" coordsize="21600,21600" o:gfxdata="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QFE+/&#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395CEDFB">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不属于自己管辖时，移送有管辖权的粮食行政管理部门或其他有关行政机关。</w:t>
                        </w:r>
                      </w:p>
                    </w:txbxContent>
                  </v:textbox>
                </v:shape>
                <v:shape id="文本框 30" o:spid="_x0000_s1026" o:spt="202" type="#_x0000_t202" style="position:absolute;left:13473;top:6654;height:1404;width:1080;" fillcolor="#FFFFFF" filled="t" stroked="t" coordsize="21600,21600" o:gfxdata="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csdS/&#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4397D58E">
                        <w:pPr>
                          <w:spacing w:line="1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违法行为涉嫌刑事犯罪的，移送司法机关。</w:t>
                        </w:r>
                      </w:p>
                    </w:txbxContent>
                  </v:textbox>
                </v:shape>
                <v:line id="直接连接符 35" o:spid="_x0000_s1026" o:spt="20" style="position:absolute;left:7893;top:7590;height:312;width:1;" filled="f" stroked="t" coordsize="21600,21600" o:gfxdata="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gTYP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文本框 36" o:spid="_x0000_s1026" o:spt="202" type="#_x0000_t202" style="position:absolute;left:6993;top:7902;height:468;width:1680;" fillcolor="#FFFFFF" filled="t" stroked="t" coordsize="21600,21600" o:gfxdata="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T4A9&#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3E51F686">
                        <w:pP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行政处罚的审查</w:t>
                        </w:r>
                      </w:p>
                    </w:txbxContent>
                  </v:textbox>
                </v:shape>
                <v:line id="直接连接符 38" o:spid="_x0000_s1026" o:spt="20" style="position:absolute;left:7893;top:8370;height:300;width:1;" filled="f" stroked="t" coordsize="21600,21600" o:gfxdata="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m/C0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文本框 39" o:spid="_x0000_s1026" o:spt="202" type="#_x0000_t202" style="position:absolute;left:5373;top:8682;height:780;width:3990;" fillcolor="#FFFFFF" filled="t" stroked="t" coordsize="21600,21600" o:gfxdata="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VRoa/&#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7A45A5F0">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 xml:space="preserve"> 告知当事人作出行政处罚决定的事实、理由及依据，并告知当事人享有陈述权、申辩权、听证权。</w:t>
                        </w:r>
                      </w:p>
                    </w:txbxContent>
                  </v:textbox>
                </v:shape>
                <v:line id="直接连接符 40" o:spid="_x0000_s1026" o:spt="20" style="position:absolute;left:5724;top:9463;flip:x;height:1427;width:9;" filled="f" stroked="t" coordsize="21600,21600" o:gfxdata="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8z568AAAA&#10;3A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line>
                <v:shape id="文本框 18" o:spid="_x0000_s1026" o:spt="202" type="#_x0000_t202" style="position:absolute;left:7926;top:9762;height:780;width:1613;" fillcolor="#FFFFFF" filled="t" stroked="t" coordsize="21600,21600" o:gfxdata="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LfWq/&#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7BE909D0">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当事人要求听证的（3日内提出）</w:t>
                        </w:r>
                      </w:p>
                    </w:txbxContent>
                  </v:textbox>
                </v:shape>
                <v:shape id="文本框 44" o:spid="_x0000_s1026" o:spt="202" type="#_x0000_t202" style="position:absolute;left:5268;top:10900;height:624;width:1050;" fillcolor="#FFFFFF" filled="t" stroked="t" coordsize="21600,21600" o:gfxdata="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i5R6/&#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5D0B56BC">
                        <w:pPr>
                          <w:spacing w:line="4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复  核</w:t>
                        </w:r>
                      </w:p>
                    </w:txbxContent>
                  </v:textbox>
                </v:shape>
                <v:line id="直接连接符 17" o:spid="_x0000_s1026" o:spt="20" style="position:absolute;left:8794;top:10542;height:307;width:1;" filled="f" stroked="t" coordsize="21600,21600" o:gfxdata="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xTL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43" o:spid="_x0000_s1026" o:spt="202" type="#_x0000_t202" style="position:absolute;left:6633;top:10900;height:624;width:1365;" fillcolor="#FFFFFF" filled="t" stroked="t" coordsize="21600,21600" o:gfxdata="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ze8r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40680E8A">
                        <w:pPr>
                          <w:spacing w:line="24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作出行政处罚的决定</w:t>
                        </w:r>
                      </w:p>
                    </w:txbxContent>
                  </v:textbox>
                </v:shape>
                <v:shape id="文本框 42" o:spid="_x0000_s1026" o:spt="202" type="#_x0000_t202" style="position:absolute;left:8313;top:10849;height:624;width:1211;" fillcolor="#FFFFFF" filled="t" stroked="t" coordsize="21600,21600" o:gfxdata="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we2m/&#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22EFE7FD">
                        <w:pPr>
                          <w:spacing w:line="4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听证程序</w:t>
                        </w:r>
                      </w:p>
                    </w:txbxContent>
                  </v:textbox>
                </v:shape>
                <v:line id="直接连接符 45" o:spid="_x0000_s1026" o:spt="20" style="position:absolute;left:6318;top:11159;height:0;width:315;" filled="f" stroked="t" coordsize="21600,21600" o:gfxdata="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7fyy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46" o:spid="_x0000_s1026" o:spt="20" style="position:absolute;left:7998;top:11159;flip:x;height:0;width:315;" filled="f" stroked="t" coordsize="21600,21600" o:gfxdata="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hd7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47" o:spid="_x0000_s1026" o:spt="20" style="position:absolute;left:7263;top:11525;height:295;width:6;" filled="f" stroked="t" coordsize="21600,21600" o:gfxdata="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QmZp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文本框 51" o:spid="_x0000_s1026" o:spt="202" type="#_x0000_t202" style="position:absolute;left:6813;top:11802;height:513;width:4240;" fillcolor="#FFFFFF" filled="t" stroked="t" coordsize="21600,21600" o:gfxdata="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M0Fu/&#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7A7E05E0">
                        <w:pPr>
                          <w:spacing w:line="26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告知、送达、执行（处罚决定书7日内送达）</w:t>
                        </w:r>
                      </w:p>
                    </w:txbxContent>
                  </v:textbox>
                </v:shape>
                <v:shape id="文本框 53" o:spid="_x0000_s1026" o:spt="202" type="#_x0000_t202" style="position:absolute;left:6813;top:12738;height:468;width:1785;" fillcolor="#FFFFFF" filled="t" stroked="t" coordsize="21600,21600" o:gfxdata="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eTiy/&#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6DE118E3">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结    案</w:t>
                        </w:r>
                      </w:p>
                    </w:txbxContent>
                  </v:textbox>
                </v:shape>
                <v:line id="直接连接符 52" o:spid="_x0000_s1026" o:spt="20" style="position:absolute;left:7713;top:12426;flip:x;height:312;width:1;" filled="f" stroked="t" coordsize="21600,21600" o:gfxdata="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p/Ni8AAAA&#10;3A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line>
                <v:shape id="文本框 55" o:spid="_x0000_s1026" o:spt="202" type="#_x0000_t202" style="position:absolute;left:6813;top:13518;height:468;width:1785;" fillcolor="#FFFFFF" filled="t" stroked="t" coordsize="21600,21600" o:gfxdata="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3PD&#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4436F6E1">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案 卷 归 档</w:t>
                        </w:r>
                      </w:p>
                    </w:txbxContent>
                  </v:textbox>
                </v:shape>
                <v:line id="直接连接符 56" o:spid="_x0000_s1026" o:spt="20" style="position:absolute;left:4621;top:13826;height:4;width:2193;" filled="f" stroked="t" coordsize="21600,21600" o:gfxdata="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1xfG/&#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50" o:spid="_x0000_s1026" o:spt="20" style="position:absolute;left:5493;top:11847;flip:x;height:1;width:1335;" filled="f" stroked="t" coordsize="21600,21600" o:gfxdata="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2FV5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直接连接符 49" o:spid="_x0000_s1026" o:spt="20" style="position:absolute;left:5508;top:11847;height:265;width:1;" filled="f" stroked="t" coordsize="21600,21600" o:gfxdata="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h2/&#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15" o:spid="_x0000_s1026" o:spt="202" type="#_x0000_t202" style="position:absolute;left:4753;top:12114;height:820;width:2001;" fillcolor="#FFFFFF" filled="t" stroked="t" coordsize="21600,21600" o:gfxdata="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2eca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715BCCA4">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申请行政复议或提起行政诉讼的（60日或3个月内）</w:t>
                        </w:r>
                      </w:p>
                    </w:txbxContent>
                  </v:textbox>
                </v:shape>
                <v:line id="直接连接符 13" o:spid="_x0000_s1026" o:spt="20" style="position:absolute;left:5503;top:12914;height:331;width:1;" filled="f" stroked="t" coordsize="21600,21600" o:gfxdata="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4z/S/&#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14" o:spid="_x0000_s1026" o:spt="202" type="#_x0000_t202" style="position:absolute;left:5013;top:13246;height:468;width:1440;" fillcolor="#FFFFFF" filled="t" stroked="t" coordsize="21600,21600" o:gfxdata="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GBr2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4059E2A6">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相应程序</w:t>
                        </w:r>
                      </w:p>
                    </w:txbxContent>
                  </v:textbox>
                </v:shape>
                <v:line id="直接连接符 34" o:spid="_x0000_s1026" o:spt="20" style="position:absolute;left:9693;top:7590;height:4212;width:0;" filled="f" stroked="t" coordsize="21600,21600" o:gfxdata="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vgrO/&#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直接连接符 57" o:spid="_x0000_s1026" o:spt="20" style="position:absolute;left:8613;top:13830;flip:x y;height:0;width:2520;" filled="f" stroked="t" coordsize="21600,21600" o:gfxdata="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4DtI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58" o:spid="_x0000_s1026" o:spt="20" style="position:absolute;left:9513;top:4636;height:274;width:1;" filled="f" stroked="t" coordsize="21600,21600" o:gfxdata="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Wi2O/&#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16" o:spid="_x0000_s1026" o:spt="20" style="position:absolute;left:4616;top:7278;flip:x;height:6529;width:8;" filled="f" stroked="t" coordsize="21600,21600" o:gfxdata="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Ad6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接连接符 54" o:spid="_x0000_s1026" o:spt="20" style="position:absolute;left:7713;top:13206;flip:x;height:312;width:1;" filled="f" stroked="t" coordsize="21600,21600" o:gfxdata="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YqySr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line id="直接连接符 41" o:spid="_x0000_s1026" o:spt="20" style="position:absolute;left:8793;top:9462;flip:x;height:300;width:1;" filled="f" stroked="t" coordsize="21600,21600" o:gfxdata="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WCw9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line id="直接连接符 21" o:spid="_x0000_s1026" o:spt="20" style="position:absolute;left:10593;top:5406;height:274;width:1;" filled="f" stroked="t" coordsize="21600,21600" o:gfxdata="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tjWC/&#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28" o:spid="_x0000_s1026" o:spt="20" style="position:absolute;left:8073;top:6342;height:274;width:1;" filled="f" stroked="t" coordsize="21600,21600" o:gfxdata="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IZE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7" o:spid="_x0000_s1026" o:spt="20" style="position:absolute;left:9333;top:6342;height:274;width:1;" filled="f" stroked="t" coordsize="21600,21600" o:gfxdata="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vIm/&#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26" o:spid="_x0000_s1026" o:spt="20" style="position:absolute;left:10593;top:6342;height:274;width:1;" filled="f" stroked="t" coordsize="21600,21600" o:gfxdata="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2Dy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5" o:spid="_x0000_s1026" o:spt="20" style="position:absolute;left:12573;top:6342;height:274;width:0;" filled="f" stroked="t" coordsize="21600,21600" o:gfxdata="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EmU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3" o:spid="_x0000_s1026" o:spt="20" style="position:absolute;left:14013;top:6342;height:274;width:0;" filled="f" stroked="t" coordsize="21600,21600" o:gfxdata="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O4J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24" o:spid="_x0000_s1026" o:spt="202" type="#_x0000_t202" style="position:absolute;left:4293;top:6342;height:936;width:2160;" fillcolor="#FFFFFF" filled="t" stroked="t" coordsize="21600,21600" o:gfxdata="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zQ4X&#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7D079C74">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不予立案</w:t>
                        </w:r>
                      </w:p>
                    </w:txbxContent>
                  </v:textbox>
                </v:shape>
                <v:line id="直接连接符 37" o:spid="_x0000_s1026" o:spt="20" style="position:absolute;left:11133;top:7497;flip:x;height:6333;width:8;" filled="f" stroked="t" coordsize="21600,21600" o:gfxdata="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mLN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接连接符 48" o:spid="_x0000_s1026" o:spt="20" style="position:absolute;left:9693;top:11490;height:312;width:0;" filled="f" stroked="t" coordsize="21600,21600" o:gfxdata="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qIFG/&#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group>
            </w:pict>
          </mc:Fallback>
        </mc:AlternateContent>
      </w:r>
    </w:p>
    <w:p w14:paraId="0B0463F8">
      <w:pPr>
        <w:jc w:val="center"/>
        <w:rPr>
          <w:sz w:val="32"/>
        </w:rPr>
      </w:pPr>
    </w:p>
    <w:p w14:paraId="7D98F93E">
      <w:pPr>
        <w:jc w:val="center"/>
        <w:rPr>
          <w:sz w:val="32"/>
        </w:rPr>
      </w:pPr>
    </w:p>
    <w:p w14:paraId="4B62404D">
      <w:pPr>
        <w:jc w:val="center"/>
        <w:rPr>
          <w:sz w:val="32"/>
        </w:rPr>
      </w:pPr>
    </w:p>
    <w:p w14:paraId="2CA66568">
      <w:pPr>
        <w:jc w:val="center"/>
        <w:rPr>
          <w:sz w:val="32"/>
        </w:rPr>
      </w:pPr>
    </w:p>
    <w:p w14:paraId="50F7D22F">
      <w:pPr>
        <w:jc w:val="center"/>
        <w:rPr>
          <w:sz w:val="32"/>
        </w:rPr>
      </w:pPr>
    </w:p>
    <w:p w14:paraId="142254E3">
      <w:pPr>
        <w:jc w:val="center"/>
        <w:rPr>
          <w:sz w:val="32"/>
        </w:rPr>
      </w:pPr>
    </w:p>
    <w:p w14:paraId="43D29D5A">
      <w:pPr>
        <w:jc w:val="center"/>
        <w:rPr>
          <w:sz w:val="32"/>
        </w:rPr>
      </w:pPr>
    </w:p>
    <w:p w14:paraId="20769FE9">
      <w:pPr>
        <w:jc w:val="center"/>
        <w:rPr>
          <w:sz w:val="32"/>
        </w:rPr>
      </w:pPr>
    </w:p>
    <w:p w14:paraId="76A3AF0A">
      <w:pPr>
        <w:jc w:val="center"/>
        <w:rPr>
          <w:sz w:val="32"/>
        </w:rPr>
      </w:pPr>
    </w:p>
    <w:p w14:paraId="1C899A6F">
      <w:pPr>
        <w:jc w:val="center"/>
        <w:rPr>
          <w:sz w:val="32"/>
        </w:rPr>
      </w:pPr>
    </w:p>
    <w:p w14:paraId="26FBFE52">
      <w:pPr>
        <w:jc w:val="center"/>
        <w:rPr>
          <w:sz w:val="32"/>
        </w:rPr>
      </w:pPr>
    </w:p>
    <w:p w14:paraId="4F52B180">
      <w:pPr>
        <w:jc w:val="center"/>
        <w:rPr>
          <w:sz w:val="32"/>
        </w:rPr>
      </w:pPr>
    </w:p>
    <w:p w14:paraId="15401BA2">
      <w:pPr>
        <w:jc w:val="center"/>
        <w:rPr>
          <w:sz w:val="32"/>
        </w:rPr>
      </w:pPr>
    </w:p>
    <w:p w14:paraId="3E9ABC16">
      <w:pPr>
        <w:jc w:val="center"/>
        <w:rPr>
          <w:sz w:val="32"/>
        </w:rPr>
      </w:pPr>
    </w:p>
    <w:p w14:paraId="7C61F86C">
      <w:pPr>
        <w:jc w:val="center"/>
        <w:rPr>
          <w:sz w:val="32"/>
        </w:rPr>
      </w:pPr>
    </w:p>
    <w:p w14:paraId="5B82194F">
      <w:pPr>
        <w:jc w:val="center"/>
        <w:rPr>
          <w:sz w:val="32"/>
        </w:rPr>
      </w:pPr>
    </w:p>
    <w:p w14:paraId="29FA9D4F">
      <w:pPr>
        <w:jc w:val="both"/>
        <w:rPr>
          <w:sz w:val="32"/>
        </w:rPr>
      </w:pPr>
    </w:p>
    <w:p w14:paraId="41FE03E6">
      <w:pPr>
        <w:tabs>
          <w:tab w:val="left" w:pos="2430"/>
        </w:tabs>
        <w:spacing w:line="280" w:lineRule="exact"/>
        <w:jc w:val="left"/>
        <w:rPr>
          <w:rFonts w:hint="eastAsia" w:ascii="方正仿宋简体" w:hAnsi="方正仿宋简体" w:eastAsia="方正仿宋简体" w:cs="方正仿宋简体"/>
          <w:sz w:val="21"/>
          <w:szCs w:val="21"/>
        </w:rPr>
      </w:pPr>
    </w:p>
    <w:p w14:paraId="49620919">
      <w:pPr>
        <w:tabs>
          <w:tab w:val="left" w:pos="2430"/>
        </w:tabs>
        <w:spacing w:line="280" w:lineRule="exact"/>
        <w:jc w:val="left"/>
        <w:rPr>
          <w:rFonts w:hint="eastAsia" w:ascii="方正仿宋简体" w:hAnsi="方正仿宋简体" w:eastAsia="方正仿宋简体" w:cs="方正仿宋简体"/>
          <w:sz w:val="21"/>
          <w:szCs w:val="21"/>
          <w:lang w:eastAsia="zh-CN"/>
        </w:rPr>
      </w:pPr>
      <w:r>
        <w:rPr>
          <w:rFonts w:hint="eastAsia" w:ascii="方正仿宋简体" w:hAnsi="方正仿宋简体" w:eastAsia="方正仿宋简体" w:cs="方正仿宋简体"/>
          <w:sz w:val="21"/>
          <w:szCs w:val="21"/>
        </w:rPr>
        <w:t>承办机构：</w:t>
      </w:r>
      <w:r>
        <w:rPr>
          <w:rFonts w:hint="eastAsia" w:ascii="方正仿宋简体" w:hAnsi="方正仿宋简体" w:eastAsia="方正仿宋简体" w:cs="方正仿宋简体"/>
          <w:sz w:val="21"/>
          <w:szCs w:val="21"/>
          <w:lang w:val="en-US" w:eastAsia="zh-CN"/>
        </w:rPr>
        <w:t>安全仓储与科技</w:t>
      </w:r>
      <w:r>
        <w:rPr>
          <w:rFonts w:hint="eastAsia" w:ascii="方正仿宋简体" w:hAnsi="方正仿宋简体" w:eastAsia="方正仿宋简体" w:cs="方正仿宋简体"/>
          <w:sz w:val="21"/>
          <w:szCs w:val="21"/>
          <w:lang w:eastAsia="zh-CN"/>
        </w:rPr>
        <w:t>股</w:t>
      </w:r>
    </w:p>
    <w:p w14:paraId="665312F6">
      <w:pPr>
        <w:tabs>
          <w:tab w:val="left" w:pos="2430"/>
        </w:tabs>
        <w:spacing w:line="280" w:lineRule="exact"/>
        <w:jc w:val="left"/>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rPr>
        <w:t>服务电话：0557-</w:t>
      </w:r>
      <w:r>
        <w:rPr>
          <w:rFonts w:hint="eastAsia" w:ascii="方正仿宋简体" w:hAnsi="方正仿宋简体" w:eastAsia="方正仿宋简体" w:cs="方正仿宋简体"/>
          <w:sz w:val="21"/>
          <w:szCs w:val="21"/>
          <w:lang w:val="en-US" w:eastAsia="zh-CN"/>
        </w:rPr>
        <w:t>7010208</w:t>
      </w:r>
    </w:p>
    <w:p w14:paraId="7173D97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小标宋简体" w:hAnsi="方正小标宋简体" w:eastAsia="方正小标宋简体" w:cs="方正小标宋简体"/>
          <w:color w:val="auto"/>
          <w:kern w:val="0"/>
          <w:sz w:val="44"/>
          <w:szCs w:val="44"/>
          <w:vertAlign w:val="baseline"/>
          <w:lang w:val="en-US" w:eastAsia="zh-CN"/>
        </w:rPr>
        <w:t>10.粮食应急供应、配送、加工网点选定</w:t>
      </w:r>
    </w:p>
    <w:p w14:paraId="7A0CDF6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小标宋简体" w:hAnsi="方正小标宋简体" w:eastAsia="方正小标宋简体" w:cs="方正小标宋简体"/>
          <w:color w:val="auto"/>
          <w:kern w:val="0"/>
          <w:sz w:val="44"/>
          <w:szCs w:val="44"/>
          <w:vertAlign w:val="baseline"/>
          <w:lang w:val="en-US" w:eastAsia="zh-CN"/>
        </w:rPr>
        <w:t>权力运行流程图</w:t>
      </w:r>
    </w:p>
    <w:p w14:paraId="6218B085">
      <w:pPr>
        <w:spacing w:line="480" w:lineRule="exact"/>
        <w:jc w:val="both"/>
        <w:rPr>
          <w:rFonts w:ascii="楷体_GB2312" w:hAnsi="楷体_GB2312" w:eastAsia="楷体_GB2312" w:cs="楷体_GB2312"/>
          <w:sz w:val="32"/>
          <w:szCs w:val="32"/>
        </w:rPr>
      </w:pPr>
    </w:p>
    <w:p w14:paraId="1E73C8E9">
      <w:pPr>
        <w:spacing w:line="480" w:lineRule="exact"/>
        <w:jc w:val="center"/>
        <w:rPr>
          <w:rFonts w:ascii="楷体_GB2312" w:hAnsi="楷体_GB2312" w:eastAsia="楷体_GB2312" w:cs="楷体_GB2312"/>
          <w:sz w:val="32"/>
          <w:szCs w:val="32"/>
        </w:rPr>
      </w:pPr>
      <w:r>
        <w:rPr>
          <w:sz w:val="32"/>
        </w:rPr>
        <mc:AlternateContent>
          <mc:Choice Requires="wpg">
            <w:drawing>
              <wp:anchor distT="0" distB="0" distL="114300" distR="114300" simplePos="0" relativeHeight="251676672" behindDoc="0" locked="0" layoutInCell="1" allowOverlap="1">
                <wp:simplePos x="0" y="0"/>
                <wp:positionH relativeFrom="column">
                  <wp:posOffset>910590</wp:posOffset>
                </wp:positionH>
                <wp:positionV relativeFrom="paragraph">
                  <wp:posOffset>281940</wp:posOffset>
                </wp:positionV>
                <wp:extent cx="4052570" cy="4565650"/>
                <wp:effectExtent l="6350" t="6350" r="17780" b="19050"/>
                <wp:wrapNone/>
                <wp:docPr id="879" name="组合 879"/>
                <wp:cNvGraphicFramePr/>
                <a:graphic xmlns:a="http://schemas.openxmlformats.org/drawingml/2006/main">
                  <a:graphicData uri="http://schemas.microsoft.com/office/word/2010/wordprocessingGroup">
                    <wpg:wgp>
                      <wpg:cNvGrpSpPr/>
                      <wpg:grpSpPr>
                        <a:xfrm>
                          <a:off x="0" y="0"/>
                          <a:ext cx="4052570" cy="4565650"/>
                          <a:chOff x="5299" y="37826"/>
                          <a:chExt cx="6382" cy="7190"/>
                        </a:xfrm>
                      </wpg:grpSpPr>
                      <wps:wsp>
                        <wps:cNvPr id="256" name="文本框 1143"/>
                        <wps:cNvSpPr txBox="1"/>
                        <wps:spPr>
                          <a:xfrm>
                            <a:off x="5381" y="37826"/>
                            <a:ext cx="6300" cy="792"/>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9CF256C">
                              <w:pPr>
                                <w:spacing w:line="5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企业依据规定提出申请</w:t>
                              </w:r>
                            </w:p>
                          </w:txbxContent>
                        </wps:txbx>
                        <wps:bodyPr upright="1"/>
                      </wps:wsp>
                      <wps:wsp>
                        <wps:cNvPr id="1986" name="直接连接符 1986"/>
                        <wps:cNvCnPr/>
                        <wps:spPr>
                          <a:xfrm>
                            <a:off x="8441" y="38618"/>
                            <a:ext cx="1" cy="679"/>
                          </a:xfrm>
                          <a:prstGeom prst="line">
                            <a:avLst/>
                          </a:prstGeom>
                          <a:ln w="12700" cap="flat" cmpd="sng">
                            <a:solidFill>
                              <a:srgbClr val="000000"/>
                            </a:solidFill>
                            <a:prstDash val="solid"/>
                            <a:headEnd type="none" w="med" len="med"/>
                            <a:tailEnd type="triangle" w="med" len="med"/>
                          </a:ln>
                          <a:effectLst/>
                        </wps:spPr>
                        <wps:bodyPr upright="1"/>
                      </wps:wsp>
                      <wps:wsp>
                        <wps:cNvPr id="1981" name="文本框 1981"/>
                        <wps:cNvSpPr txBox="1"/>
                        <wps:spPr>
                          <a:xfrm>
                            <a:off x="5381" y="39294"/>
                            <a:ext cx="6300"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6ECE174">
                              <w:pPr>
                                <w:spacing w:line="5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县发改委</w:t>
                              </w:r>
                              <w:r>
                                <w:rPr>
                                  <w:rFonts w:hint="eastAsia" w:ascii="方正仿宋简体" w:hAnsi="方正仿宋简体" w:eastAsia="方正仿宋简体" w:cs="方正仿宋简体"/>
                                  <w:sz w:val="21"/>
                                  <w:szCs w:val="21"/>
                                  <w:lang w:val="en-US" w:eastAsia="zh-CN"/>
                                </w:rPr>
                                <w:t>相关职能股室</w:t>
                              </w:r>
                              <w:r>
                                <w:rPr>
                                  <w:rFonts w:hint="eastAsia" w:ascii="方正仿宋简体" w:hAnsi="方正仿宋简体" w:eastAsia="方正仿宋简体" w:cs="方正仿宋简体"/>
                                  <w:sz w:val="21"/>
                                  <w:szCs w:val="21"/>
                                </w:rPr>
                                <w:t>初审。</w:t>
                              </w:r>
                            </w:p>
                          </w:txbxContent>
                        </wps:txbx>
                        <wps:bodyPr upright="1"/>
                      </wps:wsp>
                      <wps:wsp>
                        <wps:cNvPr id="1983" name="直接连接符 1983"/>
                        <wps:cNvCnPr/>
                        <wps:spPr>
                          <a:xfrm>
                            <a:off x="8441" y="40269"/>
                            <a:ext cx="1" cy="651"/>
                          </a:xfrm>
                          <a:prstGeom prst="line">
                            <a:avLst/>
                          </a:prstGeom>
                          <a:ln w="12700" cap="flat" cmpd="sng">
                            <a:solidFill>
                              <a:srgbClr val="000000"/>
                            </a:solidFill>
                            <a:prstDash val="solid"/>
                            <a:headEnd type="none" w="med" len="med"/>
                            <a:tailEnd type="triangle" w="med" len="med"/>
                          </a:ln>
                          <a:effectLst/>
                        </wps:spPr>
                        <wps:bodyPr upright="1"/>
                      </wps:wsp>
                      <wps:wsp>
                        <wps:cNvPr id="1982" name="文本框 1982"/>
                        <wps:cNvSpPr txBox="1"/>
                        <wps:spPr>
                          <a:xfrm>
                            <a:off x="5342" y="40935"/>
                            <a:ext cx="6300" cy="92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59D69F5">
                              <w:pPr>
                                <w:spacing w:line="5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lang w:val="en-US" w:eastAsia="zh-CN"/>
                                </w:rPr>
                                <w:t>报上级部门</w:t>
                              </w:r>
                              <w:r>
                                <w:rPr>
                                  <w:rFonts w:hint="eastAsia" w:ascii="方正仿宋简体" w:hAnsi="方正仿宋简体" w:eastAsia="方正仿宋简体" w:cs="方正仿宋简体"/>
                                  <w:sz w:val="21"/>
                                  <w:szCs w:val="21"/>
                                </w:rPr>
                                <w:t>审核，确定拟公示企业名单。</w:t>
                              </w:r>
                            </w:p>
                            <w:p w14:paraId="75231A04">
                              <w:pPr>
                                <w:rPr>
                                  <w:rFonts w:hint="eastAsia" w:ascii="方正仿宋简体" w:hAnsi="方正仿宋简体" w:eastAsia="方正仿宋简体" w:cs="方正仿宋简体"/>
                                  <w:sz w:val="21"/>
                                  <w:szCs w:val="21"/>
                                </w:rPr>
                              </w:pPr>
                            </w:p>
                          </w:txbxContent>
                        </wps:txbx>
                        <wps:bodyPr upright="1"/>
                      </wps:wsp>
                      <wps:wsp>
                        <wps:cNvPr id="1984" name="直接连接符 1984"/>
                        <wps:cNvCnPr/>
                        <wps:spPr>
                          <a:xfrm flipH="1">
                            <a:off x="8441" y="41879"/>
                            <a:ext cx="9" cy="645"/>
                          </a:xfrm>
                          <a:prstGeom prst="line">
                            <a:avLst/>
                          </a:prstGeom>
                          <a:ln w="12700" cap="flat" cmpd="sng">
                            <a:solidFill>
                              <a:srgbClr val="000000"/>
                            </a:solidFill>
                            <a:prstDash val="solid"/>
                            <a:headEnd type="none" w="med" len="med"/>
                            <a:tailEnd type="triangle" w="med" len="med"/>
                          </a:ln>
                          <a:effectLst/>
                        </wps:spPr>
                        <wps:bodyPr upright="1"/>
                      </wps:wsp>
                      <wps:wsp>
                        <wps:cNvPr id="1985" name="文本框 1985"/>
                        <wps:cNvSpPr txBox="1"/>
                        <wps:spPr>
                          <a:xfrm>
                            <a:off x="5329" y="42555"/>
                            <a:ext cx="6300" cy="95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7BEFEEFC">
                              <w:pPr>
                                <w:spacing w:line="500" w:lineRule="exact"/>
                                <w:ind w:left="246" w:leftChars="67" w:hanging="105" w:hangingChars="5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在</w:t>
                              </w:r>
                              <w:r>
                                <w:rPr>
                                  <w:rFonts w:hint="eastAsia" w:ascii="方正仿宋简体" w:hAnsi="方正仿宋简体" w:eastAsia="方正仿宋简体" w:cs="方正仿宋简体"/>
                                  <w:sz w:val="21"/>
                                  <w:szCs w:val="21"/>
                                  <w:lang w:val="en-US" w:eastAsia="zh-CN"/>
                                </w:rPr>
                                <w:t>泗</w:t>
                              </w:r>
                              <w:r>
                                <w:rPr>
                                  <w:rFonts w:hint="eastAsia" w:ascii="方正仿宋简体" w:hAnsi="方正仿宋简体" w:eastAsia="方正仿宋简体" w:cs="方正仿宋简体"/>
                                  <w:sz w:val="21"/>
                                  <w:szCs w:val="21"/>
                                </w:rPr>
                                <w:t>县发改委网站进行公示，公示期满后，确定企业名单。</w:t>
                              </w:r>
                            </w:p>
                          </w:txbxContent>
                        </wps:txbx>
                        <wps:bodyPr upright="1"/>
                      </wps:wsp>
                      <wps:wsp>
                        <wps:cNvPr id="1988" name="直接连接符 1988"/>
                        <wps:cNvCnPr/>
                        <wps:spPr>
                          <a:xfrm>
                            <a:off x="8480" y="43523"/>
                            <a:ext cx="6" cy="595"/>
                          </a:xfrm>
                          <a:prstGeom prst="line">
                            <a:avLst/>
                          </a:prstGeom>
                          <a:ln w="12700" cap="flat" cmpd="sng">
                            <a:solidFill>
                              <a:srgbClr val="000000"/>
                            </a:solidFill>
                            <a:prstDash val="solid"/>
                            <a:headEnd type="none" w="med" len="med"/>
                            <a:tailEnd type="triangle" w="med" len="med"/>
                          </a:ln>
                          <a:effectLst/>
                        </wps:spPr>
                        <wps:bodyPr upright="1"/>
                      </wps:wsp>
                      <wps:wsp>
                        <wps:cNvPr id="1989" name="文本框 1989"/>
                        <wps:cNvSpPr txBox="1"/>
                        <wps:spPr>
                          <a:xfrm>
                            <a:off x="5299" y="44158"/>
                            <a:ext cx="6300" cy="859"/>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5DDBBB7">
                              <w:pPr>
                                <w:spacing w:line="5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与相关企业签订协议，并授予粮食应急加工供应单位及网点匾牌。</w:t>
                              </w:r>
                            </w:p>
                            <w:p w14:paraId="29B8E1C9">
                              <w:pPr>
                                <w:rPr>
                                  <w:rFonts w:hint="eastAsia" w:ascii="方正仿宋简体" w:hAnsi="方正仿宋简体" w:eastAsia="方正仿宋简体" w:cs="方正仿宋简体"/>
                                  <w:sz w:val="21"/>
                                  <w:szCs w:val="21"/>
                                </w:rPr>
                              </w:pPr>
                            </w:p>
                          </w:txbxContent>
                        </wps:txbx>
                        <wps:bodyPr upright="1"/>
                      </wps:wsp>
                    </wpg:wgp>
                  </a:graphicData>
                </a:graphic>
              </wp:anchor>
            </w:drawing>
          </mc:Choice>
          <mc:Fallback>
            <w:pict>
              <v:group id="_x0000_s1026" o:spid="_x0000_s1026" o:spt="203" style="position:absolute;left:0pt;margin-left:71.7pt;margin-top:22.2pt;height:359.5pt;width:319.1pt;z-index:251676672;mso-width-relative:page;mso-height-relative:page;" coordorigin="5299,37826" coordsize="6382,7190" o:gfxdata="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">
                <o:lock v:ext="edit" aspectratio="f"/>
                <v:shape id="文本框 1143" o:spid="_x0000_s1026" o:spt="202" type="#_x0000_t202" style="position:absolute;left:5381;top:37826;height:792;width:6300;" fillcolor="#FFFFFF" filled="t" stroked="t" coordsize="21600,21600" o:gfxdata="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uq2P&#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39CF256C">
                        <w:pPr>
                          <w:spacing w:line="5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企业依据规定提出申请</w:t>
                        </w:r>
                      </w:p>
                    </w:txbxContent>
                  </v:textbox>
                </v:shape>
                <v:line id="_x0000_s1026" o:spid="_x0000_s1026" o:spt="20" style="position:absolute;left:8441;top:38618;height:679;width:1;" filled="f" stroked="t" coordsize="21600,21600" o:gfxdata="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Km0m/&#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_x0000_s1026" o:spid="_x0000_s1026" o:spt="202" type="#_x0000_t202" style="position:absolute;left:5381;top:39294;height:936;width:6300;" fillcolor="#FFFFFF" filled="t" stroked="t" coordsize="21600,21600" o:gfxdata="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t5tL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36ECE174">
                        <w:pPr>
                          <w:spacing w:line="5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县发改委</w:t>
                        </w:r>
                        <w:r>
                          <w:rPr>
                            <w:rFonts w:hint="eastAsia" w:ascii="方正仿宋简体" w:hAnsi="方正仿宋简体" w:eastAsia="方正仿宋简体" w:cs="方正仿宋简体"/>
                            <w:sz w:val="21"/>
                            <w:szCs w:val="21"/>
                            <w:lang w:val="en-US" w:eastAsia="zh-CN"/>
                          </w:rPr>
                          <w:t>相关职能股室</w:t>
                        </w:r>
                        <w:r>
                          <w:rPr>
                            <w:rFonts w:hint="eastAsia" w:ascii="方正仿宋简体" w:hAnsi="方正仿宋简体" w:eastAsia="方正仿宋简体" w:cs="方正仿宋简体"/>
                            <w:sz w:val="21"/>
                            <w:szCs w:val="21"/>
                          </w:rPr>
                          <w:t>初审。</w:t>
                        </w:r>
                      </w:p>
                    </w:txbxContent>
                  </v:textbox>
                </v:shape>
                <v:line id="_x0000_s1026" o:spid="_x0000_s1026" o:spt="20" style="position:absolute;left:8441;top:40269;height:651;width:1;" filled="f" stroked="t" coordsize="21600,21600" o:gfxdata="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9ONG/&#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_x0000_s1026" o:spid="_x0000_s1026" o:spt="202" type="#_x0000_t202" style="position:absolute;left:5342;top:40935;height:926;width:6300;" fillcolor="#FFFFFF" filled="t" stroked="t" coordsize="21600,21600" o:gfxdata="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nnw7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059D69F5">
                        <w:pPr>
                          <w:spacing w:line="5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lang w:val="en-US" w:eastAsia="zh-CN"/>
                          </w:rPr>
                          <w:t>报上级部门</w:t>
                        </w:r>
                        <w:r>
                          <w:rPr>
                            <w:rFonts w:hint="eastAsia" w:ascii="方正仿宋简体" w:hAnsi="方正仿宋简体" w:eastAsia="方正仿宋简体" w:cs="方正仿宋简体"/>
                            <w:sz w:val="21"/>
                            <w:szCs w:val="21"/>
                          </w:rPr>
                          <w:t>审核，确定拟公示企业名单。</w:t>
                        </w:r>
                      </w:p>
                      <w:p w14:paraId="75231A04">
                        <w:pPr>
                          <w:rPr>
                            <w:rFonts w:hint="eastAsia" w:ascii="方正仿宋简体" w:hAnsi="方正仿宋简体" w:eastAsia="方正仿宋简体" w:cs="方正仿宋简体"/>
                            <w:sz w:val="21"/>
                            <w:szCs w:val="21"/>
                          </w:rPr>
                        </w:pPr>
                      </w:p>
                    </w:txbxContent>
                  </v:textbox>
                </v:shape>
                <v:line id="_x0000_s1026" o:spid="_x0000_s1026" o:spt="20" style="position:absolute;left:8441;top:41879;flip:x;height:645;width:9;" filled="f" stroked="t" coordsize="21600,21600" o:gfxdata="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j2T+8AAAA&#10;3Q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line>
                <v:shape id="_x0000_s1026" o:spid="_x0000_s1026" o:spt="202" type="#_x0000_t202" style="position:absolute;left:5329;top:42555;height:958;width:6300;" fillcolor="#FFFFFF" filled="t" stroked="t" coordsize="21600,21600" o:gfxdata="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B/t7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7BEFEEFC">
                        <w:pPr>
                          <w:spacing w:line="500" w:lineRule="exact"/>
                          <w:ind w:left="246" w:leftChars="67" w:hanging="105" w:hangingChars="5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在</w:t>
                        </w:r>
                        <w:r>
                          <w:rPr>
                            <w:rFonts w:hint="eastAsia" w:ascii="方正仿宋简体" w:hAnsi="方正仿宋简体" w:eastAsia="方正仿宋简体" w:cs="方正仿宋简体"/>
                            <w:sz w:val="21"/>
                            <w:szCs w:val="21"/>
                            <w:lang w:val="en-US" w:eastAsia="zh-CN"/>
                          </w:rPr>
                          <w:t>泗</w:t>
                        </w:r>
                        <w:r>
                          <w:rPr>
                            <w:rFonts w:hint="eastAsia" w:ascii="方正仿宋简体" w:hAnsi="方正仿宋简体" w:eastAsia="方正仿宋简体" w:cs="方正仿宋简体"/>
                            <w:sz w:val="21"/>
                            <w:szCs w:val="21"/>
                          </w:rPr>
                          <w:t>县发改委网站进行公示，公示期满后，确定企业名单。</w:t>
                        </w:r>
                      </w:p>
                    </w:txbxContent>
                  </v:textbox>
                </v:shape>
                <v:line id="_x0000_s1026" o:spid="_x0000_s1026" o:spt="20" style="position:absolute;left:8480;top:43523;height:595;width:6;" filled="f" stroked="t" coordsize="21600,21600" o:gfxdata="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ZqqC/&#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_x0000_s1026" o:spid="_x0000_s1026" o:spt="202" type="#_x0000_t202" style="position:absolute;left:5299;top:44158;height:859;width:6300;" fillcolor="#FFFFFF" filled="t" stroked="t" coordsize="21600,21600" o:gfxdata="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11sr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55DDBBB7">
                        <w:pPr>
                          <w:spacing w:line="5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与相关企业签订协议，并授予粮食应急加工供应单位及网点匾牌。</w:t>
                        </w:r>
                      </w:p>
                      <w:p w14:paraId="29B8E1C9">
                        <w:pPr>
                          <w:rPr>
                            <w:rFonts w:hint="eastAsia" w:ascii="方正仿宋简体" w:hAnsi="方正仿宋简体" w:eastAsia="方正仿宋简体" w:cs="方正仿宋简体"/>
                            <w:sz w:val="21"/>
                            <w:szCs w:val="21"/>
                          </w:rPr>
                        </w:pPr>
                      </w:p>
                    </w:txbxContent>
                  </v:textbox>
                </v:shape>
              </v:group>
            </w:pict>
          </mc:Fallback>
        </mc:AlternateContent>
      </w:r>
    </w:p>
    <w:p w14:paraId="5E88D4C8">
      <w:pPr>
        <w:jc w:val="center"/>
        <w:rPr>
          <w:rFonts w:ascii="仿宋_GB2312" w:eastAsia="仿宋_GB2312"/>
          <w:sz w:val="36"/>
          <w:szCs w:val="36"/>
        </w:rPr>
      </w:pPr>
    </w:p>
    <w:p w14:paraId="4CC66C2E">
      <w:pPr>
        <w:pStyle w:val="10"/>
        <w:jc w:val="center"/>
      </w:pPr>
    </w:p>
    <w:p w14:paraId="69DDD5EA">
      <w:pPr>
        <w:pStyle w:val="10"/>
        <w:jc w:val="center"/>
      </w:pPr>
    </w:p>
    <w:p w14:paraId="09F27B68">
      <w:pPr>
        <w:pStyle w:val="10"/>
        <w:jc w:val="center"/>
      </w:pPr>
    </w:p>
    <w:p w14:paraId="2E95D5B5">
      <w:pPr>
        <w:pStyle w:val="10"/>
        <w:jc w:val="center"/>
        <w:rPr>
          <w:rFonts w:eastAsia="Times New Roman"/>
        </w:rPr>
      </w:pPr>
    </w:p>
    <w:p w14:paraId="5AA2E239">
      <w:pPr>
        <w:pStyle w:val="10"/>
        <w:rPr>
          <w:rFonts w:eastAsia="Times New Roman"/>
        </w:rPr>
      </w:pPr>
    </w:p>
    <w:p w14:paraId="1B96959A">
      <w:pPr>
        <w:pStyle w:val="10"/>
        <w:rPr>
          <w:rFonts w:ascii="仿宋_GB2312" w:eastAsia="仿宋_GB2312"/>
          <w:sz w:val="28"/>
          <w:szCs w:val="28"/>
        </w:rPr>
      </w:pPr>
      <w:r>
        <w:rPr>
          <w:rFonts w:ascii="仿宋_GB2312" w:eastAsia="仿宋_GB2312"/>
          <w:sz w:val="28"/>
          <w:szCs w:val="28"/>
        </w:rPr>
        <w:t xml:space="preserve">     </w:t>
      </w:r>
    </w:p>
    <w:p w14:paraId="483238CD">
      <w:pPr>
        <w:pStyle w:val="10"/>
        <w:rPr>
          <w:rFonts w:ascii="仿宋_GB2312" w:eastAsia="仿宋_GB2312"/>
          <w:sz w:val="28"/>
          <w:szCs w:val="28"/>
        </w:rPr>
      </w:pPr>
    </w:p>
    <w:p w14:paraId="6CB70403">
      <w:pPr>
        <w:pStyle w:val="10"/>
        <w:rPr>
          <w:rFonts w:ascii="仿宋_GB2312" w:eastAsia="仿宋_GB2312"/>
          <w:sz w:val="28"/>
          <w:szCs w:val="28"/>
        </w:rPr>
      </w:pPr>
    </w:p>
    <w:p w14:paraId="444B3DB2">
      <w:pPr>
        <w:pStyle w:val="10"/>
        <w:rPr>
          <w:rFonts w:ascii="仿宋_GB2312" w:eastAsia="仿宋_GB2312"/>
          <w:sz w:val="28"/>
          <w:szCs w:val="28"/>
        </w:rPr>
      </w:pPr>
    </w:p>
    <w:p w14:paraId="5B816DB9">
      <w:pPr>
        <w:pStyle w:val="10"/>
        <w:rPr>
          <w:rFonts w:ascii="仿宋_GB2312" w:eastAsia="仿宋_GB2312"/>
          <w:sz w:val="28"/>
          <w:szCs w:val="28"/>
        </w:rPr>
      </w:pPr>
    </w:p>
    <w:p w14:paraId="396F309E">
      <w:pPr>
        <w:pStyle w:val="10"/>
        <w:rPr>
          <w:rFonts w:ascii="仿宋_GB2312" w:eastAsia="仿宋_GB2312"/>
          <w:sz w:val="28"/>
          <w:szCs w:val="28"/>
        </w:rPr>
      </w:pPr>
    </w:p>
    <w:p w14:paraId="79E414C5">
      <w:pPr>
        <w:pStyle w:val="10"/>
        <w:rPr>
          <w:rFonts w:ascii="仿宋_GB2312" w:eastAsia="仿宋_GB2312"/>
          <w:sz w:val="28"/>
          <w:szCs w:val="28"/>
        </w:rPr>
      </w:pPr>
    </w:p>
    <w:p w14:paraId="55F6E51A">
      <w:pPr>
        <w:pStyle w:val="10"/>
        <w:rPr>
          <w:rFonts w:ascii="仿宋_GB2312" w:eastAsia="仿宋_GB2312"/>
          <w:sz w:val="28"/>
          <w:szCs w:val="28"/>
        </w:rPr>
      </w:pPr>
    </w:p>
    <w:p w14:paraId="70C035F5">
      <w:pPr>
        <w:pStyle w:val="10"/>
        <w:rPr>
          <w:rFonts w:ascii="仿宋_GB2312" w:eastAsia="仿宋_GB2312"/>
          <w:sz w:val="28"/>
          <w:szCs w:val="28"/>
        </w:rPr>
      </w:pPr>
    </w:p>
    <w:p w14:paraId="6B82BC58">
      <w:pPr>
        <w:pStyle w:val="10"/>
        <w:rPr>
          <w:rFonts w:ascii="仿宋_GB2312" w:eastAsia="仿宋_GB2312"/>
          <w:sz w:val="28"/>
          <w:szCs w:val="28"/>
        </w:rPr>
      </w:pPr>
    </w:p>
    <w:p w14:paraId="072F98D0">
      <w:pPr>
        <w:tabs>
          <w:tab w:val="left" w:pos="2430"/>
        </w:tabs>
        <w:spacing w:line="280" w:lineRule="exact"/>
        <w:jc w:val="left"/>
        <w:rPr>
          <w:rFonts w:hint="eastAsia" w:ascii="方正仿宋简体" w:hAnsi="方正仿宋简体" w:eastAsia="方正仿宋简体" w:cs="方正仿宋简体"/>
          <w:sz w:val="21"/>
          <w:szCs w:val="21"/>
          <w:lang w:val="en-US" w:eastAsia="zh-CN"/>
        </w:rPr>
      </w:pPr>
    </w:p>
    <w:p w14:paraId="62348514">
      <w:pPr>
        <w:tabs>
          <w:tab w:val="left" w:pos="2430"/>
        </w:tabs>
        <w:spacing w:line="280" w:lineRule="exact"/>
        <w:jc w:val="left"/>
        <w:rPr>
          <w:rFonts w:hint="eastAsia" w:ascii="方正仿宋简体" w:hAnsi="方正仿宋简体" w:eastAsia="方正仿宋简体" w:cs="方正仿宋简体"/>
          <w:sz w:val="21"/>
          <w:szCs w:val="21"/>
          <w:lang w:val="en-US" w:eastAsia="zh-CN"/>
        </w:rPr>
      </w:pPr>
    </w:p>
    <w:p w14:paraId="604AF6B3">
      <w:pPr>
        <w:tabs>
          <w:tab w:val="left" w:pos="2430"/>
        </w:tabs>
        <w:spacing w:line="280" w:lineRule="exact"/>
        <w:jc w:val="left"/>
        <w:rPr>
          <w:rFonts w:hint="eastAsia" w:ascii="方正仿宋简体" w:hAnsi="方正仿宋简体" w:eastAsia="方正仿宋简体" w:cs="方正仿宋简体"/>
          <w:sz w:val="21"/>
          <w:szCs w:val="21"/>
        </w:rPr>
      </w:pPr>
    </w:p>
    <w:p w14:paraId="2801D60A">
      <w:pPr>
        <w:tabs>
          <w:tab w:val="left" w:pos="2430"/>
        </w:tabs>
        <w:spacing w:line="280" w:lineRule="exact"/>
        <w:jc w:val="left"/>
        <w:rPr>
          <w:rFonts w:hint="eastAsia" w:ascii="方正仿宋简体" w:hAnsi="方正仿宋简体" w:eastAsia="方正仿宋简体" w:cs="方正仿宋简体"/>
          <w:sz w:val="21"/>
          <w:szCs w:val="21"/>
          <w:lang w:eastAsia="zh-CN"/>
        </w:rPr>
      </w:pPr>
      <w:r>
        <w:rPr>
          <w:rFonts w:hint="eastAsia" w:ascii="方正仿宋简体" w:hAnsi="方正仿宋简体" w:eastAsia="方正仿宋简体" w:cs="方正仿宋简体"/>
          <w:sz w:val="21"/>
          <w:szCs w:val="21"/>
        </w:rPr>
        <w:t>承办机构：</w:t>
      </w:r>
      <w:r>
        <w:rPr>
          <w:rFonts w:hint="eastAsia" w:ascii="方正仿宋简体" w:hAnsi="方正仿宋简体" w:eastAsia="方正仿宋简体" w:cs="方正仿宋简体"/>
          <w:sz w:val="21"/>
          <w:szCs w:val="21"/>
          <w:lang w:val="en-US" w:eastAsia="zh-CN"/>
        </w:rPr>
        <w:t>安全仓储与科技</w:t>
      </w:r>
      <w:r>
        <w:rPr>
          <w:rFonts w:hint="eastAsia" w:ascii="方正仿宋简体" w:hAnsi="方正仿宋简体" w:eastAsia="方正仿宋简体" w:cs="方正仿宋简体"/>
          <w:sz w:val="21"/>
          <w:szCs w:val="21"/>
          <w:lang w:eastAsia="zh-CN"/>
        </w:rPr>
        <w:t>股</w:t>
      </w:r>
    </w:p>
    <w:p w14:paraId="5C3B91E4">
      <w:pPr>
        <w:tabs>
          <w:tab w:val="left" w:pos="2430"/>
        </w:tabs>
        <w:spacing w:line="280" w:lineRule="exact"/>
        <w:jc w:val="left"/>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rPr>
        <w:t>服务电话：0557-</w:t>
      </w:r>
      <w:r>
        <w:rPr>
          <w:rFonts w:hint="eastAsia" w:ascii="方正仿宋简体" w:hAnsi="方正仿宋简体" w:eastAsia="方正仿宋简体" w:cs="方正仿宋简体"/>
          <w:sz w:val="21"/>
          <w:szCs w:val="21"/>
          <w:lang w:val="en-US" w:eastAsia="zh-CN"/>
        </w:rPr>
        <w:t>7010208</w:t>
      </w:r>
    </w:p>
    <w:p w14:paraId="32294E5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402FD2F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0A80DC3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小标宋简体" w:hAnsi="方正小标宋简体" w:eastAsia="方正小标宋简体" w:cs="方正小标宋简体"/>
          <w:color w:val="auto"/>
          <w:kern w:val="0"/>
          <w:sz w:val="44"/>
          <w:szCs w:val="44"/>
          <w:vertAlign w:val="baseline"/>
          <w:lang w:val="en-US" w:eastAsia="zh-CN"/>
        </w:rPr>
        <w:t>11.对粮食收购者未执行国家粮食质量标准等六类情形的处罚流程图</w:t>
      </w:r>
    </w:p>
    <w:p w14:paraId="5F991897">
      <w:pPr>
        <w:jc w:val="center"/>
        <w:rPr>
          <w:sz w:val="32"/>
        </w:rPr>
      </w:pPr>
      <w:r>
        <w:rPr>
          <w:sz w:val="32"/>
        </w:rPr>
        <mc:AlternateContent>
          <mc:Choice Requires="wpg">
            <w:drawing>
              <wp:anchor distT="0" distB="0" distL="114300" distR="114300" simplePos="0" relativeHeight="251674624" behindDoc="0" locked="0" layoutInCell="1" allowOverlap="1">
                <wp:simplePos x="0" y="0"/>
                <wp:positionH relativeFrom="column">
                  <wp:posOffset>-325755</wp:posOffset>
                </wp:positionH>
                <wp:positionV relativeFrom="paragraph">
                  <wp:posOffset>16510</wp:posOffset>
                </wp:positionV>
                <wp:extent cx="6515100" cy="6240780"/>
                <wp:effectExtent l="6350" t="6350" r="12700" b="20320"/>
                <wp:wrapNone/>
                <wp:docPr id="257" name="组合 257"/>
                <wp:cNvGraphicFramePr/>
                <a:graphic xmlns:a="http://schemas.openxmlformats.org/drawingml/2006/main">
                  <a:graphicData uri="http://schemas.microsoft.com/office/word/2010/wordprocessingGroup">
                    <wpg:wgp>
                      <wpg:cNvGrpSpPr/>
                      <wpg:grpSpPr>
                        <a:xfrm>
                          <a:off x="0" y="0"/>
                          <a:ext cx="6515100" cy="6240780"/>
                          <a:chOff x="4293" y="4158"/>
                          <a:chExt cx="10260" cy="9828"/>
                        </a:xfrm>
                      </wpg:grpSpPr>
                      <wps:wsp>
                        <wps:cNvPr id="258" name="文本框 657"/>
                        <wps:cNvSpPr txBox="1"/>
                        <wps:spPr>
                          <a:xfrm>
                            <a:off x="4473" y="4158"/>
                            <a:ext cx="994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76781B4">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受 理 案 件</w:t>
                              </w:r>
                            </w:p>
                          </w:txbxContent>
                        </wps:txbx>
                        <wps:bodyPr upright="1"/>
                      </wps:wsp>
                      <wps:wsp>
                        <wps:cNvPr id="259" name="文本框 19"/>
                        <wps:cNvSpPr txBox="1"/>
                        <wps:spPr>
                          <a:xfrm>
                            <a:off x="4473" y="4938"/>
                            <a:ext cx="994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2CB357F">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初 步 审 查</w:t>
                              </w:r>
                            </w:p>
                          </w:txbxContent>
                        </wps:txbx>
                        <wps:bodyPr upright="1"/>
                      </wps:wsp>
                      <wps:wsp>
                        <wps:cNvPr id="260" name="直接连接符 20"/>
                        <wps:cNvCnPr/>
                        <wps:spPr>
                          <a:xfrm flipH="1">
                            <a:off x="5373" y="5406"/>
                            <a:ext cx="8" cy="877"/>
                          </a:xfrm>
                          <a:prstGeom prst="line">
                            <a:avLst/>
                          </a:prstGeom>
                          <a:ln w="12700" cap="flat" cmpd="sng">
                            <a:solidFill>
                              <a:srgbClr val="000000"/>
                            </a:solidFill>
                            <a:prstDash val="solid"/>
                            <a:headEnd type="none" w="med" len="med"/>
                            <a:tailEnd type="triangle" w="med" len="med"/>
                          </a:ln>
                          <a:effectLst/>
                        </wps:spPr>
                        <wps:bodyPr upright="1"/>
                      </wps:wsp>
                      <wps:wsp>
                        <wps:cNvPr id="261" name="文本框 22"/>
                        <wps:cNvSpPr txBox="1"/>
                        <wps:spPr>
                          <a:xfrm>
                            <a:off x="7533" y="5718"/>
                            <a:ext cx="7020"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283343E">
                              <w:pPr>
                                <w:spacing w:line="3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立    案</w:t>
                              </w:r>
                            </w:p>
                          </w:txbxContent>
                        </wps:txbx>
                        <wps:bodyPr upright="1"/>
                      </wps:wsp>
                      <wps:wsp>
                        <wps:cNvPr id="262" name="文本框 33"/>
                        <wps:cNvSpPr txBox="1"/>
                        <wps:spPr>
                          <a:xfrm>
                            <a:off x="6993" y="6654"/>
                            <a:ext cx="1680"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01DB194">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 般 程 序</w:t>
                              </w:r>
                            </w:p>
                          </w:txbxContent>
                        </wps:txbx>
                        <wps:bodyPr upright="1"/>
                      </wps:wsp>
                      <wps:wsp>
                        <wps:cNvPr id="263" name="文本框 32"/>
                        <wps:cNvSpPr txBox="1"/>
                        <wps:spPr>
                          <a:xfrm>
                            <a:off x="8793" y="6654"/>
                            <a:ext cx="1165"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72D3E46A">
                              <w:pPr>
                                <w:spacing w:line="4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简易程序</w:t>
                              </w:r>
                            </w:p>
                          </w:txbxContent>
                        </wps:txbx>
                        <wps:bodyPr upright="1"/>
                      </wps:wsp>
                      <wps:wsp>
                        <wps:cNvPr id="264" name="文本框 29"/>
                        <wps:cNvSpPr txBox="1"/>
                        <wps:spPr>
                          <a:xfrm>
                            <a:off x="10053" y="6654"/>
                            <a:ext cx="1575" cy="84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5365D8C">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不需要追究行政责任的，撤案。</w:t>
                              </w:r>
                            </w:p>
                          </w:txbxContent>
                        </wps:txbx>
                        <wps:bodyPr upright="1"/>
                      </wps:wsp>
                      <wps:wsp>
                        <wps:cNvPr id="265" name="文本框 31"/>
                        <wps:cNvSpPr txBox="1"/>
                        <wps:spPr>
                          <a:xfrm>
                            <a:off x="11853" y="6654"/>
                            <a:ext cx="1440" cy="154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6D27BC7">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不属于自己管辖时，移送有管辖权的粮食行政管理部门或其他有关行政机关。</w:t>
                              </w:r>
                            </w:p>
                          </w:txbxContent>
                        </wps:txbx>
                        <wps:bodyPr upright="1"/>
                      </wps:wsp>
                      <wps:wsp>
                        <wps:cNvPr id="266" name="文本框 30"/>
                        <wps:cNvSpPr txBox="1"/>
                        <wps:spPr>
                          <a:xfrm>
                            <a:off x="13473" y="6654"/>
                            <a:ext cx="1080" cy="140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C6764C1">
                              <w:pPr>
                                <w:spacing w:line="1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违法行为涉嫌刑事犯罪的，移送司法机关。</w:t>
                              </w:r>
                            </w:p>
                          </w:txbxContent>
                        </wps:txbx>
                        <wps:bodyPr upright="1"/>
                      </wps:wsp>
                      <wps:wsp>
                        <wps:cNvPr id="267" name="直接连接符 35"/>
                        <wps:cNvCnPr/>
                        <wps:spPr>
                          <a:xfrm>
                            <a:off x="7893" y="7590"/>
                            <a:ext cx="1" cy="312"/>
                          </a:xfrm>
                          <a:prstGeom prst="line">
                            <a:avLst/>
                          </a:prstGeom>
                          <a:ln w="12700" cap="flat" cmpd="sng">
                            <a:solidFill>
                              <a:srgbClr val="000000"/>
                            </a:solidFill>
                            <a:prstDash val="solid"/>
                            <a:headEnd type="none" w="med" len="med"/>
                            <a:tailEnd type="triangle" w="med" len="med"/>
                          </a:ln>
                          <a:effectLst/>
                        </wps:spPr>
                        <wps:bodyPr upright="1"/>
                      </wps:wsp>
                      <wps:wsp>
                        <wps:cNvPr id="268" name="文本框 36"/>
                        <wps:cNvSpPr txBox="1"/>
                        <wps:spPr>
                          <a:xfrm>
                            <a:off x="6993" y="7902"/>
                            <a:ext cx="1680"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860DA65">
                              <w:pP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行政处罚的审查</w:t>
                              </w:r>
                            </w:p>
                          </w:txbxContent>
                        </wps:txbx>
                        <wps:bodyPr upright="1"/>
                      </wps:wsp>
                      <wps:wsp>
                        <wps:cNvPr id="269" name="直接连接符 38"/>
                        <wps:cNvCnPr/>
                        <wps:spPr>
                          <a:xfrm>
                            <a:off x="7893" y="8370"/>
                            <a:ext cx="1" cy="300"/>
                          </a:xfrm>
                          <a:prstGeom prst="line">
                            <a:avLst/>
                          </a:prstGeom>
                          <a:ln w="12700" cap="flat" cmpd="sng">
                            <a:solidFill>
                              <a:srgbClr val="000000"/>
                            </a:solidFill>
                            <a:prstDash val="solid"/>
                            <a:headEnd type="none" w="med" len="med"/>
                            <a:tailEnd type="triangle" w="med" len="med"/>
                          </a:ln>
                          <a:effectLst/>
                        </wps:spPr>
                        <wps:bodyPr upright="1"/>
                      </wps:wsp>
                      <wps:wsp>
                        <wps:cNvPr id="270" name="文本框 39"/>
                        <wps:cNvSpPr txBox="1"/>
                        <wps:spPr>
                          <a:xfrm>
                            <a:off x="5373" y="8682"/>
                            <a:ext cx="3990" cy="7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69FD441">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 xml:space="preserve"> 告知当事人作出行政处罚决定的事实、理由及依据，并告知当事人享有陈述权、申辩权、听证权。</w:t>
                              </w:r>
                            </w:p>
                          </w:txbxContent>
                        </wps:txbx>
                        <wps:bodyPr upright="1"/>
                      </wps:wsp>
                      <wps:wsp>
                        <wps:cNvPr id="271" name="直接连接符 40"/>
                        <wps:cNvCnPr/>
                        <wps:spPr>
                          <a:xfrm flipH="1">
                            <a:off x="5724" y="9463"/>
                            <a:ext cx="9" cy="1427"/>
                          </a:xfrm>
                          <a:prstGeom prst="line">
                            <a:avLst/>
                          </a:prstGeom>
                          <a:ln w="12700" cap="flat" cmpd="sng">
                            <a:solidFill>
                              <a:srgbClr val="000000"/>
                            </a:solidFill>
                            <a:prstDash val="solid"/>
                            <a:headEnd type="none" w="med" len="med"/>
                            <a:tailEnd type="triangle" w="med" len="med"/>
                          </a:ln>
                          <a:effectLst/>
                        </wps:spPr>
                        <wps:bodyPr upright="1"/>
                      </wps:wsp>
                      <wps:wsp>
                        <wps:cNvPr id="272" name="文本框 18"/>
                        <wps:cNvSpPr txBox="1"/>
                        <wps:spPr>
                          <a:xfrm>
                            <a:off x="7926" y="9762"/>
                            <a:ext cx="1613" cy="7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5BE4D0A">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当事人要求听证的（3日内提出）</w:t>
                              </w:r>
                            </w:p>
                          </w:txbxContent>
                        </wps:txbx>
                        <wps:bodyPr upright="1"/>
                      </wps:wsp>
                      <wps:wsp>
                        <wps:cNvPr id="273" name="文本框 44"/>
                        <wps:cNvSpPr txBox="1"/>
                        <wps:spPr>
                          <a:xfrm>
                            <a:off x="5268" y="10900"/>
                            <a:ext cx="1050"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02643AC">
                              <w:pPr>
                                <w:spacing w:line="4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复  核</w:t>
                              </w:r>
                            </w:p>
                          </w:txbxContent>
                        </wps:txbx>
                        <wps:bodyPr upright="1"/>
                      </wps:wsp>
                      <wps:wsp>
                        <wps:cNvPr id="274" name="直接连接符 17"/>
                        <wps:cNvCnPr/>
                        <wps:spPr>
                          <a:xfrm>
                            <a:off x="8794" y="10542"/>
                            <a:ext cx="1" cy="307"/>
                          </a:xfrm>
                          <a:prstGeom prst="line">
                            <a:avLst/>
                          </a:prstGeom>
                          <a:ln w="12700" cap="flat" cmpd="sng">
                            <a:solidFill>
                              <a:srgbClr val="000000"/>
                            </a:solidFill>
                            <a:prstDash val="solid"/>
                            <a:headEnd type="none" w="med" len="med"/>
                            <a:tailEnd type="triangle" w="med" len="med"/>
                          </a:ln>
                          <a:effectLst/>
                        </wps:spPr>
                        <wps:bodyPr upright="1"/>
                      </wps:wsp>
                      <wps:wsp>
                        <wps:cNvPr id="275" name="文本框 43"/>
                        <wps:cNvSpPr txBox="1"/>
                        <wps:spPr>
                          <a:xfrm>
                            <a:off x="6633" y="10900"/>
                            <a:ext cx="1365"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BBA94EB">
                              <w:pPr>
                                <w:spacing w:line="24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作出行政处罚的决定</w:t>
                              </w:r>
                            </w:p>
                          </w:txbxContent>
                        </wps:txbx>
                        <wps:bodyPr upright="1"/>
                      </wps:wsp>
                      <wps:wsp>
                        <wps:cNvPr id="276" name="文本框 42"/>
                        <wps:cNvSpPr txBox="1"/>
                        <wps:spPr>
                          <a:xfrm>
                            <a:off x="8313" y="10849"/>
                            <a:ext cx="1211"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B88ECF9">
                              <w:pPr>
                                <w:spacing w:line="4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听证程序</w:t>
                              </w:r>
                            </w:p>
                          </w:txbxContent>
                        </wps:txbx>
                        <wps:bodyPr upright="1"/>
                      </wps:wsp>
                      <wps:wsp>
                        <wps:cNvPr id="277" name="直接连接符 45"/>
                        <wps:cNvCnPr/>
                        <wps:spPr>
                          <a:xfrm>
                            <a:off x="6318" y="11159"/>
                            <a:ext cx="315" cy="0"/>
                          </a:xfrm>
                          <a:prstGeom prst="line">
                            <a:avLst/>
                          </a:prstGeom>
                          <a:ln w="12700" cap="flat" cmpd="sng">
                            <a:solidFill>
                              <a:srgbClr val="000000"/>
                            </a:solidFill>
                            <a:prstDash val="solid"/>
                            <a:headEnd type="none" w="med" len="med"/>
                            <a:tailEnd type="triangle" w="med" len="med"/>
                          </a:ln>
                          <a:effectLst/>
                        </wps:spPr>
                        <wps:bodyPr upright="1"/>
                      </wps:wsp>
                      <wps:wsp>
                        <wps:cNvPr id="278" name="直接连接符 46"/>
                        <wps:cNvCnPr/>
                        <wps:spPr>
                          <a:xfrm flipH="1">
                            <a:off x="7998" y="11159"/>
                            <a:ext cx="315" cy="0"/>
                          </a:xfrm>
                          <a:prstGeom prst="line">
                            <a:avLst/>
                          </a:prstGeom>
                          <a:ln w="12700" cap="flat" cmpd="sng">
                            <a:solidFill>
                              <a:srgbClr val="000000"/>
                            </a:solidFill>
                            <a:prstDash val="solid"/>
                            <a:headEnd type="none" w="med" len="med"/>
                            <a:tailEnd type="triangle" w="med" len="med"/>
                          </a:ln>
                          <a:effectLst/>
                        </wps:spPr>
                        <wps:bodyPr upright="1"/>
                      </wps:wsp>
                      <wps:wsp>
                        <wps:cNvPr id="279" name="直接连接符 47"/>
                        <wps:cNvCnPr/>
                        <wps:spPr>
                          <a:xfrm>
                            <a:off x="7263" y="11525"/>
                            <a:ext cx="6" cy="295"/>
                          </a:xfrm>
                          <a:prstGeom prst="line">
                            <a:avLst/>
                          </a:prstGeom>
                          <a:ln w="12700" cap="flat" cmpd="sng">
                            <a:solidFill>
                              <a:srgbClr val="000000"/>
                            </a:solidFill>
                            <a:prstDash val="solid"/>
                            <a:headEnd type="none" w="med" len="med"/>
                            <a:tailEnd type="triangle" w="med" len="med"/>
                          </a:ln>
                          <a:effectLst/>
                        </wps:spPr>
                        <wps:bodyPr upright="1"/>
                      </wps:wsp>
                      <wps:wsp>
                        <wps:cNvPr id="280" name="文本框 51"/>
                        <wps:cNvSpPr txBox="1"/>
                        <wps:spPr>
                          <a:xfrm>
                            <a:off x="6813" y="11802"/>
                            <a:ext cx="4240" cy="51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DF63B82">
                              <w:pPr>
                                <w:spacing w:line="26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告知、送达、执行（处罚决定书7日内送达）</w:t>
                              </w:r>
                            </w:p>
                          </w:txbxContent>
                        </wps:txbx>
                        <wps:bodyPr upright="1"/>
                      </wps:wsp>
                      <wps:wsp>
                        <wps:cNvPr id="281" name="文本框 53"/>
                        <wps:cNvSpPr txBox="1"/>
                        <wps:spPr>
                          <a:xfrm>
                            <a:off x="6813" y="12738"/>
                            <a:ext cx="178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6F36271">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结    案</w:t>
                              </w:r>
                            </w:p>
                          </w:txbxContent>
                        </wps:txbx>
                        <wps:bodyPr upright="1"/>
                      </wps:wsp>
                      <wps:wsp>
                        <wps:cNvPr id="282" name="直接连接符 52"/>
                        <wps:cNvCnPr/>
                        <wps:spPr>
                          <a:xfrm flipH="1">
                            <a:off x="7713" y="12426"/>
                            <a:ext cx="1" cy="312"/>
                          </a:xfrm>
                          <a:prstGeom prst="line">
                            <a:avLst/>
                          </a:prstGeom>
                          <a:ln w="12700" cap="flat" cmpd="sng">
                            <a:solidFill>
                              <a:srgbClr val="000000"/>
                            </a:solidFill>
                            <a:prstDash val="solid"/>
                            <a:headEnd type="none" w="med" len="med"/>
                            <a:tailEnd type="triangle" w="med" len="med"/>
                          </a:ln>
                          <a:effectLst/>
                        </wps:spPr>
                        <wps:bodyPr upright="1"/>
                      </wps:wsp>
                      <wps:wsp>
                        <wps:cNvPr id="283" name="文本框 55"/>
                        <wps:cNvSpPr txBox="1"/>
                        <wps:spPr>
                          <a:xfrm>
                            <a:off x="6813" y="13518"/>
                            <a:ext cx="178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D1DEDED">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案 卷 归 档</w:t>
                              </w:r>
                            </w:p>
                          </w:txbxContent>
                        </wps:txbx>
                        <wps:bodyPr upright="1"/>
                      </wps:wsp>
                      <wps:wsp>
                        <wps:cNvPr id="284" name="直接连接符 56"/>
                        <wps:cNvCnPr/>
                        <wps:spPr>
                          <a:xfrm>
                            <a:off x="4621" y="13826"/>
                            <a:ext cx="2193" cy="4"/>
                          </a:xfrm>
                          <a:prstGeom prst="line">
                            <a:avLst/>
                          </a:prstGeom>
                          <a:ln w="12700" cap="flat" cmpd="sng">
                            <a:solidFill>
                              <a:srgbClr val="000000"/>
                            </a:solidFill>
                            <a:prstDash val="solid"/>
                            <a:headEnd type="none" w="med" len="med"/>
                            <a:tailEnd type="triangle" w="med" len="med"/>
                          </a:ln>
                          <a:effectLst/>
                        </wps:spPr>
                        <wps:bodyPr upright="1"/>
                      </wps:wsp>
                      <wps:wsp>
                        <wps:cNvPr id="285" name="直接连接符 50"/>
                        <wps:cNvCnPr/>
                        <wps:spPr>
                          <a:xfrm flipH="1">
                            <a:off x="5493" y="11847"/>
                            <a:ext cx="1335" cy="1"/>
                          </a:xfrm>
                          <a:prstGeom prst="line">
                            <a:avLst/>
                          </a:prstGeom>
                          <a:ln w="12700" cap="flat" cmpd="sng">
                            <a:solidFill>
                              <a:srgbClr val="000000"/>
                            </a:solidFill>
                            <a:prstDash val="solid"/>
                            <a:headEnd type="none" w="med" len="med"/>
                            <a:tailEnd type="none" w="med" len="med"/>
                          </a:ln>
                          <a:effectLst/>
                        </wps:spPr>
                        <wps:bodyPr upright="1"/>
                      </wps:wsp>
                      <wps:wsp>
                        <wps:cNvPr id="286" name="直接连接符 49"/>
                        <wps:cNvCnPr/>
                        <wps:spPr>
                          <a:xfrm>
                            <a:off x="5508" y="11847"/>
                            <a:ext cx="1" cy="265"/>
                          </a:xfrm>
                          <a:prstGeom prst="line">
                            <a:avLst/>
                          </a:prstGeom>
                          <a:ln w="12700" cap="flat" cmpd="sng">
                            <a:solidFill>
                              <a:srgbClr val="000000"/>
                            </a:solidFill>
                            <a:prstDash val="solid"/>
                            <a:headEnd type="none" w="med" len="med"/>
                            <a:tailEnd type="triangle" w="med" len="med"/>
                          </a:ln>
                          <a:effectLst/>
                        </wps:spPr>
                        <wps:bodyPr upright="1"/>
                      </wps:wsp>
                      <wps:wsp>
                        <wps:cNvPr id="287" name="文本框 15"/>
                        <wps:cNvSpPr txBox="1"/>
                        <wps:spPr>
                          <a:xfrm>
                            <a:off x="4753" y="12114"/>
                            <a:ext cx="2001" cy="82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C4EA6F6">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申请行政复议或提起行政诉讼的（60日或3个月内）</w:t>
                              </w:r>
                            </w:p>
                          </w:txbxContent>
                        </wps:txbx>
                        <wps:bodyPr upright="1"/>
                      </wps:wsp>
                      <wps:wsp>
                        <wps:cNvPr id="288" name="直接连接符 13"/>
                        <wps:cNvCnPr/>
                        <wps:spPr>
                          <a:xfrm>
                            <a:off x="5503" y="12914"/>
                            <a:ext cx="1" cy="331"/>
                          </a:xfrm>
                          <a:prstGeom prst="line">
                            <a:avLst/>
                          </a:prstGeom>
                          <a:ln w="12700" cap="flat" cmpd="sng">
                            <a:solidFill>
                              <a:srgbClr val="000000"/>
                            </a:solidFill>
                            <a:prstDash val="solid"/>
                            <a:headEnd type="none" w="med" len="med"/>
                            <a:tailEnd type="triangle" w="med" len="med"/>
                          </a:ln>
                          <a:effectLst/>
                        </wps:spPr>
                        <wps:bodyPr upright="1"/>
                      </wps:wsp>
                      <wps:wsp>
                        <wps:cNvPr id="289" name="文本框 14"/>
                        <wps:cNvSpPr txBox="1"/>
                        <wps:spPr>
                          <a:xfrm>
                            <a:off x="5013" y="13246"/>
                            <a:ext cx="1440"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97680F4">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相应程序</w:t>
                              </w:r>
                            </w:p>
                          </w:txbxContent>
                        </wps:txbx>
                        <wps:bodyPr upright="1"/>
                      </wps:wsp>
                      <wps:wsp>
                        <wps:cNvPr id="290" name="直接连接符 34"/>
                        <wps:cNvCnPr/>
                        <wps:spPr>
                          <a:xfrm>
                            <a:off x="9693" y="7590"/>
                            <a:ext cx="0" cy="4212"/>
                          </a:xfrm>
                          <a:prstGeom prst="line">
                            <a:avLst/>
                          </a:prstGeom>
                          <a:ln w="12700" cap="flat" cmpd="sng">
                            <a:solidFill>
                              <a:srgbClr val="000000"/>
                            </a:solidFill>
                            <a:prstDash val="solid"/>
                            <a:headEnd type="none" w="med" len="med"/>
                            <a:tailEnd type="none" w="med" len="med"/>
                          </a:ln>
                          <a:effectLst/>
                        </wps:spPr>
                        <wps:bodyPr upright="1"/>
                      </wps:wsp>
                      <wps:wsp>
                        <wps:cNvPr id="291" name="直接连接符 57"/>
                        <wps:cNvCnPr/>
                        <wps:spPr>
                          <a:xfrm flipH="1" flipV="1">
                            <a:off x="8613" y="13830"/>
                            <a:ext cx="2520" cy="0"/>
                          </a:xfrm>
                          <a:prstGeom prst="line">
                            <a:avLst/>
                          </a:prstGeom>
                          <a:ln w="12700" cap="flat" cmpd="sng">
                            <a:solidFill>
                              <a:srgbClr val="000000"/>
                            </a:solidFill>
                            <a:prstDash val="solid"/>
                            <a:headEnd type="none" w="med" len="med"/>
                            <a:tailEnd type="triangle" w="med" len="med"/>
                          </a:ln>
                          <a:effectLst/>
                        </wps:spPr>
                        <wps:bodyPr upright="1"/>
                      </wps:wsp>
                      <wps:wsp>
                        <wps:cNvPr id="292" name="直接连接符 58"/>
                        <wps:cNvCnPr/>
                        <wps:spPr>
                          <a:xfrm>
                            <a:off x="9513" y="4636"/>
                            <a:ext cx="1" cy="274"/>
                          </a:xfrm>
                          <a:prstGeom prst="line">
                            <a:avLst/>
                          </a:prstGeom>
                          <a:ln w="12700" cap="flat" cmpd="sng">
                            <a:solidFill>
                              <a:srgbClr val="000000"/>
                            </a:solidFill>
                            <a:prstDash val="solid"/>
                            <a:headEnd type="none" w="med" len="med"/>
                            <a:tailEnd type="triangle" w="med" len="med"/>
                          </a:ln>
                          <a:effectLst/>
                        </wps:spPr>
                        <wps:bodyPr upright="1"/>
                      </wps:wsp>
                      <wps:wsp>
                        <wps:cNvPr id="293" name="直接连接符 16"/>
                        <wps:cNvCnPr/>
                        <wps:spPr>
                          <a:xfrm flipH="1">
                            <a:off x="4616" y="7278"/>
                            <a:ext cx="8" cy="6529"/>
                          </a:xfrm>
                          <a:prstGeom prst="line">
                            <a:avLst/>
                          </a:prstGeom>
                          <a:ln w="12700" cap="flat" cmpd="sng">
                            <a:solidFill>
                              <a:srgbClr val="000000"/>
                            </a:solidFill>
                            <a:prstDash val="solid"/>
                            <a:headEnd type="none" w="med" len="med"/>
                            <a:tailEnd type="none" w="med" len="med"/>
                          </a:ln>
                          <a:effectLst/>
                        </wps:spPr>
                        <wps:bodyPr upright="1"/>
                      </wps:wsp>
                      <wps:wsp>
                        <wps:cNvPr id="294" name="直接连接符 54"/>
                        <wps:cNvCnPr/>
                        <wps:spPr>
                          <a:xfrm flipH="1">
                            <a:off x="7713" y="13206"/>
                            <a:ext cx="1" cy="312"/>
                          </a:xfrm>
                          <a:prstGeom prst="line">
                            <a:avLst/>
                          </a:prstGeom>
                          <a:ln w="12700" cap="flat" cmpd="sng">
                            <a:solidFill>
                              <a:srgbClr val="000000"/>
                            </a:solidFill>
                            <a:prstDash val="solid"/>
                            <a:headEnd type="none" w="med" len="med"/>
                            <a:tailEnd type="triangle" w="med" len="med"/>
                          </a:ln>
                          <a:effectLst/>
                        </wps:spPr>
                        <wps:bodyPr upright="1"/>
                      </wps:wsp>
                      <wps:wsp>
                        <wps:cNvPr id="295" name="直接连接符 41"/>
                        <wps:cNvCnPr/>
                        <wps:spPr>
                          <a:xfrm flipH="1">
                            <a:off x="8793" y="9462"/>
                            <a:ext cx="1" cy="300"/>
                          </a:xfrm>
                          <a:prstGeom prst="line">
                            <a:avLst/>
                          </a:prstGeom>
                          <a:ln w="12700" cap="flat" cmpd="sng">
                            <a:solidFill>
                              <a:srgbClr val="000000"/>
                            </a:solidFill>
                            <a:prstDash val="solid"/>
                            <a:headEnd type="none" w="med" len="med"/>
                            <a:tailEnd type="triangle" w="med" len="med"/>
                          </a:ln>
                          <a:effectLst/>
                        </wps:spPr>
                        <wps:bodyPr upright="1"/>
                      </wps:wsp>
                      <wps:wsp>
                        <wps:cNvPr id="296" name="直接连接符 21"/>
                        <wps:cNvCnPr/>
                        <wps:spPr>
                          <a:xfrm>
                            <a:off x="10593" y="5406"/>
                            <a:ext cx="1" cy="274"/>
                          </a:xfrm>
                          <a:prstGeom prst="line">
                            <a:avLst/>
                          </a:prstGeom>
                          <a:ln w="12700" cap="flat" cmpd="sng">
                            <a:solidFill>
                              <a:srgbClr val="000000"/>
                            </a:solidFill>
                            <a:prstDash val="solid"/>
                            <a:headEnd type="none" w="med" len="med"/>
                            <a:tailEnd type="triangle" w="med" len="med"/>
                          </a:ln>
                          <a:effectLst/>
                        </wps:spPr>
                        <wps:bodyPr upright="1"/>
                      </wps:wsp>
                      <wps:wsp>
                        <wps:cNvPr id="297" name="直接连接符 28"/>
                        <wps:cNvCnPr/>
                        <wps:spPr>
                          <a:xfrm>
                            <a:off x="807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298" name="直接连接符 27"/>
                        <wps:cNvCnPr/>
                        <wps:spPr>
                          <a:xfrm>
                            <a:off x="933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299" name="直接连接符 26"/>
                        <wps:cNvCnPr/>
                        <wps:spPr>
                          <a:xfrm>
                            <a:off x="1059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300" name="直接连接符 25"/>
                        <wps:cNvCnPr/>
                        <wps:spPr>
                          <a:xfrm>
                            <a:off x="12573" y="6342"/>
                            <a:ext cx="0" cy="274"/>
                          </a:xfrm>
                          <a:prstGeom prst="line">
                            <a:avLst/>
                          </a:prstGeom>
                          <a:ln w="12700" cap="flat" cmpd="sng">
                            <a:solidFill>
                              <a:srgbClr val="000000"/>
                            </a:solidFill>
                            <a:prstDash val="solid"/>
                            <a:headEnd type="none" w="med" len="med"/>
                            <a:tailEnd type="triangle" w="med" len="med"/>
                          </a:ln>
                          <a:effectLst/>
                        </wps:spPr>
                        <wps:bodyPr upright="1"/>
                      </wps:wsp>
                      <wps:wsp>
                        <wps:cNvPr id="301" name="直接连接符 23"/>
                        <wps:cNvCnPr/>
                        <wps:spPr>
                          <a:xfrm>
                            <a:off x="14013" y="6342"/>
                            <a:ext cx="0" cy="274"/>
                          </a:xfrm>
                          <a:prstGeom prst="line">
                            <a:avLst/>
                          </a:prstGeom>
                          <a:ln w="12700" cap="flat" cmpd="sng">
                            <a:solidFill>
                              <a:srgbClr val="000000"/>
                            </a:solidFill>
                            <a:prstDash val="solid"/>
                            <a:headEnd type="none" w="med" len="med"/>
                            <a:tailEnd type="triangle" w="med" len="med"/>
                          </a:ln>
                          <a:effectLst/>
                        </wps:spPr>
                        <wps:bodyPr upright="1"/>
                      </wps:wsp>
                      <wps:wsp>
                        <wps:cNvPr id="302" name="文本框 24"/>
                        <wps:cNvSpPr txBox="1"/>
                        <wps:spPr>
                          <a:xfrm>
                            <a:off x="4293" y="6342"/>
                            <a:ext cx="2160"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854F465">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不予立案</w:t>
                              </w:r>
                            </w:p>
                          </w:txbxContent>
                        </wps:txbx>
                        <wps:bodyPr upright="1"/>
                      </wps:wsp>
                      <wps:wsp>
                        <wps:cNvPr id="303" name="直接连接符 37"/>
                        <wps:cNvCnPr/>
                        <wps:spPr>
                          <a:xfrm flipH="1">
                            <a:off x="11133" y="7497"/>
                            <a:ext cx="8" cy="6333"/>
                          </a:xfrm>
                          <a:prstGeom prst="line">
                            <a:avLst/>
                          </a:prstGeom>
                          <a:ln w="12700" cap="flat" cmpd="sng">
                            <a:solidFill>
                              <a:srgbClr val="000000"/>
                            </a:solidFill>
                            <a:prstDash val="solid"/>
                            <a:headEnd type="none" w="med" len="med"/>
                            <a:tailEnd type="none" w="med" len="med"/>
                          </a:ln>
                          <a:effectLst/>
                        </wps:spPr>
                        <wps:bodyPr upright="1"/>
                      </wps:wsp>
                      <wps:wsp>
                        <wps:cNvPr id="304" name="直接连接符 48"/>
                        <wps:cNvCnPr/>
                        <wps:spPr>
                          <a:xfrm>
                            <a:off x="9693" y="11490"/>
                            <a:ext cx="0" cy="312"/>
                          </a:xfrm>
                          <a:prstGeom prst="line">
                            <a:avLst/>
                          </a:prstGeom>
                          <a:ln w="12700" cap="flat" cmpd="sng">
                            <a:solidFill>
                              <a:srgbClr val="000000"/>
                            </a:solidFill>
                            <a:prstDash val="solid"/>
                            <a:headEnd type="none" w="med" len="med"/>
                            <a:tailEnd type="triangle" w="med" len="med"/>
                          </a:ln>
                          <a:effectLst/>
                        </wps:spPr>
                        <wps:bodyPr upright="1"/>
                      </wps:wsp>
                    </wpg:wgp>
                  </a:graphicData>
                </a:graphic>
              </wp:anchor>
            </w:drawing>
          </mc:Choice>
          <mc:Fallback>
            <w:pict>
              <v:group id="_x0000_s1026" o:spid="_x0000_s1026" o:spt="203" style="position:absolute;left:0pt;margin-left:-25.65pt;margin-top:1.3pt;height:491.4pt;width:513pt;z-index:251674624;mso-width-relative:page;mso-height-relative:page;" coordorigin="4293,4158" coordsize="10260,9828" o:gfxdata="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">
                <o:lock v:ext="edit" aspectratio="f"/>
                <v:shape id="文本框 657" o:spid="_x0000_s1026" o:spt="202" type="#_x0000_t202" style="position:absolute;left:4473;top:4158;height:468;width:9945;" fillcolor="#FFFFFF" filled="t" stroked="t" coordsize="21600,21600" o:gfxdata="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pnGa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076781B4">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受 理 案 件</w:t>
                        </w:r>
                      </w:p>
                    </w:txbxContent>
                  </v:textbox>
                </v:shape>
                <v:shape id="文本框 19" o:spid="_x0000_s1026" o:spt="202" type="#_x0000_t202" style="position:absolute;left:4473;top:4938;height:468;width:9945;" fillcolor="#FFFFFF" filled="t" stroked="t" coordsize="21600,21600" o:gfxdata="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lOf2/&#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62CB357F">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初 步 审 查</w:t>
                        </w:r>
                      </w:p>
                    </w:txbxContent>
                  </v:textbox>
                </v:shape>
                <v:line id="直接连接符 20" o:spid="_x0000_s1026" o:spt="20" style="position:absolute;left:5373;top:5406;flip:x;height:877;width:8;" filled="f" stroked="t" coordsize="21600,21600" o:gfxdata="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SE2ytwAAANwAAAAP&#10;AAAAAAAAAAEAIAAAACIAAABkcnMvZG93bnJldi54bWxQSwECFAAUAAAACACHTuJAMy8FnjsAAAA5&#10;AAAAEAAAAAAAAAABACAAAAAGAQAAZHJzL3NoYXBleG1sLnhtbFBLBQYAAAAABgAGAFsBAACwAwAA&#10;AAA=&#10;">
                  <v:fill on="f" focussize="0,0"/>
                  <v:stroke weight="1pt" color="#000000" joinstyle="round" endarrow="block"/>
                  <v:imagedata o:title=""/>
                  <o:lock v:ext="edit" aspectratio="f"/>
                </v:line>
                <v:shape id="文本框 22" o:spid="_x0000_s1026" o:spt="202" type="#_x0000_t202" style="position:absolute;left:7533;top:5718;height:624;width:7020;" fillcolor="#FFFFFF" filled="t" stroked="t" coordsize="21600,21600" o:gfxdata="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0a/&#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6283343E">
                        <w:pPr>
                          <w:spacing w:line="3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立    案</w:t>
                        </w:r>
                      </w:p>
                    </w:txbxContent>
                  </v:textbox>
                </v:shape>
                <v:shape id="文本框 33" o:spid="_x0000_s1026" o:spt="202" type="#_x0000_t202" style="position:absolute;left:6993;top:6654;height:936;width:1680;" fillcolor="#FFFFFF" filled="t" stroked="t" coordsize="21600,21600" o:gfxdata="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1hMb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201DB194">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 般 程 序</w:t>
                        </w:r>
                      </w:p>
                    </w:txbxContent>
                  </v:textbox>
                </v:shape>
                <v:shape id="文本框 32" o:spid="_x0000_s1026" o:spt="202" type="#_x0000_t202" style="position:absolute;left:8793;top:6654;height:936;width:1165;" fillcolor="#FFFFFF" filled="t" stroked="t" coordsize="21600,21600" o:gfxdata="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ocSq&#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72D3E46A">
                        <w:pPr>
                          <w:spacing w:line="4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简易程序</w:t>
                        </w:r>
                      </w:p>
                    </w:txbxContent>
                  </v:textbox>
                </v:shape>
                <v:shape id="文本框 29" o:spid="_x0000_s1026" o:spt="202" type="#_x0000_t202" style="position:absolute;left:10053;top:6654;height:843;width:1575;" fillcolor="#FFFFFF" filled="t" stroked="t" coordsize="21600,21600" o:gfxdata="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SFze&#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05365D8C">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不需要追究行政责任的，撤案。</w:t>
                        </w:r>
                      </w:p>
                    </w:txbxContent>
                  </v:textbox>
                </v:shape>
                <v:shape id="文本框 31" o:spid="_x0000_s1026" o:spt="202" type="#_x0000_t202" style="position:absolute;left:11853;top:6654;height:1543;width:1440;" fillcolor="#FFFFFF" filled="t" stroked="t" coordsize="21600,21600" o:gfxdata="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BPlF&#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36D27BC7">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不属于自己管辖时，移送有管辖权的粮食行政管理部门或其他有关行政机关。</w:t>
                        </w:r>
                      </w:p>
                    </w:txbxContent>
                  </v:textbox>
                </v:shape>
                <v:shape id="文本框 30" o:spid="_x0000_s1026" o:spt="202" type="#_x0000_t202" style="position:absolute;left:13473;top:6654;height:1404;width:1080;" fillcolor="#FFFFFF" filled="t" stroked="t" coordsize="21600,21600" o:gfxdata="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WZzK/&#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1C6764C1">
                        <w:pPr>
                          <w:spacing w:line="1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违法行为涉嫌刑事犯罪的，移送司法机关。</w:t>
                        </w:r>
                      </w:p>
                    </w:txbxContent>
                  </v:textbox>
                </v:shape>
                <v:line id="直接连接符 35" o:spid="_x0000_s1026" o:spt="20" style="position:absolute;left:7893;top:7590;height:312;width:1;" filled="f" stroked="t" coordsize="21600,21600" o:gfxdata="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Y0QC/&#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36" o:spid="_x0000_s1026" o:spt="202" type="#_x0000_t202" style="position:absolute;left:6993;top:7902;height:468;width:1680;" fillcolor="#FFFFFF" filled="t" stroked="t" coordsize="21600,21600" o:gfxdata="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FVtu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6860DA65">
                        <w:pP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行政处罚的审查</w:t>
                        </w:r>
                      </w:p>
                    </w:txbxContent>
                  </v:textbox>
                </v:shape>
                <v:line id="直接连接符 38" o:spid="_x0000_s1026" o:spt="20" style="position:absolute;left:7893;top:8370;height:300;width:1;" filled="f" stroked="t" coordsize="21600,21600" o:gfxdata="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L4Om/&#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39" o:spid="_x0000_s1026" o:spt="202" type="#_x0000_t202" style="position:absolute;left:5373;top:8682;height:780;width:3990;" fillcolor="#FFFFFF" filled="t" stroked="t" coordsize="21600,21600" o:gfxdata="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zAC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469FD441">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 xml:space="preserve"> 告知当事人作出行政处罚决定的事实、理由及依据，并告知当事人享有陈述权、申辩权、听证权。</w:t>
                        </w:r>
                      </w:p>
                    </w:txbxContent>
                  </v:textbox>
                </v:shape>
                <v:line id="直接连接符 40" o:spid="_x0000_s1026" o:spt="20" style="position:absolute;left:5724;top:9463;flip:x;height:1427;width:9;" filled="f" stroked="t" coordsize="21600,21600" o:gfxdata="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dfvS8AAAA&#10;3A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line>
                <v:shape id="文本框 18" o:spid="_x0000_s1026" o:spt="202" type="#_x0000_t202" style="position:absolute;left:7926;top:9762;height:780;width:1613;" fillcolor="#FFFFFF" filled="t" stroked="t" coordsize="21600,21600" o:gfxdata="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09+y/&#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35BE4D0A">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当事人要求听证的（3日内提出）</w:t>
                        </w:r>
                      </w:p>
                    </w:txbxContent>
                  </v:textbox>
                </v:shape>
                <v:shape id="文本框 44" o:spid="_x0000_s1026" o:spt="202" type="#_x0000_t202" style="position:absolute;left:5268;top:10900;height:624;width:1050;" fillcolor="#FFFFFF" filled="t" stroked="t" coordsize="21600,21600" o:gfxdata="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eFJ3&#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402643AC">
                        <w:pPr>
                          <w:spacing w:line="4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复  核</w:t>
                        </w:r>
                      </w:p>
                    </w:txbxContent>
                  </v:textbox>
                </v:shape>
                <v:line id="直接连接符 17" o:spid="_x0000_s1026" o:spt="20" style="position:absolute;left:8794;top:10542;height:307;width:1;" filled="f" stroked="t" coordsize="21600,21600" o:gfxdata="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T2aq/&#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43" o:spid="_x0000_s1026" o:spt="202" type="#_x0000_t202" style="position:absolute;left:6633;top:10900;height:624;width:1365;" fillcolor="#FFFFFF" filled="t" stroked="t" coordsize="21600,21600" o:gfxdata="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3W+Y&#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3BBA94EB">
                        <w:pPr>
                          <w:spacing w:line="24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作出行政处罚的决定</w:t>
                        </w:r>
                      </w:p>
                    </w:txbxContent>
                  </v:textbox>
                </v:shape>
                <v:shape id="文本框 42" o:spid="_x0000_s1026" o:spt="202" type="#_x0000_t202" style="position:absolute;left:8313;top:10849;height:624;width:1211;" fillcolor="#FFFFFF" filled="t" stroked="t" coordsize="21600,21600" o:gfxdata="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8P8e+/&#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6B88ECF9">
                        <w:pPr>
                          <w:spacing w:line="4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听证程序</w:t>
                        </w:r>
                      </w:p>
                    </w:txbxContent>
                  </v:textbox>
                </v:shape>
                <v:line id="直接连接符 45" o:spid="_x0000_s1026" o:spt="20" style="position:absolute;left:6318;top:11159;height:0;width:315;" filled="f" stroked="t" coordsize="21600,21600" o:gfxdata="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BR92/&#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46" o:spid="_x0000_s1026" o:spt="20" style="position:absolute;left:7998;top:11159;flip:x;height:0;width:315;" filled="f" stroked="t" coordsize="21600,21600" o:gfxdata="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Z59dptwAAANwAAAAP&#10;AAAAAAAAAAEAIAAAACIAAABkcnMvZG93bnJldi54bWxQSwECFAAUAAAACACHTuJAMy8FnjsAAAA5&#10;AAAAEAAAAAAAAAABACAAAAAGAQAAZHJzL3NoYXBleG1sLnhtbFBLBQYAAAAABgAGAFsBAACwAwAA&#10;AAA=&#10;">
                  <v:fill on="f" focussize="0,0"/>
                  <v:stroke weight="1pt" color="#000000" joinstyle="round" endarrow="block"/>
                  <v:imagedata o:title=""/>
                  <o:lock v:ext="edit" aspectratio="f"/>
                </v:line>
                <v:line id="直接连接符 47" o:spid="_x0000_s1026" o:spt="20" style="position:absolute;left:7263;top:11525;height:295;width:6;" filled="f" stroked="t" coordsize="21600,21600" o:gfxdata="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SdjS/&#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51" o:spid="_x0000_s1026" o:spt="202" type="#_x0000_t202" style="position:absolute;left:6813;top:11802;height:513;width:4240;" fillcolor="#FFFFFF" filled="t" stroked="t" coordsize="21600,21600" o:gfxdata="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vCe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0DF63B82">
                        <w:pPr>
                          <w:spacing w:line="26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告知、送达、执行（处罚决定书7日内送达）</w:t>
                        </w:r>
                      </w:p>
                    </w:txbxContent>
                  </v:textbox>
                </v:shape>
                <v:shape id="文本框 53" o:spid="_x0000_s1026" o:spt="202" type="#_x0000_t202" style="position:absolute;left:6813;top:12738;height:468;width:1785;" fillcolor="#FFFFFF" filled="t" stroked="t" coordsize="21600,21600" o:gfxdata="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zGby/&#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66F36271">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结    案</w:t>
                        </w:r>
                      </w:p>
                    </w:txbxContent>
                  </v:textbox>
                </v:shape>
                <v:line id="直接连接符 52" o:spid="_x0000_s1026" o:spt="20" style="position:absolute;left:7713;top:12426;flip:x;height:312;width:1;" filled="f" stroked="t" coordsize="21600,21600" o:gfxdata="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qQp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55" o:spid="_x0000_s1026" o:spt="202" type="#_x0000_t202" style="position:absolute;left:6813;top:13518;height:468;width:1785;" fillcolor="#FFFFFF" filled="t" stroked="t" coordsize="21600,21600" o:gfxdata="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tIlC/&#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6D1DEDED">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案 卷 归 档</w:t>
                        </w:r>
                      </w:p>
                    </w:txbxContent>
                  </v:textbox>
                </v:shape>
                <v:line id="直接连接符 56" o:spid="_x0000_s1026" o:spt="20" style="position:absolute;left:4621;top:13826;height:4;width:2193;" filled="f" stroked="t" coordsize="21600,21600" o:gfxdata="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GqY2/&#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50" o:spid="_x0000_s1026" o:spt="20" style="position:absolute;left:5493;top:11847;flip:x;height:1;width:1335;" filled="f" stroked="t" coordsize="21600,21600" o:gfxdata="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rUC6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接连接符 49" o:spid="_x0000_s1026" o:spt="20" style="position:absolute;left:5508;top:11847;height:265;width:1;" filled="f" stroked="t" coordsize="21600,21600" o:gfxdata="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1iSY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15" o:spid="_x0000_s1026" o:spt="202" type="#_x0000_t202" style="position:absolute;left:4753;top:12114;height:820;width:2001;" fillcolor="#FFFFFF" filled="t" stroked="t" coordsize="21600,21600" o:gfxdata="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WJFO/&#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3C4EA6F6">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申请行政复议或提起行政诉讼的（60日或3个月内）</w:t>
                        </w:r>
                      </w:p>
                    </w:txbxContent>
                  </v:textbox>
                </v:shape>
                <v:line id="直接连接符 13" o:spid="_x0000_s1026" o:spt="20" style="position:absolute;left:5503;top:12914;height:331;width:1;" filled="f" stroked="t" coordsize="21600,21600" o:gfxdata="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i6OI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文本框 14" o:spid="_x0000_s1026" o:spt="202" type="#_x0000_t202" style="position:absolute;left:5013;top:13246;height:468;width:1440;" fillcolor="#FFFFFF" filled="t" stroked="t" coordsize="21600,21600" o:gfxdata="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FFbq/&#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597680F4">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相应程序</w:t>
                        </w:r>
                      </w:p>
                    </w:txbxContent>
                  </v:textbox>
                </v:shape>
                <v:line id="直接连接符 34" o:spid="_x0000_s1026" o:spt="20" style="position:absolute;left:9693;top:7590;height:4212;width:0;" filled="f" stroked="t" coordsize="21600,21600" o:gfxdata="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DC2+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直接连接符 57" o:spid="_x0000_s1026" o:spt="20" style="position:absolute;left:8613;top:13830;flip:x y;height:0;width:2520;" filled="f" stroked="t" coordsize="21600,21600" o:gfxdata="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Uol4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58" o:spid="_x0000_s1026" o:spt="20" style="position:absolute;left:9513;top:4636;height:274;width:1;" filled="f" stroked="t" coordsize="21600,21600" o:gfxdata="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oCv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16" o:spid="_x0000_s1026" o:spt="20" style="position:absolute;left:4616;top:7278;flip:x;height:6529;width:8;" filled="f" stroked="t" coordsize="21600,21600" o:gfxdata="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yanb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直接连接符 54" o:spid="_x0000_s1026" o:spt="20" style="position:absolute;left:7713;top:13206;flip:x;height:312;width:1;" filled="f" stroked="t" coordsize="21600,21600" o:gfxdata="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Y7l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41" o:spid="_x0000_s1026" o:spt="20" style="position:absolute;left:8793;top:9462;flip:x;height:300;width:1;" filled="f" stroked="t" coordsize="21600,21600" o:gfxdata="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eD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1" o:spid="_x0000_s1026" o:spt="20" style="position:absolute;left:10593;top:5406;height:274;width:1;" filled="f" stroked="t" coordsize="21600,21600" o:gfxdata="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BBLy/&#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28" o:spid="_x0000_s1026" o:spt="20" style="position:absolute;left:8073;top:6342;height:274;width:1;" filled="f" stroked="t" coordsize="21600,21600" o:gfxdata="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NoSe/&#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27" o:spid="_x0000_s1026" o:spt="20" style="position:absolute;left:9333;top:6342;height:274;width:1;" filled="f" stroked="t" coordsize="21600,21600" o:gfxdata="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I1V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6" o:spid="_x0000_s1026" o:spt="20" style="position:absolute;left:10593;top:6342;height:274;width:1;" filled="f" stroked="t" coordsize="21600,21600" o:gfxdata="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ekM6/&#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25" o:spid="_x0000_s1026" o:spt="20" style="position:absolute;left:12573;top:6342;height:274;width:0;" filled="f" stroked="t" coordsize="21600,21600" o:gfxdata="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z6NJ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23" o:spid="_x0000_s1026" o:spt="20" style="position:absolute;left:14013;top:6342;height:274;width:0;" filled="f" stroked="t" coordsize="21600,21600" o:gfxdata="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4MG0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24" o:spid="_x0000_s1026" o:spt="202" type="#_x0000_t202" style="position:absolute;left:4293;top:6342;height:936;width:2160;" fillcolor="#FFFFFF" filled="t" stroked="t" coordsize="21600,21600" o:gfxdata="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OLDL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4854F465">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不予立案</w:t>
                        </w:r>
                      </w:p>
                    </w:txbxContent>
                  </v:textbox>
                </v:shape>
                <v:line id="直接连接符 37" o:spid="_x0000_s1026" o:spt="20" style="position:absolute;left:11133;top:7497;flip:x;height:6333;width:8;" filled="f" stroked="t" coordsize="21600,21600" o:gfxdata="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Izw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接连接符 48" o:spid="_x0000_s1026" o:spt="20" style="position:absolute;left:9693;top:11490;height:312;width:0;" filled="f" stroked="t" coordsize="21600,21600" o:gfxdata="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lS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group>
            </w:pict>
          </mc:Fallback>
        </mc:AlternateContent>
      </w:r>
    </w:p>
    <w:p w14:paraId="7D579EDA">
      <w:pPr>
        <w:jc w:val="center"/>
        <w:rPr>
          <w:sz w:val="32"/>
        </w:rPr>
      </w:pPr>
    </w:p>
    <w:p w14:paraId="3401A3B0">
      <w:pPr>
        <w:jc w:val="center"/>
        <w:rPr>
          <w:sz w:val="32"/>
        </w:rPr>
      </w:pPr>
    </w:p>
    <w:p w14:paraId="3EFEA31E">
      <w:pPr>
        <w:jc w:val="center"/>
        <w:rPr>
          <w:sz w:val="32"/>
        </w:rPr>
      </w:pPr>
    </w:p>
    <w:p w14:paraId="10A68520">
      <w:pPr>
        <w:jc w:val="center"/>
        <w:rPr>
          <w:sz w:val="32"/>
        </w:rPr>
      </w:pPr>
    </w:p>
    <w:p w14:paraId="47078237">
      <w:pPr>
        <w:jc w:val="center"/>
        <w:rPr>
          <w:sz w:val="32"/>
        </w:rPr>
      </w:pPr>
    </w:p>
    <w:p w14:paraId="27E220B1">
      <w:pPr>
        <w:jc w:val="center"/>
        <w:rPr>
          <w:sz w:val="32"/>
        </w:rPr>
      </w:pPr>
    </w:p>
    <w:p w14:paraId="0F963939">
      <w:pPr>
        <w:jc w:val="center"/>
        <w:rPr>
          <w:sz w:val="32"/>
        </w:rPr>
      </w:pPr>
    </w:p>
    <w:p w14:paraId="0FB62FBB">
      <w:pPr>
        <w:jc w:val="center"/>
        <w:rPr>
          <w:sz w:val="32"/>
        </w:rPr>
      </w:pPr>
    </w:p>
    <w:p w14:paraId="7B7AB446">
      <w:pPr>
        <w:jc w:val="center"/>
        <w:rPr>
          <w:sz w:val="32"/>
        </w:rPr>
      </w:pPr>
    </w:p>
    <w:p w14:paraId="7E61C52E">
      <w:pPr>
        <w:jc w:val="center"/>
        <w:rPr>
          <w:sz w:val="32"/>
        </w:rPr>
      </w:pPr>
    </w:p>
    <w:p w14:paraId="303CA779">
      <w:pPr>
        <w:jc w:val="center"/>
        <w:rPr>
          <w:sz w:val="32"/>
        </w:rPr>
      </w:pPr>
    </w:p>
    <w:p w14:paraId="29973807">
      <w:pPr>
        <w:jc w:val="center"/>
        <w:rPr>
          <w:sz w:val="32"/>
        </w:rPr>
      </w:pPr>
    </w:p>
    <w:p w14:paraId="744BC8C9">
      <w:pPr>
        <w:jc w:val="center"/>
        <w:rPr>
          <w:sz w:val="32"/>
        </w:rPr>
      </w:pPr>
    </w:p>
    <w:p w14:paraId="4B608C83">
      <w:pPr>
        <w:jc w:val="center"/>
        <w:rPr>
          <w:sz w:val="32"/>
        </w:rPr>
      </w:pPr>
    </w:p>
    <w:p w14:paraId="4B1EEB7E">
      <w:pPr>
        <w:jc w:val="center"/>
        <w:rPr>
          <w:sz w:val="32"/>
        </w:rPr>
      </w:pPr>
    </w:p>
    <w:p w14:paraId="2D29F70E">
      <w:pPr>
        <w:tabs>
          <w:tab w:val="left" w:pos="2430"/>
        </w:tabs>
        <w:spacing w:line="280" w:lineRule="exact"/>
        <w:jc w:val="left"/>
        <w:rPr>
          <w:rFonts w:hint="eastAsia" w:ascii="方正仿宋简体" w:hAnsi="方正仿宋简体" w:eastAsia="方正仿宋简体" w:cs="方正仿宋简体"/>
          <w:sz w:val="21"/>
          <w:szCs w:val="21"/>
        </w:rPr>
      </w:pPr>
    </w:p>
    <w:p w14:paraId="6DBE5EFC">
      <w:pPr>
        <w:tabs>
          <w:tab w:val="left" w:pos="2430"/>
        </w:tabs>
        <w:spacing w:line="280" w:lineRule="exact"/>
        <w:jc w:val="left"/>
        <w:rPr>
          <w:rFonts w:hint="eastAsia" w:ascii="方正仿宋简体" w:hAnsi="方正仿宋简体" w:eastAsia="方正仿宋简体" w:cs="方正仿宋简体"/>
          <w:sz w:val="21"/>
          <w:szCs w:val="21"/>
        </w:rPr>
      </w:pPr>
    </w:p>
    <w:p w14:paraId="3025B494">
      <w:pPr>
        <w:tabs>
          <w:tab w:val="left" w:pos="2430"/>
        </w:tabs>
        <w:spacing w:line="280" w:lineRule="exact"/>
        <w:jc w:val="left"/>
        <w:rPr>
          <w:rFonts w:hint="eastAsia" w:ascii="方正仿宋简体" w:hAnsi="方正仿宋简体" w:eastAsia="方正仿宋简体" w:cs="方正仿宋简体"/>
          <w:sz w:val="21"/>
          <w:szCs w:val="21"/>
        </w:rPr>
      </w:pPr>
    </w:p>
    <w:p w14:paraId="681BA5D4">
      <w:pPr>
        <w:tabs>
          <w:tab w:val="left" w:pos="2430"/>
        </w:tabs>
        <w:spacing w:line="280" w:lineRule="exact"/>
        <w:jc w:val="left"/>
        <w:rPr>
          <w:rFonts w:hint="eastAsia" w:ascii="方正仿宋简体" w:hAnsi="方正仿宋简体" w:eastAsia="方正仿宋简体" w:cs="方正仿宋简体"/>
          <w:sz w:val="21"/>
          <w:szCs w:val="21"/>
          <w:lang w:eastAsia="zh-CN"/>
        </w:rPr>
      </w:pPr>
      <w:r>
        <w:rPr>
          <w:rFonts w:hint="eastAsia" w:ascii="方正仿宋简体" w:hAnsi="方正仿宋简体" w:eastAsia="方正仿宋简体" w:cs="方正仿宋简体"/>
          <w:sz w:val="21"/>
          <w:szCs w:val="21"/>
        </w:rPr>
        <w:t>承办机构：</w:t>
      </w:r>
      <w:r>
        <w:rPr>
          <w:rFonts w:hint="eastAsia" w:ascii="方正仿宋简体" w:hAnsi="方正仿宋简体" w:eastAsia="方正仿宋简体" w:cs="方正仿宋简体"/>
          <w:sz w:val="21"/>
          <w:szCs w:val="21"/>
          <w:lang w:val="en-US" w:eastAsia="zh-CN"/>
        </w:rPr>
        <w:t>安全仓储与科技</w:t>
      </w:r>
      <w:r>
        <w:rPr>
          <w:rFonts w:hint="eastAsia" w:ascii="方正仿宋简体" w:hAnsi="方正仿宋简体" w:eastAsia="方正仿宋简体" w:cs="方正仿宋简体"/>
          <w:sz w:val="21"/>
          <w:szCs w:val="21"/>
          <w:lang w:eastAsia="zh-CN"/>
        </w:rPr>
        <w:t>股</w:t>
      </w:r>
    </w:p>
    <w:p w14:paraId="39342AEF">
      <w:pPr>
        <w:tabs>
          <w:tab w:val="left" w:pos="2430"/>
        </w:tabs>
        <w:spacing w:line="280" w:lineRule="exact"/>
        <w:jc w:val="left"/>
        <w:rPr>
          <w:rFonts w:hint="eastAsia" w:ascii="方正小标宋简体" w:hAnsi="方正小标宋简体" w:eastAsia="方正小标宋简体" w:cs="方正小标宋简体"/>
          <w:color w:val="auto"/>
          <w:kern w:val="0"/>
          <w:sz w:val="44"/>
          <w:szCs w:val="44"/>
          <w:vertAlign w:val="baseline"/>
          <w:lang w:eastAsia="zh-CN"/>
        </w:rPr>
      </w:pPr>
      <w:r>
        <w:rPr>
          <w:rFonts w:hint="eastAsia" w:ascii="方正仿宋简体" w:hAnsi="方正仿宋简体" w:eastAsia="方正仿宋简体" w:cs="方正仿宋简体"/>
          <w:sz w:val="21"/>
          <w:szCs w:val="21"/>
        </w:rPr>
        <w:t>服务电话：0557-</w:t>
      </w:r>
      <w:r>
        <w:rPr>
          <w:rFonts w:hint="eastAsia" w:ascii="方正仿宋简体" w:hAnsi="方正仿宋简体" w:eastAsia="方正仿宋简体" w:cs="方正仿宋简体"/>
          <w:sz w:val="21"/>
          <w:szCs w:val="21"/>
          <w:lang w:val="en-US" w:eastAsia="zh-CN"/>
        </w:rPr>
        <w:t>7010208</w:t>
      </w:r>
    </w:p>
    <w:p w14:paraId="3B2CB3F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0EA5DEC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7A69D5D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小标宋简体" w:hAnsi="方正小标宋简体" w:eastAsia="方正小标宋简体" w:cs="方正小标宋简体"/>
          <w:color w:val="auto"/>
          <w:kern w:val="0"/>
          <w:sz w:val="44"/>
          <w:szCs w:val="44"/>
          <w:vertAlign w:val="baseline"/>
          <w:lang w:val="en-US" w:eastAsia="zh-CN"/>
        </w:rPr>
        <w:t>12.对地方储备粮承储企业违反《安徽省粮食储备管理办法》第十六条第（二）项规定的</w:t>
      </w:r>
    </w:p>
    <w:p w14:paraId="152EA38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小标宋简体" w:hAnsi="方正小标宋简体" w:eastAsia="方正小标宋简体" w:cs="方正小标宋简体"/>
          <w:color w:val="auto"/>
          <w:kern w:val="0"/>
          <w:sz w:val="44"/>
          <w:szCs w:val="44"/>
          <w:vertAlign w:val="baseline"/>
          <w:lang w:val="en-US" w:eastAsia="zh-CN"/>
        </w:rPr>
        <w:t>处罚流程图</w:t>
      </w:r>
    </w:p>
    <w:p w14:paraId="3131F1EA">
      <w:pPr>
        <w:jc w:val="center"/>
        <w:rPr>
          <w:sz w:val="32"/>
        </w:rPr>
      </w:pPr>
      <w:r>
        <w:rPr>
          <w:sz w:val="32"/>
        </w:rPr>
        <mc:AlternateContent>
          <mc:Choice Requires="wpg">
            <w:drawing>
              <wp:anchor distT="0" distB="0" distL="114300" distR="114300" simplePos="0" relativeHeight="251675648" behindDoc="0" locked="0" layoutInCell="1" allowOverlap="1">
                <wp:simplePos x="0" y="0"/>
                <wp:positionH relativeFrom="column">
                  <wp:posOffset>-325755</wp:posOffset>
                </wp:positionH>
                <wp:positionV relativeFrom="paragraph">
                  <wp:posOffset>19050</wp:posOffset>
                </wp:positionV>
                <wp:extent cx="6515100" cy="6240780"/>
                <wp:effectExtent l="6350" t="6350" r="12700" b="20320"/>
                <wp:wrapNone/>
                <wp:docPr id="305" name="组合 305"/>
                <wp:cNvGraphicFramePr/>
                <a:graphic xmlns:a="http://schemas.openxmlformats.org/drawingml/2006/main">
                  <a:graphicData uri="http://schemas.microsoft.com/office/word/2010/wordprocessingGroup">
                    <wpg:wgp>
                      <wpg:cNvGrpSpPr/>
                      <wpg:grpSpPr>
                        <a:xfrm>
                          <a:off x="0" y="0"/>
                          <a:ext cx="6515100" cy="6240780"/>
                          <a:chOff x="4293" y="4158"/>
                          <a:chExt cx="10260" cy="9828"/>
                        </a:xfrm>
                      </wpg:grpSpPr>
                      <wps:wsp>
                        <wps:cNvPr id="306" name="文本框 657"/>
                        <wps:cNvSpPr txBox="1"/>
                        <wps:spPr>
                          <a:xfrm>
                            <a:off x="4473" y="4158"/>
                            <a:ext cx="994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C75BC21">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受 理 案 件</w:t>
                              </w:r>
                            </w:p>
                          </w:txbxContent>
                        </wps:txbx>
                        <wps:bodyPr upright="1"/>
                      </wps:wsp>
                      <wps:wsp>
                        <wps:cNvPr id="307" name="文本框 19"/>
                        <wps:cNvSpPr txBox="1"/>
                        <wps:spPr>
                          <a:xfrm>
                            <a:off x="4473" y="4938"/>
                            <a:ext cx="994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79A6907">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初 步 审 查</w:t>
                              </w:r>
                            </w:p>
                          </w:txbxContent>
                        </wps:txbx>
                        <wps:bodyPr upright="1"/>
                      </wps:wsp>
                      <wps:wsp>
                        <wps:cNvPr id="308" name="直接连接符 20"/>
                        <wps:cNvCnPr/>
                        <wps:spPr>
                          <a:xfrm flipH="1">
                            <a:off x="5373" y="5406"/>
                            <a:ext cx="8" cy="877"/>
                          </a:xfrm>
                          <a:prstGeom prst="line">
                            <a:avLst/>
                          </a:prstGeom>
                          <a:ln w="12700" cap="flat" cmpd="sng">
                            <a:solidFill>
                              <a:srgbClr val="000000"/>
                            </a:solidFill>
                            <a:prstDash val="solid"/>
                            <a:headEnd type="none" w="med" len="med"/>
                            <a:tailEnd type="triangle" w="med" len="med"/>
                          </a:ln>
                          <a:effectLst/>
                        </wps:spPr>
                        <wps:bodyPr upright="1"/>
                      </wps:wsp>
                      <wps:wsp>
                        <wps:cNvPr id="309" name="文本框 22"/>
                        <wps:cNvSpPr txBox="1"/>
                        <wps:spPr>
                          <a:xfrm>
                            <a:off x="7533" y="5718"/>
                            <a:ext cx="7020"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E210182">
                              <w:pPr>
                                <w:spacing w:line="3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立    案</w:t>
                              </w:r>
                            </w:p>
                          </w:txbxContent>
                        </wps:txbx>
                        <wps:bodyPr upright="1"/>
                      </wps:wsp>
                      <wps:wsp>
                        <wps:cNvPr id="310" name="文本框 33"/>
                        <wps:cNvSpPr txBox="1"/>
                        <wps:spPr>
                          <a:xfrm>
                            <a:off x="6993" y="6654"/>
                            <a:ext cx="1680"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E24033D">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 般 程 序</w:t>
                              </w:r>
                            </w:p>
                          </w:txbxContent>
                        </wps:txbx>
                        <wps:bodyPr upright="1"/>
                      </wps:wsp>
                      <wps:wsp>
                        <wps:cNvPr id="311" name="文本框 32"/>
                        <wps:cNvSpPr txBox="1"/>
                        <wps:spPr>
                          <a:xfrm>
                            <a:off x="8793" y="6654"/>
                            <a:ext cx="1165"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7444A5B5">
                              <w:pPr>
                                <w:spacing w:line="4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简易程序</w:t>
                              </w:r>
                            </w:p>
                          </w:txbxContent>
                        </wps:txbx>
                        <wps:bodyPr upright="1"/>
                      </wps:wsp>
                      <wps:wsp>
                        <wps:cNvPr id="312" name="文本框 29"/>
                        <wps:cNvSpPr txBox="1"/>
                        <wps:spPr>
                          <a:xfrm>
                            <a:off x="10053" y="6654"/>
                            <a:ext cx="1575" cy="84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AEB32E7">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不需要追究行政责任的，撤案。</w:t>
                              </w:r>
                            </w:p>
                          </w:txbxContent>
                        </wps:txbx>
                        <wps:bodyPr upright="1"/>
                      </wps:wsp>
                      <wps:wsp>
                        <wps:cNvPr id="313" name="文本框 31"/>
                        <wps:cNvSpPr txBox="1"/>
                        <wps:spPr>
                          <a:xfrm>
                            <a:off x="11853" y="6654"/>
                            <a:ext cx="1440" cy="154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0C63D7D">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不属于自己管辖时，移送有管辖权的粮食行政管理部门或其他有关行政机关。</w:t>
                              </w:r>
                            </w:p>
                          </w:txbxContent>
                        </wps:txbx>
                        <wps:bodyPr upright="1"/>
                      </wps:wsp>
                      <wps:wsp>
                        <wps:cNvPr id="314" name="文本框 30"/>
                        <wps:cNvSpPr txBox="1"/>
                        <wps:spPr>
                          <a:xfrm>
                            <a:off x="13473" y="6654"/>
                            <a:ext cx="1080" cy="140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1C6632E">
                              <w:pPr>
                                <w:spacing w:line="1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违法行为涉嫌刑事犯罪的，移送司法机关。</w:t>
                              </w:r>
                            </w:p>
                          </w:txbxContent>
                        </wps:txbx>
                        <wps:bodyPr upright="1"/>
                      </wps:wsp>
                      <wps:wsp>
                        <wps:cNvPr id="315" name="直接连接符 35"/>
                        <wps:cNvCnPr/>
                        <wps:spPr>
                          <a:xfrm>
                            <a:off x="7893" y="7590"/>
                            <a:ext cx="1" cy="312"/>
                          </a:xfrm>
                          <a:prstGeom prst="line">
                            <a:avLst/>
                          </a:prstGeom>
                          <a:ln w="12700" cap="flat" cmpd="sng">
                            <a:solidFill>
                              <a:srgbClr val="000000"/>
                            </a:solidFill>
                            <a:prstDash val="solid"/>
                            <a:headEnd type="none" w="med" len="med"/>
                            <a:tailEnd type="triangle" w="med" len="med"/>
                          </a:ln>
                          <a:effectLst/>
                        </wps:spPr>
                        <wps:bodyPr upright="1"/>
                      </wps:wsp>
                      <wps:wsp>
                        <wps:cNvPr id="316" name="文本框 36"/>
                        <wps:cNvSpPr txBox="1"/>
                        <wps:spPr>
                          <a:xfrm>
                            <a:off x="6993" y="7902"/>
                            <a:ext cx="1680"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FB5C1FD">
                              <w:pP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行政处罚的审查</w:t>
                              </w:r>
                            </w:p>
                          </w:txbxContent>
                        </wps:txbx>
                        <wps:bodyPr upright="1"/>
                      </wps:wsp>
                      <wps:wsp>
                        <wps:cNvPr id="317" name="直接连接符 38"/>
                        <wps:cNvCnPr/>
                        <wps:spPr>
                          <a:xfrm>
                            <a:off x="7893" y="8370"/>
                            <a:ext cx="1" cy="300"/>
                          </a:xfrm>
                          <a:prstGeom prst="line">
                            <a:avLst/>
                          </a:prstGeom>
                          <a:ln w="12700" cap="flat" cmpd="sng">
                            <a:solidFill>
                              <a:srgbClr val="000000"/>
                            </a:solidFill>
                            <a:prstDash val="solid"/>
                            <a:headEnd type="none" w="med" len="med"/>
                            <a:tailEnd type="triangle" w="med" len="med"/>
                          </a:ln>
                          <a:effectLst/>
                        </wps:spPr>
                        <wps:bodyPr upright="1"/>
                      </wps:wsp>
                      <wps:wsp>
                        <wps:cNvPr id="318" name="文本框 39"/>
                        <wps:cNvSpPr txBox="1"/>
                        <wps:spPr>
                          <a:xfrm>
                            <a:off x="5373" y="8682"/>
                            <a:ext cx="3990" cy="7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837CE89">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 xml:space="preserve"> 告知当事人作出行政处罚决定的事实、理由及依据，并告知当事人享有陈述权、申辩权、听证权。</w:t>
                              </w:r>
                            </w:p>
                          </w:txbxContent>
                        </wps:txbx>
                        <wps:bodyPr upright="1"/>
                      </wps:wsp>
                      <wps:wsp>
                        <wps:cNvPr id="319" name="直接连接符 40"/>
                        <wps:cNvCnPr/>
                        <wps:spPr>
                          <a:xfrm flipH="1">
                            <a:off x="5724" y="9463"/>
                            <a:ext cx="9" cy="1427"/>
                          </a:xfrm>
                          <a:prstGeom prst="line">
                            <a:avLst/>
                          </a:prstGeom>
                          <a:ln w="12700" cap="flat" cmpd="sng">
                            <a:solidFill>
                              <a:srgbClr val="000000"/>
                            </a:solidFill>
                            <a:prstDash val="solid"/>
                            <a:headEnd type="none" w="med" len="med"/>
                            <a:tailEnd type="triangle" w="med" len="med"/>
                          </a:ln>
                          <a:effectLst/>
                        </wps:spPr>
                        <wps:bodyPr upright="1"/>
                      </wps:wsp>
                      <wps:wsp>
                        <wps:cNvPr id="320" name="文本框 18"/>
                        <wps:cNvSpPr txBox="1"/>
                        <wps:spPr>
                          <a:xfrm>
                            <a:off x="7926" y="9762"/>
                            <a:ext cx="1613" cy="7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6ED8FF4">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当事人要求听证的（3日内提出）</w:t>
                              </w:r>
                            </w:p>
                          </w:txbxContent>
                        </wps:txbx>
                        <wps:bodyPr upright="1"/>
                      </wps:wsp>
                      <wps:wsp>
                        <wps:cNvPr id="321" name="文本框 44"/>
                        <wps:cNvSpPr txBox="1"/>
                        <wps:spPr>
                          <a:xfrm>
                            <a:off x="5268" y="10900"/>
                            <a:ext cx="1050"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C981C75">
                              <w:pPr>
                                <w:spacing w:line="4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复  核</w:t>
                              </w:r>
                            </w:p>
                          </w:txbxContent>
                        </wps:txbx>
                        <wps:bodyPr upright="1"/>
                      </wps:wsp>
                      <wps:wsp>
                        <wps:cNvPr id="322" name="直接连接符 17"/>
                        <wps:cNvCnPr/>
                        <wps:spPr>
                          <a:xfrm>
                            <a:off x="8794" y="10542"/>
                            <a:ext cx="1" cy="307"/>
                          </a:xfrm>
                          <a:prstGeom prst="line">
                            <a:avLst/>
                          </a:prstGeom>
                          <a:ln w="12700" cap="flat" cmpd="sng">
                            <a:solidFill>
                              <a:srgbClr val="000000"/>
                            </a:solidFill>
                            <a:prstDash val="solid"/>
                            <a:headEnd type="none" w="med" len="med"/>
                            <a:tailEnd type="triangle" w="med" len="med"/>
                          </a:ln>
                          <a:effectLst/>
                        </wps:spPr>
                        <wps:bodyPr upright="1"/>
                      </wps:wsp>
                      <wps:wsp>
                        <wps:cNvPr id="323" name="文本框 43"/>
                        <wps:cNvSpPr txBox="1"/>
                        <wps:spPr>
                          <a:xfrm>
                            <a:off x="6633" y="10900"/>
                            <a:ext cx="1365"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4B7CDD6">
                              <w:pPr>
                                <w:spacing w:line="24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作出行政处罚的决定</w:t>
                              </w:r>
                            </w:p>
                          </w:txbxContent>
                        </wps:txbx>
                        <wps:bodyPr upright="1"/>
                      </wps:wsp>
                      <wps:wsp>
                        <wps:cNvPr id="324" name="文本框 42"/>
                        <wps:cNvSpPr txBox="1"/>
                        <wps:spPr>
                          <a:xfrm>
                            <a:off x="8313" y="10849"/>
                            <a:ext cx="1211"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83A48B3">
                              <w:pPr>
                                <w:spacing w:line="4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听证程序</w:t>
                              </w:r>
                            </w:p>
                          </w:txbxContent>
                        </wps:txbx>
                        <wps:bodyPr upright="1"/>
                      </wps:wsp>
                      <wps:wsp>
                        <wps:cNvPr id="325" name="直接连接符 45"/>
                        <wps:cNvCnPr/>
                        <wps:spPr>
                          <a:xfrm>
                            <a:off x="6318" y="11159"/>
                            <a:ext cx="315" cy="0"/>
                          </a:xfrm>
                          <a:prstGeom prst="line">
                            <a:avLst/>
                          </a:prstGeom>
                          <a:ln w="12700" cap="flat" cmpd="sng">
                            <a:solidFill>
                              <a:srgbClr val="000000"/>
                            </a:solidFill>
                            <a:prstDash val="solid"/>
                            <a:headEnd type="none" w="med" len="med"/>
                            <a:tailEnd type="triangle" w="med" len="med"/>
                          </a:ln>
                          <a:effectLst/>
                        </wps:spPr>
                        <wps:bodyPr upright="1"/>
                      </wps:wsp>
                      <wps:wsp>
                        <wps:cNvPr id="326" name="直接连接符 46"/>
                        <wps:cNvCnPr/>
                        <wps:spPr>
                          <a:xfrm flipH="1">
                            <a:off x="7998" y="11159"/>
                            <a:ext cx="315" cy="0"/>
                          </a:xfrm>
                          <a:prstGeom prst="line">
                            <a:avLst/>
                          </a:prstGeom>
                          <a:ln w="12700" cap="flat" cmpd="sng">
                            <a:solidFill>
                              <a:srgbClr val="000000"/>
                            </a:solidFill>
                            <a:prstDash val="solid"/>
                            <a:headEnd type="none" w="med" len="med"/>
                            <a:tailEnd type="triangle" w="med" len="med"/>
                          </a:ln>
                          <a:effectLst/>
                        </wps:spPr>
                        <wps:bodyPr upright="1"/>
                      </wps:wsp>
                      <wps:wsp>
                        <wps:cNvPr id="327" name="直接连接符 47"/>
                        <wps:cNvCnPr/>
                        <wps:spPr>
                          <a:xfrm>
                            <a:off x="7263" y="11525"/>
                            <a:ext cx="6" cy="295"/>
                          </a:xfrm>
                          <a:prstGeom prst="line">
                            <a:avLst/>
                          </a:prstGeom>
                          <a:ln w="12700" cap="flat" cmpd="sng">
                            <a:solidFill>
                              <a:srgbClr val="000000"/>
                            </a:solidFill>
                            <a:prstDash val="solid"/>
                            <a:headEnd type="none" w="med" len="med"/>
                            <a:tailEnd type="triangle" w="med" len="med"/>
                          </a:ln>
                          <a:effectLst/>
                        </wps:spPr>
                        <wps:bodyPr upright="1"/>
                      </wps:wsp>
                      <wps:wsp>
                        <wps:cNvPr id="328" name="文本框 51"/>
                        <wps:cNvSpPr txBox="1"/>
                        <wps:spPr>
                          <a:xfrm>
                            <a:off x="6813" y="11802"/>
                            <a:ext cx="4240" cy="51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D165647">
                              <w:pPr>
                                <w:spacing w:line="26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告知、送达、执行（处罚决定书7日内送达）</w:t>
                              </w:r>
                            </w:p>
                          </w:txbxContent>
                        </wps:txbx>
                        <wps:bodyPr upright="1"/>
                      </wps:wsp>
                      <wps:wsp>
                        <wps:cNvPr id="329" name="文本框 53"/>
                        <wps:cNvSpPr txBox="1"/>
                        <wps:spPr>
                          <a:xfrm>
                            <a:off x="6813" y="12738"/>
                            <a:ext cx="178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7B303A76">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结    案</w:t>
                              </w:r>
                            </w:p>
                          </w:txbxContent>
                        </wps:txbx>
                        <wps:bodyPr upright="1"/>
                      </wps:wsp>
                      <wps:wsp>
                        <wps:cNvPr id="330" name="直接连接符 52"/>
                        <wps:cNvCnPr/>
                        <wps:spPr>
                          <a:xfrm flipH="1">
                            <a:off x="7713" y="12426"/>
                            <a:ext cx="1" cy="312"/>
                          </a:xfrm>
                          <a:prstGeom prst="line">
                            <a:avLst/>
                          </a:prstGeom>
                          <a:ln w="12700" cap="flat" cmpd="sng">
                            <a:solidFill>
                              <a:srgbClr val="000000"/>
                            </a:solidFill>
                            <a:prstDash val="solid"/>
                            <a:headEnd type="none" w="med" len="med"/>
                            <a:tailEnd type="triangle" w="med" len="med"/>
                          </a:ln>
                          <a:effectLst/>
                        </wps:spPr>
                        <wps:bodyPr upright="1"/>
                      </wps:wsp>
                      <wps:wsp>
                        <wps:cNvPr id="331" name="文本框 55"/>
                        <wps:cNvSpPr txBox="1"/>
                        <wps:spPr>
                          <a:xfrm>
                            <a:off x="6813" y="13518"/>
                            <a:ext cx="178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CF5BB60">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案 卷 归 档</w:t>
                              </w:r>
                            </w:p>
                          </w:txbxContent>
                        </wps:txbx>
                        <wps:bodyPr upright="1"/>
                      </wps:wsp>
                      <wps:wsp>
                        <wps:cNvPr id="332" name="直接连接符 56"/>
                        <wps:cNvCnPr/>
                        <wps:spPr>
                          <a:xfrm>
                            <a:off x="4621" y="13826"/>
                            <a:ext cx="2193" cy="4"/>
                          </a:xfrm>
                          <a:prstGeom prst="line">
                            <a:avLst/>
                          </a:prstGeom>
                          <a:ln w="12700" cap="flat" cmpd="sng">
                            <a:solidFill>
                              <a:srgbClr val="000000"/>
                            </a:solidFill>
                            <a:prstDash val="solid"/>
                            <a:headEnd type="none" w="med" len="med"/>
                            <a:tailEnd type="triangle" w="med" len="med"/>
                          </a:ln>
                          <a:effectLst/>
                        </wps:spPr>
                        <wps:bodyPr upright="1"/>
                      </wps:wsp>
                      <wps:wsp>
                        <wps:cNvPr id="333" name="直接连接符 50"/>
                        <wps:cNvCnPr/>
                        <wps:spPr>
                          <a:xfrm flipH="1">
                            <a:off x="5493" y="11847"/>
                            <a:ext cx="1335" cy="1"/>
                          </a:xfrm>
                          <a:prstGeom prst="line">
                            <a:avLst/>
                          </a:prstGeom>
                          <a:ln w="12700" cap="flat" cmpd="sng">
                            <a:solidFill>
                              <a:srgbClr val="000000"/>
                            </a:solidFill>
                            <a:prstDash val="solid"/>
                            <a:headEnd type="none" w="med" len="med"/>
                            <a:tailEnd type="none" w="med" len="med"/>
                          </a:ln>
                          <a:effectLst/>
                        </wps:spPr>
                        <wps:bodyPr upright="1"/>
                      </wps:wsp>
                      <wps:wsp>
                        <wps:cNvPr id="334" name="直接连接符 49"/>
                        <wps:cNvCnPr/>
                        <wps:spPr>
                          <a:xfrm>
                            <a:off x="5508" y="11847"/>
                            <a:ext cx="1" cy="265"/>
                          </a:xfrm>
                          <a:prstGeom prst="line">
                            <a:avLst/>
                          </a:prstGeom>
                          <a:ln w="12700" cap="flat" cmpd="sng">
                            <a:solidFill>
                              <a:srgbClr val="000000"/>
                            </a:solidFill>
                            <a:prstDash val="solid"/>
                            <a:headEnd type="none" w="med" len="med"/>
                            <a:tailEnd type="triangle" w="med" len="med"/>
                          </a:ln>
                          <a:effectLst/>
                        </wps:spPr>
                        <wps:bodyPr upright="1"/>
                      </wps:wsp>
                      <wps:wsp>
                        <wps:cNvPr id="335" name="文本框 15"/>
                        <wps:cNvSpPr txBox="1"/>
                        <wps:spPr>
                          <a:xfrm>
                            <a:off x="4753" y="12114"/>
                            <a:ext cx="2001" cy="82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74FA4D42">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申请行政复议或提起行政诉讼的（60日或3个月内）</w:t>
                              </w:r>
                            </w:p>
                          </w:txbxContent>
                        </wps:txbx>
                        <wps:bodyPr upright="1"/>
                      </wps:wsp>
                      <wps:wsp>
                        <wps:cNvPr id="336" name="直接连接符 13"/>
                        <wps:cNvCnPr/>
                        <wps:spPr>
                          <a:xfrm>
                            <a:off x="5503" y="12914"/>
                            <a:ext cx="1" cy="331"/>
                          </a:xfrm>
                          <a:prstGeom prst="line">
                            <a:avLst/>
                          </a:prstGeom>
                          <a:ln w="12700" cap="flat" cmpd="sng">
                            <a:solidFill>
                              <a:srgbClr val="000000"/>
                            </a:solidFill>
                            <a:prstDash val="solid"/>
                            <a:headEnd type="none" w="med" len="med"/>
                            <a:tailEnd type="triangle" w="med" len="med"/>
                          </a:ln>
                          <a:effectLst/>
                        </wps:spPr>
                        <wps:bodyPr upright="1"/>
                      </wps:wsp>
                      <wps:wsp>
                        <wps:cNvPr id="337" name="文本框 14"/>
                        <wps:cNvSpPr txBox="1"/>
                        <wps:spPr>
                          <a:xfrm>
                            <a:off x="5013" y="13246"/>
                            <a:ext cx="1440"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AF0A7D0">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相应程序</w:t>
                              </w:r>
                            </w:p>
                          </w:txbxContent>
                        </wps:txbx>
                        <wps:bodyPr upright="1"/>
                      </wps:wsp>
                      <wps:wsp>
                        <wps:cNvPr id="338" name="直接连接符 34"/>
                        <wps:cNvCnPr/>
                        <wps:spPr>
                          <a:xfrm>
                            <a:off x="9693" y="7590"/>
                            <a:ext cx="0" cy="4212"/>
                          </a:xfrm>
                          <a:prstGeom prst="line">
                            <a:avLst/>
                          </a:prstGeom>
                          <a:ln w="12700" cap="flat" cmpd="sng">
                            <a:solidFill>
                              <a:srgbClr val="000000"/>
                            </a:solidFill>
                            <a:prstDash val="solid"/>
                            <a:headEnd type="none" w="med" len="med"/>
                            <a:tailEnd type="none" w="med" len="med"/>
                          </a:ln>
                          <a:effectLst/>
                        </wps:spPr>
                        <wps:bodyPr upright="1"/>
                      </wps:wsp>
                      <wps:wsp>
                        <wps:cNvPr id="339" name="直接连接符 57"/>
                        <wps:cNvCnPr/>
                        <wps:spPr>
                          <a:xfrm flipH="1" flipV="1">
                            <a:off x="8613" y="13830"/>
                            <a:ext cx="2520" cy="0"/>
                          </a:xfrm>
                          <a:prstGeom prst="line">
                            <a:avLst/>
                          </a:prstGeom>
                          <a:ln w="12700" cap="flat" cmpd="sng">
                            <a:solidFill>
                              <a:srgbClr val="000000"/>
                            </a:solidFill>
                            <a:prstDash val="solid"/>
                            <a:headEnd type="none" w="med" len="med"/>
                            <a:tailEnd type="triangle" w="med" len="med"/>
                          </a:ln>
                          <a:effectLst/>
                        </wps:spPr>
                        <wps:bodyPr upright="1"/>
                      </wps:wsp>
                      <wps:wsp>
                        <wps:cNvPr id="340" name="直接连接符 58"/>
                        <wps:cNvCnPr/>
                        <wps:spPr>
                          <a:xfrm>
                            <a:off x="9513" y="4636"/>
                            <a:ext cx="1" cy="274"/>
                          </a:xfrm>
                          <a:prstGeom prst="line">
                            <a:avLst/>
                          </a:prstGeom>
                          <a:ln w="12700" cap="flat" cmpd="sng">
                            <a:solidFill>
                              <a:srgbClr val="000000"/>
                            </a:solidFill>
                            <a:prstDash val="solid"/>
                            <a:headEnd type="none" w="med" len="med"/>
                            <a:tailEnd type="triangle" w="med" len="med"/>
                          </a:ln>
                          <a:effectLst/>
                        </wps:spPr>
                        <wps:bodyPr upright="1"/>
                      </wps:wsp>
                      <wps:wsp>
                        <wps:cNvPr id="341" name="直接连接符 16"/>
                        <wps:cNvCnPr/>
                        <wps:spPr>
                          <a:xfrm flipH="1">
                            <a:off x="4616" y="7278"/>
                            <a:ext cx="8" cy="6529"/>
                          </a:xfrm>
                          <a:prstGeom prst="line">
                            <a:avLst/>
                          </a:prstGeom>
                          <a:ln w="12700" cap="flat" cmpd="sng">
                            <a:solidFill>
                              <a:srgbClr val="000000"/>
                            </a:solidFill>
                            <a:prstDash val="solid"/>
                            <a:headEnd type="none" w="med" len="med"/>
                            <a:tailEnd type="none" w="med" len="med"/>
                          </a:ln>
                          <a:effectLst/>
                        </wps:spPr>
                        <wps:bodyPr upright="1"/>
                      </wps:wsp>
                      <wps:wsp>
                        <wps:cNvPr id="342" name="直接连接符 54"/>
                        <wps:cNvCnPr/>
                        <wps:spPr>
                          <a:xfrm flipH="1">
                            <a:off x="7713" y="13206"/>
                            <a:ext cx="1" cy="312"/>
                          </a:xfrm>
                          <a:prstGeom prst="line">
                            <a:avLst/>
                          </a:prstGeom>
                          <a:ln w="12700" cap="flat" cmpd="sng">
                            <a:solidFill>
                              <a:srgbClr val="000000"/>
                            </a:solidFill>
                            <a:prstDash val="solid"/>
                            <a:headEnd type="none" w="med" len="med"/>
                            <a:tailEnd type="triangle" w="med" len="med"/>
                          </a:ln>
                          <a:effectLst/>
                        </wps:spPr>
                        <wps:bodyPr upright="1"/>
                      </wps:wsp>
                      <wps:wsp>
                        <wps:cNvPr id="343" name="直接连接符 41"/>
                        <wps:cNvCnPr/>
                        <wps:spPr>
                          <a:xfrm flipH="1">
                            <a:off x="8793" y="9462"/>
                            <a:ext cx="1" cy="300"/>
                          </a:xfrm>
                          <a:prstGeom prst="line">
                            <a:avLst/>
                          </a:prstGeom>
                          <a:ln w="12700" cap="flat" cmpd="sng">
                            <a:solidFill>
                              <a:srgbClr val="000000"/>
                            </a:solidFill>
                            <a:prstDash val="solid"/>
                            <a:headEnd type="none" w="med" len="med"/>
                            <a:tailEnd type="triangle" w="med" len="med"/>
                          </a:ln>
                          <a:effectLst/>
                        </wps:spPr>
                        <wps:bodyPr upright="1"/>
                      </wps:wsp>
                      <wps:wsp>
                        <wps:cNvPr id="344" name="直接连接符 21"/>
                        <wps:cNvCnPr/>
                        <wps:spPr>
                          <a:xfrm>
                            <a:off x="10593" y="5406"/>
                            <a:ext cx="1" cy="274"/>
                          </a:xfrm>
                          <a:prstGeom prst="line">
                            <a:avLst/>
                          </a:prstGeom>
                          <a:ln w="12700" cap="flat" cmpd="sng">
                            <a:solidFill>
                              <a:srgbClr val="000000"/>
                            </a:solidFill>
                            <a:prstDash val="solid"/>
                            <a:headEnd type="none" w="med" len="med"/>
                            <a:tailEnd type="triangle" w="med" len="med"/>
                          </a:ln>
                          <a:effectLst/>
                        </wps:spPr>
                        <wps:bodyPr upright="1"/>
                      </wps:wsp>
                      <wps:wsp>
                        <wps:cNvPr id="345" name="直接连接符 28"/>
                        <wps:cNvCnPr/>
                        <wps:spPr>
                          <a:xfrm>
                            <a:off x="807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346" name="直接连接符 27"/>
                        <wps:cNvCnPr/>
                        <wps:spPr>
                          <a:xfrm>
                            <a:off x="933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347" name="直接连接符 26"/>
                        <wps:cNvCnPr/>
                        <wps:spPr>
                          <a:xfrm>
                            <a:off x="1059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348" name="直接连接符 25"/>
                        <wps:cNvCnPr/>
                        <wps:spPr>
                          <a:xfrm>
                            <a:off x="12573" y="6342"/>
                            <a:ext cx="0" cy="274"/>
                          </a:xfrm>
                          <a:prstGeom prst="line">
                            <a:avLst/>
                          </a:prstGeom>
                          <a:ln w="12700" cap="flat" cmpd="sng">
                            <a:solidFill>
                              <a:srgbClr val="000000"/>
                            </a:solidFill>
                            <a:prstDash val="solid"/>
                            <a:headEnd type="none" w="med" len="med"/>
                            <a:tailEnd type="triangle" w="med" len="med"/>
                          </a:ln>
                          <a:effectLst/>
                        </wps:spPr>
                        <wps:bodyPr upright="1"/>
                      </wps:wsp>
                      <wps:wsp>
                        <wps:cNvPr id="349" name="直接连接符 23"/>
                        <wps:cNvCnPr/>
                        <wps:spPr>
                          <a:xfrm>
                            <a:off x="14013" y="6342"/>
                            <a:ext cx="0" cy="274"/>
                          </a:xfrm>
                          <a:prstGeom prst="line">
                            <a:avLst/>
                          </a:prstGeom>
                          <a:ln w="12700" cap="flat" cmpd="sng">
                            <a:solidFill>
                              <a:srgbClr val="000000"/>
                            </a:solidFill>
                            <a:prstDash val="solid"/>
                            <a:headEnd type="none" w="med" len="med"/>
                            <a:tailEnd type="triangle" w="med" len="med"/>
                          </a:ln>
                          <a:effectLst/>
                        </wps:spPr>
                        <wps:bodyPr upright="1"/>
                      </wps:wsp>
                      <wps:wsp>
                        <wps:cNvPr id="350" name="文本框 24"/>
                        <wps:cNvSpPr txBox="1"/>
                        <wps:spPr>
                          <a:xfrm>
                            <a:off x="4293" y="6342"/>
                            <a:ext cx="2160"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211D531">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不予立案</w:t>
                              </w:r>
                            </w:p>
                          </w:txbxContent>
                        </wps:txbx>
                        <wps:bodyPr upright="1"/>
                      </wps:wsp>
                      <wps:wsp>
                        <wps:cNvPr id="351" name="直接连接符 37"/>
                        <wps:cNvCnPr/>
                        <wps:spPr>
                          <a:xfrm flipH="1">
                            <a:off x="11133" y="7497"/>
                            <a:ext cx="8" cy="6333"/>
                          </a:xfrm>
                          <a:prstGeom prst="line">
                            <a:avLst/>
                          </a:prstGeom>
                          <a:ln w="12700" cap="flat" cmpd="sng">
                            <a:solidFill>
                              <a:srgbClr val="000000"/>
                            </a:solidFill>
                            <a:prstDash val="solid"/>
                            <a:headEnd type="none" w="med" len="med"/>
                            <a:tailEnd type="none" w="med" len="med"/>
                          </a:ln>
                          <a:effectLst/>
                        </wps:spPr>
                        <wps:bodyPr upright="1"/>
                      </wps:wsp>
                      <wps:wsp>
                        <wps:cNvPr id="352" name="直接连接符 48"/>
                        <wps:cNvCnPr/>
                        <wps:spPr>
                          <a:xfrm>
                            <a:off x="9693" y="11490"/>
                            <a:ext cx="0" cy="312"/>
                          </a:xfrm>
                          <a:prstGeom prst="line">
                            <a:avLst/>
                          </a:prstGeom>
                          <a:ln w="12700" cap="flat" cmpd="sng">
                            <a:solidFill>
                              <a:srgbClr val="000000"/>
                            </a:solidFill>
                            <a:prstDash val="solid"/>
                            <a:headEnd type="none" w="med" len="med"/>
                            <a:tailEnd type="triangle" w="med" len="med"/>
                          </a:ln>
                          <a:effectLst/>
                        </wps:spPr>
                        <wps:bodyPr upright="1"/>
                      </wps:wsp>
                    </wpg:wgp>
                  </a:graphicData>
                </a:graphic>
              </wp:anchor>
            </w:drawing>
          </mc:Choice>
          <mc:Fallback>
            <w:pict>
              <v:group id="_x0000_s1026" o:spid="_x0000_s1026" o:spt="203" style="position:absolute;left:0pt;margin-left:-25.65pt;margin-top:1.5pt;height:491.4pt;width:513pt;z-index:251675648;mso-width-relative:page;mso-height-relative:page;" coordorigin="4293,4158" coordsize="10260,9828" o:gfxdata="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">
                <o:lock v:ext="edit" aspectratio="f"/>
                <v:shape id="文本框 657" o:spid="_x0000_s1026" o:spt="202" type="#_x0000_t202" style="position:absolute;left:4473;top:4158;height:468;width:9945;" fillcolor="#FFFFFF" filled="t" stroked="t" coordsize="21600,21600" o:gfxdata="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iND7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4C75BC21">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受 理 案 件</w:t>
                        </w:r>
                      </w:p>
                    </w:txbxContent>
                  </v:textbox>
                </v:shape>
                <v:shape id="文本框 19" o:spid="_x0000_s1026" o:spt="202" type="#_x0000_t202" style="position:absolute;left:4473;top:4938;height:468;width:9945;" fillcolor="#FFFFFF" filled="t" stroked="t" coordsize="21600,21600" o:gfxdata="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kKJS/&#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179A6907">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初 步 审 查</w:t>
                        </w:r>
                      </w:p>
                    </w:txbxContent>
                  </v:textbox>
                </v:shape>
                <v:line id="直接连接符 20" o:spid="_x0000_s1026" o:spt="20" style="position:absolute;left:5373;top:5406;flip:x;height:877;width:8;" filled="f" stroked="t" coordsize="21600,21600" o:gfxdata="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AKuJ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shape id="文本框 22" o:spid="_x0000_s1026" o:spt="202" type="#_x0000_t202" style="position:absolute;left:7533;top:5718;height:624;width:7020;" fillcolor="#FFFFFF" filled="t" stroked="t" coordsize="21600,21600" o:gfxdata="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3GX2/&#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3E210182">
                        <w:pPr>
                          <w:spacing w:line="3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立    案</w:t>
                        </w:r>
                      </w:p>
                    </w:txbxContent>
                  </v:textbox>
                </v:shape>
                <v:shape id="文本框 33" o:spid="_x0000_s1026" o:spt="202" type="#_x0000_t202" style="position:absolute;left:6993;top:6654;height:936;width:1680;" fillcolor="#FFFFFF" filled="t" stroked="t" coordsize="21600,21600" o:gfxdata="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UJj2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6E24033D">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 般 程 序</w:t>
                        </w:r>
                      </w:p>
                    </w:txbxContent>
                  </v:textbox>
                </v:shape>
                <v:shape id="文本框 32" o:spid="_x0000_s1026" o:spt="202" type="#_x0000_t202" style="position:absolute;left:8793;top:6654;height:936;width:1165;" fillcolor="#FFFFFF" filled="t" stroked="t" coordsize="21600,21600" o:gfxdata="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2IOm&#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7444A5B5">
                        <w:pPr>
                          <w:spacing w:line="4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简易程序</w:t>
                        </w:r>
                      </w:p>
                    </w:txbxContent>
                  </v:textbox>
                </v:shape>
                <v:shape id="文本框 29" o:spid="_x0000_s1026" o:spt="202" type="#_x0000_t202" style="position:absolute;left:10053;top:6654;height:843;width:1575;" fillcolor="#FFFFFF" filled="t" stroked="t" coordsize="21600,21600" o:gfxdata="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KHdG/&#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3AEB32E7">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不需要追究行政责任的，撤案。</w:t>
                        </w:r>
                      </w:p>
                    </w:txbxContent>
                  </v:textbox>
                </v:shape>
                <v:shape id="文本框 31" o:spid="_x0000_s1026" o:spt="202" type="#_x0000_t202" style="position:absolute;left:11853;top:6654;height:1543;width:1440;" fillcolor="#FFFFFF" filled="t" stroked="t" coordsize="21600,21600" o:gfxdata="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GuEq/&#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30C63D7D">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不属于自己管辖时，移送有管辖权的粮食行政管理部门或其他有关行政机关。</w:t>
                        </w:r>
                      </w:p>
                    </w:txbxContent>
                  </v:textbox>
                </v:shape>
                <v:shape id="文本框 30" o:spid="_x0000_s1026" o:spt="202" type="#_x0000_t202" style="position:absolute;left:13473;top:6654;height:1404;width:1080;" fillcolor="#FFFFFF" filled="t" stroked="t" coordsize="21600,21600" o:gfxdata="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ryA+&#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01C6632E">
                        <w:pPr>
                          <w:spacing w:line="1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违法行为涉嫌刑事犯罪的，移送司法机关。</w:t>
                        </w:r>
                      </w:p>
                    </w:txbxContent>
                  </v:textbox>
                </v:shape>
                <v:line id="直接连接符 35" o:spid="_x0000_s1026" o:spt="20" style="position:absolute;left:7893;top:7590;height:312;width:1;" filled="f" stroked="t" coordsize="21600,21600" o:gfxdata="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hlgy/&#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36" o:spid="_x0000_s1026" o:spt="202" type="#_x0000_t202" style="position:absolute;left:6993;top:7902;height:468;width:1680;" fillcolor="#FFFFFF" filled="t" stroked="t" coordsize="21600,21600" o:gfxdata="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xG9K/&#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2FB5C1FD">
                        <w:pP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行政处罚的审查</w:t>
                        </w:r>
                      </w:p>
                    </w:txbxContent>
                  </v:textbox>
                </v:shape>
                <v:line id="直接连接符 38" o:spid="_x0000_s1026" o:spt="20" style="position:absolute;left:7893;top:8370;height:300;width:1;" filled="f" stroked="t" coordsize="21600,21600" o:gfxdata="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reC/&#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39" o:spid="_x0000_s1026" o:spt="202" type="#_x0000_t202" style="position:absolute;left:5373;top:8682;height:780;width:3990;" fillcolor="#FFFFFF" filled="t" stroked="t" coordsize="21600,21600" o:gfxdata="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iKju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1837CE89">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 xml:space="preserve"> 告知当事人作出行政处罚决定的事实、理由及依据，并告知当事人享有陈述权、申辩权、听证权。</w:t>
                        </w:r>
                      </w:p>
                    </w:txbxContent>
                  </v:textbox>
                </v:shape>
                <v:line id="直接连接符 40" o:spid="_x0000_s1026" o:spt="20" style="position:absolute;left:5724;top:9463;flip:x;height:1427;width:9;" filled="f" stroked="t" coordsize="21600,21600" o:gfxdata="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lZjP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文本框 18" o:spid="_x0000_s1026" o:spt="202" type="#_x0000_t202" style="position:absolute;left:7926;top:9762;height:780;width:1613;" fillcolor="#FFFFFF" filled="t" stroked="t" coordsize="21600,21600" o:gfxdata="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47IC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46ED8FF4">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当事人要求听证的（3日内提出）</w:t>
                        </w:r>
                      </w:p>
                    </w:txbxContent>
                  </v:textbox>
                </v:shape>
                <v:shape id="文本框 44" o:spid="_x0000_s1026" o:spt="202" type="#_x0000_t202" style="position:absolute;left:5268;top:10900;height:624;width:1050;" fillcolor="#FFFFFF" filled="t" stroked="t" coordsize="21600,21600" o:gfxdata="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0SRu/&#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0C981C75">
                        <w:pPr>
                          <w:spacing w:line="4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复  核</w:t>
                        </w:r>
                      </w:p>
                    </w:txbxContent>
                  </v:textbox>
                </v:shape>
                <v:line id="直接连接符 17" o:spid="_x0000_s1026" o:spt="20" style="position:absolute;left:8794;top:10542;height:307;width:1;" filled="f" stroked="t" coordsize="21600,21600" o:gfxdata="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TEx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43" o:spid="_x0000_s1026" o:spt="202" type="#_x0000_t202" style="position:absolute;left:6633;top:10900;height:624;width:1365;" fillcolor="#FFFFFF" filled="t" stroked="t" coordsize="21600,21600" o:gfxdata="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qcve/&#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24B7CDD6">
                        <w:pPr>
                          <w:spacing w:line="24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作出行政处罚的决定</w:t>
                        </w:r>
                      </w:p>
                    </w:txbxContent>
                  </v:textbox>
                </v:shape>
                <v:shape id="文本框 42" o:spid="_x0000_s1026" o:spt="202" type="#_x0000_t202" style="position:absolute;left:8313;top:10849;height:624;width:1211;" fillcolor="#FFFFFF" filled="t" stroked="t" coordsize="21600,21600" o:gfxdata="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w+qD&#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383A48B3">
                        <w:pPr>
                          <w:spacing w:line="4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听证程序</w:t>
                        </w:r>
                      </w:p>
                    </w:txbxContent>
                  </v:textbox>
                </v:shape>
                <v:line id="直接连接符 45" o:spid="_x0000_s1026" o:spt="20" style="position:absolute;left:6318;top:11159;height:0;width:315;" filled="f" stroked="t" coordsize="21600,21600" o:gfxdata="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NXLG/&#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46" o:spid="_x0000_s1026" o:spt="20" style="position:absolute;left:7998;top:11159;flip:x;height:0;width:315;" filled="f" stroked="t" coordsize="21600,21600" o:gfxdata="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ZsYA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47" o:spid="_x0000_s1026" o:spt="20" style="position:absolute;left:7263;top:11525;height:295;width:6;" filled="f" stroked="t" coordsize="21600,21600" o:gfxdata="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TZ12/&#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51" o:spid="_x0000_s1026" o:spt="202" type="#_x0000_t202" style="position:absolute;left:6813;top:11802;height:513;width:4240;" fillcolor="#FFFFFF" filled="t" stroked="t" coordsize="21600,21600" o:gfxdata="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O4Ia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5D165647">
                        <w:pPr>
                          <w:spacing w:line="26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告知、送达、执行（处罚决定书7日内送达）</w:t>
                        </w:r>
                      </w:p>
                    </w:txbxContent>
                  </v:textbox>
                </v:shape>
                <v:shape id="文本框 53" o:spid="_x0000_s1026" o:spt="202" type="#_x0000_t202" style="position:absolute;left:6813;top:12738;height:468;width:1785;" fillcolor="#FFFFFF" filled="t" stroked="t" coordsize="21600,21600" o:gfxdata="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CRR2/&#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7B303A76">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结    案</w:t>
                        </w:r>
                      </w:p>
                    </w:txbxContent>
                  </v:textbox>
                </v:shape>
                <v:line id="直接连接符 52" o:spid="_x0000_s1026" o:spt="20" style="position:absolute;left:7713;top:12426;flip:x;height:312;width:1;" filled="f" stroked="t" coordsize="21600,21600" o:gfxdata="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HGm0ytwAAANwAAAAP&#10;AAAAAAAAAAEAIAAAACIAAABkcnMvZG93bnJldi54bWxQSwECFAAUAAAACACHTuJAMy8FnjsAAAA5&#10;AAAAEAAAAAAAAAABACAAAAAGAQAAZHJzL3NoYXBleG1sLnhtbFBLBQYAAAAABgAGAFsBAACwAwAA&#10;AAA=&#10;">
                  <v:fill on="f" focussize="0,0"/>
                  <v:stroke weight="1pt" color="#000000" joinstyle="round" endarrow="block"/>
                  <v:imagedata o:title=""/>
                  <o:lock v:ext="edit" aspectratio="f"/>
                </v:line>
                <v:shape id="文本框 55" o:spid="_x0000_s1026" o:spt="202" type="#_x0000_t202" style="position:absolute;left:6813;top:13518;height:468;width:1785;" fillcolor="#FFFFFF" filled="t" stroked="t" coordsize="21600,21600" o:gfxdata="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t38a/&#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1CF5BB60">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案 卷 归 档</w:t>
                        </w:r>
                      </w:p>
                    </w:txbxContent>
                  </v:textbox>
                </v:shape>
                <v:line id="直接连接符 56" o:spid="_x0000_s1026" o:spt="20" style="position:absolute;left:4621;top:13826;height:4;width:2193;" filled="f" stroked="t" coordsize="21600,21600" o:gfxdata="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1SG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50" o:spid="_x0000_s1026" o:spt="20" style="position:absolute;left:5493;top:11847;flip:x;height:1;width:1335;" filled="f" stroked="t" coordsize="21600,21600" o:gfxdata="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075f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接连接符 49" o:spid="_x0000_s1026" o:spt="20" style="position:absolute;left:5508;top:11847;height:265;width:1;" filled="f" stroked="t" coordsize="21600,21600" o:gfxdata="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Yb/e/&#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15" o:spid="_x0000_s1026" o:spt="202" type="#_x0000_t202" style="position:absolute;left:4753;top:12114;height:820;width:2001;" fillcolor="#FFFFFF" filled="t" stroked="t" coordsize="21600,21600" o:gfxdata="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W2cW/&#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74FA4D42">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申请行政复议或提起行政诉讼的（60日或3个月内）</w:t>
                        </w:r>
                      </w:p>
                    </w:txbxContent>
                  </v:textbox>
                </v:shape>
                <v:line id="直接连接符 13" o:spid="_x0000_s1026" o:spt="20" style="position:absolute;left:5503;top:12914;height:331;width:1;" filled="f" stroked="t" coordsize="21600,21600" o:gfxdata="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ZUG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14" o:spid="_x0000_s1026" o:spt="202" type="#_x0000_t202" style="position:absolute;left:5013;top:13246;height:468;width:1440;" fillcolor="#FFFFFF" filled="t" stroked="t" coordsize="21600,21600" o:gfxdata="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I4im/&#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1AF0A7D0">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相应程序</w:t>
                        </w:r>
                      </w:p>
                    </w:txbxContent>
                  </v:textbox>
                </v:shape>
                <v:line id="直接连接符 34" o:spid="_x0000_s1026" o:spt="20" style="position:absolute;left:9693;top:7590;height:4212;width:0;" filled="f" stroked="t" coordsize="21600,21600" o:gfxdata="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clfO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直接连接符 57" o:spid="_x0000_s1026" o:spt="20" style="position:absolute;left:8613;top:13830;flip:x y;height:0;width:2520;" filled="f" stroked="t" coordsize="21600,21600" o:gfxdata="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o9XZ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58" o:spid="_x0000_s1026" o:spt="20" style="position:absolute;left:9513;top:4636;height:274;width:1;" filled="f" stroked="t" coordsize="21600,21600" o:gfxdata="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qUai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16" o:spid="_x0000_s1026" o:spt="20" style="position:absolute;left:4616;top:7278;flip:x;height:6529;width:8;" filled="f" stroked="t" coordsize="21600,21600" o:gfxdata="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ax7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接连接符 54" o:spid="_x0000_s1026" o:spt="20" style="position:absolute;left:7713;top:13206;flip:x;height:312;width:1;" filled="f" stroked="t" coordsize="21600,21600" o:gfxdata="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Ilo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41" o:spid="_x0000_s1026" o:spt="20" style="position:absolute;left:8793;top:9462;flip:x;height:300;width:1;" filled="f" stroked="t" coordsize="21600,21600" o:gfxdata="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zoA4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21" o:spid="_x0000_s1026" o:spt="20" style="position:absolute;left:10593;top:5406;height:274;width:1;" filled="f" stroked="t" coordsize="21600,21600" o:gfxdata="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eHIq/&#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28" o:spid="_x0000_s1026" o:spt="20" style="position:absolute;left:8073;top:6342;height:274;width:1;" filled="f" stroked="t" coordsize="21600,21600" o:gfxdata="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K5E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7" o:spid="_x0000_s1026" o:spt="20" style="position:absolute;left:9333;top:6342;height:274;width:1;" filled="f" stroked="t" coordsize="21600,21600" o:gfxdata="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AnZ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6" o:spid="_x0000_s1026" o:spt="20" style="position:absolute;left:10593;top:6342;height:274;width:1;" filled="f" stroked="t" coordsize="21600,21600" o:gfxdata="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yC/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5" o:spid="_x0000_s1026" o:spt="20" style="position:absolute;left:12573;top:6342;height:274;width:0;" filled="f" stroked="t" coordsize="21600,21600" o:gfxdata="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MWj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3" o:spid="_x0000_s1026" o:spt="20" style="position:absolute;left:14013;top:6342;height:274;width:0;" filled="f" stroked="t" coordsize="21600,21600" o:gfxdata="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5+zF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24" o:spid="_x0000_s1026" o:spt="202" type="#_x0000_t202" style="position:absolute;left:4293;top:6342;height:936;width:2160;" fillcolor="#FFFFFF" filled="t" stroked="t" coordsize="21600,21600" o:gfxdata="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n/2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6211D531">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不予立案</w:t>
                        </w:r>
                      </w:p>
                    </w:txbxContent>
                  </v:textbox>
                </v:shape>
                <v:line id="直接连接符 37" o:spid="_x0000_s1026" o:spt="20" style="position:absolute;left:11133;top:7497;flip:x;height:6333;width:8;" filled="f" stroked="t" coordsize="21600,21600" o:gfxdata="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8nM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接连接符 48" o:spid="_x0000_s1026" o:spt="20" style="position:absolute;left:9693;top:11490;height:312;width:0;" filled="f" stroked="t" coordsize="21600,21600" o:gfxdata="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it7i/&#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group>
            </w:pict>
          </mc:Fallback>
        </mc:AlternateContent>
      </w:r>
    </w:p>
    <w:p w14:paraId="4FE96CD2">
      <w:pPr>
        <w:jc w:val="center"/>
        <w:rPr>
          <w:sz w:val="32"/>
        </w:rPr>
      </w:pPr>
    </w:p>
    <w:p w14:paraId="600BCB75">
      <w:pPr>
        <w:tabs>
          <w:tab w:val="left" w:pos="2430"/>
        </w:tabs>
        <w:spacing w:line="280" w:lineRule="exact"/>
        <w:jc w:val="left"/>
        <w:rPr>
          <w:rFonts w:hint="eastAsia" w:ascii="方正仿宋简体" w:hAnsi="方正仿宋简体" w:eastAsia="方正仿宋简体" w:cs="方正仿宋简体"/>
          <w:sz w:val="21"/>
          <w:szCs w:val="21"/>
        </w:rPr>
      </w:pPr>
    </w:p>
    <w:p w14:paraId="17F60D4B">
      <w:pPr>
        <w:tabs>
          <w:tab w:val="left" w:pos="2430"/>
        </w:tabs>
        <w:spacing w:line="280" w:lineRule="exact"/>
        <w:jc w:val="left"/>
        <w:rPr>
          <w:rFonts w:hint="eastAsia" w:ascii="方正仿宋简体" w:hAnsi="方正仿宋简体" w:eastAsia="方正仿宋简体" w:cs="方正仿宋简体"/>
          <w:sz w:val="21"/>
          <w:szCs w:val="21"/>
        </w:rPr>
      </w:pPr>
    </w:p>
    <w:p w14:paraId="193F71E7">
      <w:pPr>
        <w:tabs>
          <w:tab w:val="left" w:pos="2430"/>
        </w:tabs>
        <w:spacing w:line="280" w:lineRule="exact"/>
        <w:jc w:val="left"/>
        <w:rPr>
          <w:rFonts w:hint="eastAsia" w:ascii="方正仿宋简体" w:hAnsi="方正仿宋简体" w:eastAsia="方正仿宋简体" w:cs="方正仿宋简体"/>
          <w:sz w:val="21"/>
          <w:szCs w:val="21"/>
        </w:rPr>
      </w:pPr>
    </w:p>
    <w:p w14:paraId="4301ED62">
      <w:pPr>
        <w:tabs>
          <w:tab w:val="left" w:pos="2430"/>
        </w:tabs>
        <w:spacing w:line="280" w:lineRule="exact"/>
        <w:jc w:val="left"/>
        <w:rPr>
          <w:rFonts w:hint="eastAsia" w:ascii="方正仿宋简体" w:hAnsi="方正仿宋简体" w:eastAsia="方正仿宋简体" w:cs="方正仿宋简体"/>
          <w:sz w:val="21"/>
          <w:szCs w:val="21"/>
        </w:rPr>
      </w:pPr>
    </w:p>
    <w:p w14:paraId="74255688">
      <w:pPr>
        <w:tabs>
          <w:tab w:val="left" w:pos="2430"/>
        </w:tabs>
        <w:spacing w:line="280" w:lineRule="exact"/>
        <w:jc w:val="left"/>
        <w:rPr>
          <w:rFonts w:hint="eastAsia" w:ascii="方正仿宋简体" w:hAnsi="方正仿宋简体" w:eastAsia="方正仿宋简体" w:cs="方正仿宋简体"/>
          <w:sz w:val="21"/>
          <w:szCs w:val="21"/>
        </w:rPr>
      </w:pPr>
    </w:p>
    <w:p w14:paraId="645AAAAA">
      <w:pPr>
        <w:tabs>
          <w:tab w:val="left" w:pos="2430"/>
        </w:tabs>
        <w:spacing w:line="280" w:lineRule="exact"/>
        <w:jc w:val="left"/>
        <w:rPr>
          <w:rFonts w:hint="eastAsia" w:ascii="方正仿宋简体" w:hAnsi="方正仿宋简体" w:eastAsia="方正仿宋简体" w:cs="方正仿宋简体"/>
          <w:sz w:val="21"/>
          <w:szCs w:val="21"/>
        </w:rPr>
      </w:pPr>
    </w:p>
    <w:p w14:paraId="59EF0CD2">
      <w:pPr>
        <w:tabs>
          <w:tab w:val="left" w:pos="2430"/>
        </w:tabs>
        <w:spacing w:line="280" w:lineRule="exact"/>
        <w:jc w:val="left"/>
        <w:rPr>
          <w:rFonts w:hint="eastAsia" w:ascii="方正仿宋简体" w:hAnsi="方正仿宋简体" w:eastAsia="方正仿宋简体" w:cs="方正仿宋简体"/>
          <w:sz w:val="21"/>
          <w:szCs w:val="21"/>
        </w:rPr>
      </w:pPr>
    </w:p>
    <w:p w14:paraId="1F1AE064">
      <w:pPr>
        <w:tabs>
          <w:tab w:val="left" w:pos="2430"/>
        </w:tabs>
        <w:spacing w:line="280" w:lineRule="exact"/>
        <w:jc w:val="left"/>
        <w:rPr>
          <w:rFonts w:hint="eastAsia" w:ascii="方正仿宋简体" w:hAnsi="方正仿宋简体" w:eastAsia="方正仿宋简体" w:cs="方正仿宋简体"/>
          <w:sz w:val="21"/>
          <w:szCs w:val="21"/>
        </w:rPr>
      </w:pPr>
    </w:p>
    <w:p w14:paraId="1006D6BE">
      <w:pPr>
        <w:tabs>
          <w:tab w:val="left" w:pos="2430"/>
        </w:tabs>
        <w:spacing w:line="280" w:lineRule="exact"/>
        <w:jc w:val="left"/>
        <w:rPr>
          <w:rFonts w:hint="eastAsia" w:ascii="方正仿宋简体" w:hAnsi="方正仿宋简体" w:eastAsia="方正仿宋简体" w:cs="方正仿宋简体"/>
          <w:sz w:val="21"/>
          <w:szCs w:val="21"/>
        </w:rPr>
      </w:pPr>
    </w:p>
    <w:p w14:paraId="4D32CA73">
      <w:pPr>
        <w:tabs>
          <w:tab w:val="left" w:pos="2430"/>
        </w:tabs>
        <w:spacing w:line="280" w:lineRule="exact"/>
        <w:jc w:val="left"/>
        <w:rPr>
          <w:rFonts w:hint="eastAsia" w:ascii="方正仿宋简体" w:hAnsi="方正仿宋简体" w:eastAsia="方正仿宋简体" w:cs="方正仿宋简体"/>
          <w:sz w:val="21"/>
          <w:szCs w:val="21"/>
        </w:rPr>
      </w:pPr>
    </w:p>
    <w:p w14:paraId="62491D14">
      <w:pPr>
        <w:tabs>
          <w:tab w:val="left" w:pos="2430"/>
        </w:tabs>
        <w:spacing w:line="280" w:lineRule="exact"/>
        <w:jc w:val="left"/>
        <w:rPr>
          <w:rFonts w:hint="eastAsia" w:ascii="方正仿宋简体" w:hAnsi="方正仿宋简体" w:eastAsia="方正仿宋简体" w:cs="方正仿宋简体"/>
          <w:sz w:val="21"/>
          <w:szCs w:val="21"/>
        </w:rPr>
      </w:pPr>
    </w:p>
    <w:p w14:paraId="07958358">
      <w:pPr>
        <w:tabs>
          <w:tab w:val="left" w:pos="2430"/>
        </w:tabs>
        <w:spacing w:line="280" w:lineRule="exact"/>
        <w:jc w:val="left"/>
        <w:rPr>
          <w:rFonts w:hint="eastAsia" w:ascii="方正仿宋简体" w:hAnsi="方正仿宋简体" w:eastAsia="方正仿宋简体" w:cs="方正仿宋简体"/>
          <w:sz w:val="21"/>
          <w:szCs w:val="21"/>
        </w:rPr>
      </w:pPr>
    </w:p>
    <w:p w14:paraId="3232BBA9">
      <w:pPr>
        <w:tabs>
          <w:tab w:val="left" w:pos="2430"/>
        </w:tabs>
        <w:spacing w:line="280" w:lineRule="exact"/>
        <w:jc w:val="left"/>
        <w:rPr>
          <w:rFonts w:hint="eastAsia" w:ascii="方正仿宋简体" w:hAnsi="方正仿宋简体" w:eastAsia="方正仿宋简体" w:cs="方正仿宋简体"/>
          <w:sz w:val="21"/>
          <w:szCs w:val="21"/>
        </w:rPr>
      </w:pPr>
    </w:p>
    <w:p w14:paraId="295252D3">
      <w:pPr>
        <w:tabs>
          <w:tab w:val="left" w:pos="2430"/>
        </w:tabs>
        <w:spacing w:line="280" w:lineRule="exact"/>
        <w:jc w:val="left"/>
        <w:rPr>
          <w:rFonts w:hint="eastAsia" w:ascii="方正仿宋简体" w:hAnsi="方正仿宋简体" w:eastAsia="方正仿宋简体" w:cs="方正仿宋简体"/>
          <w:sz w:val="21"/>
          <w:szCs w:val="21"/>
        </w:rPr>
      </w:pPr>
    </w:p>
    <w:p w14:paraId="3C7EA330">
      <w:pPr>
        <w:tabs>
          <w:tab w:val="left" w:pos="2430"/>
        </w:tabs>
        <w:spacing w:line="280" w:lineRule="exact"/>
        <w:jc w:val="left"/>
        <w:rPr>
          <w:rFonts w:hint="eastAsia" w:ascii="方正仿宋简体" w:hAnsi="方正仿宋简体" w:eastAsia="方正仿宋简体" w:cs="方正仿宋简体"/>
          <w:sz w:val="21"/>
          <w:szCs w:val="21"/>
        </w:rPr>
      </w:pPr>
    </w:p>
    <w:p w14:paraId="0C2127B0">
      <w:pPr>
        <w:tabs>
          <w:tab w:val="left" w:pos="2430"/>
        </w:tabs>
        <w:spacing w:line="280" w:lineRule="exact"/>
        <w:jc w:val="left"/>
        <w:rPr>
          <w:rFonts w:hint="eastAsia" w:ascii="方正仿宋简体" w:hAnsi="方正仿宋简体" w:eastAsia="方正仿宋简体" w:cs="方正仿宋简体"/>
          <w:sz w:val="21"/>
          <w:szCs w:val="21"/>
        </w:rPr>
      </w:pPr>
    </w:p>
    <w:p w14:paraId="29F08ACA">
      <w:pPr>
        <w:tabs>
          <w:tab w:val="left" w:pos="2430"/>
        </w:tabs>
        <w:spacing w:line="280" w:lineRule="exact"/>
        <w:jc w:val="left"/>
        <w:rPr>
          <w:rFonts w:hint="eastAsia" w:ascii="方正仿宋简体" w:hAnsi="方正仿宋简体" w:eastAsia="方正仿宋简体" w:cs="方正仿宋简体"/>
          <w:sz w:val="21"/>
          <w:szCs w:val="21"/>
        </w:rPr>
      </w:pPr>
    </w:p>
    <w:p w14:paraId="2887C8CB">
      <w:pPr>
        <w:tabs>
          <w:tab w:val="left" w:pos="2430"/>
        </w:tabs>
        <w:spacing w:line="280" w:lineRule="exact"/>
        <w:jc w:val="left"/>
        <w:rPr>
          <w:rFonts w:hint="eastAsia" w:ascii="方正仿宋简体" w:hAnsi="方正仿宋简体" w:eastAsia="方正仿宋简体" w:cs="方正仿宋简体"/>
          <w:sz w:val="21"/>
          <w:szCs w:val="21"/>
        </w:rPr>
      </w:pPr>
    </w:p>
    <w:p w14:paraId="444502DD">
      <w:pPr>
        <w:tabs>
          <w:tab w:val="left" w:pos="2430"/>
        </w:tabs>
        <w:spacing w:line="280" w:lineRule="exact"/>
        <w:jc w:val="left"/>
        <w:rPr>
          <w:rFonts w:hint="eastAsia" w:ascii="方正仿宋简体" w:hAnsi="方正仿宋简体" w:eastAsia="方正仿宋简体" w:cs="方正仿宋简体"/>
          <w:sz w:val="21"/>
          <w:szCs w:val="21"/>
        </w:rPr>
      </w:pPr>
    </w:p>
    <w:p w14:paraId="3508DD6E">
      <w:pPr>
        <w:tabs>
          <w:tab w:val="left" w:pos="2430"/>
        </w:tabs>
        <w:spacing w:line="280" w:lineRule="exact"/>
        <w:jc w:val="left"/>
        <w:rPr>
          <w:rFonts w:hint="eastAsia" w:ascii="方正仿宋简体" w:hAnsi="方正仿宋简体" w:eastAsia="方正仿宋简体" w:cs="方正仿宋简体"/>
          <w:sz w:val="21"/>
          <w:szCs w:val="21"/>
        </w:rPr>
      </w:pPr>
    </w:p>
    <w:p w14:paraId="60B25679">
      <w:pPr>
        <w:tabs>
          <w:tab w:val="left" w:pos="2430"/>
        </w:tabs>
        <w:spacing w:line="280" w:lineRule="exact"/>
        <w:jc w:val="left"/>
        <w:rPr>
          <w:rFonts w:hint="eastAsia" w:ascii="方正仿宋简体" w:hAnsi="方正仿宋简体" w:eastAsia="方正仿宋简体" w:cs="方正仿宋简体"/>
          <w:sz w:val="21"/>
          <w:szCs w:val="21"/>
        </w:rPr>
      </w:pPr>
    </w:p>
    <w:p w14:paraId="0C6D35E7">
      <w:pPr>
        <w:tabs>
          <w:tab w:val="left" w:pos="2430"/>
        </w:tabs>
        <w:spacing w:line="280" w:lineRule="exact"/>
        <w:jc w:val="left"/>
        <w:rPr>
          <w:rFonts w:hint="eastAsia" w:ascii="方正仿宋简体" w:hAnsi="方正仿宋简体" w:eastAsia="方正仿宋简体" w:cs="方正仿宋简体"/>
          <w:sz w:val="21"/>
          <w:szCs w:val="21"/>
        </w:rPr>
      </w:pPr>
    </w:p>
    <w:p w14:paraId="32B79880">
      <w:pPr>
        <w:tabs>
          <w:tab w:val="left" w:pos="2430"/>
        </w:tabs>
        <w:spacing w:line="280" w:lineRule="exact"/>
        <w:jc w:val="left"/>
        <w:rPr>
          <w:rFonts w:hint="eastAsia" w:ascii="方正仿宋简体" w:hAnsi="方正仿宋简体" w:eastAsia="方正仿宋简体" w:cs="方正仿宋简体"/>
          <w:sz w:val="21"/>
          <w:szCs w:val="21"/>
        </w:rPr>
      </w:pPr>
    </w:p>
    <w:p w14:paraId="3FB1CBD1">
      <w:pPr>
        <w:tabs>
          <w:tab w:val="left" w:pos="2430"/>
        </w:tabs>
        <w:spacing w:line="280" w:lineRule="exact"/>
        <w:jc w:val="left"/>
        <w:rPr>
          <w:rFonts w:hint="eastAsia" w:ascii="方正仿宋简体" w:hAnsi="方正仿宋简体" w:eastAsia="方正仿宋简体" w:cs="方正仿宋简体"/>
          <w:sz w:val="21"/>
          <w:szCs w:val="21"/>
        </w:rPr>
      </w:pPr>
    </w:p>
    <w:p w14:paraId="7A442334">
      <w:pPr>
        <w:tabs>
          <w:tab w:val="left" w:pos="2430"/>
        </w:tabs>
        <w:spacing w:line="280" w:lineRule="exact"/>
        <w:jc w:val="left"/>
        <w:rPr>
          <w:rFonts w:hint="eastAsia" w:ascii="方正仿宋简体" w:hAnsi="方正仿宋简体" w:eastAsia="方正仿宋简体" w:cs="方正仿宋简体"/>
          <w:sz w:val="21"/>
          <w:szCs w:val="21"/>
        </w:rPr>
      </w:pPr>
    </w:p>
    <w:p w14:paraId="6E17C315">
      <w:pPr>
        <w:tabs>
          <w:tab w:val="left" w:pos="2430"/>
        </w:tabs>
        <w:spacing w:line="280" w:lineRule="exact"/>
        <w:jc w:val="left"/>
        <w:rPr>
          <w:rFonts w:hint="eastAsia" w:ascii="方正仿宋简体" w:hAnsi="方正仿宋简体" w:eastAsia="方正仿宋简体" w:cs="方正仿宋简体"/>
          <w:sz w:val="21"/>
          <w:szCs w:val="21"/>
        </w:rPr>
      </w:pPr>
    </w:p>
    <w:p w14:paraId="1243B40F">
      <w:pPr>
        <w:tabs>
          <w:tab w:val="left" w:pos="2430"/>
        </w:tabs>
        <w:spacing w:line="280" w:lineRule="exact"/>
        <w:jc w:val="left"/>
        <w:rPr>
          <w:rFonts w:hint="eastAsia" w:ascii="方正仿宋简体" w:hAnsi="方正仿宋简体" w:eastAsia="方正仿宋简体" w:cs="方正仿宋简体"/>
          <w:sz w:val="21"/>
          <w:szCs w:val="21"/>
        </w:rPr>
      </w:pPr>
    </w:p>
    <w:p w14:paraId="1730933F">
      <w:pPr>
        <w:tabs>
          <w:tab w:val="left" w:pos="2430"/>
        </w:tabs>
        <w:spacing w:line="280" w:lineRule="exact"/>
        <w:jc w:val="left"/>
        <w:rPr>
          <w:rFonts w:hint="eastAsia" w:ascii="方正仿宋简体" w:hAnsi="方正仿宋简体" w:eastAsia="方正仿宋简体" w:cs="方正仿宋简体"/>
          <w:sz w:val="21"/>
          <w:szCs w:val="21"/>
        </w:rPr>
      </w:pPr>
    </w:p>
    <w:p w14:paraId="01F6D3F3">
      <w:pPr>
        <w:tabs>
          <w:tab w:val="left" w:pos="2430"/>
        </w:tabs>
        <w:spacing w:line="280" w:lineRule="exact"/>
        <w:jc w:val="left"/>
        <w:rPr>
          <w:rFonts w:hint="eastAsia" w:ascii="方正仿宋简体" w:hAnsi="方正仿宋简体" w:eastAsia="方正仿宋简体" w:cs="方正仿宋简体"/>
          <w:sz w:val="21"/>
          <w:szCs w:val="21"/>
        </w:rPr>
      </w:pPr>
    </w:p>
    <w:p w14:paraId="634DD54A">
      <w:pPr>
        <w:tabs>
          <w:tab w:val="left" w:pos="2430"/>
        </w:tabs>
        <w:spacing w:line="280" w:lineRule="exact"/>
        <w:jc w:val="left"/>
        <w:rPr>
          <w:rFonts w:hint="eastAsia" w:ascii="方正仿宋简体" w:hAnsi="方正仿宋简体" w:eastAsia="方正仿宋简体" w:cs="方正仿宋简体"/>
          <w:sz w:val="21"/>
          <w:szCs w:val="21"/>
        </w:rPr>
      </w:pPr>
    </w:p>
    <w:p w14:paraId="1A37CB07">
      <w:pPr>
        <w:tabs>
          <w:tab w:val="left" w:pos="2430"/>
        </w:tabs>
        <w:spacing w:line="280" w:lineRule="exact"/>
        <w:jc w:val="left"/>
        <w:rPr>
          <w:rFonts w:hint="eastAsia" w:ascii="方正仿宋简体" w:hAnsi="方正仿宋简体" w:eastAsia="方正仿宋简体" w:cs="方正仿宋简体"/>
          <w:sz w:val="21"/>
          <w:szCs w:val="21"/>
        </w:rPr>
      </w:pPr>
    </w:p>
    <w:p w14:paraId="5FA9558E">
      <w:pPr>
        <w:tabs>
          <w:tab w:val="left" w:pos="2430"/>
        </w:tabs>
        <w:spacing w:line="280" w:lineRule="exact"/>
        <w:jc w:val="left"/>
        <w:rPr>
          <w:rFonts w:hint="eastAsia" w:ascii="方正仿宋简体" w:hAnsi="方正仿宋简体" w:eastAsia="方正仿宋简体" w:cs="方正仿宋简体"/>
          <w:sz w:val="21"/>
          <w:szCs w:val="21"/>
        </w:rPr>
      </w:pPr>
    </w:p>
    <w:p w14:paraId="5817A062">
      <w:pPr>
        <w:tabs>
          <w:tab w:val="left" w:pos="2430"/>
        </w:tabs>
        <w:spacing w:line="280" w:lineRule="exact"/>
        <w:jc w:val="left"/>
        <w:rPr>
          <w:rFonts w:hint="eastAsia" w:ascii="方正仿宋简体" w:hAnsi="方正仿宋简体" w:eastAsia="方正仿宋简体" w:cs="方正仿宋简体"/>
          <w:sz w:val="21"/>
          <w:szCs w:val="21"/>
        </w:rPr>
      </w:pPr>
    </w:p>
    <w:p w14:paraId="10E32073">
      <w:pPr>
        <w:tabs>
          <w:tab w:val="left" w:pos="2430"/>
        </w:tabs>
        <w:spacing w:line="280" w:lineRule="exact"/>
        <w:jc w:val="left"/>
        <w:rPr>
          <w:rFonts w:hint="eastAsia" w:ascii="方正仿宋简体" w:hAnsi="方正仿宋简体" w:eastAsia="方正仿宋简体" w:cs="方正仿宋简体"/>
          <w:sz w:val="21"/>
          <w:szCs w:val="21"/>
        </w:rPr>
      </w:pPr>
    </w:p>
    <w:p w14:paraId="729CFDCA">
      <w:pPr>
        <w:tabs>
          <w:tab w:val="left" w:pos="2430"/>
        </w:tabs>
        <w:spacing w:line="280" w:lineRule="exact"/>
        <w:jc w:val="left"/>
        <w:rPr>
          <w:rFonts w:hint="eastAsia" w:ascii="方正仿宋简体" w:hAnsi="方正仿宋简体" w:eastAsia="方正仿宋简体" w:cs="方正仿宋简体"/>
          <w:sz w:val="21"/>
          <w:szCs w:val="21"/>
        </w:rPr>
      </w:pPr>
    </w:p>
    <w:p w14:paraId="04F6C3AC">
      <w:pPr>
        <w:tabs>
          <w:tab w:val="left" w:pos="2430"/>
        </w:tabs>
        <w:spacing w:line="280" w:lineRule="exact"/>
        <w:jc w:val="left"/>
        <w:rPr>
          <w:rFonts w:hint="eastAsia" w:ascii="方正仿宋简体" w:hAnsi="方正仿宋简体" w:eastAsia="方正仿宋简体" w:cs="方正仿宋简体"/>
          <w:sz w:val="21"/>
          <w:szCs w:val="21"/>
          <w:lang w:eastAsia="zh-CN"/>
        </w:rPr>
      </w:pPr>
      <w:r>
        <w:rPr>
          <w:rFonts w:hint="eastAsia" w:ascii="方正仿宋简体" w:hAnsi="方正仿宋简体" w:eastAsia="方正仿宋简体" w:cs="方正仿宋简体"/>
          <w:sz w:val="21"/>
          <w:szCs w:val="21"/>
        </w:rPr>
        <w:t>承办机构：</w:t>
      </w:r>
      <w:r>
        <w:rPr>
          <w:rFonts w:hint="eastAsia" w:ascii="方正仿宋简体" w:hAnsi="方正仿宋简体" w:eastAsia="方正仿宋简体" w:cs="方正仿宋简体"/>
          <w:sz w:val="21"/>
          <w:szCs w:val="21"/>
          <w:lang w:val="en-US" w:eastAsia="zh-CN"/>
        </w:rPr>
        <w:t>安全仓储与科技</w:t>
      </w:r>
      <w:r>
        <w:rPr>
          <w:rFonts w:hint="eastAsia" w:ascii="方正仿宋简体" w:hAnsi="方正仿宋简体" w:eastAsia="方正仿宋简体" w:cs="方正仿宋简体"/>
          <w:sz w:val="21"/>
          <w:szCs w:val="21"/>
          <w:lang w:eastAsia="zh-CN"/>
        </w:rPr>
        <w:t>股</w:t>
      </w:r>
    </w:p>
    <w:p w14:paraId="1CE67993">
      <w:pPr>
        <w:tabs>
          <w:tab w:val="left" w:pos="2430"/>
        </w:tabs>
        <w:spacing w:line="280" w:lineRule="exact"/>
        <w:jc w:val="left"/>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rPr>
        <w:t>服务电话：0557-</w:t>
      </w:r>
      <w:r>
        <w:rPr>
          <w:rFonts w:hint="eastAsia" w:ascii="方正仿宋简体" w:hAnsi="方正仿宋简体" w:eastAsia="方正仿宋简体" w:cs="方正仿宋简体"/>
          <w:sz w:val="21"/>
          <w:szCs w:val="21"/>
          <w:lang w:val="en-US" w:eastAsia="zh-CN"/>
        </w:rPr>
        <w:t>7010208</w:t>
      </w:r>
    </w:p>
    <w:p w14:paraId="69C0D57E">
      <w:pPr>
        <w:jc w:val="both"/>
        <w:outlineLvl w:val="0"/>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mc:AlternateContent>
          <mc:Choice Requires="wps">
            <w:drawing>
              <wp:anchor distT="0" distB="0" distL="114300" distR="114300" simplePos="0" relativeHeight="251824128" behindDoc="0" locked="0" layoutInCell="1" allowOverlap="1">
                <wp:simplePos x="0" y="0"/>
                <wp:positionH relativeFrom="column">
                  <wp:posOffset>-531495</wp:posOffset>
                </wp:positionH>
                <wp:positionV relativeFrom="paragraph">
                  <wp:posOffset>327025</wp:posOffset>
                </wp:positionV>
                <wp:extent cx="1028700" cy="1882140"/>
                <wp:effectExtent l="4445" t="4445" r="14605" b="18415"/>
                <wp:wrapNone/>
                <wp:docPr id="1299" name="椭圆 1299"/>
                <wp:cNvGraphicFramePr/>
                <a:graphic xmlns:a="http://schemas.openxmlformats.org/drawingml/2006/main">
                  <a:graphicData uri="http://schemas.microsoft.com/office/word/2010/wordprocessingShape">
                    <wps:wsp>
                      <wps:cNvSpPr/>
                      <wps:spPr>
                        <a:xfrm>
                          <a:off x="0" y="0"/>
                          <a:ext cx="1028700" cy="188214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41.85pt;margin-top:25.75pt;height:148.2pt;width:81pt;z-index:251824128;mso-width-relative:page;mso-height-relative:page;" filled="f" stroked="t" coordsize="21600,21600" o:gfxdata="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aM6LdgAAAAJAQAADwAAAAAAAAABACAAAAAiAAAAZHJzL2Rvd25yZXYu&#10;eG1sUEsBAhQAFAAAAAgAh07iQHmxm7v7AQAAAwQAAA4AAAAAAAAAAQAgAAAAJwEAAGRycy9lMm9E&#10;b2MueG1sUEsFBgAAAAAGAAYAWQEAAJQFAAAAAA==&#10;">
                <v:fill on="f" focussize="0,0"/>
                <v:stroke color="#000000" joinstyle="round"/>
                <v:imagedata o:title=""/>
                <o:lock v:ext="edit" aspectratio="f"/>
              </v:shape>
            </w:pict>
          </mc:Fallback>
        </mc:AlternateContent>
      </w:r>
      <w:r>
        <w:rPr>
          <w:rFonts w:hint="eastAsia" w:ascii="方正小标宋_GBK" w:hAnsi="方正小标宋_GBK" w:eastAsia="方正小标宋_GBK" w:cs="方正小标宋_GBK"/>
          <w:sz w:val="36"/>
          <w:szCs w:val="36"/>
          <w:lang w:val="en-US" w:eastAsia="zh-CN"/>
        </w:rPr>
        <w:t>13、</w:t>
      </w:r>
      <w:r>
        <w:rPr>
          <w:rFonts w:hint="eastAsia" w:ascii="方正小标宋_GBK" w:hAnsi="方正小标宋_GBK" w:eastAsia="方正小标宋_GBK" w:cs="方正小标宋_GBK"/>
          <w:sz w:val="36"/>
          <w:szCs w:val="36"/>
        </w:rPr>
        <w:t>对实施危害管道安全行为的处罚权力运行流程图</w:t>
      </w:r>
    </w:p>
    <w:p w14:paraId="07251173">
      <w:r>
        <mc:AlternateContent>
          <mc:Choice Requires="wps">
            <w:drawing>
              <wp:anchor distT="0" distB="0" distL="114300" distR="114300" simplePos="0" relativeHeight="251789312" behindDoc="0" locked="0" layoutInCell="1" allowOverlap="1">
                <wp:simplePos x="0" y="0"/>
                <wp:positionH relativeFrom="column">
                  <wp:posOffset>-342900</wp:posOffset>
                </wp:positionH>
                <wp:positionV relativeFrom="paragraph">
                  <wp:posOffset>99060</wp:posOffset>
                </wp:positionV>
                <wp:extent cx="800100" cy="1684020"/>
                <wp:effectExtent l="0" t="0" r="0" b="0"/>
                <wp:wrapNone/>
                <wp:docPr id="1205" name="文本框 1205"/>
                <wp:cNvGraphicFramePr/>
                <a:graphic xmlns:a="http://schemas.openxmlformats.org/drawingml/2006/main">
                  <a:graphicData uri="http://schemas.microsoft.com/office/word/2010/wordprocessingShape">
                    <wps:wsp>
                      <wps:cNvSpPr txBox="1"/>
                      <wps:spPr>
                        <a:xfrm>
                          <a:off x="0" y="0"/>
                          <a:ext cx="800100" cy="1684020"/>
                        </a:xfrm>
                        <a:prstGeom prst="rect">
                          <a:avLst/>
                        </a:prstGeom>
                        <a:noFill/>
                        <a:ln>
                          <a:noFill/>
                        </a:ln>
                        <a:effectLst/>
                      </wps:spPr>
                      <wps:txbx>
                        <w:txbxContent>
                          <w:p w14:paraId="383145D8">
                            <w:pPr>
                              <w:spacing w:line="240" w:lineRule="exact"/>
                              <w:ind w:firstLine="225" w:firstLineChars="150"/>
                              <w:rPr>
                                <w:sz w:val="15"/>
                                <w:szCs w:val="15"/>
                              </w:rPr>
                            </w:pPr>
                            <w:r>
                              <w:rPr>
                                <w:rFonts w:hint="eastAsia"/>
                                <w:sz w:val="15"/>
                                <w:szCs w:val="15"/>
                              </w:rPr>
                              <w:t>案</w:t>
                            </w:r>
                            <w:r>
                              <w:rPr>
                                <w:sz w:val="15"/>
                                <w:szCs w:val="15"/>
                              </w:rPr>
                              <w:t xml:space="preserve">  </w:t>
                            </w:r>
                            <w:r>
                              <w:rPr>
                                <w:rFonts w:hint="eastAsia"/>
                                <w:sz w:val="15"/>
                                <w:szCs w:val="15"/>
                              </w:rPr>
                              <w:t>源</w:t>
                            </w:r>
                            <w:r>
                              <w:rPr>
                                <w:sz w:val="15"/>
                                <w:szCs w:val="15"/>
                              </w:rPr>
                              <w:t xml:space="preserve">  </w:t>
                            </w:r>
                          </w:p>
                          <w:p w14:paraId="5AA84EE7">
                            <w:pPr>
                              <w:spacing w:line="240" w:lineRule="exact"/>
                              <w:rPr>
                                <w:sz w:val="15"/>
                                <w:szCs w:val="15"/>
                              </w:rPr>
                            </w:pPr>
                            <w:r>
                              <w:rPr>
                                <w:rFonts w:hint="eastAsia"/>
                                <w:sz w:val="15"/>
                                <w:szCs w:val="15"/>
                              </w:rPr>
                              <w:t>依据依法检查或通过投诉、举报、其它机关移送、上级交办等途径发现危害油气长输管道安全的违法行为</w:t>
                            </w:r>
                          </w:p>
                        </w:txbxContent>
                      </wps:txbx>
                      <wps:bodyPr upright="1"/>
                    </wps:wsp>
                  </a:graphicData>
                </a:graphic>
              </wp:anchor>
            </w:drawing>
          </mc:Choice>
          <mc:Fallback>
            <w:pict>
              <v:shape id="_x0000_s1026" o:spid="_x0000_s1026" o:spt="202" type="#_x0000_t202" style="position:absolute;left:0pt;margin-left:-27pt;margin-top:7.8pt;height:132.6pt;width:63pt;z-index:251789312;mso-width-relative:page;mso-height-relative:page;" filled="f" stroked="f" coordsize="21600,21600" o:gfxdata="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t&#10;dv/WAAAACQEAAA8AAAAAAAAAAQAgAAAAIgAAAGRycy9kb3ducmV2LnhtbFBLAQIUABQAAAAIAIdO&#10;4kDAxtzjswEAAGIDAAAOAAAAAAAAAAEAIAAAACUBAABkcnMvZTJvRG9jLnhtbFBLBQYAAAAABgAG&#10;AFkBAABKBQAAAAA=&#10;">
                <v:fill on="f" focussize="0,0"/>
                <v:stroke on="f"/>
                <v:imagedata o:title=""/>
                <o:lock v:ext="edit" aspectratio="f"/>
                <v:textbox>
                  <w:txbxContent>
                    <w:p w14:paraId="383145D8">
                      <w:pPr>
                        <w:spacing w:line="240" w:lineRule="exact"/>
                        <w:ind w:firstLine="225" w:firstLineChars="150"/>
                        <w:rPr>
                          <w:sz w:val="15"/>
                          <w:szCs w:val="15"/>
                        </w:rPr>
                      </w:pPr>
                      <w:r>
                        <w:rPr>
                          <w:rFonts w:hint="eastAsia"/>
                          <w:sz w:val="15"/>
                          <w:szCs w:val="15"/>
                        </w:rPr>
                        <w:t>案</w:t>
                      </w:r>
                      <w:r>
                        <w:rPr>
                          <w:sz w:val="15"/>
                          <w:szCs w:val="15"/>
                        </w:rPr>
                        <w:t xml:space="preserve">  </w:t>
                      </w:r>
                      <w:r>
                        <w:rPr>
                          <w:rFonts w:hint="eastAsia"/>
                          <w:sz w:val="15"/>
                          <w:szCs w:val="15"/>
                        </w:rPr>
                        <w:t>源</w:t>
                      </w:r>
                      <w:r>
                        <w:rPr>
                          <w:sz w:val="15"/>
                          <w:szCs w:val="15"/>
                        </w:rPr>
                        <w:t xml:space="preserve">  </w:t>
                      </w:r>
                    </w:p>
                    <w:p w14:paraId="5AA84EE7">
                      <w:pPr>
                        <w:spacing w:line="240" w:lineRule="exact"/>
                        <w:rPr>
                          <w:sz w:val="15"/>
                          <w:szCs w:val="15"/>
                        </w:rPr>
                      </w:pPr>
                      <w:r>
                        <w:rPr>
                          <w:rFonts w:hint="eastAsia"/>
                          <w:sz w:val="15"/>
                          <w:szCs w:val="15"/>
                        </w:rPr>
                        <w:t>依据依法检查或通过投诉、举报、其它机关移送、上级交办等途径发现危害油气长输管道安全的违法行为</w:t>
                      </w:r>
                    </w:p>
                  </w:txbxContent>
                </v:textbox>
              </v:shape>
            </w:pict>
          </mc:Fallback>
        </mc:AlternateContent>
      </w:r>
    </w:p>
    <w:p w14:paraId="52BA3853">
      <w:r>
        <mc:AlternateContent>
          <mc:Choice Requires="wps">
            <w:drawing>
              <wp:anchor distT="0" distB="0" distL="114300" distR="114300" simplePos="0" relativeHeight="251728896" behindDoc="0" locked="0" layoutInCell="1" allowOverlap="1">
                <wp:simplePos x="0" y="0"/>
                <wp:positionH relativeFrom="column">
                  <wp:posOffset>1714500</wp:posOffset>
                </wp:positionH>
                <wp:positionV relativeFrom="paragraph">
                  <wp:posOffset>99060</wp:posOffset>
                </wp:positionV>
                <wp:extent cx="685800" cy="396240"/>
                <wp:effectExtent l="4445" t="4445" r="14605" b="18415"/>
                <wp:wrapNone/>
                <wp:docPr id="1204" name="矩形 1204"/>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35pt;margin-top:7.8pt;height:31.2pt;width:54pt;z-index:251728896;mso-width-relative:page;mso-height-relative:page;" fillcolor="#FFFFFF" filled="t" stroked="t" coordsize="21600,21600" o:gfxdata="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pdGTt1wAAAAkBAAAPAAAAAAAAAAEAIAAAACIAAABkcnMv&#10;ZG93bnJldi54bWxQSwECFAAUAAAACACHTuJA2maRewQCAAAxBAAADgAAAAAAAAABACAAAAAmAQAA&#10;ZHJzL2Uyb0RvYy54bWxQSwUGAAAAAAYABgBZAQAAnA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784192" behindDoc="0" locked="0" layoutInCell="1" allowOverlap="1">
                <wp:simplePos x="0" y="0"/>
                <wp:positionH relativeFrom="column">
                  <wp:posOffset>1714500</wp:posOffset>
                </wp:positionH>
                <wp:positionV relativeFrom="paragraph">
                  <wp:posOffset>99060</wp:posOffset>
                </wp:positionV>
                <wp:extent cx="685800" cy="495300"/>
                <wp:effectExtent l="0" t="0" r="0" b="0"/>
                <wp:wrapNone/>
                <wp:docPr id="1206" name="文本框 1206"/>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a:noFill/>
                        </a:ln>
                        <a:effectLst/>
                      </wps:spPr>
                      <wps:txbx>
                        <w:txbxContent>
                          <w:p w14:paraId="46964A3E">
                            <w:pPr>
                              <w:spacing w:line="240" w:lineRule="exact"/>
                              <w:jc w:val="center"/>
                              <w:rPr>
                                <w:sz w:val="15"/>
                                <w:szCs w:val="15"/>
                              </w:rPr>
                            </w:pPr>
                            <w:r>
                              <w:rPr>
                                <w:rFonts w:hint="eastAsia"/>
                                <w:sz w:val="15"/>
                                <w:szCs w:val="15"/>
                              </w:rPr>
                              <w:t>现场调查</w:t>
                            </w:r>
                          </w:p>
                          <w:p w14:paraId="053E3566">
                            <w:pPr>
                              <w:spacing w:line="240" w:lineRule="exact"/>
                              <w:jc w:val="center"/>
                              <w:rPr>
                                <w:sz w:val="15"/>
                                <w:szCs w:val="15"/>
                              </w:rPr>
                            </w:pPr>
                            <w:r>
                              <w:rPr>
                                <w:rFonts w:hint="eastAsia"/>
                                <w:sz w:val="15"/>
                                <w:szCs w:val="15"/>
                              </w:rPr>
                              <w:t>取证</w:t>
                            </w:r>
                          </w:p>
                        </w:txbxContent>
                      </wps:txbx>
                      <wps:bodyPr upright="1"/>
                    </wps:wsp>
                  </a:graphicData>
                </a:graphic>
              </wp:anchor>
            </w:drawing>
          </mc:Choice>
          <mc:Fallback>
            <w:pict>
              <v:shape id="_x0000_s1026" o:spid="_x0000_s1026" o:spt="202" type="#_x0000_t202" style="position:absolute;left:0pt;margin-left:135pt;margin-top:7.8pt;height:39pt;width:54pt;z-index:251784192;mso-width-relative:page;mso-height-relative:page;" filled="f" stroked="f" coordsize="21600,21600" o:gfxdata="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I&#10;DD5P1wAAAAkBAAAPAAAAAAAAAAEAIAAAACIAAABkcnMvZG93bnJldi54bWxQSwECFAAUAAAACACH&#10;TuJA3zV0TbMBAABhAwAADgAAAAAAAAABACAAAAAmAQAAZHJzL2Uyb0RvYy54bWxQSwUGAAAAAAYA&#10;BgBZAQAASwUAAAAA&#10;">
                <v:fill on="f" focussize="0,0"/>
                <v:stroke on="f"/>
                <v:imagedata o:title=""/>
                <o:lock v:ext="edit" aspectratio="f"/>
                <v:textbox>
                  <w:txbxContent>
                    <w:p w14:paraId="46964A3E">
                      <w:pPr>
                        <w:spacing w:line="240" w:lineRule="exact"/>
                        <w:jc w:val="center"/>
                        <w:rPr>
                          <w:sz w:val="15"/>
                          <w:szCs w:val="15"/>
                        </w:rPr>
                      </w:pPr>
                      <w:r>
                        <w:rPr>
                          <w:rFonts w:hint="eastAsia"/>
                          <w:sz w:val="15"/>
                          <w:szCs w:val="15"/>
                        </w:rPr>
                        <w:t>现场调查</w:t>
                      </w:r>
                    </w:p>
                    <w:p w14:paraId="053E3566">
                      <w:pPr>
                        <w:spacing w:line="240" w:lineRule="exact"/>
                        <w:jc w:val="center"/>
                        <w:rPr>
                          <w:sz w:val="15"/>
                          <w:szCs w:val="15"/>
                        </w:rPr>
                      </w:pPr>
                      <w:r>
                        <w:rPr>
                          <w:rFonts w:hint="eastAsia"/>
                          <w:sz w:val="15"/>
                          <w:szCs w:val="15"/>
                        </w:rPr>
                        <w:t>取证</w:t>
                      </w:r>
                    </w:p>
                  </w:txbxContent>
                </v:textbox>
              </v:shape>
            </w:pict>
          </mc:Fallback>
        </mc:AlternateContent>
      </w:r>
      <w:r>
        <mc:AlternateContent>
          <mc:Choice Requires="wps">
            <w:drawing>
              <wp:anchor distT="0" distB="0" distL="114300" distR="114300" simplePos="0" relativeHeight="251808768" behindDoc="0" locked="0" layoutInCell="1" allowOverlap="1">
                <wp:simplePos x="0" y="0"/>
                <wp:positionH relativeFrom="column">
                  <wp:posOffset>3886200</wp:posOffset>
                </wp:positionH>
                <wp:positionV relativeFrom="paragraph">
                  <wp:posOffset>0</wp:posOffset>
                </wp:positionV>
                <wp:extent cx="228600" cy="297180"/>
                <wp:effectExtent l="0" t="0" r="0" b="0"/>
                <wp:wrapNone/>
                <wp:docPr id="1203" name="文本框 1203"/>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264BFCAD">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306pt;margin-top:0pt;height:23.4pt;width:18pt;z-index:251808768;mso-width-relative:page;mso-height-relative:page;" filled="f" stroked="f" coordsize="21600,21600" o:gfxdata="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HLFXI&#10;1QAAAAcBAAAPAAAAAAAAAAEAIAAAACIAAABkcnMvZG93bnJldi54bWxQSwECFAAUAAAACACHTuJA&#10;uOGpirIBAABhAwAADgAAAAAAAAABACAAAAAkAQAAZHJzL2Uyb0RvYy54bWxQSwUGAAAAAAYABgBZ&#10;AQAASAUAAAAA&#10;">
                <v:fill on="f" focussize="0,0"/>
                <v:stroke on="f"/>
                <v:imagedata o:title=""/>
                <o:lock v:ext="edit" aspectratio="f"/>
                <v:textbox>
                  <w:txbxContent>
                    <w:p w14:paraId="264BFCAD">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1786240" behindDoc="0" locked="0" layoutInCell="1" allowOverlap="1">
                <wp:simplePos x="0" y="0"/>
                <wp:positionH relativeFrom="column">
                  <wp:posOffset>2971800</wp:posOffset>
                </wp:positionH>
                <wp:positionV relativeFrom="paragraph">
                  <wp:posOffset>99060</wp:posOffset>
                </wp:positionV>
                <wp:extent cx="800100" cy="495300"/>
                <wp:effectExtent l="0" t="0" r="0" b="0"/>
                <wp:wrapNone/>
                <wp:docPr id="1207" name="文本框 1207"/>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4890BB64">
                            <w:pPr>
                              <w:spacing w:line="240" w:lineRule="exact"/>
                              <w:ind w:firstLine="150" w:firstLineChars="100"/>
                              <w:rPr>
                                <w:sz w:val="15"/>
                                <w:szCs w:val="15"/>
                              </w:rPr>
                            </w:pPr>
                            <w:r>
                              <w:rPr>
                                <w:rFonts w:hint="eastAsia"/>
                                <w:sz w:val="15"/>
                                <w:szCs w:val="15"/>
                              </w:rPr>
                              <w:t>违法事实</w:t>
                            </w:r>
                          </w:p>
                          <w:p w14:paraId="0FC326DC">
                            <w:pPr>
                              <w:spacing w:line="240" w:lineRule="exact"/>
                              <w:ind w:firstLine="150" w:firstLineChars="100"/>
                              <w:rPr>
                                <w:sz w:val="15"/>
                                <w:szCs w:val="15"/>
                              </w:rPr>
                            </w:pPr>
                            <w:r>
                              <w:rPr>
                                <w:rFonts w:hint="eastAsia"/>
                                <w:sz w:val="15"/>
                                <w:szCs w:val="15"/>
                              </w:rPr>
                              <w:t>是否明确</w:t>
                            </w:r>
                          </w:p>
                        </w:txbxContent>
                      </wps:txbx>
                      <wps:bodyPr upright="1"/>
                    </wps:wsp>
                  </a:graphicData>
                </a:graphic>
              </wp:anchor>
            </w:drawing>
          </mc:Choice>
          <mc:Fallback>
            <w:pict>
              <v:shape id="_x0000_s1026" o:spid="_x0000_s1026" o:spt="202" type="#_x0000_t202" style="position:absolute;left:0pt;margin-left:234pt;margin-top:7.8pt;height:39pt;width:63pt;z-index:251786240;mso-width-relative:page;mso-height-relative:page;" filled="f" stroked="f" coordsize="21600,21600" o:gfxdata="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0uPE9&#10;1gAAAAkBAAAPAAAAAAAAAAEAIAAAACIAAABkcnMvZG93bnJldi54bWxQSwECFAAUAAAACACHTuJA&#10;Fte3g7EBAABhAwAADgAAAAAAAAABACAAAAAlAQAAZHJzL2Uyb0RvYy54bWxQSwUGAAAAAAYABgBZ&#10;AQAASAUAAAAA&#10;">
                <v:fill on="f" focussize="0,0"/>
                <v:stroke on="f"/>
                <v:imagedata o:title=""/>
                <o:lock v:ext="edit" aspectratio="f"/>
                <v:textbox>
                  <w:txbxContent>
                    <w:p w14:paraId="4890BB64">
                      <w:pPr>
                        <w:spacing w:line="240" w:lineRule="exact"/>
                        <w:ind w:firstLine="150" w:firstLineChars="100"/>
                        <w:rPr>
                          <w:sz w:val="15"/>
                          <w:szCs w:val="15"/>
                        </w:rPr>
                      </w:pPr>
                      <w:r>
                        <w:rPr>
                          <w:rFonts w:hint="eastAsia"/>
                          <w:sz w:val="15"/>
                          <w:szCs w:val="15"/>
                        </w:rPr>
                        <w:t>违法事实</w:t>
                      </w:r>
                    </w:p>
                    <w:p w14:paraId="0FC326DC">
                      <w:pPr>
                        <w:spacing w:line="240" w:lineRule="exact"/>
                        <w:ind w:firstLine="150" w:firstLineChars="100"/>
                        <w:rPr>
                          <w:sz w:val="15"/>
                          <w:szCs w:val="15"/>
                        </w:rPr>
                      </w:pPr>
                      <w:r>
                        <w:rPr>
                          <w:rFonts w:hint="eastAsia"/>
                          <w:sz w:val="15"/>
                          <w:szCs w:val="15"/>
                        </w:rPr>
                        <w:t>是否明确</w:t>
                      </w:r>
                    </w:p>
                  </w:txbxContent>
                </v:textbox>
              </v:shape>
            </w:pict>
          </mc:Fallback>
        </mc:AlternateContent>
      </w:r>
      <w:r>
        <mc:AlternateContent>
          <mc:Choice Requires="wps">
            <w:drawing>
              <wp:anchor distT="0" distB="0" distL="114300" distR="114300" simplePos="0" relativeHeight="251783168" behindDoc="0" locked="0" layoutInCell="1" allowOverlap="1">
                <wp:simplePos x="0" y="0"/>
                <wp:positionH relativeFrom="column">
                  <wp:posOffset>685800</wp:posOffset>
                </wp:positionH>
                <wp:positionV relativeFrom="paragraph">
                  <wp:posOffset>99060</wp:posOffset>
                </wp:positionV>
                <wp:extent cx="685800" cy="445770"/>
                <wp:effectExtent l="0" t="0" r="0" b="0"/>
                <wp:wrapNone/>
                <wp:docPr id="1208" name="文本框 1208"/>
                <wp:cNvGraphicFramePr/>
                <a:graphic xmlns:a="http://schemas.openxmlformats.org/drawingml/2006/main">
                  <a:graphicData uri="http://schemas.microsoft.com/office/word/2010/wordprocessingShape">
                    <wps:wsp>
                      <wps:cNvSpPr txBox="1"/>
                      <wps:spPr>
                        <a:xfrm>
                          <a:off x="0" y="0"/>
                          <a:ext cx="685800" cy="445770"/>
                        </a:xfrm>
                        <a:prstGeom prst="rect">
                          <a:avLst/>
                        </a:prstGeom>
                        <a:noFill/>
                        <a:ln>
                          <a:noFill/>
                        </a:ln>
                        <a:effectLst/>
                      </wps:spPr>
                      <wps:txbx>
                        <w:txbxContent>
                          <w:p w14:paraId="6DB985AF">
                            <w:pPr>
                              <w:spacing w:line="240" w:lineRule="exact"/>
                              <w:ind w:left="31680" w:hanging="150" w:hangingChars="100"/>
                              <w:rPr>
                                <w:color w:val="000000"/>
                                <w:sz w:val="15"/>
                                <w:szCs w:val="15"/>
                              </w:rPr>
                            </w:pPr>
                            <w:r>
                              <w:rPr>
                                <w:rFonts w:hint="eastAsia"/>
                                <w:color w:val="000000"/>
                                <w:sz w:val="15"/>
                                <w:szCs w:val="15"/>
                              </w:rPr>
                              <w:t>案件受理</w:t>
                            </w:r>
                          </w:p>
                          <w:p w14:paraId="7FF6E084">
                            <w:pPr>
                              <w:rPr>
                                <w:sz w:val="15"/>
                                <w:szCs w:val="15"/>
                              </w:rPr>
                            </w:pPr>
                          </w:p>
                          <w:p w14:paraId="3A17342D"/>
                        </w:txbxContent>
                      </wps:txbx>
                      <wps:bodyPr upright="1"/>
                    </wps:wsp>
                  </a:graphicData>
                </a:graphic>
              </wp:anchor>
            </w:drawing>
          </mc:Choice>
          <mc:Fallback>
            <w:pict>
              <v:shape id="_x0000_s1026" o:spid="_x0000_s1026" o:spt="202" type="#_x0000_t202" style="position:absolute;left:0pt;margin-left:54pt;margin-top:7.8pt;height:35.1pt;width:54pt;z-index:251783168;mso-width-relative:page;mso-height-relative:page;" filled="f" stroked="f" coordsize="21600,21600" o:gfxdata="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JZ&#10;yGbWAAAACQEAAA8AAAAAAAAAAQAgAAAAIgAAAGRycy9kb3ducmV2LnhtbFBLAQIUABQAAAAIAIdO&#10;4kDJkLI/swEAAGEDAAAOAAAAAAAAAAEAIAAAACUBAABkcnMvZTJvRG9jLnhtbFBLBQYAAAAABgAG&#10;AFkBAABKBQAAAAA=&#10;">
                <v:fill on="f" focussize="0,0"/>
                <v:stroke on="f"/>
                <v:imagedata o:title=""/>
                <o:lock v:ext="edit" aspectratio="f"/>
                <v:textbox>
                  <w:txbxContent>
                    <w:p w14:paraId="6DB985AF">
                      <w:pPr>
                        <w:spacing w:line="240" w:lineRule="exact"/>
                        <w:ind w:left="31680" w:hanging="150" w:hangingChars="100"/>
                        <w:rPr>
                          <w:color w:val="000000"/>
                          <w:sz w:val="15"/>
                          <w:szCs w:val="15"/>
                        </w:rPr>
                      </w:pPr>
                      <w:r>
                        <w:rPr>
                          <w:rFonts w:hint="eastAsia"/>
                          <w:color w:val="000000"/>
                          <w:sz w:val="15"/>
                          <w:szCs w:val="15"/>
                        </w:rPr>
                        <w:t>案件受理</w:t>
                      </w:r>
                    </w:p>
                    <w:p w14:paraId="7FF6E084">
                      <w:pPr>
                        <w:rPr>
                          <w:sz w:val="15"/>
                          <w:szCs w:val="15"/>
                        </w:rPr>
                      </w:pPr>
                    </w:p>
                    <w:p w14:paraId="3A17342D"/>
                  </w:txbxContent>
                </v:textbox>
              </v:shape>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685800</wp:posOffset>
                </wp:positionH>
                <wp:positionV relativeFrom="paragraph">
                  <wp:posOffset>99060</wp:posOffset>
                </wp:positionV>
                <wp:extent cx="685800" cy="396240"/>
                <wp:effectExtent l="4445" t="4445" r="14605" b="18415"/>
                <wp:wrapNone/>
                <wp:docPr id="1209" name="矩形 1209"/>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54pt;margin-top:7.8pt;height:31.2pt;width:54pt;z-index:251727872;mso-width-relative:page;mso-height-relative:page;" fillcolor="#FFFFFF" filled="t" stroked="t" coordsize="21600,21600" o:gfxdata="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KRZL1AAAAAkBAAAPAAAAAAAAAAEAIAAAACIAAABkcnMvZG93&#10;bnJldi54bWxQSwECFAAUAAAACACHTuJAEoZuXQQCAAAxBAAADgAAAAAAAAABACAAAAAjAQAAZHJz&#10;L2Uyb0RvYy54bWxQSwUGAAAAAAYABgBZAQAAmQ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732992" behindDoc="0" locked="0" layoutInCell="1" allowOverlap="1">
                <wp:simplePos x="0" y="0"/>
                <wp:positionH relativeFrom="column">
                  <wp:posOffset>4229100</wp:posOffset>
                </wp:positionH>
                <wp:positionV relativeFrom="paragraph">
                  <wp:posOffset>99060</wp:posOffset>
                </wp:positionV>
                <wp:extent cx="800100" cy="495300"/>
                <wp:effectExtent l="4445" t="4445" r="14605" b="14605"/>
                <wp:wrapNone/>
                <wp:docPr id="1210" name="椭圆 1210"/>
                <wp:cNvGraphicFramePr/>
                <a:graphic xmlns:a="http://schemas.openxmlformats.org/drawingml/2006/main">
                  <a:graphicData uri="http://schemas.microsoft.com/office/word/2010/wordprocessingShape">
                    <wps:wsp>
                      <wps:cNvSpPr/>
                      <wps:spPr>
                        <a:xfrm>
                          <a:off x="0" y="0"/>
                          <a:ext cx="8001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333pt;margin-top:7.8pt;height:39pt;width:63pt;z-index:251732992;mso-width-relative:page;mso-height-relative:page;" filled="f" stroked="t" coordsize="21600,21600" o:gfxdata="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edCEX1gAAAAkBAAAPAAAAAAAAAAEAIAAAACIAAABkcnMvZG93bnJldi54bWxQSwEC&#10;FAAUAAAACACHTuJAic/ez/YBAAABBAAADgAAAAAAAAABACAAAAAlAQAAZHJzL2Uyb0RvYy54bWxQ&#10;SwUGAAAAAAYABgBZAQAAjQ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2743200</wp:posOffset>
                </wp:positionH>
                <wp:positionV relativeFrom="paragraph">
                  <wp:posOffset>0</wp:posOffset>
                </wp:positionV>
                <wp:extent cx="1143000" cy="594360"/>
                <wp:effectExtent l="10160" t="5080" r="27940" b="10160"/>
                <wp:wrapNone/>
                <wp:docPr id="1211" name="流程图: 决策 1211"/>
                <wp:cNvGraphicFramePr/>
                <a:graphic xmlns:a="http://schemas.openxmlformats.org/drawingml/2006/main">
                  <a:graphicData uri="http://schemas.microsoft.com/office/word/2010/wordprocessingShape">
                    <wps:wsp>
                      <wps:cNvSpPr/>
                      <wps:spPr>
                        <a:xfrm>
                          <a:off x="0" y="0"/>
                          <a:ext cx="11430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16pt;margin-top:0pt;height:46.8pt;width:90pt;z-index:251742208;mso-width-relative:page;mso-height-relative:page;" fillcolor="#FFFFFF" filled="t" stroked="t" coordsize="21600,21600" o:gfxdata="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M30Bl&#10;1wAAAAcBAAAPAAAAAAAAAAEAIAAAACIAAABkcnMvZG93bnJldi54bWxQSwECFAAUAAAACACHTuJA&#10;tK3JwSICAABKBAAADgAAAAAAAAABACAAAAAmAQAAZHJzL2Uyb0RvYy54bWxQSwUGAAAAAAYABgBZ&#10;AQAAugUAAAAA&#10;">
                <v:fill on="t" focussize="0,0"/>
                <v:stroke color="#000000" joinstyle="miter"/>
                <v:imagedata o:title=""/>
                <o:lock v:ext="edit" aspectratio="f"/>
              </v:shape>
            </w:pict>
          </mc:Fallback>
        </mc:AlternateContent>
      </w:r>
      <w:r>
        <w:t xml:space="preserve">        </w:t>
      </w:r>
    </w:p>
    <w:p w14:paraId="1C01685A">
      <w:r>
        <mc:AlternateContent>
          <mc:Choice Requires="wps">
            <w:drawing>
              <wp:anchor distT="0" distB="0" distL="114300" distR="114300" simplePos="0" relativeHeight="251785216" behindDoc="0" locked="0" layoutInCell="1" allowOverlap="1">
                <wp:simplePos x="0" y="0"/>
                <wp:positionH relativeFrom="column">
                  <wp:posOffset>815340</wp:posOffset>
                </wp:positionH>
                <wp:positionV relativeFrom="paragraph">
                  <wp:posOffset>7487920</wp:posOffset>
                </wp:positionV>
                <wp:extent cx="914400" cy="594360"/>
                <wp:effectExtent l="0" t="0" r="0" b="0"/>
                <wp:wrapNone/>
                <wp:docPr id="1212" name="文本框 1212"/>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10704E3D">
                            <w:pPr>
                              <w:jc w:val="center"/>
                              <w:rPr>
                                <w:sz w:val="13"/>
                                <w:szCs w:val="13"/>
                              </w:rPr>
                            </w:pPr>
                            <w:r>
                              <w:rPr>
                                <w:rFonts w:hint="eastAsia"/>
                                <w:sz w:val="13"/>
                                <w:szCs w:val="13"/>
                              </w:rPr>
                              <w:t>移送司法机关或其他行政部门</w:t>
                            </w:r>
                          </w:p>
                        </w:txbxContent>
                      </wps:txbx>
                      <wps:bodyPr upright="1"/>
                    </wps:wsp>
                  </a:graphicData>
                </a:graphic>
              </wp:anchor>
            </w:drawing>
          </mc:Choice>
          <mc:Fallback>
            <w:pict>
              <v:shape id="_x0000_s1026" o:spid="_x0000_s1026" o:spt="202" type="#_x0000_t202" style="position:absolute;left:0pt;margin-left:64.2pt;margin-top:589.6pt;height:46.8pt;width:72pt;z-index:251785216;mso-width-relative:page;mso-height-relative:page;" filled="f" stroked="f" coordsize="21600,21600" o:gfxdata="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TkV1TYAAAADQEAAA8AAAAAAAAAAQAgAAAAIgAAAGRycy9kb3ducmV2LnhtbFBLAQIUABQAAAAI&#10;AIdO4kCV4J+TtAEAAGEDAAAOAAAAAAAAAAEAIAAAACcBAABkcnMvZTJvRG9jLnhtbFBLBQYAAAAA&#10;BgAGAFkBAABNBQAAAAA=&#10;">
                <v:fill on="f" focussize="0,0"/>
                <v:stroke on="f"/>
                <v:imagedata o:title=""/>
                <o:lock v:ext="edit" aspectratio="f"/>
                <v:textbox>
                  <w:txbxContent>
                    <w:p w14:paraId="10704E3D">
                      <w:pPr>
                        <w:jc w:val="center"/>
                        <w:rPr>
                          <w:sz w:val="13"/>
                          <w:szCs w:val="13"/>
                        </w:rPr>
                      </w:pPr>
                      <w:r>
                        <w:rPr>
                          <w:rFonts w:hint="eastAsia"/>
                          <w:sz w:val="13"/>
                          <w:szCs w:val="13"/>
                        </w:rPr>
                        <w:t>移送司法机关或其他行政部门</w:t>
                      </w:r>
                    </w:p>
                  </w:txbxContent>
                </v:textbox>
              </v:shape>
            </w:pict>
          </mc:Fallback>
        </mc:AlternateContent>
      </w:r>
      <w:r>
        <mc:AlternateContent>
          <mc:Choice Requires="wps">
            <w:drawing>
              <wp:anchor distT="0" distB="0" distL="114300" distR="114300" simplePos="0" relativeHeight="251779072" behindDoc="0" locked="0" layoutInCell="1" allowOverlap="1">
                <wp:simplePos x="0" y="0"/>
                <wp:positionH relativeFrom="column">
                  <wp:posOffset>779780</wp:posOffset>
                </wp:positionH>
                <wp:positionV relativeFrom="paragraph">
                  <wp:posOffset>7480935</wp:posOffset>
                </wp:positionV>
                <wp:extent cx="914400" cy="495300"/>
                <wp:effectExtent l="4445" t="4445" r="14605" b="14605"/>
                <wp:wrapNone/>
                <wp:docPr id="1213" name="椭圆 1213"/>
                <wp:cNvGraphicFramePr/>
                <a:graphic xmlns:a="http://schemas.openxmlformats.org/drawingml/2006/main">
                  <a:graphicData uri="http://schemas.microsoft.com/office/word/2010/wordprocessingShape">
                    <wps:wsp>
                      <wps:cNvSpPr/>
                      <wps:spPr>
                        <a:xfrm>
                          <a:off x="0" y="0"/>
                          <a:ext cx="9144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61.4pt;margin-top:589.05pt;height:39pt;width:72pt;z-index:251779072;mso-width-relative:page;mso-height-relative:page;" filled="f" stroked="t" coordsize="21600,21600" o:gfxdata="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R6qbNgAAAANAQAADwAAAAAAAAABACAAAAAiAAAAZHJzL2Rvd25yZXYueG1s&#10;UEsBAhQAFAAAAAgAh07iQM7ZopX4AQAAAQQAAA4AAAAAAAAAAQAgAAAAJwEAAGRycy9lMm9Eb2Mu&#10;eG1sUEsFBgAAAAAGAAYAWQEAAJE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21056" behindDoc="0" locked="0" layoutInCell="1" allowOverlap="1">
                <wp:simplePos x="0" y="0"/>
                <wp:positionH relativeFrom="column">
                  <wp:posOffset>965200</wp:posOffset>
                </wp:positionH>
                <wp:positionV relativeFrom="paragraph">
                  <wp:posOffset>7131050</wp:posOffset>
                </wp:positionV>
                <wp:extent cx="342900" cy="297180"/>
                <wp:effectExtent l="0" t="0" r="0" b="0"/>
                <wp:wrapNone/>
                <wp:docPr id="1214" name="文本框 1214"/>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60FF3380">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76pt;margin-top:561.5pt;height:23.4pt;width:27pt;z-index:251821056;mso-width-relative:page;mso-height-relative:page;" filled="f" stroked="f" coordsize="21600,21600" o:gfxdata="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M&#10;jiXN1wAAAA0BAAAPAAAAAAAAAAEAIAAAACIAAABkcnMvZG93bnJldi54bWxQSwECFAAUAAAACACH&#10;TuJAa//97bMBAABhAwAADgAAAAAAAAABACAAAAAmAQAAZHJzL2Uyb0RvYy54bWxQSwUGAAAAAAYA&#10;BgBZAQAASwUAAAAA&#10;">
                <v:fill on="f" focussize="0,0"/>
                <v:stroke on="f"/>
                <v:imagedata o:title=""/>
                <o:lock v:ext="edit" aspectratio="f"/>
                <v:textbox>
                  <w:txbxContent>
                    <w:p w14:paraId="60FF3380">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1773952" behindDoc="0" locked="0" layoutInCell="1" allowOverlap="1">
                <wp:simplePos x="0" y="0"/>
                <wp:positionH relativeFrom="column">
                  <wp:posOffset>1260475</wp:posOffset>
                </wp:positionH>
                <wp:positionV relativeFrom="paragraph">
                  <wp:posOffset>7085330</wp:posOffset>
                </wp:positionV>
                <wp:extent cx="0" cy="396240"/>
                <wp:effectExtent l="38100" t="0" r="38100" b="3810"/>
                <wp:wrapNone/>
                <wp:docPr id="1215" name="直接连接符 1215"/>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99.25pt;margin-top:557.9pt;height:31.2pt;width:0pt;z-index:251773952;mso-width-relative:page;mso-height-relative:page;" filled="f" stroked="t" coordsize="21600,21600" o:gfxdata="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LTbn2AAAAA0BAAAPAAAAAAAAAAEAIAAAACIAAABkcnMv&#10;ZG93bnJldi54bWxQSwECFAAUAAAACACHTuJA3V3XDQMCAAD7AwAADgAAAAAAAAABACAAAAAn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67808" behindDoc="0" locked="0" layoutInCell="1" allowOverlap="1">
                <wp:simplePos x="0" y="0"/>
                <wp:positionH relativeFrom="column">
                  <wp:posOffset>2197735</wp:posOffset>
                </wp:positionH>
                <wp:positionV relativeFrom="paragraph">
                  <wp:posOffset>6758305</wp:posOffset>
                </wp:positionV>
                <wp:extent cx="283845" cy="635"/>
                <wp:effectExtent l="0" t="37465" r="1905" b="38100"/>
                <wp:wrapNone/>
                <wp:docPr id="1216" name="直接连接符 1216"/>
                <wp:cNvGraphicFramePr/>
                <a:graphic xmlns:a="http://schemas.openxmlformats.org/drawingml/2006/main">
                  <a:graphicData uri="http://schemas.microsoft.com/office/word/2010/wordprocessingShape">
                    <wps:wsp>
                      <wps:cNvCnPr/>
                      <wps:spPr>
                        <a:xfrm>
                          <a:off x="0" y="0"/>
                          <a:ext cx="28384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73.05pt;margin-top:532.15pt;height:0.05pt;width:22.35pt;z-index:251767808;mso-width-relative:page;mso-height-relative:page;" filled="f" stroked="t" coordsize="21600,21600" o:gfxdata="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t81JPbAAAADQEAAA8AAAAAAAAAAQAgAAAAIgAA&#10;AGRycy9kb3ducmV2LnhtbFBLAQIUABQAAAAIAIdO4kB0+QOwBQIAAP0DAAAOAAAAAAAAAAEAIAAA&#10;ACo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22080" behindDoc="0" locked="0" layoutInCell="1" allowOverlap="1">
                <wp:simplePos x="0" y="0"/>
                <wp:positionH relativeFrom="column">
                  <wp:posOffset>935355</wp:posOffset>
                </wp:positionH>
                <wp:positionV relativeFrom="paragraph">
                  <wp:posOffset>6520180</wp:posOffset>
                </wp:positionV>
                <wp:extent cx="745490" cy="576580"/>
                <wp:effectExtent l="0" t="0" r="0" b="0"/>
                <wp:wrapNone/>
                <wp:docPr id="1220" name="文本框 1220"/>
                <wp:cNvGraphicFramePr/>
                <a:graphic xmlns:a="http://schemas.openxmlformats.org/drawingml/2006/main">
                  <a:graphicData uri="http://schemas.microsoft.com/office/word/2010/wordprocessingShape">
                    <wps:wsp>
                      <wps:cNvSpPr txBox="1"/>
                      <wps:spPr>
                        <a:xfrm>
                          <a:off x="0" y="0"/>
                          <a:ext cx="745490" cy="576580"/>
                        </a:xfrm>
                        <a:prstGeom prst="rect">
                          <a:avLst/>
                        </a:prstGeom>
                        <a:noFill/>
                        <a:ln>
                          <a:noFill/>
                        </a:ln>
                        <a:effectLst/>
                      </wps:spPr>
                      <wps:txbx>
                        <w:txbxContent>
                          <w:p w14:paraId="0555F813">
                            <w:pPr>
                              <w:spacing w:line="240" w:lineRule="exact"/>
                              <w:rPr>
                                <w:sz w:val="13"/>
                                <w:szCs w:val="13"/>
                              </w:rPr>
                            </w:pPr>
                            <w:r>
                              <w:rPr>
                                <w:rFonts w:hint="eastAsia"/>
                                <w:sz w:val="13"/>
                                <w:szCs w:val="13"/>
                              </w:rPr>
                              <w:t>是否构成犯罪</w:t>
                            </w:r>
                          </w:p>
                          <w:p w14:paraId="3D8EBCEA">
                            <w:pPr>
                              <w:spacing w:line="240" w:lineRule="exact"/>
                              <w:rPr>
                                <w:sz w:val="13"/>
                                <w:szCs w:val="13"/>
                              </w:rPr>
                            </w:pPr>
                            <w:r>
                              <w:rPr>
                                <w:rFonts w:hint="eastAsia"/>
                                <w:sz w:val="13"/>
                                <w:szCs w:val="13"/>
                              </w:rPr>
                              <w:t>或其他违法</w:t>
                            </w:r>
                          </w:p>
                        </w:txbxContent>
                      </wps:txbx>
                      <wps:bodyPr upright="1"/>
                    </wps:wsp>
                  </a:graphicData>
                </a:graphic>
              </wp:anchor>
            </w:drawing>
          </mc:Choice>
          <mc:Fallback>
            <w:pict>
              <v:shape id="_x0000_s1026" o:spid="_x0000_s1026" o:spt="202" type="#_x0000_t202" style="position:absolute;left:0pt;margin-left:73.65pt;margin-top:513.4pt;height:45.4pt;width:58.7pt;z-index:251822080;mso-width-relative:page;mso-height-relative:page;" filled="f" stroked="f" coordsize="21600,21600" o:gfxdata="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cFFJo2QAAAA0BAAAPAAAAAAAAAAEAIAAAACIAAABkcnMvZG93bnJldi54bWxQSwECFAAUAAAA&#10;CACHTuJAwHHG5rQBAABhAwAADgAAAAAAAAABACAAAAAoAQAAZHJzL2Uyb0RvYy54bWxQSwUGAAAA&#10;AAYABgBZAQAATgUAAAAA&#10;">
                <v:fill on="f" focussize="0,0"/>
                <v:stroke on="f"/>
                <v:imagedata o:title=""/>
                <o:lock v:ext="edit" aspectratio="f"/>
                <v:textbox>
                  <w:txbxContent>
                    <w:p w14:paraId="0555F813">
                      <w:pPr>
                        <w:spacing w:line="240" w:lineRule="exact"/>
                        <w:rPr>
                          <w:sz w:val="13"/>
                          <w:szCs w:val="13"/>
                        </w:rPr>
                      </w:pPr>
                      <w:r>
                        <w:rPr>
                          <w:rFonts w:hint="eastAsia"/>
                          <w:sz w:val="13"/>
                          <w:szCs w:val="13"/>
                        </w:rPr>
                        <w:t>是否构成犯罪</w:t>
                      </w:r>
                    </w:p>
                    <w:p w14:paraId="3D8EBCEA">
                      <w:pPr>
                        <w:spacing w:line="240" w:lineRule="exact"/>
                        <w:rPr>
                          <w:sz w:val="13"/>
                          <w:szCs w:val="13"/>
                        </w:rPr>
                      </w:pPr>
                      <w:r>
                        <w:rPr>
                          <w:rFonts w:hint="eastAsia"/>
                          <w:sz w:val="13"/>
                          <w:szCs w:val="13"/>
                        </w:rPr>
                        <w:t>或其他违法</w:t>
                      </w:r>
                    </w:p>
                  </w:txbxContent>
                </v:textbox>
              </v:shape>
            </w:pict>
          </mc:Fallback>
        </mc:AlternateContent>
      </w:r>
      <w:r>
        <mc:AlternateContent>
          <mc:Choice Requires="wps">
            <w:drawing>
              <wp:anchor distT="0" distB="0" distL="114300" distR="114300" simplePos="0" relativeHeight="251823104" behindDoc="1" locked="0" layoutInCell="1" allowOverlap="1">
                <wp:simplePos x="0" y="0"/>
                <wp:positionH relativeFrom="column">
                  <wp:posOffset>340995</wp:posOffset>
                </wp:positionH>
                <wp:positionV relativeFrom="paragraph">
                  <wp:posOffset>6468110</wp:posOffset>
                </wp:positionV>
                <wp:extent cx="1828800" cy="594360"/>
                <wp:effectExtent l="15240" t="5080" r="22860" b="10160"/>
                <wp:wrapThrough wrapText="bothSides">
                  <wp:wrapPolygon>
                    <wp:start x="9495" y="-185"/>
                    <wp:lineTo x="-180" y="6738"/>
                    <wp:lineTo x="-180" y="11585"/>
                    <wp:lineTo x="9495" y="21277"/>
                    <wp:lineTo x="11745" y="21277"/>
                    <wp:lineTo x="21645" y="12277"/>
                    <wp:lineTo x="21645" y="8815"/>
                    <wp:lineTo x="11970" y="-185"/>
                    <wp:lineTo x="9495" y="-185"/>
                  </wp:wrapPolygon>
                </wp:wrapThrough>
                <wp:docPr id="1217" name="流程图: 决策 1217"/>
                <wp:cNvGraphicFramePr/>
                <a:graphic xmlns:a="http://schemas.openxmlformats.org/drawingml/2006/main">
                  <a:graphicData uri="http://schemas.microsoft.com/office/word/2010/wordprocessingShape">
                    <wps:wsp>
                      <wps:cNvSpPr/>
                      <wps:spPr>
                        <a:xfrm>
                          <a:off x="0" y="0"/>
                          <a:ext cx="18288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672064D4"/>
                        </w:txbxContent>
                      </wps:txbx>
                      <wps:bodyPr upright="1"/>
                    </wps:wsp>
                  </a:graphicData>
                </a:graphic>
              </wp:anchor>
            </w:drawing>
          </mc:Choice>
          <mc:Fallback>
            <w:pict>
              <v:shape id="_x0000_s1026" o:spid="_x0000_s1026" o:spt="110" type="#_x0000_t110" style="position:absolute;left:0pt;margin-left:26.85pt;margin-top:509.3pt;height:46.8pt;width:144pt;mso-wrap-distance-left:9pt;mso-wrap-distance-right:9pt;z-index:-251493376;mso-width-relative:page;mso-height-relative:page;" fillcolor="#FFFFFF" filled="t" stroked="t" coordsize="21600,21600" wrapcoords="9495 -185 -180 6738 -180 11585 9495 21277 11745 21277 21645 12277 21645 8815 11970 -185 9495 -185" o:gfxdata="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0Zg2gAAAAwBAAAPAAAAAAAAAAEAIAAAACIAAABkcnMvZG93bnJldi54bWxQSwECFAAU&#10;AAAACACHTuJAHP5uIigCAABVBAAADgAAAAAAAAABACAAAAApAQAAZHJzL2Uyb0RvYy54bWxQSwUG&#10;AAAAAAYABgBZAQAAwwUAAAAA&#10;">
                <v:fill on="t" focussize="0,0"/>
                <v:stroke color="#000000" joinstyle="miter"/>
                <v:imagedata o:title=""/>
                <o:lock v:ext="edit" aspectratio="f"/>
                <v:textbox>
                  <w:txbxContent>
                    <w:p w14:paraId="672064D4"/>
                  </w:txbxContent>
                </v:textbox>
                <w10:wrap type="through"/>
              </v:shape>
            </w:pict>
          </mc:Fallback>
        </mc:AlternateContent>
      </w:r>
      <w:r>
        <mc:AlternateContent>
          <mc:Choice Requires="wps">
            <w:drawing>
              <wp:anchor distT="0" distB="0" distL="114300" distR="114300" simplePos="0" relativeHeight="251777024" behindDoc="0" locked="0" layoutInCell="1" allowOverlap="1">
                <wp:simplePos x="0" y="0"/>
                <wp:positionH relativeFrom="column">
                  <wp:posOffset>1278255</wp:posOffset>
                </wp:positionH>
                <wp:positionV relativeFrom="paragraph">
                  <wp:posOffset>6071870</wp:posOffset>
                </wp:positionV>
                <wp:extent cx="5715" cy="349250"/>
                <wp:effectExtent l="36830" t="0" r="33655" b="12700"/>
                <wp:wrapNone/>
                <wp:docPr id="1218" name="直接连接符 1218"/>
                <wp:cNvGraphicFramePr/>
                <a:graphic xmlns:a="http://schemas.openxmlformats.org/drawingml/2006/main">
                  <a:graphicData uri="http://schemas.microsoft.com/office/word/2010/wordprocessingShape">
                    <wps:wsp>
                      <wps:cNvCnPr/>
                      <wps:spPr>
                        <a:xfrm flipH="1">
                          <a:off x="0" y="0"/>
                          <a:ext cx="5715" cy="349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0.65pt;margin-top:478.1pt;height:27.5pt;width:0.45pt;z-index:251777024;mso-width-relative:page;mso-height-relative:page;" filled="f" stroked="t" coordsize="21600,21600" o:gfxdata="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scxdtoAAAAMAQAADwAAAAAAAAAB&#10;ACAAAAAiAAAAZHJzL2Rvd25yZXYueG1sUEsBAhQAFAAAAAgAh07iQPZy/Z4OAgAACAQAAA4AAAAA&#10;AAAAAQAgAAAAKQEAAGRycy9lMm9Eb2MueG1sUEsFBgAAAAAGAAYAWQEAAKk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16960" behindDoc="0" locked="0" layoutInCell="1" allowOverlap="1">
                <wp:simplePos x="0" y="0"/>
                <wp:positionH relativeFrom="column">
                  <wp:posOffset>1946275</wp:posOffset>
                </wp:positionH>
                <wp:positionV relativeFrom="paragraph">
                  <wp:posOffset>5610860</wp:posOffset>
                </wp:positionV>
                <wp:extent cx="342900" cy="297180"/>
                <wp:effectExtent l="0" t="0" r="0" b="0"/>
                <wp:wrapNone/>
                <wp:docPr id="1219" name="文本框 1219"/>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23A99EE6">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53.25pt;margin-top:441.8pt;height:23.4pt;width:27pt;z-index:251816960;mso-width-relative:page;mso-height-relative:page;" filled="f" stroked="f" coordsize="21600,21600" o:gfxdata="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3pQsdgAAAALAQAADwAAAAAAAAABACAAAAAiAAAAZHJzL2Rvd25yZXYueG1sUEsBAhQAFAAAAAgA&#10;h07iQPD5QTOzAQAAYQMAAA4AAAAAAAAAAQAgAAAAJwEAAGRycy9lMm9Eb2MueG1sUEsFBgAAAAAG&#10;AAYAWQEAAEwFAAAAAA==&#10;">
                <v:fill on="f" focussize="0,0"/>
                <v:stroke on="f"/>
                <v:imagedata o:title=""/>
                <o:lock v:ext="edit" aspectratio="f"/>
                <v:textbox>
                  <w:txbxContent>
                    <w:p w14:paraId="23A99EE6">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1766784" behindDoc="0" locked="0" layoutInCell="1" allowOverlap="1">
                <wp:simplePos x="0" y="0"/>
                <wp:positionH relativeFrom="column">
                  <wp:posOffset>1756410</wp:posOffset>
                </wp:positionH>
                <wp:positionV relativeFrom="paragraph">
                  <wp:posOffset>5839460</wp:posOffset>
                </wp:positionV>
                <wp:extent cx="643890" cy="5080"/>
                <wp:effectExtent l="0" t="37465" r="3810" b="33655"/>
                <wp:wrapNone/>
                <wp:docPr id="1221" name="直接连接符 1221"/>
                <wp:cNvGraphicFramePr/>
                <a:graphic xmlns:a="http://schemas.openxmlformats.org/drawingml/2006/main">
                  <a:graphicData uri="http://schemas.microsoft.com/office/word/2010/wordprocessingShape">
                    <wps:wsp>
                      <wps:cNvCnPr/>
                      <wps:spPr>
                        <a:xfrm flipH="1" flipV="1">
                          <a:off x="0" y="0"/>
                          <a:ext cx="64389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 y;margin-left:138.3pt;margin-top:459.8pt;height:0.4pt;width:50.7pt;z-index:251766784;mso-width-relative:page;mso-height-relative:page;" filled="f" stroked="t" coordsize="21600,21600" o:gfxdata="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6a/ZtoAAAALAQAADwAA&#10;AAAAAAABACAAAAAiAAAAZHJzL2Rvd25yZXYueG1sUEsBAhQAFAAAAAgAh07iQNomJjYUAgAAEgQA&#10;AA4AAAAAAAAAAQAgAAAAKQEAAGRycy9lMm9Eb2MueG1sUEsFBgAAAAAGAAYAWQEAAK8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7328" behindDoc="0" locked="0" layoutInCell="1" allowOverlap="1">
                <wp:simplePos x="0" y="0"/>
                <wp:positionH relativeFrom="column">
                  <wp:posOffset>813435</wp:posOffset>
                </wp:positionH>
                <wp:positionV relativeFrom="paragraph">
                  <wp:posOffset>5541645</wp:posOffset>
                </wp:positionV>
                <wp:extent cx="914400" cy="495300"/>
                <wp:effectExtent l="4445" t="4445" r="14605" b="14605"/>
                <wp:wrapNone/>
                <wp:docPr id="1222" name="矩形 1222"/>
                <wp:cNvGraphicFramePr/>
                <a:graphic xmlns:a="http://schemas.openxmlformats.org/drawingml/2006/main">
                  <a:graphicData uri="http://schemas.microsoft.com/office/word/2010/wordprocessingShape">
                    <wps:wsp>
                      <wps:cNvSpPr/>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64.05pt;margin-top:436.35pt;height:39pt;width:72pt;z-index:251747328;mso-width-relative:page;mso-height-relative:page;" fillcolor="#FFFFFF" filled="t" stroked="t" coordsize="21600,21600" o:gfxdata="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2Yf3nYAAAACwEAAA8AAAAAAAAAAQAgAAAAIgAAAGRycy9kb3du&#10;cmV2LnhtbFBLAQIUABQAAAAIAIdO4kAjg5WE/wEAADEEAAAOAAAAAAAAAAEAIAAAACcBAABkcnMv&#10;ZTJvRG9jLnhtbFBLBQYAAAAABgAGAFkBAACY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798528" behindDoc="0" locked="0" layoutInCell="1" allowOverlap="1">
                <wp:simplePos x="0" y="0"/>
                <wp:positionH relativeFrom="column">
                  <wp:posOffset>776605</wp:posOffset>
                </wp:positionH>
                <wp:positionV relativeFrom="paragraph">
                  <wp:posOffset>5558155</wp:posOffset>
                </wp:positionV>
                <wp:extent cx="914400" cy="495300"/>
                <wp:effectExtent l="0" t="0" r="0" b="0"/>
                <wp:wrapNone/>
                <wp:docPr id="1223" name="文本框 122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5AD7F20D">
                            <w:pPr>
                              <w:ind w:firstLine="150" w:firstLineChars="100"/>
                              <w:rPr>
                                <w:sz w:val="15"/>
                                <w:szCs w:val="15"/>
                              </w:rPr>
                            </w:pPr>
                            <w:r>
                              <w:rPr>
                                <w:rFonts w:hint="eastAsia"/>
                                <w:sz w:val="15"/>
                                <w:szCs w:val="15"/>
                              </w:rPr>
                              <w:t>集体讨论决定</w:t>
                            </w:r>
                          </w:p>
                          <w:p w14:paraId="20761683">
                            <w:pPr>
                              <w:ind w:firstLine="450" w:firstLineChars="300"/>
                              <w:rPr>
                                <w:color w:val="000000"/>
                                <w:sz w:val="15"/>
                                <w:szCs w:val="15"/>
                              </w:rPr>
                            </w:pPr>
                          </w:p>
                        </w:txbxContent>
                      </wps:txbx>
                      <wps:bodyPr upright="1"/>
                    </wps:wsp>
                  </a:graphicData>
                </a:graphic>
              </wp:anchor>
            </w:drawing>
          </mc:Choice>
          <mc:Fallback>
            <w:pict>
              <v:shape id="_x0000_s1026" o:spid="_x0000_s1026" o:spt="202" type="#_x0000_t202" style="position:absolute;left:0pt;margin-left:61.15pt;margin-top:437.65pt;height:39pt;width:72pt;z-index:251798528;mso-width-relative:page;mso-height-relative:page;" filled="f" stroked="f" coordsize="21600,21600" o:gfxdata="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g&#10;WFV91wAAAAsBAAAPAAAAAAAAAAEAIAAAACIAAABkcnMvZG93bnJldi54bWxQSwECFAAUAAAACACH&#10;TuJAhwmSbLMBAABhAwAADgAAAAAAAAABACAAAAAmAQAAZHJzL2Uyb0RvYy54bWxQSwUGAAAAAAYA&#10;BgBZAQAASwUAAAAA&#10;">
                <v:fill on="f" focussize="0,0"/>
                <v:stroke on="f"/>
                <v:imagedata o:title=""/>
                <o:lock v:ext="edit" aspectratio="f"/>
                <v:textbox>
                  <w:txbxContent>
                    <w:p w14:paraId="5AD7F20D">
                      <w:pPr>
                        <w:ind w:firstLine="150" w:firstLineChars="100"/>
                        <w:rPr>
                          <w:sz w:val="15"/>
                          <w:szCs w:val="15"/>
                        </w:rPr>
                      </w:pPr>
                      <w:r>
                        <w:rPr>
                          <w:rFonts w:hint="eastAsia"/>
                          <w:sz w:val="15"/>
                          <w:szCs w:val="15"/>
                        </w:rPr>
                        <w:t>集体讨论决定</w:t>
                      </w:r>
                    </w:p>
                    <w:p w14:paraId="20761683">
                      <w:pPr>
                        <w:ind w:firstLine="450" w:firstLineChars="300"/>
                        <w:rPr>
                          <w:color w:val="000000"/>
                          <w:sz w:val="15"/>
                          <w:szCs w:val="15"/>
                        </w:rPr>
                      </w:pPr>
                    </w:p>
                  </w:txbxContent>
                </v:textbox>
              </v:shape>
            </w:pict>
          </mc:Fallback>
        </mc:AlternateContent>
      </w:r>
      <w:r>
        <mc:AlternateContent>
          <mc:Choice Requires="wps">
            <w:drawing>
              <wp:anchor distT="0" distB="0" distL="114300" distR="114300" simplePos="0" relativeHeight="251820032" behindDoc="0" locked="0" layoutInCell="1" allowOverlap="1">
                <wp:simplePos x="0" y="0"/>
                <wp:positionH relativeFrom="column">
                  <wp:posOffset>2189480</wp:posOffset>
                </wp:positionH>
                <wp:positionV relativeFrom="paragraph">
                  <wp:posOffset>6552565</wp:posOffset>
                </wp:positionV>
                <wp:extent cx="266700" cy="243840"/>
                <wp:effectExtent l="0" t="0" r="0" b="0"/>
                <wp:wrapNone/>
                <wp:docPr id="1224" name="文本框 1224"/>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6CAEEC69">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172.4pt;margin-top:515.95pt;height:19.2pt;width:21pt;z-index:251820032;mso-width-relative:page;mso-height-relative:page;" filled="f" stroked="f" coordsize="21600,21600" o:gfxdata="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X9/LfZAAAADQEAAA8AAAAAAAAAAQAgAAAAIgAAAGRycy9kb3ducmV2LnhtbFBLAQIUABQAAAAI&#10;AIdO4kAqWCvRswEAAGEDAAAOAAAAAAAAAAEAIAAAACgBAABkcnMvZTJvRG9jLnhtbFBLBQYAAAAA&#10;BgAGAFkBAABNBQAAAAA=&#10;">
                <v:fill on="f" focussize="0,0"/>
                <v:stroke on="f"/>
                <v:imagedata o:title=""/>
                <o:lock v:ext="edit" aspectratio="f"/>
                <v:textbox>
                  <w:txbxContent>
                    <w:p w14:paraId="6CAEEC69">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1759616" behindDoc="0" locked="0" layoutInCell="1" allowOverlap="1">
                <wp:simplePos x="0" y="0"/>
                <wp:positionH relativeFrom="column">
                  <wp:posOffset>1943100</wp:posOffset>
                </wp:positionH>
                <wp:positionV relativeFrom="paragraph">
                  <wp:posOffset>3467100</wp:posOffset>
                </wp:positionV>
                <wp:extent cx="0" cy="198120"/>
                <wp:effectExtent l="38100" t="0" r="38100" b="11430"/>
                <wp:wrapNone/>
                <wp:docPr id="1225" name="直接连接符 122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3pt;margin-top:273pt;height:15.6pt;width:0pt;z-index:251759616;mso-width-relative:page;mso-height-relative:page;" filled="f" stroked="t" coordsize="21600,21600" o:gfxdata="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vNdDNoAAAALAQAADwAAAAAAAAABACAAAAAiAAAAZHJz&#10;L2Rvd25yZXYueG1sUEsBAhQAFAAAAAgAh07iQH8x3l8CAgAA+wMAAA4AAAAAAAAAAQAgAAAAKQ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92384" behindDoc="0" locked="0" layoutInCell="1" allowOverlap="1">
                <wp:simplePos x="0" y="0"/>
                <wp:positionH relativeFrom="column">
                  <wp:posOffset>1600200</wp:posOffset>
                </wp:positionH>
                <wp:positionV relativeFrom="paragraph">
                  <wp:posOffset>3070860</wp:posOffset>
                </wp:positionV>
                <wp:extent cx="723900" cy="586740"/>
                <wp:effectExtent l="0" t="0" r="0" b="0"/>
                <wp:wrapNone/>
                <wp:docPr id="1226" name="文本框 1226"/>
                <wp:cNvGraphicFramePr/>
                <a:graphic xmlns:a="http://schemas.openxmlformats.org/drawingml/2006/main">
                  <a:graphicData uri="http://schemas.microsoft.com/office/word/2010/wordprocessingShape">
                    <wps:wsp>
                      <wps:cNvSpPr txBox="1"/>
                      <wps:spPr>
                        <a:xfrm>
                          <a:off x="0" y="0"/>
                          <a:ext cx="723900" cy="586740"/>
                        </a:xfrm>
                        <a:prstGeom prst="rect">
                          <a:avLst/>
                        </a:prstGeom>
                        <a:noFill/>
                        <a:ln>
                          <a:noFill/>
                        </a:ln>
                        <a:effectLst/>
                      </wps:spPr>
                      <wps:txbx>
                        <w:txbxContent>
                          <w:p w14:paraId="5DDFA5E1">
                            <w:pPr>
                              <w:rPr>
                                <w:sz w:val="15"/>
                                <w:szCs w:val="15"/>
                              </w:rPr>
                            </w:pPr>
                            <w:r>
                              <w:rPr>
                                <w:rFonts w:hint="eastAsia"/>
                                <w:sz w:val="15"/>
                                <w:szCs w:val="15"/>
                              </w:rPr>
                              <w:t>告知当事人听证权</w:t>
                            </w:r>
                          </w:p>
                        </w:txbxContent>
                      </wps:txbx>
                      <wps:bodyPr upright="1"/>
                    </wps:wsp>
                  </a:graphicData>
                </a:graphic>
              </wp:anchor>
            </w:drawing>
          </mc:Choice>
          <mc:Fallback>
            <w:pict>
              <v:shape id="_x0000_s1026" o:spid="_x0000_s1026" o:spt="202" type="#_x0000_t202" style="position:absolute;left:0pt;margin-left:126pt;margin-top:241.8pt;height:46.2pt;width:57pt;z-index:251792384;mso-width-relative:page;mso-height-relative:page;" filled="f" stroked="f" coordsize="21600,21600" o:gfxdata="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Po1HbZAAAACwEAAA8AAAAAAAAAAQAgAAAAIgAAAGRycy9kb3ducmV2LnhtbFBLAQIUABQAAAAI&#10;AIdO4kByigiaswEAAGEDAAAOAAAAAAAAAAEAIAAAACgBAABkcnMvZTJvRG9jLnhtbFBLBQYAAAAA&#10;BgAGAFkBAABNBQAAAAA=&#10;">
                <v:fill on="f" focussize="0,0"/>
                <v:stroke on="f"/>
                <v:imagedata o:title=""/>
                <o:lock v:ext="edit" aspectratio="f"/>
                <v:textbox>
                  <w:txbxContent>
                    <w:p w14:paraId="5DDFA5E1">
                      <w:pPr>
                        <w:rPr>
                          <w:sz w:val="15"/>
                          <w:szCs w:val="15"/>
                        </w:rPr>
                      </w:pPr>
                      <w:r>
                        <w:rPr>
                          <w:rFonts w:hint="eastAsia"/>
                          <w:sz w:val="15"/>
                          <w:szCs w:val="15"/>
                        </w:rPr>
                        <w:t>告知当事人听证权</w:t>
                      </w:r>
                    </w:p>
                  </w:txbxContent>
                </v:textbox>
              </v:shape>
            </w:pict>
          </mc:Fallback>
        </mc:AlternateContent>
      </w:r>
      <w:r>
        <mc:AlternateContent>
          <mc:Choice Requires="wps">
            <w:drawing>
              <wp:anchor distT="0" distB="0" distL="114300" distR="114300" simplePos="0" relativeHeight="251737088" behindDoc="0" locked="0" layoutInCell="1" allowOverlap="1">
                <wp:simplePos x="0" y="0"/>
                <wp:positionH relativeFrom="column">
                  <wp:posOffset>1600200</wp:posOffset>
                </wp:positionH>
                <wp:positionV relativeFrom="paragraph">
                  <wp:posOffset>3070860</wp:posOffset>
                </wp:positionV>
                <wp:extent cx="685800" cy="396240"/>
                <wp:effectExtent l="4445" t="4445" r="14605" b="18415"/>
                <wp:wrapNone/>
                <wp:docPr id="1227" name="矩形 1227"/>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26pt;margin-top:241.8pt;height:31.2pt;width:54pt;z-index:251737088;mso-width-relative:page;mso-height-relative:page;" fillcolor="#FFFFFF" filled="t" stroked="t" coordsize="21600,21600" o:gfxdata="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&#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nGUe2gAAAAsBAAAPAAAAAAAAAAEAIAAAACIAAABk&#10;cnMvZG93bnJldi54bWxQSwECFAAUAAAACACHTuJA2FA1twQCAAAxBAAADgAAAAAAAAABACAAAAAp&#10;AQAAZHJzL2Uyb0RvYy54bWxQSwUGAAAAAAYABgBZAQAAn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811840" behindDoc="0" locked="0" layoutInCell="1" allowOverlap="1">
                <wp:simplePos x="0" y="0"/>
                <wp:positionH relativeFrom="column">
                  <wp:posOffset>2743200</wp:posOffset>
                </wp:positionH>
                <wp:positionV relativeFrom="paragraph">
                  <wp:posOffset>3665220</wp:posOffset>
                </wp:positionV>
                <wp:extent cx="228600" cy="297180"/>
                <wp:effectExtent l="0" t="0" r="0" b="0"/>
                <wp:wrapNone/>
                <wp:docPr id="1228" name="文本框 1228"/>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006A9674">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16pt;margin-top:288.6pt;height:23.4pt;width:18pt;z-index:251811840;mso-width-relative:page;mso-height-relative:page;" filled="f" stroked="f" coordsize="21600,21600" o:gfxdata="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w&#10;5W+22QAAAAsBAAAPAAAAAAAAAAEAIAAAACIAAABkcnMvZG93bnJldi54bWxQSwECFAAUAAAACACH&#10;TuJARb8JIbEBAABhAwAADgAAAAAAAAABACAAAAAoAQAAZHJzL2Uyb0RvYy54bWxQSwUGAAAAAAYA&#10;BgBZAQAASwUAAAAA&#10;">
                <v:fill on="f" focussize="0,0"/>
                <v:stroke on="f"/>
                <v:imagedata o:title=""/>
                <o:lock v:ext="edit" aspectratio="f"/>
                <v:textbox>
                  <w:txbxContent>
                    <w:p w14:paraId="006A9674">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1769856" behindDoc="0" locked="0" layoutInCell="1" allowOverlap="1">
                <wp:simplePos x="0" y="0"/>
                <wp:positionH relativeFrom="column">
                  <wp:posOffset>2514600</wp:posOffset>
                </wp:positionH>
                <wp:positionV relativeFrom="paragraph">
                  <wp:posOffset>3962400</wp:posOffset>
                </wp:positionV>
                <wp:extent cx="800100" cy="0"/>
                <wp:effectExtent l="0" t="38100" r="0" b="38100"/>
                <wp:wrapNone/>
                <wp:docPr id="1229" name="直接连接符 1229"/>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98pt;margin-top:312pt;height:0pt;width:63pt;z-index:251769856;mso-width-relative:page;mso-height-relative:page;" filled="f" stroked="t" coordsize="21600,21600" o:gfxdata="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Low99oAAAALAQAADwAAAAAAAAABACAAAAAiAAAAZHJz&#10;L2Rvd25yZXYueG1sUEsBAhQAFAAAAAgAh07iQDakB3wCAgAA+wMAAA4AAAAAAAAAAQAgAAAAKQ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91360" behindDoc="0" locked="0" layoutInCell="1" allowOverlap="1">
                <wp:simplePos x="0" y="0"/>
                <wp:positionH relativeFrom="column">
                  <wp:posOffset>1600200</wp:posOffset>
                </wp:positionH>
                <wp:positionV relativeFrom="paragraph">
                  <wp:posOffset>3764280</wp:posOffset>
                </wp:positionV>
                <wp:extent cx="876300" cy="541020"/>
                <wp:effectExtent l="0" t="0" r="0" b="0"/>
                <wp:wrapNone/>
                <wp:docPr id="1230" name="文本框 1230"/>
                <wp:cNvGraphicFramePr/>
                <a:graphic xmlns:a="http://schemas.openxmlformats.org/drawingml/2006/main">
                  <a:graphicData uri="http://schemas.microsoft.com/office/word/2010/wordprocessingShape">
                    <wps:wsp>
                      <wps:cNvSpPr txBox="1"/>
                      <wps:spPr>
                        <a:xfrm>
                          <a:off x="0" y="0"/>
                          <a:ext cx="876300" cy="541020"/>
                        </a:xfrm>
                        <a:prstGeom prst="rect">
                          <a:avLst/>
                        </a:prstGeom>
                        <a:noFill/>
                        <a:ln>
                          <a:noFill/>
                        </a:ln>
                        <a:effectLst/>
                      </wps:spPr>
                      <wps:txbx>
                        <w:txbxContent>
                          <w:p w14:paraId="50DC0DCC">
                            <w:pPr>
                              <w:spacing w:line="240" w:lineRule="exact"/>
                              <w:rPr>
                                <w:sz w:val="15"/>
                                <w:szCs w:val="15"/>
                              </w:rPr>
                            </w:pPr>
                            <w:r>
                              <w:rPr>
                                <w:rFonts w:hint="eastAsia"/>
                                <w:sz w:val="15"/>
                                <w:szCs w:val="15"/>
                              </w:rPr>
                              <w:t>当事人是否</w:t>
                            </w:r>
                          </w:p>
                          <w:p w14:paraId="0531DF4A">
                            <w:pPr>
                              <w:spacing w:line="240" w:lineRule="exact"/>
                              <w:rPr>
                                <w:sz w:val="15"/>
                                <w:szCs w:val="15"/>
                              </w:rPr>
                            </w:pPr>
                            <w:r>
                              <w:rPr>
                                <w:rFonts w:hint="eastAsia"/>
                                <w:sz w:val="15"/>
                                <w:szCs w:val="15"/>
                              </w:rPr>
                              <w:t>要求听证</w:t>
                            </w:r>
                          </w:p>
                        </w:txbxContent>
                      </wps:txbx>
                      <wps:bodyPr upright="1"/>
                    </wps:wsp>
                  </a:graphicData>
                </a:graphic>
              </wp:anchor>
            </w:drawing>
          </mc:Choice>
          <mc:Fallback>
            <w:pict>
              <v:shape id="_x0000_s1026" o:spid="_x0000_s1026" o:spt="202" type="#_x0000_t202" style="position:absolute;left:0pt;margin-left:126pt;margin-top:296.4pt;height:42.6pt;width:69pt;z-index:251791360;mso-width-relative:page;mso-height-relative:page;" filled="f" stroked="f" coordsize="21600,21600" o:gfxdata="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m&#10;3kBO1wAAAAsBAAAPAAAAAAAAAAEAIAAAACIAAABkcnMvZG93bnJldi54bWxQSwECFAAUAAAACACH&#10;TuJAzuR/WLMBAABhAwAADgAAAAAAAAABACAAAAAmAQAAZHJzL2Uyb0RvYy54bWxQSwUGAAAAAAYA&#10;BgBZAQAASwUAAAAA&#10;">
                <v:fill on="f" focussize="0,0"/>
                <v:stroke on="f"/>
                <v:imagedata o:title=""/>
                <o:lock v:ext="edit" aspectratio="f"/>
                <v:textbox>
                  <w:txbxContent>
                    <w:p w14:paraId="50DC0DCC">
                      <w:pPr>
                        <w:spacing w:line="240" w:lineRule="exact"/>
                        <w:rPr>
                          <w:sz w:val="15"/>
                          <w:szCs w:val="15"/>
                        </w:rPr>
                      </w:pPr>
                      <w:r>
                        <w:rPr>
                          <w:rFonts w:hint="eastAsia"/>
                          <w:sz w:val="15"/>
                          <w:szCs w:val="15"/>
                        </w:rPr>
                        <w:t>当事人是否</w:t>
                      </w:r>
                    </w:p>
                    <w:p w14:paraId="0531DF4A">
                      <w:pPr>
                        <w:spacing w:line="240" w:lineRule="exact"/>
                        <w:rPr>
                          <w:sz w:val="15"/>
                          <w:szCs w:val="15"/>
                        </w:rPr>
                      </w:pPr>
                      <w:r>
                        <w:rPr>
                          <w:rFonts w:hint="eastAsia"/>
                          <w:sz w:val="15"/>
                          <w:szCs w:val="15"/>
                        </w:rPr>
                        <w:t>要求听证</w:t>
                      </w:r>
                    </w:p>
                  </w:txbxContent>
                </v:textbox>
              </v:shape>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1371600</wp:posOffset>
                </wp:positionH>
                <wp:positionV relativeFrom="paragraph">
                  <wp:posOffset>3665220</wp:posOffset>
                </wp:positionV>
                <wp:extent cx="1143000" cy="594360"/>
                <wp:effectExtent l="10160" t="5080" r="27940" b="10160"/>
                <wp:wrapNone/>
                <wp:docPr id="1231" name="流程图: 决策 1231"/>
                <wp:cNvGraphicFramePr/>
                <a:graphic xmlns:a="http://schemas.openxmlformats.org/drawingml/2006/main">
                  <a:graphicData uri="http://schemas.microsoft.com/office/word/2010/wordprocessingShape">
                    <wps:wsp>
                      <wps:cNvSpPr/>
                      <wps:spPr>
                        <a:xfrm>
                          <a:off x="0" y="0"/>
                          <a:ext cx="11430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08pt;margin-top:288.6pt;height:46.8pt;width:90pt;z-index:251741184;mso-width-relative:page;mso-height-relative:page;" fillcolor="#FFFFFF" filled="t" stroked="t" coordsize="21600,21600" o:gfxdata="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nP57doAAAALAQAADwAAAAAAAAABACAAAAAiAAAAZHJzL2Rvd25yZXYueG1sUEsBAhQAFAAAAAgA&#10;h07iQDkIaUQjAgAASgQAAA4AAAAAAAAAAQAgAAAAKQEAAGRycy9lMm9Eb2MueG1sUEsFBgAAAAAG&#10;AAYAWQEAAL4FA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1793408" behindDoc="0" locked="0" layoutInCell="1" allowOverlap="1">
                <wp:simplePos x="0" y="0"/>
                <wp:positionH relativeFrom="column">
                  <wp:posOffset>2743200</wp:posOffset>
                </wp:positionH>
                <wp:positionV relativeFrom="paragraph">
                  <wp:posOffset>3169920</wp:posOffset>
                </wp:positionV>
                <wp:extent cx="1257300" cy="693420"/>
                <wp:effectExtent l="0" t="0" r="0" b="0"/>
                <wp:wrapNone/>
                <wp:docPr id="1232" name="文本框 1232"/>
                <wp:cNvGraphicFramePr/>
                <a:graphic xmlns:a="http://schemas.openxmlformats.org/drawingml/2006/main">
                  <a:graphicData uri="http://schemas.microsoft.com/office/word/2010/wordprocessingShape">
                    <wps:wsp>
                      <wps:cNvSpPr txBox="1"/>
                      <wps:spPr>
                        <a:xfrm>
                          <a:off x="0" y="0"/>
                          <a:ext cx="1257300" cy="693420"/>
                        </a:xfrm>
                        <a:prstGeom prst="rect">
                          <a:avLst/>
                        </a:prstGeom>
                        <a:noFill/>
                        <a:ln>
                          <a:noFill/>
                        </a:ln>
                        <a:effectLst/>
                      </wps:spPr>
                      <wps:txbx>
                        <w:txbxContent>
                          <w:p w14:paraId="32E22BC6">
                            <w:pPr>
                              <w:spacing w:line="240" w:lineRule="exact"/>
                              <w:rPr>
                                <w:sz w:val="13"/>
                                <w:szCs w:val="13"/>
                              </w:rPr>
                            </w:pPr>
                            <w:r>
                              <w:rPr>
                                <w:rFonts w:hint="eastAsia"/>
                                <w:sz w:val="13"/>
                                <w:szCs w:val="13"/>
                              </w:rPr>
                              <w:t>是否涉及较大数量罚款</w:t>
                            </w:r>
                          </w:p>
                        </w:txbxContent>
                      </wps:txbx>
                      <wps:bodyPr upright="1"/>
                    </wps:wsp>
                  </a:graphicData>
                </a:graphic>
              </wp:anchor>
            </w:drawing>
          </mc:Choice>
          <mc:Fallback>
            <w:pict>
              <v:shape id="_x0000_s1026" o:spid="_x0000_s1026" o:spt="202" type="#_x0000_t202" style="position:absolute;left:0pt;margin-left:216pt;margin-top:249.6pt;height:54.6pt;width:99pt;z-index:251793408;mso-width-relative:page;mso-height-relative:page;" filled="f" stroked="f" coordsize="21600,21600" o:gfxdata="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69s8NgAAAALAQAADwAAAAAAAAABACAAAAAiAAAAZHJzL2Rvd25yZXYueG1sUEsBAhQAFAAAAAgA&#10;h07iQFP9CBmzAQAAYgMAAA4AAAAAAAAAAQAgAAAAJwEAAGRycy9lMm9Eb2MueG1sUEsFBgAAAAAG&#10;AAYAWQEAAEwFAAAAAA==&#10;">
                <v:fill on="f" focussize="0,0"/>
                <v:stroke on="f"/>
                <v:imagedata o:title=""/>
                <o:lock v:ext="edit" aspectratio="f"/>
                <v:textbox>
                  <w:txbxContent>
                    <w:p w14:paraId="32E22BC6">
                      <w:pPr>
                        <w:spacing w:line="240" w:lineRule="exact"/>
                        <w:rPr>
                          <w:sz w:val="13"/>
                          <w:szCs w:val="13"/>
                        </w:rPr>
                      </w:pPr>
                      <w:r>
                        <w:rPr>
                          <w:rFonts w:hint="eastAsia"/>
                          <w:sz w:val="13"/>
                          <w:szCs w:val="13"/>
                        </w:rPr>
                        <w:t>是否涉及较大数量罚款</w:t>
                      </w:r>
                    </w:p>
                  </w:txbxContent>
                </v:textbox>
              </v:shape>
            </w:pict>
          </mc:Fallback>
        </mc:AlternateContent>
      </w:r>
      <w:r>
        <mc:AlternateContent>
          <mc:Choice Requires="wps">
            <w:drawing>
              <wp:anchor distT="0" distB="0" distL="114300" distR="114300" simplePos="0" relativeHeight="251744256" behindDoc="0" locked="0" layoutInCell="1" allowOverlap="1">
                <wp:simplePos x="0" y="0"/>
                <wp:positionH relativeFrom="column">
                  <wp:posOffset>2514600</wp:posOffset>
                </wp:positionH>
                <wp:positionV relativeFrom="paragraph">
                  <wp:posOffset>2971800</wp:posOffset>
                </wp:positionV>
                <wp:extent cx="1600200" cy="792480"/>
                <wp:effectExtent l="10795" t="5080" r="27305" b="21590"/>
                <wp:wrapNone/>
                <wp:docPr id="1233" name="流程图: 决策 1233"/>
                <wp:cNvGraphicFramePr/>
                <a:graphic xmlns:a="http://schemas.openxmlformats.org/drawingml/2006/main">
                  <a:graphicData uri="http://schemas.microsoft.com/office/word/2010/wordprocessingShape">
                    <wps:wsp>
                      <wps:cNvSpPr/>
                      <wps:spPr>
                        <a:xfrm>
                          <a:off x="0" y="0"/>
                          <a:ext cx="1600200" cy="79248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98pt;margin-top:234pt;height:62.4pt;width:126pt;z-index:251744256;mso-width-relative:page;mso-height-relative:page;" fillcolor="#FFFFFF" filled="t" stroked="t" coordsize="21600,21600" o:gfxdata="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hy&#10;ExHaAAAACwEAAA8AAAAAAAAAAQAgAAAAIgAAAGRycy9kb3ducmV2LnhtbFBLAQIUABQAAAAIAIdO&#10;4kDj2lcTIQIAAEoEAAAOAAAAAAAAAAEAIAAAACkBAABkcnMvZTJvRG9jLnhtbFBLBQYAAAAABgAG&#10;AFkBAAC8BQ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1754496" behindDoc="0" locked="0" layoutInCell="1" allowOverlap="1">
                <wp:simplePos x="0" y="0"/>
                <wp:positionH relativeFrom="column">
                  <wp:posOffset>3314700</wp:posOffset>
                </wp:positionH>
                <wp:positionV relativeFrom="paragraph">
                  <wp:posOffset>2773680</wp:posOffset>
                </wp:positionV>
                <wp:extent cx="0" cy="198120"/>
                <wp:effectExtent l="38100" t="0" r="38100" b="11430"/>
                <wp:wrapNone/>
                <wp:docPr id="1234" name="直接连接符 123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218.4pt;height:15.6pt;width:0pt;z-index:251754496;mso-width-relative:page;mso-height-relative:page;" filled="f" stroked="t" coordsize="21600,21600" o:gfxdata="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OTVNkAAAALAQAADwAAAAAAAAABACAAAAAiAAAAZHJz&#10;L2Rvd25yZXYueG1sUEsBAhQAFAAAAAgAh07iQKsQiMY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71904" behindDoc="0" locked="0" layoutInCell="1" allowOverlap="1">
                <wp:simplePos x="0" y="0"/>
                <wp:positionH relativeFrom="column">
                  <wp:posOffset>3314700</wp:posOffset>
                </wp:positionH>
                <wp:positionV relativeFrom="paragraph">
                  <wp:posOffset>2377440</wp:posOffset>
                </wp:positionV>
                <wp:extent cx="1371600" cy="0"/>
                <wp:effectExtent l="0" t="4445" r="0" b="5080"/>
                <wp:wrapNone/>
                <wp:docPr id="1235" name="直接连接符 1235"/>
                <wp:cNvGraphicFramePr/>
                <a:graphic xmlns:a="http://schemas.openxmlformats.org/drawingml/2006/main">
                  <a:graphicData uri="http://schemas.microsoft.com/office/word/2010/wordprocessingShape">
                    <wps:wsp>
                      <wps:cNvCnPr/>
                      <wps:spPr>
                        <a:xfrm>
                          <a:off x="0" y="0"/>
                          <a:ext cx="13716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61pt;margin-top:187.2pt;height:0pt;width:108pt;z-index:251771904;mso-width-relative:page;mso-height-relative:page;" filled="f" stroked="t" coordsize="21600,21600" o:gfxdata="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n+Pot2AAAAAsBAAAPAAAAAAAAAAEAIAAAACIAAABkcnMvZG93bnJl&#10;di54bWxQSwECFAAUAAAACACHTuJA1YS7IP0BAAD4AwAADgAAAAAAAAABACAAAAAn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17984" behindDoc="0" locked="0" layoutInCell="1" allowOverlap="1">
                <wp:simplePos x="0" y="0"/>
                <wp:positionH relativeFrom="column">
                  <wp:posOffset>2286000</wp:posOffset>
                </wp:positionH>
                <wp:positionV relativeFrom="paragraph">
                  <wp:posOffset>3070860</wp:posOffset>
                </wp:positionV>
                <wp:extent cx="342900" cy="297180"/>
                <wp:effectExtent l="0" t="0" r="0" b="0"/>
                <wp:wrapNone/>
                <wp:docPr id="1236" name="文本框 1236"/>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757D3082">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80pt;margin-top:241.8pt;height:23.4pt;width:27pt;z-index:251817984;mso-width-relative:page;mso-height-relative:page;" filled="f" stroked="f" coordsize="21600,21600" o:gfxdata="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XxhEnYAAAACwEAAA8AAAAAAAAAAQAgAAAAIgAAAGRycy9kb3ducmV2LnhtbFBLAQIUABQAAAAI&#10;AIdO4kAFADZytAEAAGEDAAAOAAAAAAAAAAEAIAAAACcBAABkcnMvZTJvRG9jLnhtbFBLBQYAAAAA&#10;BgAGAFkBAABNBQAAAAA=&#10;">
                <v:fill on="f" focussize="0,0"/>
                <v:stroke on="f"/>
                <v:imagedata o:title=""/>
                <o:lock v:ext="edit" aspectratio="f"/>
                <v:textbox>
                  <w:txbxContent>
                    <w:p w14:paraId="757D3082">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1770880" behindDoc="0" locked="0" layoutInCell="1" allowOverlap="1">
                <wp:simplePos x="0" y="0"/>
                <wp:positionH relativeFrom="column">
                  <wp:posOffset>2286000</wp:posOffset>
                </wp:positionH>
                <wp:positionV relativeFrom="paragraph">
                  <wp:posOffset>3368040</wp:posOffset>
                </wp:positionV>
                <wp:extent cx="228600" cy="0"/>
                <wp:effectExtent l="0" t="38100" r="0" b="38100"/>
                <wp:wrapNone/>
                <wp:docPr id="1237" name="直接连接符 1237"/>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0pt;margin-top:265.2pt;height:0pt;width:18pt;z-index:251770880;mso-width-relative:page;mso-height-relative:page;" filled="f" stroked="t" coordsize="21600,21600" o:gfxdata="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qszkw2QAAAAsBAAAPAAAAAAAAAAEAIAAA&#10;ACIAAABkcnMvZG93bnJldi54bWxQSwECFAAUAAAACACHTuJAUjgtoAsCAAAFBAAADgAAAAAAAAAB&#10;ACAAAAAo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12864" behindDoc="0" locked="0" layoutInCell="1" allowOverlap="1">
                <wp:simplePos x="0" y="0"/>
                <wp:positionH relativeFrom="column">
                  <wp:posOffset>3314700</wp:posOffset>
                </wp:positionH>
                <wp:positionV relativeFrom="paragraph">
                  <wp:posOffset>3764280</wp:posOffset>
                </wp:positionV>
                <wp:extent cx="228600" cy="297180"/>
                <wp:effectExtent l="0" t="0" r="0" b="0"/>
                <wp:wrapNone/>
                <wp:docPr id="1238" name="文本框 1238"/>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19ABBE4B">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296.4pt;height:23.4pt;width:18pt;z-index:251812864;mso-width-relative:page;mso-height-relative:page;" filled="f" stroked="f" coordsize="21600,21600" o:gfxdata="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C&#10;iARP2AAAAAsBAAAPAAAAAAAAAAEAIAAAACIAAABkcnMvZG93bnJldi54bWxQSwECFAAUAAAACACH&#10;TuJAMKlZVLIBAABhAwAADgAAAAAAAAABACAAAAAnAQAAZHJzL2Uyb0RvYy54bWxQSwUGAAAAAAYA&#10;BgBZAQAASwUAAAAA&#10;">
                <v:fill on="f" focussize="0,0"/>
                <v:stroke on="f"/>
                <v:imagedata o:title=""/>
                <o:lock v:ext="edit" aspectratio="f"/>
                <v:textbox>
                  <w:txbxContent>
                    <w:p w14:paraId="19ABBE4B">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1739136" behindDoc="0" locked="0" layoutInCell="1" allowOverlap="1">
                <wp:simplePos x="0" y="0"/>
                <wp:positionH relativeFrom="column">
                  <wp:posOffset>2743200</wp:posOffset>
                </wp:positionH>
                <wp:positionV relativeFrom="paragraph">
                  <wp:posOffset>2476500</wp:posOffset>
                </wp:positionV>
                <wp:extent cx="1257300" cy="297180"/>
                <wp:effectExtent l="5080" t="4445" r="13970" b="22225"/>
                <wp:wrapNone/>
                <wp:docPr id="1239" name="矩形 1239"/>
                <wp:cNvGraphicFramePr/>
                <a:graphic xmlns:a="http://schemas.openxmlformats.org/drawingml/2006/main">
                  <a:graphicData uri="http://schemas.microsoft.com/office/word/2010/wordprocessingShape">
                    <wps:wsp>
                      <wps:cNvSpPr/>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16pt;margin-top:195pt;height:23.4pt;width:99pt;z-index:251739136;mso-width-relative:page;mso-height-relative:page;" fillcolor="#FFFFFF" filled="t" stroked="t" coordsize="21600,21600" o:gfxdata="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0WYxNcAAAALAQAADwAAAAAAAAABACAAAAAiAAAAZHJz&#10;L2Rvd25yZXYueG1sUEsBAhQAFAAAAAgAh07iQOGSbUsFAgAAMgQAAA4AAAAAAAAAAQAgAAAAJg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797504" behindDoc="0" locked="0" layoutInCell="1" allowOverlap="1">
                <wp:simplePos x="0" y="0"/>
                <wp:positionH relativeFrom="column">
                  <wp:posOffset>2628900</wp:posOffset>
                </wp:positionH>
                <wp:positionV relativeFrom="paragraph">
                  <wp:posOffset>2476500</wp:posOffset>
                </wp:positionV>
                <wp:extent cx="1485900" cy="297180"/>
                <wp:effectExtent l="0" t="0" r="0" b="0"/>
                <wp:wrapNone/>
                <wp:docPr id="1240" name="文本框 1240"/>
                <wp:cNvGraphicFramePr/>
                <a:graphic xmlns:a="http://schemas.openxmlformats.org/drawingml/2006/main">
                  <a:graphicData uri="http://schemas.microsoft.com/office/word/2010/wordprocessingShape">
                    <wps:wsp>
                      <wps:cNvSpPr txBox="1"/>
                      <wps:spPr>
                        <a:xfrm>
                          <a:off x="0" y="0"/>
                          <a:ext cx="1485900" cy="297180"/>
                        </a:xfrm>
                        <a:prstGeom prst="rect">
                          <a:avLst/>
                        </a:prstGeom>
                        <a:noFill/>
                        <a:ln>
                          <a:noFill/>
                        </a:ln>
                        <a:effectLst/>
                      </wps:spPr>
                      <wps:txbx>
                        <w:txbxContent>
                          <w:p w14:paraId="10FC239F">
                            <w:pPr>
                              <w:ind w:firstLine="150" w:firstLineChars="100"/>
                              <w:rPr>
                                <w:sz w:val="15"/>
                                <w:szCs w:val="15"/>
                              </w:rPr>
                            </w:pPr>
                            <w:r>
                              <w:rPr>
                                <w:rFonts w:hint="eastAsia"/>
                                <w:sz w:val="15"/>
                                <w:szCs w:val="15"/>
                              </w:rPr>
                              <w:t>行政处罚事先告知书</w:t>
                            </w:r>
                          </w:p>
                        </w:txbxContent>
                      </wps:txbx>
                      <wps:bodyPr upright="1"/>
                    </wps:wsp>
                  </a:graphicData>
                </a:graphic>
              </wp:anchor>
            </w:drawing>
          </mc:Choice>
          <mc:Fallback>
            <w:pict>
              <v:shape id="_x0000_s1026" o:spid="_x0000_s1026" o:spt="202" type="#_x0000_t202" style="position:absolute;left:0pt;margin-left:207pt;margin-top:195pt;height:23.4pt;width:117pt;z-index:251797504;mso-width-relative:page;mso-height-relative:page;" filled="f" stroked="f" coordsize="21600,21600" o:gfxdata="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N&#10;66yK1wAAAAsBAAAPAAAAAAAAAAEAIAAAACIAAABkcnMvZG93bnJldi54bWxQSwECFAAUAAAACACH&#10;TuJAZ8MxFLMBAABiAwAADgAAAAAAAAABACAAAAAmAQAAZHJzL2Uyb0RvYy54bWxQSwUGAAAAAAYA&#10;BgBZAQAASwUAAAAA&#10;">
                <v:fill on="f" focussize="0,0"/>
                <v:stroke on="f"/>
                <v:imagedata o:title=""/>
                <o:lock v:ext="edit" aspectratio="f"/>
                <v:textbox>
                  <w:txbxContent>
                    <w:p w14:paraId="10FC239F">
                      <w:pPr>
                        <w:ind w:firstLine="150" w:firstLineChars="100"/>
                        <w:rPr>
                          <w:sz w:val="15"/>
                          <w:szCs w:val="15"/>
                        </w:rPr>
                      </w:pPr>
                      <w:r>
                        <w:rPr>
                          <w:rFonts w:hint="eastAsia"/>
                          <w:sz w:val="15"/>
                          <w:szCs w:val="15"/>
                        </w:rPr>
                        <w:t>行政处罚事先告知书</w:t>
                      </w:r>
                    </w:p>
                  </w:txbxContent>
                </v:textbox>
              </v:shape>
            </w:pict>
          </mc:Fallback>
        </mc:AlternateContent>
      </w:r>
      <w:r>
        <mc:AlternateContent>
          <mc:Choice Requires="wps">
            <w:drawing>
              <wp:anchor distT="0" distB="0" distL="114300" distR="114300" simplePos="0" relativeHeight="251743232" behindDoc="0" locked="0" layoutInCell="1" allowOverlap="1">
                <wp:simplePos x="0" y="0"/>
                <wp:positionH relativeFrom="column">
                  <wp:posOffset>2628900</wp:posOffset>
                </wp:positionH>
                <wp:positionV relativeFrom="paragraph">
                  <wp:posOffset>594360</wp:posOffset>
                </wp:positionV>
                <wp:extent cx="1371600" cy="594360"/>
                <wp:effectExtent l="12065" t="5080" r="26035" b="10160"/>
                <wp:wrapNone/>
                <wp:docPr id="1241" name="流程图: 决策 1241"/>
                <wp:cNvGraphicFramePr/>
                <a:graphic xmlns:a="http://schemas.openxmlformats.org/drawingml/2006/main">
                  <a:graphicData uri="http://schemas.microsoft.com/office/word/2010/wordprocessingShape">
                    <wps:wsp>
                      <wps:cNvSpPr/>
                      <wps:spPr>
                        <a:xfrm>
                          <a:off x="0" y="0"/>
                          <a:ext cx="13716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07pt;margin-top:46.8pt;height:46.8pt;width:108pt;z-index:251743232;mso-width-relative:page;mso-height-relative:page;" fillcolor="#FFFFFF" filled="t" stroked="t" coordsize="21600,21600" o:gfxdata="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b/&#10;apHZAAAACgEAAA8AAAAAAAAAAQAgAAAAIgAAAGRycy9kb3ducmV2LnhtbFBLAQIUABQAAAAIAIdO&#10;4kBP9pg2IgIAAEoEAAAOAAAAAAAAAAEAIAAAACgBAABkcnMvZTJvRG9jLnhtbFBLBQYAAAAABgAG&#10;AFkBAAC8BQ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1788288" behindDoc="0" locked="0" layoutInCell="1" allowOverlap="1">
                <wp:simplePos x="0" y="0"/>
                <wp:positionH relativeFrom="column">
                  <wp:posOffset>4343400</wp:posOffset>
                </wp:positionH>
                <wp:positionV relativeFrom="paragraph">
                  <wp:posOffset>0</wp:posOffset>
                </wp:positionV>
                <wp:extent cx="800100" cy="297180"/>
                <wp:effectExtent l="0" t="0" r="0" b="0"/>
                <wp:wrapNone/>
                <wp:docPr id="1242" name="文本框 1242"/>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75A589E7">
                            <w:pPr>
                              <w:rPr>
                                <w:color w:val="000000"/>
                                <w:sz w:val="15"/>
                                <w:szCs w:val="15"/>
                              </w:rPr>
                            </w:pPr>
                            <w:r>
                              <w:rPr>
                                <w:rFonts w:hint="eastAsia"/>
                                <w:color w:val="000000"/>
                                <w:sz w:val="15"/>
                                <w:szCs w:val="15"/>
                              </w:rPr>
                              <w:t>不予立案</w:t>
                            </w:r>
                          </w:p>
                        </w:txbxContent>
                      </wps:txbx>
                      <wps:bodyPr upright="1"/>
                    </wps:wsp>
                  </a:graphicData>
                </a:graphic>
              </wp:anchor>
            </w:drawing>
          </mc:Choice>
          <mc:Fallback>
            <w:pict>
              <v:shape id="_x0000_s1026" o:spid="_x0000_s1026" o:spt="202" type="#_x0000_t202" style="position:absolute;left:0pt;margin-left:342pt;margin-top:0pt;height:23.4pt;width:63pt;z-index:251788288;mso-width-relative:page;mso-height-relative:page;" filled="f" stroked="f" coordsize="21600,21600" o:gfxdata="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amqdQA&#10;AAAHAQAADwAAAAAAAAABACAAAAAiAAAAZHJzL2Rvd25yZXYueG1sUEsBAhQAFAAAAAgAh07iQGA0&#10;oDGxAQAAYQMAAA4AAAAAAAAAAQAgAAAAIwEAAGRycy9lMm9Eb2MueG1sUEsFBgAAAAAGAAYAWQEA&#10;AEYFAAAAAA==&#10;">
                <v:fill on="f" focussize="0,0"/>
                <v:stroke on="f"/>
                <v:imagedata o:title=""/>
                <o:lock v:ext="edit" aspectratio="f"/>
                <v:textbox>
                  <w:txbxContent>
                    <w:p w14:paraId="75A589E7">
                      <w:pPr>
                        <w:rPr>
                          <w:color w:val="000000"/>
                          <w:sz w:val="15"/>
                          <w:szCs w:val="15"/>
                        </w:rPr>
                      </w:pPr>
                      <w:r>
                        <w:rPr>
                          <w:rFonts w:hint="eastAsia"/>
                          <w:color w:val="000000"/>
                          <w:sz w:val="15"/>
                          <w:szCs w:val="15"/>
                        </w:rPr>
                        <w:t>不予立案</w:t>
                      </w:r>
                    </w:p>
                  </w:txbxContent>
                </v:textbox>
              </v:shape>
            </w:pict>
          </mc:Fallback>
        </mc:AlternateContent>
      </w:r>
      <w:r>
        <mc:AlternateContent>
          <mc:Choice Requires="wps">
            <w:drawing>
              <wp:anchor distT="0" distB="0" distL="114300" distR="114300" simplePos="0" relativeHeight="251780096" behindDoc="0" locked="0" layoutInCell="1" allowOverlap="1">
                <wp:simplePos x="0" y="0"/>
                <wp:positionH relativeFrom="column">
                  <wp:posOffset>4686300</wp:posOffset>
                </wp:positionH>
                <wp:positionV relativeFrom="paragraph">
                  <wp:posOffset>4358640</wp:posOffset>
                </wp:positionV>
                <wp:extent cx="0" cy="3665220"/>
                <wp:effectExtent l="4445" t="0" r="14605" b="11430"/>
                <wp:wrapNone/>
                <wp:docPr id="1243" name="直接连接符 1243"/>
                <wp:cNvGraphicFramePr/>
                <a:graphic xmlns:a="http://schemas.openxmlformats.org/drawingml/2006/main">
                  <a:graphicData uri="http://schemas.microsoft.com/office/word/2010/wordprocessingShape">
                    <wps:wsp>
                      <wps:cNvCnPr/>
                      <wps:spPr>
                        <a:xfrm>
                          <a:off x="0" y="0"/>
                          <a:ext cx="0" cy="366522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9pt;margin-top:343.2pt;height:288.6pt;width:0pt;z-index:251780096;mso-width-relative:page;mso-height-relative:page;" filled="f" stroked="t" coordsize="21600,21600" o:gfxdata="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rqKc2AAAAAwBAAAPAAAAAAAAAAEAIAAAACIAAABkcnMvZG93bnJl&#10;di54bWxQSwECFAAUAAAACACHTuJAxY4eHf0BAAD4AwAADgAAAAAAAAABACAAAAAn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07744" behindDoc="0" locked="0" layoutInCell="1" allowOverlap="1">
                <wp:simplePos x="0" y="0"/>
                <wp:positionH relativeFrom="column">
                  <wp:posOffset>4343400</wp:posOffset>
                </wp:positionH>
                <wp:positionV relativeFrom="paragraph">
                  <wp:posOffset>4061460</wp:posOffset>
                </wp:positionV>
                <wp:extent cx="685800" cy="342900"/>
                <wp:effectExtent l="0" t="0" r="0" b="0"/>
                <wp:wrapNone/>
                <wp:docPr id="1244" name="文本框 1244"/>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wps:spPr>
                      <wps:txbx>
                        <w:txbxContent>
                          <w:p w14:paraId="0F58E8D5">
                            <w:pPr>
                              <w:spacing w:line="160" w:lineRule="exact"/>
                              <w:jc w:val="center"/>
                              <w:rPr>
                                <w:sz w:val="13"/>
                                <w:szCs w:val="13"/>
                              </w:rPr>
                            </w:pPr>
                            <w:r>
                              <w:rPr>
                                <w:rFonts w:hint="eastAsia"/>
                                <w:sz w:val="13"/>
                                <w:szCs w:val="13"/>
                              </w:rPr>
                              <w:t>不予行政</w:t>
                            </w:r>
                          </w:p>
                          <w:p w14:paraId="6EACB040">
                            <w:pPr>
                              <w:spacing w:line="160" w:lineRule="exact"/>
                              <w:jc w:val="center"/>
                              <w:rPr>
                                <w:sz w:val="13"/>
                                <w:szCs w:val="13"/>
                              </w:rPr>
                            </w:pPr>
                            <w:r>
                              <w:rPr>
                                <w:rFonts w:hint="eastAsia"/>
                                <w:sz w:val="13"/>
                                <w:szCs w:val="13"/>
                              </w:rPr>
                              <w:t>处罚</w:t>
                            </w:r>
                          </w:p>
                        </w:txbxContent>
                      </wps:txbx>
                      <wps:bodyPr upright="1"/>
                    </wps:wsp>
                  </a:graphicData>
                </a:graphic>
              </wp:anchor>
            </w:drawing>
          </mc:Choice>
          <mc:Fallback>
            <w:pict>
              <v:shape id="_x0000_s1026" o:spid="_x0000_s1026" o:spt="202" type="#_x0000_t202" style="position:absolute;left:0pt;margin-left:342pt;margin-top:319.8pt;height:27pt;width:54pt;z-index:251807744;mso-width-relative:page;mso-height-relative:page;" filled="f" stroked="f" coordsize="21600,21600" o:gfxdata="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I+NfLZAAAACwEAAA8AAAAAAAAAAQAgAAAAIgAAAGRycy9kb3ducmV2LnhtbFBLAQIUABQAAAAI&#10;AIdO4kDiWUGXswEAAGEDAAAOAAAAAAAAAAEAIAAAACgBAABkcnMvZTJvRG9jLnhtbFBLBQYAAAAA&#10;BgAGAFkBAABNBQAAAAA=&#10;">
                <v:fill on="f" focussize="0,0"/>
                <v:stroke on="f"/>
                <v:imagedata o:title=""/>
                <o:lock v:ext="edit" aspectratio="f"/>
                <v:textbox>
                  <w:txbxContent>
                    <w:p w14:paraId="0F58E8D5">
                      <w:pPr>
                        <w:spacing w:line="160" w:lineRule="exact"/>
                        <w:jc w:val="center"/>
                        <w:rPr>
                          <w:sz w:val="13"/>
                          <w:szCs w:val="13"/>
                        </w:rPr>
                      </w:pPr>
                      <w:r>
                        <w:rPr>
                          <w:rFonts w:hint="eastAsia"/>
                          <w:sz w:val="13"/>
                          <w:szCs w:val="13"/>
                        </w:rPr>
                        <w:t>不予行政</w:t>
                      </w:r>
                    </w:p>
                    <w:p w14:paraId="6EACB040">
                      <w:pPr>
                        <w:spacing w:line="160" w:lineRule="exact"/>
                        <w:jc w:val="center"/>
                        <w:rPr>
                          <w:sz w:val="13"/>
                          <w:szCs w:val="13"/>
                        </w:rPr>
                      </w:pPr>
                      <w:r>
                        <w:rPr>
                          <w:rFonts w:hint="eastAsia"/>
                          <w:sz w:val="13"/>
                          <w:szCs w:val="13"/>
                        </w:rPr>
                        <w:t>处罚</w:t>
                      </w:r>
                    </w:p>
                  </w:txbxContent>
                </v:textbox>
              </v:shape>
            </w:pict>
          </mc:Fallback>
        </mc:AlternateContent>
      </w:r>
      <w:r>
        <mc:AlternateContent>
          <mc:Choice Requires="wps">
            <w:drawing>
              <wp:anchor distT="0" distB="0" distL="114300" distR="114300" simplePos="0" relativeHeight="251778048" behindDoc="0" locked="0" layoutInCell="1" allowOverlap="1">
                <wp:simplePos x="0" y="0"/>
                <wp:positionH relativeFrom="column">
                  <wp:posOffset>4343400</wp:posOffset>
                </wp:positionH>
                <wp:positionV relativeFrom="paragraph">
                  <wp:posOffset>4061460</wp:posOffset>
                </wp:positionV>
                <wp:extent cx="685800" cy="297180"/>
                <wp:effectExtent l="4445" t="4445" r="14605" b="22225"/>
                <wp:wrapNone/>
                <wp:docPr id="1245" name="矩形 1245"/>
                <wp:cNvGraphicFramePr/>
                <a:graphic xmlns:a="http://schemas.openxmlformats.org/drawingml/2006/main">
                  <a:graphicData uri="http://schemas.microsoft.com/office/word/2010/wordprocessingShape">
                    <wps:wsp>
                      <wps:cNvSpPr/>
                      <wps:spPr>
                        <a:xfrm>
                          <a:off x="0" y="0"/>
                          <a:ext cx="6858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342pt;margin-top:319.8pt;height:23.4pt;width:54pt;z-index:251778048;mso-width-relative:page;mso-height-relative:page;" fillcolor="#FFFFFF" filled="t" stroked="t" coordsize="21600,21600" o:gfxdata="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FNH7DZAAAACwEAAA8AAAAAAAAAAQAgAAAAIgAAAGRy&#10;cy9kb3ducmV2LnhtbFBLAQIUABQAAAAIAIdO4kD5NRDfBAIAADEEAAAOAAAAAAAAAAEAIAAAACg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776000" behindDoc="0" locked="0" layoutInCell="1" allowOverlap="1">
                <wp:simplePos x="0" y="0"/>
                <wp:positionH relativeFrom="column">
                  <wp:posOffset>4686300</wp:posOffset>
                </wp:positionH>
                <wp:positionV relativeFrom="paragraph">
                  <wp:posOffset>3566160</wp:posOffset>
                </wp:positionV>
                <wp:extent cx="0" cy="495300"/>
                <wp:effectExtent l="38100" t="0" r="38100" b="0"/>
                <wp:wrapNone/>
                <wp:docPr id="1246" name="直接连接符 1246"/>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9pt;margin-top:280.8pt;height:39pt;width:0pt;z-index:251776000;mso-width-relative:page;mso-height-relative:page;" filled="f" stroked="t" coordsize="21600,21600" o:gfxdata="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&#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8ivv2gAAAAsBAAAPAAAAAAAAAAEAIAAAACIAAABk&#10;cnMvZG93bnJldi54bWxQSwECFAAUAAAACACHTuJAQDxwKQ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74976" behindDoc="0" locked="0" layoutInCell="1" allowOverlap="1">
                <wp:simplePos x="0" y="0"/>
                <wp:positionH relativeFrom="column">
                  <wp:posOffset>4114800</wp:posOffset>
                </wp:positionH>
                <wp:positionV relativeFrom="paragraph">
                  <wp:posOffset>3070860</wp:posOffset>
                </wp:positionV>
                <wp:extent cx="1028700" cy="495300"/>
                <wp:effectExtent l="4445" t="4445" r="14605" b="14605"/>
                <wp:wrapNone/>
                <wp:docPr id="1247" name="矩形 1247"/>
                <wp:cNvGraphicFramePr/>
                <a:graphic xmlns:a="http://schemas.openxmlformats.org/drawingml/2006/main">
                  <a:graphicData uri="http://schemas.microsoft.com/office/word/2010/wordprocessingShape">
                    <wps:wsp>
                      <wps:cNvSpPr/>
                      <wps:spPr>
                        <a:xfrm>
                          <a:off x="0" y="0"/>
                          <a:ext cx="1028700" cy="4953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324pt;margin-top:241.8pt;height:39pt;width:81pt;z-index:251774976;mso-width-relative:page;mso-height-relative:page;" fillcolor="#FFFFFF" filled="t" stroked="t" coordsize="21600,21600" o:gfxdata="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H/ZYV2QAAAAsBAAAPAAAAAAAAAAEAIAAAACIAAABkcnMv&#10;ZG93bnJldi54bWxQSwECFAAUAAAACACHTuJApqotZwICAAAyBAAADgAAAAAAAAABACAAAAAoAQAA&#10;ZHJzL2Uyb0RvYy54bWxQSwUGAAAAAAYABgBZAQAAnA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806720" behindDoc="0" locked="0" layoutInCell="1" allowOverlap="1">
                <wp:simplePos x="0" y="0"/>
                <wp:positionH relativeFrom="column">
                  <wp:posOffset>2971800</wp:posOffset>
                </wp:positionH>
                <wp:positionV relativeFrom="paragraph">
                  <wp:posOffset>8321040</wp:posOffset>
                </wp:positionV>
                <wp:extent cx="685800" cy="297180"/>
                <wp:effectExtent l="0" t="0" r="0" b="0"/>
                <wp:wrapNone/>
                <wp:docPr id="1248" name="文本框 1248"/>
                <wp:cNvGraphicFramePr/>
                <a:graphic xmlns:a="http://schemas.openxmlformats.org/drawingml/2006/main">
                  <a:graphicData uri="http://schemas.microsoft.com/office/word/2010/wordprocessingShape">
                    <wps:wsp>
                      <wps:cNvSpPr txBox="1"/>
                      <wps:spPr>
                        <a:xfrm>
                          <a:off x="0" y="0"/>
                          <a:ext cx="685800" cy="297180"/>
                        </a:xfrm>
                        <a:prstGeom prst="rect">
                          <a:avLst/>
                        </a:prstGeom>
                        <a:noFill/>
                        <a:ln>
                          <a:noFill/>
                        </a:ln>
                        <a:effectLst/>
                      </wps:spPr>
                      <wps:txbx>
                        <w:txbxContent>
                          <w:p w14:paraId="6F3B8D64">
                            <w:pPr>
                              <w:jc w:val="center"/>
                              <w:rPr>
                                <w:sz w:val="15"/>
                                <w:szCs w:val="15"/>
                              </w:rPr>
                            </w:pPr>
                            <w:r>
                              <w:rPr>
                                <w:rFonts w:hint="eastAsia"/>
                                <w:sz w:val="15"/>
                                <w:szCs w:val="15"/>
                              </w:rPr>
                              <w:t>立卷归档</w:t>
                            </w:r>
                          </w:p>
                        </w:txbxContent>
                      </wps:txbx>
                      <wps:bodyPr upright="1"/>
                    </wps:wsp>
                  </a:graphicData>
                </a:graphic>
              </wp:anchor>
            </w:drawing>
          </mc:Choice>
          <mc:Fallback>
            <w:pict>
              <v:shape id="_x0000_s1026" o:spid="_x0000_s1026" o:spt="202" type="#_x0000_t202" style="position:absolute;left:0pt;margin-left:234pt;margin-top:655.2pt;height:23.4pt;width:54pt;z-index:251806720;mso-width-relative:page;mso-height-relative:page;" filled="f" stroked="f" coordsize="21600,21600" o:gfxdata="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NDTqLZAAAADQEAAA8AAAAAAAAAAQAgAAAAIgAAAGRycy9kb3ducmV2LnhtbFBLAQIUABQAAAAI&#10;AIdO4kC+pGO+swEAAGEDAAAOAAAAAAAAAAEAIAAAACgBAABkcnMvZTJvRG9jLnhtbFBLBQYAAAAA&#10;BgAGAFkBAABNBQAAAAA=&#10;">
                <v:fill on="f" focussize="0,0"/>
                <v:stroke on="f"/>
                <v:imagedata o:title=""/>
                <o:lock v:ext="edit" aspectratio="f"/>
                <v:textbox>
                  <w:txbxContent>
                    <w:p w14:paraId="6F3B8D64">
                      <w:pPr>
                        <w:jc w:val="center"/>
                        <w:rPr>
                          <w:sz w:val="15"/>
                          <w:szCs w:val="15"/>
                        </w:rPr>
                      </w:pPr>
                      <w:r>
                        <w:rPr>
                          <w:rFonts w:hint="eastAsia"/>
                          <w:sz w:val="15"/>
                          <w:szCs w:val="15"/>
                        </w:rPr>
                        <w:t>立卷归档</w:t>
                      </w:r>
                    </w:p>
                  </w:txbxContent>
                </v:textbox>
              </v:shape>
            </w:pict>
          </mc:Fallback>
        </mc:AlternateContent>
      </w:r>
      <w:r>
        <mc:AlternateContent>
          <mc:Choice Requires="wps">
            <w:drawing>
              <wp:anchor distT="0" distB="0" distL="114300" distR="114300" simplePos="0" relativeHeight="251751424" behindDoc="0" locked="0" layoutInCell="1" allowOverlap="1">
                <wp:simplePos x="0" y="0"/>
                <wp:positionH relativeFrom="column">
                  <wp:posOffset>2857500</wp:posOffset>
                </wp:positionH>
                <wp:positionV relativeFrom="paragraph">
                  <wp:posOffset>8221980</wp:posOffset>
                </wp:positionV>
                <wp:extent cx="914400" cy="495300"/>
                <wp:effectExtent l="4445" t="4445" r="14605" b="14605"/>
                <wp:wrapNone/>
                <wp:docPr id="1249" name="椭圆 1249"/>
                <wp:cNvGraphicFramePr/>
                <a:graphic xmlns:a="http://schemas.openxmlformats.org/drawingml/2006/main">
                  <a:graphicData uri="http://schemas.microsoft.com/office/word/2010/wordprocessingShape">
                    <wps:wsp>
                      <wps:cNvSpPr/>
                      <wps:spPr>
                        <a:xfrm>
                          <a:off x="0" y="0"/>
                          <a:ext cx="9144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225pt;margin-top:647.4pt;height:39pt;width:72pt;z-index:251751424;mso-width-relative:page;mso-height-relative:page;" filled="f" stroked="t" coordsize="21600,21600" o:gfxdata="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aehvdkAAAANAQAADwAAAAAAAAABACAAAAAiAAAAZHJzL2Rvd25yZXYueG1s&#10;UEsBAhQAFAAAAAgAh07iQOVYP6T3AQAAAQQAAA4AAAAAAAAAAQAgAAAAKAEAAGRycy9lMm9Eb2Mu&#10;eG1sUEsFBgAAAAAGAAYAWQEAAJE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82144" behindDoc="0" locked="0" layoutInCell="1" allowOverlap="1">
                <wp:simplePos x="0" y="0"/>
                <wp:positionH relativeFrom="column">
                  <wp:posOffset>3429000</wp:posOffset>
                </wp:positionH>
                <wp:positionV relativeFrom="paragraph">
                  <wp:posOffset>8023860</wp:posOffset>
                </wp:positionV>
                <wp:extent cx="0" cy="198120"/>
                <wp:effectExtent l="38100" t="0" r="38100" b="11430"/>
                <wp:wrapNone/>
                <wp:docPr id="1250" name="直接连接符 1250"/>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0pt;margin-top:631.8pt;height:15.6pt;width:0pt;z-index:251782144;mso-width-relative:page;mso-height-relative:page;" filled="f" stroked="t" coordsize="21600,21600" o:gfxdata="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vHsiLbAAAADQEAAA8AAAAAAAAAAQAgAAAAIgAAAGRy&#10;cy9kb3ducmV2LnhtbFBLAQIUABQAAAAIAIdO4kDmCa92AgIAAPsDAAAOAAAAAAAAAAEAIAAAACo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81120" behindDoc="0" locked="0" layoutInCell="1" allowOverlap="1">
                <wp:simplePos x="0" y="0"/>
                <wp:positionH relativeFrom="column">
                  <wp:posOffset>3429000</wp:posOffset>
                </wp:positionH>
                <wp:positionV relativeFrom="paragraph">
                  <wp:posOffset>8023860</wp:posOffset>
                </wp:positionV>
                <wp:extent cx="1257300" cy="0"/>
                <wp:effectExtent l="0" t="4445" r="0" b="5080"/>
                <wp:wrapNone/>
                <wp:docPr id="1251" name="直接连接符 1251"/>
                <wp:cNvGraphicFramePr/>
                <a:graphic xmlns:a="http://schemas.openxmlformats.org/drawingml/2006/main">
                  <a:graphicData uri="http://schemas.microsoft.com/office/word/2010/wordprocessingShape">
                    <wps:wsp>
                      <wps:cNvCnPr/>
                      <wps:spPr>
                        <a:xfrm>
                          <a:off x="0" y="0"/>
                          <a:ext cx="12573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70pt;margin-top:631.8pt;height:0pt;width:99pt;z-index:251781120;mso-width-relative:page;mso-height-relative:page;" filled="f" stroked="t" coordsize="21600,21600" o:gfxdata="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4xUUm1wAAAA0BAAAPAAAAAAAAAAEAIAAAACIAAABkcnMvZG93bnJldi54&#10;bWxQSwECFAAUAAAACACHTuJALOxVGfsBAAD4AwAADgAAAAAAAAABACAAAAAmAQAAZHJzL2Uyb0Rv&#10;Yy54bWxQSwUGAAAAAAYABgBZAQAAk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61664" behindDoc="0" locked="0" layoutInCell="1" allowOverlap="1">
                <wp:simplePos x="0" y="0"/>
                <wp:positionH relativeFrom="column">
                  <wp:posOffset>3200400</wp:posOffset>
                </wp:positionH>
                <wp:positionV relativeFrom="paragraph">
                  <wp:posOffset>7924800</wp:posOffset>
                </wp:positionV>
                <wp:extent cx="0" cy="297180"/>
                <wp:effectExtent l="38100" t="0" r="38100" b="7620"/>
                <wp:wrapNone/>
                <wp:docPr id="1252" name="直接连接符 125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52pt;margin-top:624pt;height:23.4pt;width:0pt;z-index:251761664;mso-width-relative:page;mso-height-relative:page;" filled="f" stroked="t" coordsize="21600,21600" o:gfxdata="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&#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ZaYhHZAAAADQEAAA8AAAAAAAAAAQAgAAAAIgAAAGRy&#10;cy9kb3ducmV2LnhtbFBLAQIUABQAAAAIAIdO4kCyK3mW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00576" behindDoc="0" locked="0" layoutInCell="1" allowOverlap="1">
                <wp:simplePos x="0" y="0"/>
                <wp:positionH relativeFrom="column">
                  <wp:posOffset>2971800</wp:posOffset>
                </wp:positionH>
                <wp:positionV relativeFrom="paragraph">
                  <wp:posOffset>7627620</wp:posOffset>
                </wp:positionV>
                <wp:extent cx="685800" cy="495300"/>
                <wp:effectExtent l="0" t="0" r="0" b="0"/>
                <wp:wrapNone/>
                <wp:docPr id="1253" name="文本框 1253"/>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a:noFill/>
                        </a:ln>
                        <a:effectLst/>
                      </wps:spPr>
                      <wps:txbx>
                        <w:txbxContent>
                          <w:p w14:paraId="6E6285BF">
                            <w:pPr>
                              <w:jc w:val="center"/>
                              <w:rPr>
                                <w:sz w:val="15"/>
                                <w:szCs w:val="15"/>
                              </w:rPr>
                            </w:pPr>
                            <w:r>
                              <w:rPr>
                                <w:rFonts w:hint="eastAsia"/>
                                <w:sz w:val="15"/>
                                <w:szCs w:val="15"/>
                              </w:rPr>
                              <w:t>执</w:t>
                            </w:r>
                            <w:r>
                              <w:rPr>
                                <w:sz w:val="15"/>
                                <w:szCs w:val="15"/>
                              </w:rPr>
                              <w:t xml:space="preserve">  </w:t>
                            </w:r>
                            <w:r>
                              <w:rPr>
                                <w:rFonts w:hint="eastAsia"/>
                                <w:sz w:val="15"/>
                                <w:szCs w:val="15"/>
                              </w:rPr>
                              <w:t>行</w:t>
                            </w:r>
                          </w:p>
                        </w:txbxContent>
                      </wps:txbx>
                      <wps:bodyPr upright="1"/>
                    </wps:wsp>
                  </a:graphicData>
                </a:graphic>
              </wp:anchor>
            </w:drawing>
          </mc:Choice>
          <mc:Fallback>
            <w:pict>
              <v:shape id="_x0000_s1026" o:spid="_x0000_s1026" o:spt="202" type="#_x0000_t202" style="position:absolute;left:0pt;margin-left:234pt;margin-top:600.6pt;height:39pt;width:54pt;z-index:251800576;mso-width-relative:page;mso-height-relative:page;" filled="f" stroked="f" coordsize="21600,21600" o:gfxdata="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hkUNrZAAAADQEAAA8AAAAAAAAAAQAgAAAAIgAAAGRycy9kb3ducmV2LnhtbFBLAQIUABQAAAAI&#10;AIdO4kD1MnfmswEAAGEDAAAOAAAAAAAAAAEAIAAAACgBAABkcnMvZTJvRG9jLnhtbFBLBQYAAAAA&#10;BgAGAFkBAABNBQAAAAA=&#10;">
                <v:fill on="f" focussize="0,0"/>
                <v:stroke on="f"/>
                <v:imagedata o:title=""/>
                <o:lock v:ext="edit" aspectratio="f"/>
                <v:textbox>
                  <w:txbxContent>
                    <w:p w14:paraId="6E6285BF">
                      <w:pPr>
                        <w:jc w:val="center"/>
                        <w:rPr>
                          <w:sz w:val="15"/>
                          <w:szCs w:val="15"/>
                        </w:rPr>
                      </w:pPr>
                      <w:r>
                        <w:rPr>
                          <w:rFonts w:hint="eastAsia"/>
                          <w:sz w:val="15"/>
                          <w:szCs w:val="15"/>
                        </w:rPr>
                        <w:t>执</w:t>
                      </w:r>
                      <w:r>
                        <w:rPr>
                          <w:sz w:val="15"/>
                          <w:szCs w:val="15"/>
                        </w:rPr>
                        <w:t xml:space="preserve">  </w:t>
                      </w:r>
                      <w:r>
                        <w:rPr>
                          <w:rFonts w:hint="eastAsia"/>
                          <w:sz w:val="15"/>
                          <w:szCs w:val="15"/>
                        </w:rPr>
                        <w:t>行</w:t>
                      </w:r>
                    </w:p>
                  </w:txbxContent>
                </v:textbox>
              </v:shape>
            </w:pict>
          </mc:Fallback>
        </mc:AlternateContent>
      </w:r>
      <w:r>
        <mc:AlternateContent>
          <mc:Choice Requires="wps">
            <w:drawing>
              <wp:anchor distT="0" distB="0" distL="114300" distR="114300" simplePos="0" relativeHeight="251750400" behindDoc="0" locked="0" layoutInCell="1" allowOverlap="1">
                <wp:simplePos x="0" y="0"/>
                <wp:positionH relativeFrom="column">
                  <wp:posOffset>2628900</wp:posOffset>
                </wp:positionH>
                <wp:positionV relativeFrom="paragraph">
                  <wp:posOffset>7627620</wp:posOffset>
                </wp:positionV>
                <wp:extent cx="1371600" cy="297180"/>
                <wp:effectExtent l="4445" t="4445" r="14605" b="22225"/>
                <wp:wrapNone/>
                <wp:docPr id="1254" name="矩形 1254"/>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07pt;margin-top:600.6pt;height:23.4pt;width:108pt;z-index:251750400;mso-width-relative:page;mso-height-relative:page;" fillcolor="#FFFFFF" filled="t" stroked="t" coordsize="21600,21600" o:gfxdata="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&#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B0Jp82QAAAA0BAAAPAAAAAAAAAAEAIAAAACIAAABk&#10;cnMvZG93bnJldi54bWxQSwECFAAUAAAACACHTuJA7EbEHQUCAAAyBAAADgAAAAAAAAABACAAAAAo&#10;AQAAZHJzL2Uyb0RvYy54bWxQSwUGAAAAAAYABgBZAQAAn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764736" behindDoc="0" locked="0" layoutInCell="1" allowOverlap="1">
                <wp:simplePos x="0" y="0"/>
                <wp:positionH relativeFrom="column">
                  <wp:posOffset>3314700</wp:posOffset>
                </wp:positionH>
                <wp:positionV relativeFrom="paragraph">
                  <wp:posOffset>7429500</wp:posOffset>
                </wp:positionV>
                <wp:extent cx="0" cy="198120"/>
                <wp:effectExtent l="38100" t="0" r="38100" b="11430"/>
                <wp:wrapNone/>
                <wp:docPr id="1255" name="直接连接符 125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585pt;height:15.6pt;width:0pt;z-index:251764736;mso-width-relative:page;mso-height-relative:page;" filled="f" stroked="t" coordsize="21600,21600" o:gfxdata="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0LV//YAAAADQEAAA8AAAAAAAAAAQAgAAAAIgAAAGRycy9k&#10;b3ducmV2LnhtbFBLAQIUABQAAAAIAIdO4kAzwOwRAgIAAPsDAAAOAAAAAAAAAAEAIAAAACcBAABk&#10;cnMvZTJvRG9jLnhtbFBLBQYAAAAABgAGAFkBAACb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9376" behindDoc="0" locked="0" layoutInCell="1" allowOverlap="1">
                <wp:simplePos x="0" y="0"/>
                <wp:positionH relativeFrom="column">
                  <wp:posOffset>2628900</wp:posOffset>
                </wp:positionH>
                <wp:positionV relativeFrom="paragraph">
                  <wp:posOffset>7132320</wp:posOffset>
                </wp:positionV>
                <wp:extent cx="1371600" cy="297180"/>
                <wp:effectExtent l="4445" t="4445" r="14605" b="22225"/>
                <wp:wrapNone/>
                <wp:docPr id="1256" name="矩形 1256"/>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07pt;margin-top:561.6pt;height:23.4pt;width:108pt;z-index:251749376;mso-width-relative:page;mso-height-relative:page;" fillcolor="#FFFFFF" filled="t" stroked="t" coordsize="21600,21600" o:gfxdata="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6uEWNcAAAANAQAADwAAAAAAAAABACAAAAAiAAAAZHJz&#10;L2Rvd25yZXYueG1sUEsBAhQAFAAAAAgAh07iQFinZyEFAgAAMgQAAA4AAAAAAAAAAQAgAAAAJg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2628900</wp:posOffset>
                </wp:positionH>
                <wp:positionV relativeFrom="paragraph">
                  <wp:posOffset>7132320</wp:posOffset>
                </wp:positionV>
                <wp:extent cx="1409700" cy="396240"/>
                <wp:effectExtent l="0" t="0" r="0" b="0"/>
                <wp:wrapNone/>
                <wp:docPr id="1257" name="文本框 1257"/>
                <wp:cNvGraphicFramePr/>
                <a:graphic xmlns:a="http://schemas.openxmlformats.org/drawingml/2006/main">
                  <a:graphicData uri="http://schemas.microsoft.com/office/word/2010/wordprocessingShape">
                    <wps:wsp>
                      <wps:cNvSpPr txBox="1"/>
                      <wps:spPr>
                        <a:xfrm>
                          <a:off x="0" y="0"/>
                          <a:ext cx="1409700" cy="396240"/>
                        </a:xfrm>
                        <a:prstGeom prst="rect">
                          <a:avLst/>
                        </a:prstGeom>
                        <a:noFill/>
                        <a:ln>
                          <a:noFill/>
                        </a:ln>
                        <a:effectLst/>
                      </wps:spPr>
                      <wps:txbx>
                        <w:txbxContent>
                          <w:p w14:paraId="13F6C7E5">
                            <w:pPr>
                              <w:jc w:val="center"/>
                              <w:rPr>
                                <w:sz w:val="15"/>
                                <w:szCs w:val="15"/>
                              </w:rPr>
                            </w:pPr>
                            <w:r>
                              <w:rPr>
                                <w:rFonts w:hint="eastAsia"/>
                                <w:sz w:val="15"/>
                                <w:szCs w:val="15"/>
                              </w:rPr>
                              <w:t>宣告并交付（送达）</w:t>
                            </w:r>
                          </w:p>
                        </w:txbxContent>
                      </wps:txbx>
                      <wps:bodyPr upright="1"/>
                    </wps:wsp>
                  </a:graphicData>
                </a:graphic>
              </wp:anchor>
            </w:drawing>
          </mc:Choice>
          <mc:Fallback>
            <w:pict>
              <v:shape id="_x0000_s1026" o:spid="_x0000_s1026" o:spt="202" type="#_x0000_t202" style="position:absolute;left:0pt;margin-left:207pt;margin-top:561.6pt;height:31.2pt;width:111pt;z-index:251801600;mso-width-relative:page;mso-height-relative:page;" filled="f" stroked="f" coordsize="21600,21600" o:gfxdata="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FIUfYAAAADQEAAA8AAAAAAAAAAQAgAAAAIgAAAGRycy9kb3ducmV2LnhtbFBLAQIUABQAAAAI&#10;AIdO4kBNgVU3tAEAAGIDAAAOAAAAAAAAAAEAIAAAACcBAABkcnMvZTJvRG9jLnhtbFBLBQYAAAAA&#10;BgAGAFkBAABNBQAAAAA=&#10;">
                <v:fill on="f" focussize="0,0"/>
                <v:stroke on="f"/>
                <v:imagedata o:title=""/>
                <o:lock v:ext="edit" aspectratio="f"/>
                <v:textbox>
                  <w:txbxContent>
                    <w:p w14:paraId="13F6C7E5">
                      <w:pPr>
                        <w:jc w:val="center"/>
                        <w:rPr>
                          <w:sz w:val="15"/>
                          <w:szCs w:val="15"/>
                        </w:rPr>
                      </w:pPr>
                      <w:r>
                        <w:rPr>
                          <w:rFonts w:hint="eastAsia"/>
                          <w:sz w:val="15"/>
                          <w:szCs w:val="15"/>
                        </w:rPr>
                        <w:t>宣告并交付（送达）</w:t>
                      </w:r>
                    </w:p>
                  </w:txbxContent>
                </v:textbox>
              </v:shape>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3314700</wp:posOffset>
                </wp:positionH>
                <wp:positionV relativeFrom="paragraph">
                  <wp:posOffset>6934200</wp:posOffset>
                </wp:positionV>
                <wp:extent cx="0" cy="198120"/>
                <wp:effectExtent l="38100" t="0" r="38100" b="11430"/>
                <wp:wrapNone/>
                <wp:docPr id="1258" name="直接连接符 125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546pt;height:15.6pt;width:0pt;z-index:251762688;mso-width-relative:page;mso-height-relative:page;" filled="f" stroked="t" coordsize="21600,21600" o:gfxdata="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LYqstkAAAANAQAADwAAAAAAAAABACAAAAAiAAAAZHJz&#10;L2Rvd25yZXYueG1sUEsBAhQAFAAAAAgAh07iQHtLGek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2514600</wp:posOffset>
                </wp:positionH>
                <wp:positionV relativeFrom="paragraph">
                  <wp:posOffset>6339840</wp:posOffset>
                </wp:positionV>
                <wp:extent cx="1600200" cy="594360"/>
                <wp:effectExtent l="4445" t="4445" r="14605" b="10795"/>
                <wp:wrapNone/>
                <wp:docPr id="1259" name="矩形 1259"/>
                <wp:cNvGraphicFramePr/>
                <a:graphic xmlns:a="http://schemas.openxmlformats.org/drawingml/2006/main">
                  <a:graphicData uri="http://schemas.microsoft.com/office/word/2010/wordprocessingShape">
                    <wps:wsp>
                      <wps:cNvSpPr/>
                      <wps:spPr>
                        <a:xfrm>
                          <a:off x="0" y="0"/>
                          <a:ext cx="1600200" cy="59436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98pt;margin-top:499.2pt;height:46.8pt;width:126pt;z-index:251748352;mso-width-relative:page;mso-height-relative:page;" fillcolor="#FFFFFF" filled="t" stroked="t" coordsize="21600,21600" o:gfxdata="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zPSBNkAAAAMAQAADwAAAAAAAAABACAAAAAiAAAAZHJz&#10;L2Rvd25yZXYueG1sUEsBAhQAFAAAAAgAh07iQEDNBikDAgAAMgQAAA4AAAAAAAAAAQAgAAAAKA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1943100</wp:posOffset>
                </wp:positionH>
                <wp:positionV relativeFrom="paragraph">
                  <wp:posOffset>4259580</wp:posOffset>
                </wp:positionV>
                <wp:extent cx="0" cy="198120"/>
                <wp:effectExtent l="38100" t="0" r="38100" b="11430"/>
                <wp:wrapNone/>
                <wp:docPr id="1260" name="直接连接符 1260"/>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3pt;margin-top:335.4pt;height:15.6pt;width:0pt;z-index:251758592;mso-width-relative:page;mso-height-relative:page;" filled="f" stroked="t" coordsize="21600,21600" o:gfxdata="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9rharaAAAACwEAAA8AAAAAAAAAAQAgAAAAIgAAAGRy&#10;cy9kb3ducmV2LnhtbFBLAQIUABQAAAAIAIdO4kBX1zWS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1371600</wp:posOffset>
                </wp:positionH>
                <wp:positionV relativeFrom="paragraph">
                  <wp:posOffset>4457700</wp:posOffset>
                </wp:positionV>
                <wp:extent cx="1257300" cy="297180"/>
                <wp:effectExtent l="5080" t="4445" r="13970" b="22225"/>
                <wp:wrapNone/>
                <wp:docPr id="1261" name="矩形 1261"/>
                <wp:cNvGraphicFramePr/>
                <a:graphic xmlns:a="http://schemas.openxmlformats.org/drawingml/2006/main">
                  <a:graphicData uri="http://schemas.microsoft.com/office/word/2010/wordprocessingShape">
                    <wps:wsp>
                      <wps:cNvSpPr/>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08pt;margin-top:351pt;height:23.4pt;width:99pt;z-index:251740160;mso-width-relative:page;mso-height-relative:page;" fillcolor="#FFFFFF" filled="t" stroked="t" coordsize="21600,21600" o:gfxdata="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q7oaNgAAAALAQAADwAAAAAAAAABACAAAAAiAAAAZHJz&#10;L2Rvd25yZXYueG1sUEsBAhQAFAAAAAgAh07iQKLQ6pwEAgAAMgQAAA4AAAAAAAAAAQAgAAAAJw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819008" behindDoc="0" locked="0" layoutInCell="1" allowOverlap="1">
                <wp:simplePos x="0" y="0"/>
                <wp:positionH relativeFrom="column">
                  <wp:posOffset>1714500</wp:posOffset>
                </wp:positionH>
                <wp:positionV relativeFrom="paragraph">
                  <wp:posOffset>4160520</wp:posOffset>
                </wp:positionV>
                <wp:extent cx="342900" cy="297180"/>
                <wp:effectExtent l="0" t="0" r="0" b="0"/>
                <wp:wrapNone/>
                <wp:docPr id="1262" name="文本框 1262"/>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02DF7352">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35pt;margin-top:327.6pt;height:23.4pt;width:27pt;z-index:251819008;mso-width-relative:page;mso-height-relative:page;" filled="f" stroked="f" coordsize="21600,21600" o:gfxdata="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8b3vJ9gAAAALAQAADwAAAAAAAAABACAAAAAiAAAAZHJzL2Rvd25yZXYueG1sUEsBAhQAFAAAAAgA&#10;h07iQO3ugOOzAQAAYQMAAA4AAAAAAAAAAQAgAAAAJwEAAGRycy9lMm9Eb2MueG1sUEsFBgAAAAAG&#10;AAYAWQEAAEwFAAAAAA==&#10;">
                <v:fill on="f" focussize="0,0"/>
                <v:stroke on="f"/>
                <v:imagedata o:title=""/>
                <o:lock v:ext="edit" aspectratio="f"/>
                <v:textbox>
                  <w:txbxContent>
                    <w:p w14:paraId="02DF7352">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1815936" behindDoc="0" locked="0" layoutInCell="1" allowOverlap="1">
                <wp:simplePos x="0" y="0"/>
                <wp:positionH relativeFrom="column">
                  <wp:posOffset>3314700</wp:posOffset>
                </wp:positionH>
                <wp:positionV relativeFrom="paragraph">
                  <wp:posOffset>5250180</wp:posOffset>
                </wp:positionV>
                <wp:extent cx="342900" cy="297180"/>
                <wp:effectExtent l="0" t="0" r="0" b="0"/>
                <wp:wrapNone/>
                <wp:docPr id="1263" name="文本框 1263"/>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7D0113DD">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261pt;margin-top:413.4pt;height:23.4pt;width:27pt;z-index:251815936;mso-width-relative:page;mso-height-relative:page;" filled="f" stroked="f" coordsize="21600,21600" o:gfxdata="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BlYBLYAAAACwEAAA8AAAAAAAAAAQAgAAAAIgAAAGRycy9kb3ducmV2LnhtbFBLAQIUABQAAAAI&#10;AIdO4kAvBzXZtAEAAGEDAAAOAAAAAAAAAAEAIAAAACcBAABkcnMvZTJvRG9jLnhtbFBLBQYAAAAA&#10;BgAGAFkBAABNBQAAAAA=&#10;">
                <v:fill on="f" focussize="0,0"/>
                <v:stroke on="f"/>
                <v:imagedata o:title=""/>
                <o:lock v:ext="edit" aspectratio="f"/>
                <v:textbox>
                  <w:txbxContent>
                    <w:p w14:paraId="7D0113DD">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1814912" behindDoc="0" locked="0" layoutInCell="1" allowOverlap="1">
                <wp:simplePos x="0" y="0"/>
                <wp:positionH relativeFrom="column">
                  <wp:posOffset>3314700</wp:posOffset>
                </wp:positionH>
                <wp:positionV relativeFrom="paragraph">
                  <wp:posOffset>6042660</wp:posOffset>
                </wp:positionV>
                <wp:extent cx="266700" cy="243840"/>
                <wp:effectExtent l="0" t="0" r="0" b="0"/>
                <wp:wrapNone/>
                <wp:docPr id="1264" name="文本框 1264"/>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3C3CDA80">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475.8pt;height:19.2pt;width:21pt;z-index:251814912;mso-width-relative:page;mso-height-relative:page;" filled="f" stroked="f" coordsize="21600,21600" o:gfxdata="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pIr/dgAAAALAQAADwAAAAAAAAABACAAAAAiAAAAZHJzL2Rvd25yZXYueG1sUEsBAhQAFAAAAAgA&#10;h07iQL8HGt+zAQAAYQMAAA4AAAAAAAAAAQAgAAAAJwEAAGRycy9lMm9Eb2MueG1sUEsFBgAAAAAG&#10;AAYAWQEAAEwFAAAAAA==&#10;">
                <v:fill on="f" focussize="0,0"/>
                <v:stroke on="f"/>
                <v:imagedata o:title=""/>
                <o:lock v:ext="edit" aspectratio="f"/>
                <v:textbox>
                  <w:txbxContent>
                    <w:p w14:paraId="3C3CDA80">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1813888" behindDoc="0" locked="0" layoutInCell="1" allowOverlap="1">
                <wp:simplePos x="0" y="0"/>
                <wp:positionH relativeFrom="column">
                  <wp:posOffset>2400300</wp:posOffset>
                </wp:positionH>
                <wp:positionV relativeFrom="paragraph">
                  <wp:posOffset>4853940</wp:posOffset>
                </wp:positionV>
                <wp:extent cx="266700" cy="243840"/>
                <wp:effectExtent l="0" t="0" r="0" b="0"/>
                <wp:wrapNone/>
                <wp:docPr id="1265" name="文本框 1265"/>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69B1CBFB">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189pt;margin-top:382.2pt;height:19.2pt;width:21pt;z-index:251813888;mso-width-relative:page;mso-height-relative:page;" filled="f" stroked="f" coordsize="21600,21600" o:gfxdata="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9TXqutgAAAALAQAADwAAAAAAAAABACAAAAAiAAAAZHJzL2Rvd25yZXYueG1sUEsBAhQAFAAAAAgA&#10;h07iQH3ur+WzAQAAYQMAAA4AAAAAAAAAAQAgAAAAJwEAAGRycy9lMm9Eb2MueG1sUEsFBgAAAAAG&#10;AAYAWQEAAEwFAAAAAA==&#10;">
                <v:fill on="f" focussize="0,0"/>
                <v:stroke on="f"/>
                <v:imagedata o:title=""/>
                <o:lock v:ext="edit" aspectratio="f"/>
                <v:textbox>
                  <w:txbxContent>
                    <w:p w14:paraId="69B1CBFB">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1810816" behindDoc="0" locked="0" layoutInCell="1" allowOverlap="1">
                <wp:simplePos x="0" y="0"/>
                <wp:positionH relativeFrom="column">
                  <wp:posOffset>3314700</wp:posOffset>
                </wp:positionH>
                <wp:positionV relativeFrom="paragraph">
                  <wp:posOffset>1188720</wp:posOffset>
                </wp:positionV>
                <wp:extent cx="228600" cy="297180"/>
                <wp:effectExtent l="0" t="0" r="0" b="0"/>
                <wp:wrapNone/>
                <wp:docPr id="1266" name="文本框 1266"/>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3AF8F98B">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93.6pt;height:23.4pt;width:18pt;z-index:251810816;mso-width-relative:page;mso-height-relative:page;" filled="f" stroked="f" coordsize="21600,21600" o:gfxdata="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i&#10;2y921wAAAAsBAAAPAAAAAAAAAAEAIAAAACIAAABkcnMvZG93bnJldi54bWxQSwECFAAUAAAACACH&#10;TuJADdxavrMBAABhAwAADgAAAAAAAAABACAAAAAmAQAAZHJzL2Uyb0RvYy54bWxQSwUGAAAAAAYA&#10;BgBZAQAASwUAAAAA&#10;">
                <v:fill on="f" focussize="0,0"/>
                <v:stroke on="f"/>
                <v:imagedata o:title=""/>
                <o:lock v:ext="edit" aspectratio="f"/>
                <v:textbox>
                  <w:txbxContent>
                    <w:p w14:paraId="3AF8F98B">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1809792" behindDoc="0" locked="0" layoutInCell="1" allowOverlap="1">
                <wp:simplePos x="0" y="0"/>
                <wp:positionH relativeFrom="column">
                  <wp:posOffset>3314700</wp:posOffset>
                </wp:positionH>
                <wp:positionV relativeFrom="paragraph">
                  <wp:posOffset>297180</wp:posOffset>
                </wp:positionV>
                <wp:extent cx="342900" cy="297180"/>
                <wp:effectExtent l="0" t="0" r="0" b="0"/>
                <wp:wrapNone/>
                <wp:docPr id="1267" name="文本框 1267"/>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05A59760">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261pt;margin-top:23.4pt;height:23.4pt;width:27pt;z-index:251809792;mso-width-relative:page;mso-height-relative:page;" filled="f" stroked="f" coordsize="21600,21600" o:gfxdata="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4&#10;Sov51gAAAAkBAAAPAAAAAAAAAAEAIAAAACIAAABkcnMvZG93bnJldi54bWxQSwECFAAUAAAACACH&#10;TuJAJ6DiM7QBAABhAwAADgAAAAAAAAABACAAAAAlAQAAZHJzL2Uyb0RvYy54bWxQSwUGAAAAAAYA&#10;BgBZAQAASwUAAAAA&#10;">
                <v:fill on="f" focussize="0,0"/>
                <v:stroke on="f"/>
                <v:imagedata o:title=""/>
                <o:lock v:ext="edit" aspectratio="f"/>
                <v:textbox>
                  <w:txbxContent>
                    <w:p w14:paraId="05A59760">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1772928" behindDoc="0" locked="0" layoutInCell="1" allowOverlap="1">
                <wp:simplePos x="0" y="0"/>
                <wp:positionH relativeFrom="column">
                  <wp:posOffset>4686300</wp:posOffset>
                </wp:positionH>
                <wp:positionV relativeFrom="paragraph">
                  <wp:posOffset>2377440</wp:posOffset>
                </wp:positionV>
                <wp:extent cx="0" cy="693420"/>
                <wp:effectExtent l="38100" t="0" r="38100" b="11430"/>
                <wp:wrapNone/>
                <wp:docPr id="1268" name="直接连接符 1268"/>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9pt;margin-top:187.2pt;height:54.6pt;width:0pt;z-index:251772928;mso-width-relative:page;mso-height-relative:page;" filled="f" stroked="t" coordsize="21600,21600" o:gfxdata="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Utvf2wAAAAsBAAAPAAAAAAAAAAEAIAAAACIAAABk&#10;cnMvZG93bnJldi54bWxQSwECFAAUAAAACACHTuJAvcXyIQMCAAD7AwAADgAAAAAAAAABACAAAAAq&#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05696" behindDoc="0" locked="0" layoutInCell="1" allowOverlap="1">
                <wp:simplePos x="0" y="0"/>
                <wp:positionH relativeFrom="column">
                  <wp:posOffset>4114800</wp:posOffset>
                </wp:positionH>
                <wp:positionV relativeFrom="paragraph">
                  <wp:posOffset>3070860</wp:posOffset>
                </wp:positionV>
                <wp:extent cx="1028700" cy="838200"/>
                <wp:effectExtent l="0" t="0" r="0" b="0"/>
                <wp:wrapNone/>
                <wp:docPr id="1269" name="文本框 1269"/>
                <wp:cNvGraphicFramePr/>
                <a:graphic xmlns:a="http://schemas.openxmlformats.org/drawingml/2006/main">
                  <a:graphicData uri="http://schemas.microsoft.com/office/word/2010/wordprocessingShape">
                    <wps:wsp>
                      <wps:cNvSpPr txBox="1"/>
                      <wps:spPr>
                        <a:xfrm>
                          <a:off x="0" y="0"/>
                          <a:ext cx="1028700" cy="838200"/>
                        </a:xfrm>
                        <a:prstGeom prst="rect">
                          <a:avLst/>
                        </a:prstGeom>
                        <a:noFill/>
                        <a:ln>
                          <a:noFill/>
                        </a:ln>
                        <a:effectLst/>
                      </wps:spPr>
                      <wps:txbx>
                        <w:txbxContent>
                          <w:p w14:paraId="581E5CDE">
                            <w:pPr>
                              <w:spacing w:line="200" w:lineRule="exact"/>
                              <w:rPr>
                                <w:sz w:val="13"/>
                                <w:szCs w:val="13"/>
                              </w:rPr>
                            </w:pPr>
                            <w:r>
                              <w:rPr>
                                <w:rFonts w:hint="eastAsia"/>
                                <w:sz w:val="13"/>
                                <w:szCs w:val="13"/>
                              </w:rPr>
                              <w:t>违法行为轻微并及时纠正，未造成危害后果，依法可不予行政处罚的</w:t>
                            </w:r>
                          </w:p>
                        </w:txbxContent>
                      </wps:txbx>
                      <wps:bodyPr upright="1"/>
                    </wps:wsp>
                  </a:graphicData>
                </a:graphic>
              </wp:anchor>
            </w:drawing>
          </mc:Choice>
          <mc:Fallback>
            <w:pict>
              <v:shape id="_x0000_s1026" o:spid="_x0000_s1026" o:spt="202" type="#_x0000_t202" style="position:absolute;left:0pt;margin-left:324pt;margin-top:241.8pt;height:66pt;width:81pt;z-index:251805696;mso-width-relative:page;mso-height-relative:page;" filled="f" stroked="f" coordsize="21600,21600" o:gfxdata="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RsqidgAAAALAQAADwAAAAAAAAABACAAAAAiAAAAZHJzL2Rvd25yZXYueG1sUEsBAhQAFAAAAAgA&#10;h07iQDumgXOzAQAAYgMAAA4AAAAAAAAAAQAgAAAAJwEAAGRycy9lMm9Eb2MueG1sUEsFBgAAAAAG&#10;AAYAWQEAAEwFAAAAAA==&#10;">
                <v:fill on="f" focussize="0,0"/>
                <v:stroke on="f"/>
                <v:imagedata o:title=""/>
                <o:lock v:ext="edit" aspectratio="f"/>
                <v:textbox>
                  <w:txbxContent>
                    <w:p w14:paraId="581E5CDE">
                      <w:pPr>
                        <w:spacing w:line="200" w:lineRule="exact"/>
                        <w:rPr>
                          <w:sz w:val="13"/>
                          <w:szCs w:val="13"/>
                        </w:rPr>
                      </w:pPr>
                      <w:r>
                        <w:rPr>
                          <w:rFonts w:hint="eastAsia"/>
                          <w:sz w:val="13"/>
                          <w:szCs w:val="13"/>
                        </w:rPr>
                        <w:t>违法行为轻微并及时纠正，未造成危害后果，依法可不予行政处罚的</w:t>
                      </w:r>
                    </w:p>
                  </w:txbxContent>
                </v:textbox>
              </v:shape>
            </w:pict>
          </mc:Fallback>
        </mc:AlternateContent>
      </w:r>
      <w:r>
        <mc:AlternateContent>
          <mc:Choice Requires="wps">
            <w:drawing>
              <wp:anchor distT="0" distB="0" distL="114300" distR="114300" simplePos="0" relativeHeight="251796480" behindDoc="0" locked="0" layoutInCell="1" allowOverlap="1">
                <wp:simplePos x="0" y="0"/>
                <wp:positionH relativeFrom="column">
                  <wp:posOffset>2514600</wp:posOffset>
                </wp:positionH>
                <wp:positionV relativeFrom="paragraph">
                  <wp:posOffset>4061460</wp:posOffset>
                </wp:positionV>
                <wp:extent cx="1714500" cy="297180"/>
                <wp:effectExtent l="0" t="0" r="0" b="0"/>
                <wp:wrapNone/>
                <wp:docPr id="1270" name="文本框 1270"/>
                <wp:cNvGraphicFramePr/>
                <a:graphic xmlns:a="http://schemas.openxmlformats.org/drawingml/2006/main">
                  <a:graphicData uri="http://schemas.microsoft.com/office/word/2010/wordprocessingShape">
                    <wps:wsp>
                      <wps:cNvSpPr txBox="1"/>
                      <wps:spPr>
                        <a:xfrm>
                          <a:off x="0" y="0"/>
                          <a:ext cx="1714500" cy="297180"/>
                        </a:xfrm>
                        <a:prstGeom prst="rect">
                          <a:avLst/>
                        </a:prstGeom>
                        <a:noFill/>
                        <a:ln>
                          <a:noFill/>
                        </a:ln>
                        <a:effectLst/>
                      </wps:spPr>
                      <wps:txbx>
                        <w:txbxContent>
                          <w:p w14:paraId="16BCB554">
                            <w:pPr>
                              <w:rPr>
                                <w:sz w:val="15"/>
                                <w:szCs w:val="15"/>
                              </w:rPr>
                            </w:pPr>
                            <w:r>
                              <w:rPr>
                                <w:rFonts w:hint="eastAsia"/>
                                <w:sz w:val="15"/>
                                <w:szCs w:val="15"/>
                              </w:rPr>
                              <w:t>听取当事人陈述、申辩并复核</w:t>
                            </w:r>
                          </w:p>
                        </w:txbxContent>
                      </wps:txbx>
                      <wps:bodyPr upright="1"/>
                    </wps:wsp>
                  </a:graphicData>
                </a:graphic>
              </wp:anchor>
            </w:drawing>
          </mc:Choice>
          <mc:Fallback>
            <w:pict>
              <v:shape id="_x0000_s1026" o:spid="_x0000_s1026" o:spt="202" type="#_x0000_t202" style="position:absolute;left:0pt;margin-left:198pt;margin-top:319.8pt;height:23.4pt;width:135pt;z-index:251796480;mso-width-relative:page;mso-height-relative:page;" filled="f" stroked="f" coordsize="21600,21600" o:gfxdata="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NeTW1wAAAAsBAAAPAAAAAAAAAAEAIAAAACIAAABkcnMvZG93bnJldi54bWxQSwECFAAUAAAACACH&#10;TuJAt0CfzLMBAABiAwAADgAAAAAAAAABACAAAAAmAQAAZHJzL2Uyb0RvYy54bWxQSwUGAAAAAAYA&#10;BgBZAQAASwUAAAAA&#10;">
                <v:fill on="f" focussize="0,0"/>
                <v:stroke on="f"/>
                <v:imagedata o:title=""/>
                <o:lock v:ext="edit" aspectratio="f"/>
                <v:textbox>
                  <w:txbxContent>
                    <w:p w14:paraId="16BCB554">
                      <w:pPr>
                        <w:rPr>
                          <w:sz w:val="15"/>
                          <w:szCs w:val="15"/>
                        </w:rPr>
                      </w:pPr>
                      <w:r>
                        <w:rPr>
                          <w:rFonts w:hint="eastAsia"/>
                          <w:sz w:val="15"/>
                          <w:szCs w:val="15"/>
                        </w:rPr>
                        <w:t>听取当事人陈述、申辩并复核</w:t>
                      </w:r>
                    </w:p>
                  </w:txbxContent>
                </v:textbox>
              </v:shape>
            </w:pict>
          </mc:Fallback>
        </mc:AlternateContent>
      </w:r>
      <w:r>
        <mc:AlternateContent>
          <mc:Choice Requires="wps">
            <w:drawing>
              <wp:anchor distT="0" distB="0" distL="114300" distR="114300" simplePos="0" relativeHeight="251738112" behindDoc="0" locked="0" layoutInCell="1" allowOverlap="1">
                <wp:simplePos x="0" y="0"/>
                <wp:positionH relativeFrom="column">
                  <wp:posOffset>2514600</wp:posOffset>
                </wp:positionH>
                <wp:positionV relativeFrom="paragraph">
                  <wp:posOffset>4061460</wp:posOffset>
                </wp:positionV>
                <wp:extent cx="1714500" cy="297180"/>
                <wp:effectExtent l="4445" t="4445" r="14605" b="22225"/>
                <wp:wrapNone/>
                <wp:docPr id="1271" name="矩形 1271"/>
                <wp:cNvGraphicFramePr/>
                <a:graphic xmlns:a="http://schemas.openxmlformats.org/drawingml/2006/main">
                  <a:graphicData uri="http://schemas.microsoft.com/office/word/2010/wordprocessingShape">
                    <wps:wsp>
                      <wps:cNvSpPr/>
                      <wps:spPr>
                        <a:xfrm>
                          <a:off x="0" y="0"/>
                          <a:ext cx="17145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98pt;margin-top:319.8pt;height:23.4pt;width:135pt;z-index:251738112;mso-width-relative:page;mso-height-relative:page;" fillcolor="#FFFFFF" filled="t" stroked="t" coordsize="21600,21600" o:gfxdata="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hMqVNcAAAALAQAADwAAAAAAAAABACAAAAAiAAAAZHJz&#10;L2Rvd25yZXYueG1sUEsBAhQAFAAAAAgAh07iQAZIIocFAgAAMgQAAA4AAAAAAAAAAQAgAAAAJg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802624" behindDoc="0" locked="0" layoutInCell="1" allowOverlap="1">
                <wp:simplePos x="0" y="0"/>
                <wp:positionH relativeFrom="column">
                  <wp:posOffset>2514600</wp:posOffset>
                </wp:positionH>
                <wp:positionV relativeFrom="paragraph">
                  <wp:posOffset>6339840</wp:posOffset>
                </wp:positionV>
                <wp:extent cx="1600200" cy="731520"/>
                <wp:effectExtent l="0" t="0" r="0" b="0"/>
                <wp:wrapNone/>
                <wp:docPr id="1272" name="文本框 1272"/>
                <wp:cNvGraphicFramePr/>
                <a:graphic xmlns:a="http://schemas.openxmlformats.org/drawingml/2006/main">
                  <a:graphicData uri="http://schemas.microsoft.com/office/word/2010/wordprocessingShape">
                    <wps:wsp>
                      <wps:cNvSpPr txBox="1"/>
                      <wps:spPr>
                        <a:xfrm>
                          <a:off x="0" y="0"/>
                          <a:ext cx="1600200" cy="731520"/>
                        </a:xfrm>
                        <a:prstGeom prst="rect">
                          <a:avLst/>
                        </a:prstGeom>
                        <a:noFill/>
                        <a:ln>
                          <a:noFill/>
                        </a:ln>
                        <a:effectLst/>
                      </wps:spPr>
                      <wps:txbx>
                        <w:txbxContent>
                          <w:p w14:paraId="6A07336C">
                            <w:pPr>
                              <w:spacing w:line="240" w:lineRule="exact"/>
                              <w:rPr>
                                <w:sz w:val="13"/>
                                <w:szCs w:val="13"/>
                              </w:rPr>
                            </w:pPr>
                            <w:r>
                              <w:rPr>
                                <w:rFonts w:hint="eastAsia"/>
                                <w:sz w:val="15"/>
                                <w:szCs w:val="15"/>
                              </w:rPr>
                              <w:t>告知作出决定的事实、理由、依据及享有的行政复议、诉讼权利并依法作出行政处罚决定</w:t>
                            </w:r>
                          </w:p>
                        </w:txbxContent>
                      </wps:txbx>
                      <wps:bodyPr upright="1"/>
                    </wps:wsp>
                  </a:graphicData>
                </a:graphic>
              </wp:anchor>
            </w:drawing>
          </mc:Choice>
          <mc:Fallback>
            <w:pict>
              <v:shape id="_x0000_s1026" o:spid="_x0000_s1026" o:spt="202" type="#_x0000_t202" style="position:absolute;left:0pt;margin-left:198pt;margin-top:499.2pt;height:57.6pt;width:126pt;z-index:251802624;mso-width-relative:page;mso-height-relative:page;" filled="f" stroked="f" coordsize="21600,21600" o:gfxdata="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NFWbNgAAAAMAQAADwAAAAAAAAABACAAAAAiAAAAZHJzL2Rvd25yZXYueG1sUEsBAhQAFAAAAAgA&#10;h07iQIsLp+yzAQAAYgMAAA4AAAAAAAAAAQAgAAAAJwEAAGRycy9lMm9Eb2MueG1sUEsFBgAAAAAG&#10;AAYAWQEAAEwFAAAAAA==&#10;">
                <v:fill on="f" focussize="0,0"/>
                <v:stroke on="f"/>
                <v:imagedata o:title=""/>
                <o:lock v:ext="edit" aspectratio="f"/>
                <v:textbox>
                  <w:txbxContent>
                    <w:p w14:paraId="6A07336C">
                      <w:pPr>
                        <w:spacing w:line="240" w:lineRule="exact"/>
                        <w:rPr>
                          <w:sz w:val="13"/>
                          <w:szCs w:val="13"/>
                        </w:rPr>
                      </w:pPr>
                      <w:r>
                        <w:rPr>
                          <w:rFonts w:hint="eastAsia"/>
                          <w:sz w:val="15"/>
                          <w:szCs w:val="15"/>
                        </w:rPr>
                        <w:t>告知作出决定的事实、理由、依据及享有的行政复议、诉讼权利并依法作出行政处罚决定</w:t>
                      </w:r>
                    </w:p>
                  </w:txbxContent>
                </v:textbox>
              </v:shape>
            </w:pict>
          </mc:Fallback>
        </mc:AlternateContent>
      </w:r>
      <w:r>
        <mc:AlternateContent>
          <mc:Choice Requires="wps">
            <w:drawing>
              <wp:anchor distT="0" distB="0" distL="114300" distR="114300" simplePos="0" relativeHeight="251763712" behindDoc="0" locked="0" layoutInCell="1" allowOverlap="1">
                <wp:simplePos x="0" y="0"/>
                <wp:positionH relativeFrom="column">
                  <wp:posOffset>3314700</wp:posOffset>
                </wp:positionH>
                <wp:positionV relativeFrom="paragraph">
                  <wp:posOffset>6141720</wp:posOffset>
                </wp:positionV>
                <wp:extent cx="0" cy="198120"/>
                <wp:effectExtent l="38100" t="0" r="38100" b="11430"/>
                <wp:wrapNone/>
                <wp:docPr id="1273" name="直接连接符 127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483.6pt;height:15.6pt;width:0pt;z-index:251763712;mso-width-relative:page;mso-height-relative:page;" filled="f" stroked="t" coordsize="21600,21600" o:gfxdata="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&#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X78SLaAAAACwEAAA8AAAAAAAAAAQAgAAAAIgAAAGRy&#10;cy9kb3ducmV2LnhtbFBLAQIUABQAAAAIAIdO4kC0J1Ja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6304" behindDoc="0" locked="0" layoutInCell="1" allowOverlap="1">
                <wp:simplePos x="0" y="0"/>
                <wp:positionH relativeFrom="column">
                  <wp:posOffset>2400300</wp:posOffset>
                </wp:positionH>
                <wp:positionV relativeFrom="paragraph">
                  <wp:posOffset>5547360</wp:posOffset>
                </wp:positionV>
                <wp:extent cx="1828800" cy="594360"/>
                <wp:effectExtent l="15240" t="5080" r="22860" b="10160"/>
                <wp:wrapNone/>
                <wp:docPr id="1274" name="流程图: 决策 1274"/>
                <wp:cNvGraphicFramePr/>
                <a:graphic xmlns:a="http://schemas.openxmlformats.org/drawingml/2006/main">
                  <a:graphicData uri="http://schemas.microsoft.com/office/word/2010/wordprocessingShape">
                    <wps:wsp>
                      <wps:cNvSpPr/>
                      <wps:spPr>
                        <a:xfrm>
                          <a:off x="0" y="0"/>
                          <a:ext cx="18288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89pt;margin-top:436.8pt;height:46.8pt;width:144pt;z-index:251746304;mso-width-relative:page;mso-height-relative:page;" fillcolor="#FFFFFF" filled="t" stroked="t" coordsize="21600,21600" o:gfxdata="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4n0g6dsAAAALAQAADwAAAAAAAAABACAAAAAiAAAAZHJzL2Rvd25yZXYueG1sUEsBAhQAFAAAAAgA&#10;h07iQI0AbNciAgAASgQAAA4AAAAAAAAAAQAgAAAAKgEAAGRycy9lMm9Eb2MueG1sUEsFBgAAAAAG&#10;AAYAWQEAAL4FA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1760640" behindDoc="0" locked="0" layoutInCell="1" allowOverlap="1">
                <wp:simplePos x="0" y="0"/>
                <wp:positionH relativeFrom="column">
                  <wp:posOffset>3314700</wp:posOffset>
                </wp:positionH>
                <wp:positionV relativeFrom="paragraph">
                  <wp:posOffset>5349240</wp:posOffset>
                </wp:positionV>
                <wp:extent cx="0" cy="198120"/>
                <wp:effectExtent l="38100" t="0" r="38100" b="11430"/>
                <wp:wrapNone/>
                <wp:docPr id="1275" name="直接连接符 127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421.2pt;height:15.6pt;width:0pt;z-index:251760640;mso-width-relative:page;mso-height-relative:page;" filled="f" stroked="t" coordsize="21600,21600" o:gfxdata="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D1fPDaAAAACwEAAA8AAAAAAAAAAQAgAAAAIgAAAGRy&#10;cy9kb3ducmV2LnhtbFBLAQIUABQAAAAIAIdO4kDtVACp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03648" behindDoc="0" locked="0" layoutInCell="1" allowOverlap="1">
                <wp:simplePos x="0" y="0"/>
                <wp:positionH relativeFrom="column">
                  <wp:posOffset>2971800</wp:posOffset>
                </wp:positionH>
                <wp:positionV relativeFrom="paragraph">
                  <wp:posOffset>4853940</wp:posOffset>
                </wp:positionV>
                <wp:extent cx="800100" cy="495300"/>
                <wp:effectExtent l="0" t="0" r="0" b="0"/>
                <wp:wrapNone/>
                <wp:docPr id="1276" name="文本框 1276"/>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1AFC7DC3">
                            <w:pPr>
                              <w:rPr>
                                <w:sz w:val="15"/>
                                <w:szCs w:val="15"/>
                              </w:rPr>
                            </w:pPr>
                            <w:r>
                              <w:rPr>
                                <w:rFonts w:hint="eastAsia"/>
                                <w:sz w:val="15"/>
                                <w:szCs w:val="15"/>
                              </w:rPr>
                              <w:t>当事人违法行为是否成立</w:t>
                            </w:r>
                          </w:p>
                        </w:txbxContent>
                      </wps:txbx>
                      <wps:bodyPr upright="1"/>
                    </wps:wsp>
                  </a:graphicData>
                </a:graphic>
              </wp:anchor>
            </w:drawing>
          </mc:Choice>
          <mc:Fallback>
            <w:pict>
              <v:shape id="_x0000_s1026" o:spid="_x0000_s1026" o:spt="202" type="#_x0000_t202" style="position:absolute;left:0pt;margin-left:234pt;margin-top:382.2pt;height:39pt;width:63pt;z-index:251803648;mso-width-relative:page;mso-height-relative:page;" filled="f" stroked="f" coordsize="21600,21600" o:gfxdata="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X&#10;vV9K2AAAAAsBAAAPAAAAAAAAAAEAIAAAACIAAABkcnMvZG93bnJldi54bWxQSwECFAAUAAAACACH&#10;TuJA3lvDKLIBAABhAwAADgAAAAAAAAABACAAAAAnAQAAZHJzL2Uyb0RvYy54bWxQSwUGAAAAAAYA&#10;BgBZAQAASwUAAAAA&#10;">
                <v:fill on="f" focussize="0,0"/>
                <v:stroke on="f"/>
                <v:imagedata o:title=""/>
                <o:lock v:ext="edit" aspectratio="f"/>
                <v:textbox>
                  <w:txbxContent>
                    <w:p w14:paraId="1AFC7DC3">
                      <w:pPr>
                        <w:rPr>
                          <w:sz w:val="15"/>
                          <w:szCs w:val="15"/>
                        </w:rPr>
                      </w:pPr>
                      <w:r>
                        <w:rPr>
                          <w:rFonts w:hint="eastAsia"/>
                          <w:sz w:val="15"/>
                          <w:szCs w:val="15"/>
                        </w:rPr>
                        <w:t>当事人违法行为是否成立</w:t>
                      </w:r>
                    </w:p>
                  </w:txbxContent>
                </v:textbox>
              </v:shape>
            </w:pict>
          </mc:Fallback>
        </mc:AlternateContent>
      </w:r>
      <w:r>
        <mc:AlternateContent>
          <mc:Choice Requires="wps">
            <w:drawing>
              <wp:anchor distT="0" distB="0" distL="114300" distR="114300" simplePos="0" relativeHeight="251799552" behindDoc="0" locked="0" layoutInCell="1" allowOverlap="1">
                <wp:simplePos x="0" y="0"/>
                <wp:positionH relativeFrom="column">
                  <wp:posOffset>1714500</wp:posOffset>
                </wp:positionH>
                <wp:positionV relativeFrom="paragraph">
                  <wp:posOffset>4953000</wp:posOffset>
                </wp:positionV>
                <wp:extent cx="457200" cy="297180"/>
                <wp:effectExtent l="0" t="0" r="0" b="0"/>
                <wp:wrapNone/>
                <wp:docPr id="1277" name="文本框 1277"/>
                <wp:cNvGraphicFramePr/>
                <a:graphic xmlns:a="http://schemas.openxmlformats.org/drawingml/2006/main">
                  <a:graphicData uri="http://schemas.microsoft.com/office/word/2010/wordprocessingShape">
                    <wps:wsp>
                      <wps:cNvSpPr txBox="1"/>
                      <wps:spPr>
                        <a:xfrm>
                          <a:off x="0" y="0"/>
                          <a:ext cx="457200" cy="297180"/>
                        </a:xfrm>
                        <a:prstGeom prst="rect">
                          <a:avLst/>
                        </a:prstGeom>
                        <a:noFill/>
                        <a:ln>
                          <a:noFill/>
                        </a:ln>
                        <a:effectLst/>
                      </wps:spPr>
                      <wps:txbx>
                        <w:txbxContent>
                          <w:p w14:paraId="02672D6F">
                            <w:pPr>
                              <w:rPr>
                                <w:sz w:val="15"/>
                                <w:szCs w:val="15"/>
                              </w:rPr>
                            </w:pPr>
                            <w:r>
                              <w:rPr>
                                <w:rFonts w:hint="eastAsia"/>
                                <w:sz w:val="15"/>
                                <w:szCs w:val="15"/>
                              </w:rPr>
                              <w:t>撤</w:t>
                            </w:r>
                            <w:r>
                              <w:rPr>
                                <w:sz w:val="15"/>
                                <w:szCs w:val="15"/>
                              </w:rPr>
                              <w:t xml:space="preserve"> </w:t>
                            </w:r>
                            <w:r>
                              <w:rPr>
                                <w:rFonts w:hint="eastAsia"/>
                                <w:sz w:val="15"/>
                                <w:szCs w:val="15"/>
                              </w:rPr>
                              <w:t>案</w:t>
                            </w:r>
                          </w:p>
                        </w:txbxContent>
                      </wps:txbx>
                      <wps:bodyPr upright="1"/>
                    </wps:wsp>
                  </a:graphicData>
                </a:graphic>
              </wp:anchor>
            </w:drawing>
          </mc:Choice>
          <mc:Fallback>
            <w:pict>
              <v:shape id="_x0000_s1026" o:spid="_x0000_s1026" o:spt="202" type="#_x0000_t202" style="position:absolute;left:0pt;margin-left:135pt;margin-top:390pt;height:23.4pt;width:36pt;z-index:251799552;mso-width-relative:page;mso-height-relative:page;" filled="f" stroked="f" coordsize="21600,21600" o:gfxdata="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8GNFXYAAAACwEAAA8AAAAAAAAAAQAgAAAAIgAAAGRycy9kb3ducmV2LnhtbFBLAQIUABQAAAAI&#10;AIdO4kBeAWXVtAEAAGEDAAAOAAAAAAAAAAEAIAAAACcBAABkcnMvZTJvRG9jLnhtbFBLBQYAAAAA&#10;BgAGAFkBAABNBQAAAAA=&#10;">
                <v:fill on="f" focussize="0,0"/>
                <v:stroke on="f"/>
                <v:imagedata o:title=""/>
                <o:lock v:ext="edit" aspectratio="f"/>
                <v:textbox>
                  <w:txbxContent>
                    <w:p w14:paraId="02672D6F">
                      <w:pPr>
                        <w:rPr>
                          <w:sz w:val="15"/>
                          <w:szCs w:val="15"/>
                        </w:rPr>
                      </w:pPr>
                      <w:r>
                        <w:rPr>
                          <w:rFonts w:hint="eastAsia"/>
                          <w:sz w:val="15"/>
                          <w:szCs w:val="15"/>
                        </w:rPr>
                        <w:t>撤</w:t>
                      </w:r>
                      <w:r>
                        <w:rPr>
                          <w:sz w:val="15"/>
                          <w:szCs w:val="15"/>
                        </w:rPr>
                        <w:t xml:space="preserve"> </w:t>
                      </w:r>
                      <w:r>
                        <w:rPr>
                          <w:rFonts w:hint="eastAsia"/>
                          <w:sz w:val="15"/>
                          <w:szCs w:val="15"/>
                        </w:rPr>
                        <w:t>案</w:t>
                      </w:r>
                    </w:p>
                  </w:txbxContent>
                </v:textbox>
              </v:shape>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1485900</wp:posOffset>
                </wp:positionH>
                <wp:positionV relativeFrom="paragraph">
                  <wp:posOffset>4953000</wp:posOffset>
                </wp:positionV>
                <wp:extent cx="914400" cy="297180"/>
                <wp:effectExtent l="4445" t="4445" r="14605" b="22225"/>
                <wp:wrapNone/>
                <wp:docPr id="1278" name="椭圆 1278"/>
                <wp:cNvGraphicFramePr/>
                <a:graphic xmlns:a="http://schemas.openxmlformats.org/drawingml/2006/main">
                  <a:graphicData uri="http://schemas.microsoft.com/office/word/2010/wordprocessingShape">
                    <wps:wsp>
                      <wps:cNvSpPr/>
                      <wps:spPr>
                        <a:xfrm>
                          <a:off x="0" y="0"/>
                          <a:ext cx="914400" cy="29718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117pt;margin-top:390pt;height:23.4pt;width:72pt;z-index:251725824;mso-width-relative:page;mso-height-relative:page;" filled="f" stroked="t" coordsize="21600,21600" o:gfxdata="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pnt/Z2AAAAAsBAAAPAAAAAAAAAAEAIAAAACIAAABkcnMvZG93bnJldi54&#10;bWxQSwECFAAUAAAACACHTuJAjQoev/oBAAABBAAADgAAAAAAAAABACAAAAAnAQAAZHJzL2Uyb0Rv&#10;Yy54bWxQSwUGAAAAAAYABgBZAQAAkw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65760" behindDoc="0" locked="0" layoutInCell="1" allowOverlap="1">
                <wp:simplePos x="0" y="0"/>
                <wp:positionH relativeFrom="column">
                  <wp:posOffset>2400300</wp:posOffset>
                </wp:positionH>
                <wp:positionV relativeFrom="paragraph">
                  <wp:posOffset>5052060</wp:posOffset>
                </wp:positionV>
                <wp:extent cx="228600" cy="0"/>
                <wp:effectExtent l="0" t="38100" r="0" b="38100"/>
                <wp:wrapNone/>
                <wp:docPr id="1279" name="直接连接符 1279"/>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9pt;margin-top:397.8pt;height:0pt;width:18pt;z-index:251765760;mso-width-relative:page;mso-height-relative:page;" filled="f" stroked="t" coordsize="21600,21600" o:gfxdata="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Y6yb2QAAAAsBAAAPAAAAAAAAAAEAIAAA&#10;ACIAAABkcnMvZG93bnJldi54bWxQSwECFAAUAAAACACHTuJAUHU2gQsCAAAFBAAADgAAAAAAAAAB&#10;ACAAAAAo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5280" behindDoc="0" locked="0" layoutInCell="1" allowOverlap="1">
                <wp:simplePos x="0" y="0"/>
                <wp:positionH relativeFrom="column">
                  <wp:posOffset>2628900</wp:posOffset>
                </wp:positionH>
                <wp:positionV relativeFrom="paragraph">
                  <wp:posOffset>4754880</wp:posOffset>
                </wp:positionV>
                <wp:extent cx="1371600" cy="594360"/>
                <wp:effectExtent l="12065" t="5080" r="26035" b="10160"/>
                <wp:wrapNone/>
                <wp:docPr id="1280" name="流程图: 决策 1280"/>
                <wp:cNvGraphicFramePr/>
                <a:graphic xmlns:a="http://schemas.openxmlformats.org/drawingml/2006/main">
                  <a:graphicData uri="http://schemas.microsoft.com/office/word/2010/wordprocessingShape">
                    <wps:wsp>
                      <wps:cNvSpPr/>
                      <wps:spPr>
                        <a:xfrm>
                          <a:off x="0" y="0"/>
                          <a:ext cx="13716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07pt;margin-top:374.4pt;height:46.8pt;width:108pt;z-index:251745280;mso-width-relative:page;mso-height-relative:page;" fillcolor="#FFFFFF" filled="t" stroked="t" coordsize="21600,21600" o:gfxdata="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Ls&#10;USXaAAAACwEAAA8AAAAAAAAAAQAgAAAAIgAAAGRycy9kb3ducmV2LnhtbFBLAQIUABQAAAAIAIdO&#10;4kBKjXP/IQIAAEoEAAAOAAAAAAAAAAEAIAAAACkBAABkcnMvZTJvRG9jLnhtbFBLBQYAAAAABgAG&#10;AFkBAAC8BQ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1757568" behindDoc="0" locked="0" layoutInCell="1" allowOverlap="1">
                <wp:simplePos x="0" y="0"/>
                <wp:positionH relativeFrom="column">
                  <wp:posOffset>3314700</wp:posOffset>
                </wp:positionH>
                <wp:positionV relativeFrom="paragraph">
                  <wp:posOffset>1188720</wp:posOffset>
                </wp:positionV>
                <wp:extent cx="0" cy="297180"/>
                <wp:effectExtent l="38100" t="0" r="38100" b="7620"/>
                <wp:wrapNone/>
                <wp:docPr id="1281" name="直接连接符 128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93.6pt;height:23.4pt;width:0pt;z-index:251757568;mso-width-relative:page;mso-height-relative:page;" filled="f" stroked="t" coordsize="21600,21600" o:gfxdata="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ShTUbaAAAACwEAAA8AAAAAAAAAAQAgAAAAIgAAAGRy&#10;cy9kb3ducmV2LnhtbFBLAQIUABQAAAAIAIdO4kAXrZd6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95456" behindDoc="0" locked="0" layoutInCell="1" allowOverlap="1">
                <wp:simplePos x="0" y="0"/>
                <wp:positionH relativeFrom="column">
                  <wp:posOffset>1371600</wp:posOffset>
                </wp:positionH>
                <wp:positionV relativeFrom="paragraph">
                  <wp:posOffset>4457700</wp:posOffset>
                </wp:positionV>
                <wp:extent cx="1295400" cy="297180"/>
                <wp:effectExtent l="0" t="0" r="0" b="0"/>
                <wp:wrapNone/>
                <wp:docPr id="1282" name="文本框 1282"/>
                <wp:cNvGraphicFramePr/>
                <a:graphic xmlns:a="http://schemas.openxmlformats.org/drawingml/2006/main">
                  <a:graphicData uri="http://schemas.microsoft.com/office/word/2010/wordprocessingShape">
                    <wps:wsp>
                      <wps:cNvSpPr txBox="1"/>
                      <wps:spPr>
                        <a:xfrm>
                          <a:off x="0" y="0"/>
                          <a:ext cx="1295400" cy="297180"/>
                        </a:xfrm>
                        <a:prstGeom prst="rect">
                          <a:avLst/>
                        </a:prstGeom>
                        <a:noFill/>
                        <a:ln>
                          <a:noFill/>
                        </a:ln>
                        <a:effectLst/>
                      </wps:spPr>
                      <wps:txbx>
                        <w:txbxContent>
                          <w:p w14:paraId="76DDCB79">
                            <w:pPr>
                              <w:rPr>
                                <w:sz w:val="15"/>
                                <w:szCs w:val="15"/>
                              </w:rPr>
                            </w:pPr>
                            <w:r>
                              <w:rPr>
                                <w:rFonts w:hint="eastAsia"/>
                                <w:sz w:val="15"/>
                                <w:szCs w:val="15"/>
                              </w:rPr>
                              <w:t>组织听证</w:t>
                            </w:r>
                          </w:p>
                        </w:txbxContent>
                      </wps:txbx>
                      <wps:bodyPr upright="1"/>
                    </wps:wsp>
                  </a:graphicData>
                </a:graphic>
              </wp:anchor>
            </w:drawing>
          </mc:Choice>
          <mc:Fallback>
            <w:pict>
              <v:shape id="_x0000_s1026" o:spid="_x0000_s1026" o:spt="202" type="#_x0000_t202" style="position:absolute;left:0pt;margin-left:108pt;margin-top:351pt;height:23.4pt;width:102pt;z-index:251795456;mso-width-relative:page;mso-height-relative:page;" filled="f" stroked="f" coordsize="21600,21600" o:gfxdata="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Y&#10;z+n51wAAAAsBAAAPAAAAAAAAAAEAIAAAACIAAABkcnMvZG93bnJldi54bWxQSwECFAAUAAAACACH&#10;TuJANnU2vrMBAABiAwAADgAAAAAAAAABACAAAAAmAQAAZHJzL2Uyb0RvYy54bWxQSwUGAAAAAAYA&#10;BgBZAQAASwUAAAAA&#10;">
                <v:fill on="f" focussize="0,0"/>
                <v:stroke on="f"/>
                <v:imagedata o:title=""/>
                <o:lock v:ext="edit" aspectratio="f"/>
                <v:textbox>
                  <w:txbxContent>
                    <w:p w14:paraId="76DDCB79">
                      <w:pPr>
                        <w:rPr>
                          <w:sz w:val="15"/>
                          <w:szCs w:val="15"/>
                        </w:rPr>
                      </w:pPr>
                      <w:r>
                        <w:rPr>
                          <w:rFonts w:hint="eastAsia"/>
                          <w:sz w:val="15"/>
                          <w:szCs w:val="15"/>
                        </w:rPr>
                        <w:t>组织听证</w:t>
                      </w:r>
                    </w:p>
                  </w:txbxContent>
                </v:textbox>
              </v:shape>
            </w:pict>
          </mc:Fallback>
        </mc:AlternateContent>
      </w:r>
      <w:r>
        <mc:AlternateContent>
          <mc:Choice Requires="wps">
            <w:drawing>
              <wp:anchor distT="0" distB="0" distL="114300" distR="114300" simplePos="0" relativeHeight="251768832" behindDoc="0" locked="0" layoutInCell="1" allowOverlap="1">
                <wp:simplePos x="0" y="0"/>
                <wp:positionH relativeFrom="column">
                  <wp:posOffset>2628900</wp:posOffset>
                </wp:positionH>
                <wp:positionV relativeFrom="paragraph">
                  <wp:posOffset>4556760</wp:posOffset>
                </wp:positionV>
                <wp:extent cx="685800" cy="0"/>
                <wp:effectExtent l="0" t="38100" r="0" b="38100"/>
                <wp:wrapNone/>
                <wp:docPr id="1283" name="直接连接符 1283"/>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7pt;margin-top:358.8pt;height:0pt;width:54pt;z-index:251768832;mso-width-relative:page;mso-height-relative:page;" filled="f" stroked="t" coordsize="21600,21600" o:gfxdata="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Vd4NLaAAAACwEAAA8AAAAAAAAAAQAgAAAAIgAAAGRy&#10;cy9kb3ducmV2LnhtbFBLAQIUABQAAAAIAIdO4kBMgVoC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53472" behindDoc="0" locked="0" layoutInCell="1" allowOverlap="1">
                <wp:simplePos x="0" y="0"/>
                <wp:positionH relativeFrom="column">
                  <wp:posOffset>3314700</wp:posOffset>
                </wp:positionH>
                <wp:positionV relativeFrom="paragraph">
                  <wp:posOffset>3764280</wp:posOffset>
                </wp:positionV>
                <wp:extent cx="0" cy="297180"/>
                <wp:effectExtent l="38100" t="0" r="38100" b="7620"/>
                <wp:wrapNone/>
                <wp:docPr id="1284" name="直接连接符 128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296.4pt;height:23.4pt;width:0pt;z-index:251753472;mso-width-relative:page;mso-height-relative:page;" filled="f" stroked="t" coordsize="21600,21600" o:gfxdata="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&#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8mZ/2wAAAAsBAAAPAAAAAAAAAAEAIAAAACIAAABk&#10;cnMvZG93bnJldi54bWxQSwECFAAUAAAACACHTuJAwmTUHQMCAAD7AwAADgAAAAAAAAABACAAAAAq&#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94432" behindDoc="0" locked="0" layoutInCell="1" allowOverlap="1">
                <wp:simplePos x="0" y="0"/>
                <wp:positionH relativeFrom="column">
                  <wp:posOffset>2400300</wp:posOffset>
                </wp:positionH>
                <wp:positionV relativeFrom="paragraph">
                  <wp:posOffset>1981200</wp:posOffset>
                </wp:positionV>
                <wp:extent cx="1828800" cy="297180"/>
                <wp:effectExtent l="0" t="0" r="0" b="0"/>
                <wp:wrapNone/>
                <wp:docPr id="1285" name="文本框 1285"/>
                <wp:cNvGraphicFramePr/>
                <a:graphic xmlns:a="http://schemas.openxmlformats.org/drawingml/2006/main">
                  <a:graphicData uri="http://schemas.microsoft.com/office/word/2010/wordprocessingShape">
                    <wps:wsp>
                      <wps:cNvSpPr txBox="1"/>
                      <wps:spPr>
                        <a:xfrm>
                          <a:off x="0" y="0"/>
                          <a:ext cx="1828800" cy="297180"/>
                        </a:xfrm>
                        <a:prstGeom prst="rect">
                          <a:avLst/>
                        </a:prstGeom>
                        <a:noFill/>
                        <a:ln>
                          <a:noFill/>
                        </a:ln>
                        <a:effectLst/>
                      </wps:spPr>
                      <wps:txbx>
                        <w:txbxContent>
                          <w:p w14:paraId="7835FB8F">
                            <w:pPr>
                              <w:jc w:val="center"/>
                              <w:rPr>
                                <w:sz w:val="15"/>
                                <w:szCs w:val="15"/>
                              </w:rPr>
                            </w:pPr>
                            <w:r>
                              <w:rPr>
                                <w:rFonts w:hint="eastAsia"/>
                                <w:sz w:val="15"/>
                                <w:szCs w:val="15"/>
                              </w:rPr>
                              <w:t>调查报告及处理建议</w:t>
                            </w:r>
                          </w:p>
                        </w:txbxContent>
                      </wps:txbx>
                      <wps:bodyPr upright="1"/>
                    </wps:wsp>
                  </a:graphicData>
                </a:graphic>
              </wp:anchor>
            </w:drawing>
          </mc:Choice>
          <mc:Fallback>
            <w:pict>
              <v:shape id="_x0000_s1026" o:spid="_x0000_s1026" o:spt="202" type="#_x0000_t202" style="position:absolute;left:0pt;margin-left:189pt;margin-top:156pt;height:23.4pt;width:144pt;z-index:251794432;mso-width-relative:page;mso-height-relative:page;" filled="f" stroked="f" coordsize="21600,21600" o:gfxdata="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F&#10;NQaK1wAAAAsBAAAPAAAAAAAAAAEAIAAAACIAAABkcnMvZG93bnJldi54bWxQSwECFAAUAAAACACH&#10;TuJAX9J+8LMBAABiAwAADgAAAAAAAAABACAAAAAmAQAAZHJzL2Uyb0RvYy54bWxQSwUGAAAAAAYA&#10;BgBZAQAASwUAAAAA&#10;">
                <v:fill on="f" focussize="0,0"/>
                <v:stroke on="f"/>
                <v:imagedata o:title=""/>
                <o:lock v:ext="edit" aspectratio="f"/>
                <v:textbox>
                  <w:txbxContent>
                    <w:p w14:paraId="7835FB8F">
                      <w:pPr>
                        <w:jc w:val="center"/>
                        <w:rPr>
                          <w:sz w:val="15"/>
                          <w:szCs w:val="15"/>
                        </w:rPr>
                      </w:pPr>
                      <w:r>
                        <w:rPr>
                          <w:rFonts w:hint="eastAsia"/>
                          <w:sz w:val="15"/>
                          <w:szCs w:val="15"/>
                        </w:rPr>
                        <w:t>调查报告及处理建议</w:t>
                      </w:r>
                    </w:p>
                  </w:txbxContent>
                </v:textbox>
              </v:shape>
            </w:pict>
          </mc:Fallback>
        </mc:AlternateContent>
      </w:r>
      <w:r>
        <mc:AlternateContent>
          <mc:Choice Requires="wps">
            <w:drawing>
              <wp:anchor distT="0" distB="0" distL="114300" distR="114300" simplePos="0" relativeHeight="251736064" behindDoc="0" locked="0" layoutInCell="1" allowOverlap="1">
                <wp:simplePos x="0" y="0"/>
                <wp:positionH relativeFrom="column">
                  <wp:posOffset>2400300</wp:posOffset>
                </wp:positionH>
                <wp:positionV relativeFrom="paragraph">
                  <wp:posOffset>1981200</wp:posOffset>
                </wp:positionV>
                <wp:extent cx="1828800" cy="297180"/>
                <wp:effectExtent l="4445" t="4445" r="14605" b="22225"/>
                <wp:wrapNone/>
                <wp:docPr id="1286" name="矩形 1286"/>
                <wp:cNvGraphicFramePr/>
                <a:graphic xmlns:a="http://schemas.openxmlformats.org/drawingml/2006/main">
                  <a:graphicData uri="http://schemas.microsoft.com/office/word/2010/wordprocessingShape">
                    <wps:wsp>
                      <wps:cNvSpPr/>
                      <wps:spPr>
                        <a:xfrm>
                          <a:off x="0" y="0"/>
                          <a:ext cx="18288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89pt;margin-top:156pt;height:23.4pt;width:144pt;z-index:251736064;mso-width-relative:page;mso-height-relative:page;" fillcolor="#FFFFFF" filled="t" stroked="t" coordsize="21600,21600" o:gfxdata="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hPICNgAAAALAQAADwAAAAAAAAABACAAAAAiAAAAZHJz&#10;L2Rvd25yZXYueG1sUEsBAhQAFAAAAAgAh07iQPDNbS8EAgAAMgQAAA4AAAAAAAAAAQAgAAAAJw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790336" behindDoc="0" locked="0" layoutInCell="1" allowOverlap="1">
                <wp:simplePos x="0" y="0"/>
                <wp:positionH relativeFrom="column">
                  <wp:posOffset>2400300</wp:posOffset>
                </wp:positionH>
                <wp:positionV relativeFrom="paragraph">
                  <wp:posOffset>1485900</wp:posOffset>
                </wp:positionV>
                <wp:extent cx="2057400" cy="441960"/>
                <wp:effectExtent l="0" t="0" r="0" b="0"/>
                <wp:wrapNone/>
                <wp:docPr id="1287" name="文本框 1287"/>
                <wp:cNvGraphicFramePr/>
                <a:graphic xmlns:a="http://schemas.openxmlformats.org/drawingml/2006/main">
                  <a:graphicData uri="http://schemas.microsoft.com/office/word/2010/wordprocessingShape">
                    <wps:wsp>
                      <wps:cNvSpPr txBox="1"/>
                      <wps:spPr>
                        <a:xfrm>
                          <a:off x="0" y="0"/>
                          <a:ext cx="2057400" cy="441960"/>
                        </a:xfrm>
                        <a:prstGeom prst="rect">
                          <a:avLst/>
                        </a:prstGeom>
                        <a:noFill/>
                        <a:ln>
                          <a:noFill/>
                        </a:ln>
                        <a:effectLst/>
                      </wps:spPr>
                      <wps:txbx>
                        <w:txbxContent>
                          <w:p w14:paraId="68D83741">
                            <w:pPr>
                              <w:rPr>
                                <w:sz w:val="15"/>
                                <w:szCs w:val="15"/>
                              </w:rPr>
                            </w:pPr>
                            <w:r>
                              <w:rPr>
                                <w:rFonts w:hint="eastAsia"/>
                                <w:sz w:val="15"/>
                                <w:szCs w:val="15"/>
                              </w:rPr>
                              <w:t>两人以上示证调查（必要时附检查）</w:t>
                            </w:r>
                          </w:p>
                        </w:txbxContent>
                      </wps:txbx>
                      <wps:bodyPr upright="1"/>
                    </wps:wsp>
                  </a:graphicData>
                </a:graphic>
              </wp:anchor>
            </w:drawing>
          </mc:Choice>
          <mc:Fallback>
            <w:pict>
              <v:shape id="_x0000_s1026" o:spid="_x0000_s1026" o:spt="202" type="#_x0000_t202" style="position:absolute;left:0pt;margin-left:189pt;margin-top:117pt;height:34.8pt;width:162pt;z-index:251790336;mso-width-relative:page;mso-height-relative:page;" filled="f" stroked="f" coordsize="21600,21600" o:gfxdata="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V6Z9jYAAAACwEAAA8AAAAAAAAAAQAgAAAAIgAAAGRycy9kb3ducmV2LnhtbFBLAQIUABQAAAAI&#10;AIdO4kAC7h/vtAEAAGIDAAAOAAAAAAAAAAEAIAAAACcBAABkcnMvZTJvRG9jLnhtbFBLBQYAAAAA&#10;BgAGAFkBAABNBQAAAAA=&#10;">
                <v:fill on="f" focussize="0,0"/>
                <v:stroke on="f"/>
                <v:imagedata o:title=""/>
                <o:lock v:ext="edit" aspectratio="f"/>
                <v:textbox>
                  <w:txbxContent>
                    <w:p w14:paraId="68D83741">
                      <w:pPr>
                        <w:rPr>
                          <w:sz w:val="15"/>
                          <w:szCs w:val="15"/>
                        </w:rPr>
                      </w:pPr>
                      <w:r>
                        <w:rPr>
                          <w:rFonts w:hint="eastAsia"/>
                          <w:sz w:val="15"/>
                          <w:szCs w:val="15"/>
                        </w:rPr>
                        <w:t>两人以上示证调查（必要时附检查）</w:t>
                      </w:r>
                    </w:p>
                  </w:txbxContent>
                </v:textbox>
              </v:shape>
            </w:pict>
          </mc:Fallback>
        </mc:AlternateContent>
      </w:r>
      <w:r>
        <mc:AlternateContent>
          <mc:Choice Requires="wps">
            <w:drawing>
              <wp:anchor distT="0" distB="0" distL="114300" distR="114300" simplePos="0" relativeHeight="251735040" behindDoc="0" locked="0" layoutInCell="1" allowOverlap="1">
                <wp:simplePos x="0" y="0"/>
                <wp:positionH relativeFrom="column">
                  <wp:posOffset>2400300</wp:posOffset>
                </wp:positionH>
                <wp:positionV relativeFrom="paragraph">
                  <wp:posOffset>1485900</wp:posOffset>
                </wp:positionV>
                <wp:extent cx="1943100" cy="297180"/>
                <wp:effectExtent l="4445" t="4445" r="14605" b="22225"/>
                <wp:wrapNone/>
                <wp:docPr id="1288" name="矩形 1288"/>
                <wp:cNvGraphicFramePr/>
                <a:graphic xmlns:a="http://schemas.openxmlformats.org/drawingml/2006/main">
                  <a:graphicData uri="http://schemas.microsoft.com/office/word/2010/wordprocessingShape">
                    <wps:wsp>
                      <wps:cNvSpPr/>
                      <wps:spPr>
                        <a:xfrm>
                          <a:off x="0" y="0"/>
                          <a:ext cx="19431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89pt;margin-top:117pt;height:23.4pt;width:153pt;z-index:251735040;mso-width-relative:page;mso-height-relative:page;" fillcolor="#FFFFFF" filled="t" stroked="t" coordsize="21600,21600" o:gfxdata="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UxX9NgAAAALAQAADwAAAAAAAAABACAAAAAiAAAAZHJz&#10;L2Rvd25yZXYueG1sUEsBAhQAFAAAAAgAh07iQNaU3xsEAgAAMgQAAA4AAAAAAAAAAQAgAAAAJw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3314700</wp:posOffset>
                </wp:positionH>
                <wp:positionV relativeFrom="paragraph">
                  <wp:posOffset>4358640</wp:posOffset>
                </wp:positionV>
                <wp:extent cx="0" cy="396240"/>
                <wp:effectExtent l="38100" t="0" r="38100" b="3810"/>
                <wp:wrapNone/>
                <wp:docPr id="1289" name="直接连接符 1289"/>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343.2pt;height:31.2pt;width:0pt;z-index:251752448;mso-width-relative:page;mso-height-relative:page;" filled="f" stroked="t" coordsize="21600,21600" o:gfxdata="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4DDfdsAAAALAQAADwAAAAAAAAABACAAAAAiAAAA&#10;ZHJzL2Rvd25yZXYueG1sUEsBAhQAFAAAAAgAh07iQPquVeI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55520" behindDoc="0" locked="0" layoutInCell="1" allowOverlap="1">
                <wp:simplePos x="0" y="0"/>
                <wp:positionH relativeFrom="column">
                  <wp:posOffset>3314700</wp:posOffset>
                </wp:positionH>
                <wp:positionV relativeFrom="paragraph">
                  <wp:posOffset>2278380</wp:posOffset>
                </wp:positionV>
                <wp:extent cx="0" cy="198120"/>
                <wp:effectExtent l="38100" t="0" r="38100" b="11430"/>
                <wp:wrapNone/>
                <wp:docPr id="1290" name="直接连接符 1290"/>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179.4pt;height:15.6pt;width:0pt;z-index:251755520;mso-width-relative:page;mso-height-relative:page;" filled="f" stroked="t" coordsize="21600,21600" o:gfxdata="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8k9K2QAAAAsBAAAPAAAAAAAAAAEAIAAAACIAAABkcnMv&#10;ZG93bnJldi54bWxQSwECFAAUAAAACACHTuJAoH8mUgICAAD7AwAADgAAAAAAAAABACAAAAAo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56544" behindDoc="0" locked="0" layoutInCell="1" allowOverlap="1">
                <wp:simplePos x="0" y="0"/>
                <wp:positionH relativeFrom="column">
                  <wp:posOffset>3314700</wp:posOffset>
                </wp:positionH>
                <wp:positionV relativeFrom="paragraph">
                  <wp:posOffset>1783080</wp:posOffset>
                </wp:positionV>
                <wp:extent cx="0" cy="198120"/>
                <wp:effectExtent l="38100" t="0" r="38100" b="11430"/>
                <wp:wrapNone/>
                <wp:docPr id="1291" name="直接连接符 129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140.4pt;height:15.6pt;width:0pt;z-index:251756544;mso-width-relative:page;mso-height-relative:page;" filled="f" stroked="t" coordsize="21600,21600" o:gfxdata="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ZFRC9kAAAALAQAADwAAAAAAAAABACAAAAAiAAAAZHJz&#10;L2Rvd25yZXYueG1sUEsBAhQAFAAAAAgAh07iQBsUBpc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26848" behindDoc="0" locked="0" layoutInCell="1" allowOverlap="1">
                <wp:simplePos x="0" y="0"/>
                <wp:positionH relativeFrom="column">
                  <wp:posOffset>457200</wp:posOffset>
                </wp:positionH>
                <wp:positionV relativeFrom="paragraph">
                  <wp:posOffset>99060</wp:posOffset>
                </wp:positionV>
                <wp:extent cx="228600" cy="0"/>
                <wp:effectExtent l="0" t="38100" r="0" b="38100"/>
                <wp:wrapNone/>
                <wp:docPr id="1292" name="直接连接符 1292"/>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pt;margin-top:7.8pt;height:0pt;width:18pt;z-index:251726848;mso-width-relative:page;mso-height-relative:page;" filled="f" stroked="t" coordsize="21600,21600" o:gfxdata="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F4j5NYAAAAIAQAADwAAAAAAAAABACAAAAAiAAAAZHJzL2Rv&#10;d25yZXYueG1sUEsBAhQAFAAAAAgAh07iQBlZAl8DAgAA+wMAAA4AAAAAAAAAAQAgAAAAJQ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29920" behindDoc="0" locked="0" layoutInCell="1" allowOverlap="1">
                <wp:simplePos x="0" y="0"/>
                <wp:positionH relativeFrom="column">
                  <wp:posOffset>1371600</wp:posOffset>
                </wp:positionH>
                <wp:positionV relativeFrom="paragraph">
                  <wp:posOffset>99060</wp:posOffset>
                </wp:positionV>
                <wp:extent cx="342900" cy="0"/>
                <wp:effectExtent l="0" t="38100" r="0" b="38100"/>
                <wp:wrapNone/>
                <wp:docPr id="1293" name="直接连接符 1293"/>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08pt;margin-top:7.8pt;height:0pt;width:27pt;z-index:251729920;mso-width-relative:page;mso-height-relative:page;" filled="f" stroked="t" coordsize="21600,21600" o:gfxdata="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CO86NgAAAAJAQAADwAAAAAAAAABACAAAAAiAAAAZHJz&#10;L2Rvd25yZXYueG1sUEsBAhQAFAAAAAgAh07iQH3lerwEAgAA+wMAAA4AAAAAAAAAAQAgAAAAJw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3314700</wp:posOffset>
                </wp:positionH>
                <wp:positionV relativeFrom="paragraph">
                  <wp:posOffset>396240</wp:posOffset>
                </wp:positionV>
                <wp:extent cx="0" cy="198120"/>
                <wp:effectExtent l="38100" t="0" r="38100" b="11430"/>
                <wp:wrapNone/>
                <wp:docPr id="1294" name="直接连接符 129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31.2pt;height:15.6pt;width:0pt;z-index:251734016;mso-width-relative:page;mso-height-relative:page;" filled="f" stroked="t" coordsize="21600,21600" o:gfxdata="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FU4vtkAAAAJAQAADwAAAAAAAAABACAAAAAiAAAAZHJz&#10;L2Rvd25yZXYueG1sUEsBAhQAFAAAAAgAh07iQM7dRfA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3886200</wp:posOffset>
                </wp:positionH>
                <wp:positionV relativeFrom="paragraph">
                  <wp:posOffset>99060</wp:posOffset>
                </wp:positionV>
                <wp:extent cx="342900" cy="0"/>
                <wp:effectExtent l="0" t="38100" r="0" b="38100"/>
                <wp:wrapNone/>
                <wp:docPr id="1295" name="直接连接符 1295"/>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06pt;margin-top:7.8pt;height:0pt;width:27pt;z-index:251731968;mso-width-relative:page;mso-height-relative:page;" filled="f" stroked="t" coordsize="21600,21600" o:gfxdata="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z42uLXAAAACQEAAA8AAAAAAAAAAQAgAAAAIgAAAGRycy9k&#10;b3ducmV2LnhtbFBLAQIUABQAAAAIAIdO4kAklihPAwIAAPsDAAAOAAAAAAAAAAEAIAAAACYBAABk&#10;cnMvZTJvRG9jLnhtbFBLBQYAAAAABgAGAFkBAACb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30944" behindDoc="0" locked="0" layoutInCell="1" allowOverlap="1">
                <wp:simplePos x="0" y="0"/>
                <wp:positionH relativeFrom="column">
                  <wp:posOffset>2400300</wp:posOffset>
                </wp:positionH>
                <wp:positionV relativeFrom="paragraph">
                  <wp:posOffset>99060</wp:posOffset>
                </wp:positionV>
                <wp:extent cx="342900" cy="0"/>
                <wp:effectExtent l="0" t="38100" r="0" b="38100"/>
                <wp:wrapNone/>
                <wp:docPr id="1296" name="直接连接符 1296"/>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89pt;margin-top:7.8pt;height:0pt;width:27pt;z-index:251730944;mso-width-relative:page;mso-height-relative:page;" filled="f" stroked="t" coordsize="21600,21600" o:gfxdata="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Ak25NgAAAAJAQAADwAAAAAAAAABACAAAAAiAAAAZHJz&#10;L2Rvd25yZXYueG1sUEsBAhQAFAAAAAgAh07iQKgsOdsEAgAA+wMAAA4AAAAAAAAAAQAgAAAAJwEA&#10;AGRycy9lMm9Eb2MueG1sUEsFBgAAAAAGAAYAWQEAAJ0FAAAAAA==&#10;">
                <v:fill on="f" focussize="0,0"/>
                <v:stroke color="#000000" joinstyle="round" endarrow="block"/>
                <v:imagedata o:title=""/>
                <o:lock v:ext="edit" aspectratio="f"/>
              </v:line>
            </w:pict>
          </mc:Fallback>
        </mc:AlternateContent>
      </w:r>
      <w:r>
        <w:t xml:space="preserve">          </w:t>
      </w:r>
    </w:p>
    <w:p w14:paraId="0E31B1DF">
      <w:pPr>
        <w:sectPr>
          <w:pgSz w:w="11906" w:h="16838"/>
          <w:pgMar w:top="1270" w:right="1800" w:bottom="1440" w:left="1800" w:header="851" w:footer="992" w:gutter="0"/>
          <w:pgNumType w:fmt="decimal"/>
          <w:cols w:space="720" w:num="1"/>
          <w:docGrid w:type="lines" w:linePitch="312" w:charSpace="0"/>
        </w:sectPr>
      </w:pPr>
      <w:r>
        <mc:AlternateContent>
          <mc:Choice Requires="wps">
            <w:drawing>
              <wp:anchor distT="0" distB="0" distL="114300" distR="114300" simplePos="0" relativeHeight="251787264" behindDoc="0" locked="0" layoutInCell="1" allowOverlap="1">
                <wp:simplePos x="0" y="0"/>
                <wp:positionH relativeFrom="column">
                  <wp:posOffset>2835910</wp:posOffset>
                </wp:positionH>
                <wp:positionV relativeFrom="paragraph">
                  <wp:posOffset>488950</wp:posOffset>
                </wp:positionV>
                <wp:extent cx="1618615" cy="501650"/>
                <wp:effectExtent l="0" t="0" r="0" b="0"/>
                <wp:wrapNone/>
                <wp:docPr id="1297" name="文本框 1297"/>
                <wp:cNvGraphicFramePr/>
                <a:graphic xmlns:a="http://schemas.openxmlformats.org/drawingml/2006/main">
                  <a:graphicData uri="http://schemas.microsoft.com/office/word/2010/wordprocessingShape">
                    <wps:wsp>
                      <wps:cNvSpPr txBox="1"/>
                      <wps:spPr>
                        <a:xfrm>
                          <a:off x="0" y="0"/>
                          <a:ext cx="1618615" cy="501650"/>
                        </a:xfrm>
                        <a:prstGeom prst="rect">
                          <a:avLst/>
                        </a:prstGeom>
                        <a:noFill/>
                        <a:ln>
                          <a:noFill/>
                        </a:ln>
                        <a:effectLst/>
                      </wps:spPr>
                      <wps:txbx>
                        <w:txbxContent>
                          <w:p w14:paraId="5CAD2960">
                            <w:pPr>
                              <w:spacing w:line="160" w:lineRule="exact"/>
                              <w:ind w:firstLine="650" w:firstLineChars="500"/>
                              <w:rPr>
                                <w:sz w:val="13"/>
                                <w:szCs w:val="13"/>
                              </w:rPr>
                            </w:pPr>
                          </w:p>
                          <w:p w14:paraId="2A799D75">
                            <w:pPr>
                              <w:spacing w:line="160" w:lineRule="exact"/>
                              <w:ind w:firstLine="450" w:firstLineChars="300"/>
                              <w:rPr>
                                <w:sz w:val="15"/>
                                <w:szCs w:val="15"/>
                              </w:rPr>
                            </w:pPr>
                            <w:r>
                              <w:rPr>
                                <w:rFonts w:hint="eastAsia"/>
                                <w:sz w:val="15"/>
                                <w:szCs w:val="15"/>
                              </w:rPr>
                              <w:t>立案</w:t>
                            </w:r>
                          </w:p>
                        </w:txbxContent>
                      </wps:txbx>
                      <wps:bodyPr upright="1"/>
                    </wps:wsp>
                  </a:graphicData>
                </a:graphic>
              </wp:anchor>
            </w:drawing>
          </mc:Choice>
          <mc:Fallback>
            <w:pict>
              <v:shape id="_x0000_s1026" o:spid="_x0000_s1026" o:spt="202" type="#_x0000_t202" style="position:absolute;left:0pt;margin-left:223.3pt;margin-top:38.5pt;height:39.5pt;width:127.45pt;z-index:251787264;mso-width-relative:page;mso-height-relative:page;" filled="f" stroked="f" coordsize="21600,21600" o:gfxdata="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dNNHNcAAAAKAQAADwAAAAAAAAABACAAAAAiAAAAZHJzL2Rvd25yZXYueG1sUEsBAhQAFAAAAAgA&#10;h07iQDkMua+0AQAAYgMAAA4AAAAAAAAAAQAgAAAAJgEAAGRycy9lMm9Eb2MueG1sUEsFBgAAAAAG&#10;AAYAWQEAAEwFAAAAAA==&#10;">
                <v:fill on="f" focussize="0,0"/>
                <v:stroke on="f"/>
                <v:imagedata o:title=""/>
                <o:lock v:ext="edit" aspectratio="f"/>
                <v:textbox>
                  <w:txbxContent>
                    <w:p w14:paraId="5CAD2960">
                      <w:pPr>
                        <w:spacing w:line="160" w:lineRule="exact"/>
                        <w:ind w:firstLine="650" w:firstLineChars="500"/>
                        <w:rPr>
                          <w:sz w:val="13"/>
                          <w:szCs w:val="13"/>
                        </w:rPr>
                      </w:pPr>
                    </w:p>
                    <w:p w14:paraId="2A799D75">
                      <w:pPr>
                        <w:spacing w:line="160" w:lineRule="exact"/>
                        <w:ind w:firstLine="450" w:firstLineChars="300"/>
                        <w:rPr>
                          <w:sz w:val="15"/>
                          <w:szCs w:val="15"/>
                        </w:rPr>
                      </w:pPr>
                      <w:r>
                        <w:rPr>
                          <w:rFonts w:hint="eastAsia"/>
                          <w:sz w:val="15"/>
                          <w:szCs w:val="15"/>
                        </w:rPr>
                        <w:t>立案</w:t>
                      </w:r>
                    </w:p>
                  </w:txbxContent>
                </v:textbox>
              </v:shape>
            </w:pict>
          </mc:Fallback>
        </mc:AlternateContent>
      </w:r>
      <w:r>
        <mc:AlternateContent>
          <mc:Choice Requires="wps">
            <w:drawing>
              <wp:anchor distT="0" distB="0" distL="114300" distR="114300" simplePos="0" relativeHeight="251804672" behindDoc="0" locked="0" layoutInCell="1" allowOverlap="1">
                <wp:simplePos x="0" y="0"/>
                <wp:positionH relativeFrom="column">
                  <wp:posOffset>2743200</wp:posOffset>
                </wp:positionH>
                <wp:positionV relativeFrom="paragraph">
                  <wp:posOffset>5448300</wp:posOffset>
                </wp:positionV>
                <wp:extent cx="1143000" cy="576580"/>
                <wp:effectExtent l="0" t="0" r="0" b="0"/>
                <wp:wrapNone/>
                <wp:docPr id="1298" name="文本框 1298"/>
                <wp:cNvGraphicFramePr/>
                <a:graphic xmlns:a="http://schemas.openxmlformats.org/drawingml/2006/main">
                  <a:graphicData uri="http://schemas.microsoft.com/office/word/2010/wordprocessingShape">
                    <wps:wsp>
                      <wps:cNvSpPr txBox="1"/>
                      <wps:spPr>
                        <a:xfrm>
                          <a:off x="0" y="0"/>
                          <a:ext cx="1143000" cy="576580"/>
                        </a:xfrm>
                        <a:prstGeom prst="rect">
                          <a:avLst/>
                        </a:prstGeom>
                        <a:noFill/>
                        <a:ln>
                          <a:noFill/>
                        </a:ln>
                        <a:effectLst/>
                      </wps:spPr>
                      <wps:txbx>
                        <w:txbxContent>
                          <w:p w14:paraId="29D75912">
                            <w:pPr>
                              <w:spacing w:line="240" w:lineRule="exact"/>
                              <w:rPr>
                                <w:sz w:val="13"/>
                                <w:szCs w:val="13"/>
                              </w:rPr>
                            </w:pPr>
                            <w:r>
                              <w:rPr>
                                <w:rFonts w:hint="eastAsia"/>
                                <w:sz w:val="13"/>
                                <w:szCs w:val="13"/>
                              </w:rPr>
                              <w:t>是否罚款数额较大、涉及重大安全问题、重大社会影响</w:t>
                            </w:r>
                          </w:p>
                        </w:txbxContent>
                      </wps:txbx>
                      <wps:bodyPr upright="1"/>
                    </wps:wsp>
                  </a:graphicData>
                </a:graphic>
              </wp:anchor>
            </w:drawing>
          </mc:Choice>
          <mc:Fallback>
            <w:pict>
              <v:shape id="_x0000_s1026" o:spid="_x0000_s1026" o:spt="202" type="#_x0000_t202" style="position:absolute;left:0pt;margin-left:216pt;margin-top:429pt;height:45.4pt;width:90pt;z-index:251804672;mso-width-relative:page;mso-height-relative:page;" filled="f" stroked="f" coordsize="21600,21600" o:gfxdata="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L9tZdgAAAALAQAADwAAAAAAAAABACAAAAAiAAAAZHJzL2Rvd25yZXYueG1sUEsBAhQAFAAAAAgA&#10;h07iQHOsCkSzAQAAYgMAAA4AAAAAAAAAAQAgAAAAJwEAAGRycy9lMm9Eb2MueG1sUEsFBgAAAAAG&#10;AAYAWQEAAEwFAAAAAA==&#10;">
                <v:fill on="f" focussize="0,0"/>
                <v:stroke on="f"/>
                <v:imagedata o:title=""/>
                <o:lock v:ext="edit" aspectratio="f"/>
                <v:textbox>
                  <w:txbxContent>
                    <w:p w14:paraId="29D75912">
                      <w:pPr>
                        <w:spacing w:line="240" w:lineRule="exact"/>
                        <w:rPr>
                          <w:sz w:val="13"/>
                          <w:szCs w:val="13"/>
                        </w:rPr>
                      </w:pPr>
                      <w:r>
                        <w:rPr>
                          <w:rFonts w:hint="eastAsia"/>
                          <w:sz w:val="13"/>
                          <w:szCs w:val="13"/>
                        </w:rPr>
                        <w:t>是否罚款数额较大、涉及重大安全问题、重大社会影响</w:t>
                      </w:r>
                    </w:p>
                  </w:txbxContent>
                </v:textbox>
              </v:shape>
            </w:pict>
          </mc:Fallback>
        </mc:AlternateContent>
      </w:r>
    </w:p>
    <w:p w14:paraId="2E57B8C8">
      <w:pPr>
        <w:rPr>
          <w:rFonts w:hint="eastAsia" w:ascii="仿宋" w:hAnsi="仿宋" w:eastAsia="仿宋" w:cs="仿宋"/>
          <w:sz w:val="28"/>
          <w:szCs w:val="28"/>
          <w:lang w:val="en-US" w:eastAsia="zh-CN"/>
        </w:rPr>
      </w:pPr>
      <w:r>
        <w:rPr>
          <w:rFonts w:hint="eastAsia" w:ascii="仿宋" w:hAnsi="仿宋" w:eastAsia="仿宋" w:cs="仿宋"/>
          <w:sz w:val="28"/>
          <w:szCs w:val="28"/>
        </w:rPr>
        <w:t>承办机构：</w:t>
      </w:r>
      <w:r>
        <w:rPr>
          <w:rFonts w:hint="eastAsia" w:ascii="仿宋" w:hAnsi="仿宋" w:eastAsia="仿宋" w:cs="仿宋"/>
          <w:sz w:val="28"/>
          <w:szCs w:val="28"/>
          <w:lang w:eastAsia="zh-CN"/>
        </w:rPr>
        <w:t>能源办</w:t>
      </w:r>
    </w:p>
    <w:p w14:paraId="2B5A42EA">
      <w:pPr>
        <w:rPr>
          <w:rFonts w:hint="eastAsia" w:ascii="仿宋" w:hAnsi="仿宋" w:eastAsia="仿宋" w:cs="仿宋"/>
          <w:sz w:val="28"/>
          <w:szCs w:val="28"/>
          <w:lang w:val="en-US" w:eastAsia="zh-CN"/>
        </w:rPr>
      </w:pPr>
      <w:r>
        <w:rPr>
          <w:rFonts w:hint="eastAsia" w:ascii="仿宋" w:hAnsi="仿宋" w:eastAsia="仿宋" w:cs="仿宋"/>
          <w:sz w:val="28"/>
          <w:szCs w:val="28"/>
        </w:rPr>
        <w:t>服务电话：</w:t>
      </w:r>
      <w:r>
        <w:rPr>
          <w:rFonts w:hint="default" w:ascii="Times New Roman" w:hAnsi="Times New Roman" w:eastAsia="仿宋" w:cs="Times New Roman"/>
          <w:sz w:val="28"/>
          <w:szCs w:val="28"/>
        </w:rPr>
        <w:t>0557</w:t>
      </w:r>
      <w:r>
        <w:rPr>
          <w:rFonts w:hint="eastAsia" w:ascii="仿宋" w:hAnsi="仿宋" w:eastAsia="仿宋" w:cs="仿宋"/>
          <w:sz w:val="28"/>
          <w:szCs w:val="28"/>
        </w:rPr>
        <w:t>-</w:t>
      </w:r>
      <w:r>
        <w:rPr>
          <w:rFonts w:hint="eastAsia" w:ascii="Times New Roman" w:hAnsi="Times New Roman" w:eastAsia="仿宋" w:cs="Times New Roman"/>
          <w:sz w:val="28"/>
          <w:szCs w:val="28"/>
          <w:lang w:val="en-US" w:eastAsia="zh-CN"/>
        </w:rPr>
        <w:t>7028211</w:t>
      </w:r>
    </w:p>
    <w:p w14:paraId="09A4CAF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小标宋简体" w:hAnsi="方正小标宋简体" w:eastAsia="方正小标宋简体" w:cs="方正小标宋简体"/>
          <w:color w:val="auto"/>
          <w:kern w:val="0"/>
          <w:sz w:val="44"/>
          <w:szCs w:val="44"/>
          <w:vertAlign w:val="baseline"/>
          <w:lang w:val="en-US" w:eastAsia="zh-CN"/>
        </w:rPr>
        <w:t>14.粮食收购企业信息备案权力运行流程图</w:t>
      </w:r>
    </w:p>
    <w:p w14:paraId="52D39A3D">
      <w:pPr>
        <w:spacing w:line="480" w:lineRule="exact"/>
        <w:jc w:val="both"/>
        <w:rPr>
          <w:rFonts w:ascii="楷体_GB2312" w:hAnsi="楷体_GB2312" w:eastAsia="楷体_GB2312" w:cs="楷体_GB2312"/>
          <w:sz w:val="32"/>
          <w:szCs w:val="32"/>
        </w:rPr>
      </w:pPr>
    </w:p>
    <w:p w14:paraId="0BF7DE35">
      <w:pPr>
        <w:spacing w:line="480" w:lineRule="exact"/>
        <w:jc w:val="center"/>
        <w:rPr>
          <w:rFonts w:ascii="楷体_GB2312" w:hAnsi="楷体_GB2312" w:eastAsia="楷体_GB2312" w:cs="楷体_GB2312"/>
          <w:sz w:val="32"/>
          <w:szCs w:val="32"/>
        </w:rPr>
      </w:pPr>
      <w:r>
        <w:rPr>
          <w:sz w:val="32"/>
        </w:rPr>
        <mc:AlternateContent>
          <mc:Choice Requires="wpg">
            <w:drawing>
              <wp:anchor distT="0" distB="0" distL="114300" distR="114300" simplePos="0" relativeHeight="251678720" behindDoc="0" locked="0" layoutInCell="1" allowOverlap="1">
                <wp:simplePos x="0" y="0"/>
                <wp:positionH relativeFrom="column">
                  <wp:posOffset>910590</wp:posOffset>
                </wp:positionH>
                <wp:positionV relativeFrom="paragraph">
                  <wp:posOffset>281940</wp:posOffset>
                </wp:positionV>
                <wp:extent cx="4052570" cy="4565650"/>
                <wp:effectExtent l="6350" t="6350" r="17780" b="19050"/>
                <wp:wrapNone/>
                <wp:docPr id="880" name="组合 880"/>
                <wp:cNvGraphicFramePr/>
                <a:graphic xmlns:a="http://schemas.openxmlformats.org/drawingml/2006/main">
                  <a:graphicData uri="http://schemas.microsoft.com/office/word/2010/wordprocessingGroup">
                    <wpg:wgp>
                      <wpg:cNvGrpSpPr/>
                      <wpg:grpSpPr>
                        <a:xfrm>
                          <a:off x="0" y="0"/>
                          <a:ext cx="4052570" cy="4565650"/>
                          <a:chOff x="5299" y="37826"/>
                          <a:chExt cx="6382" cy="7190"/>
                        </a:xfrm>
                      </wpg:grpSpPr>
                      <wps:wsp>
                        <wps:cNvPr id="881" name="文本框 1143"/>
                        <wps:cNvSpPr txBox="1"/>
                        <wps:spPr>
                          <a:xfrm>
                            <a:off x="5381" y="37826"/>
                            <a:ext cx="6300" cy="792"/>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4837BE2">
                              <w:pPr>
                                <w:spacing w:line="5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企业依据规定提出申请</w:t>
                              </w:r>
                            </w:p>
                          </w:txbxContent>
                        </wps:txbx>
                        <wps:bodyPr upright="1"/>
                      </wps:wsp>
                      <wps:wsp>
                        <wps:cNvPr id="882" name="直接连接符 1986"/>
                        <wps:cNvCnPr/>
                        <wps:spPr>
                          <a:xfrm>
                            <a:off x="8441" y="38618"/>
                            <a:ext cx="1" cy="679"/>
                          </a:xfrm>
                          <a:prstGeom prst="line">
                            <a:avLst/>
                          </a:prstGeom>
                          <a:ln w="12700" cap="flat" cmpd="sng">
                            <a:solidFill>
                              <a:srgbClr val="000000"/>
                            </a:solidFill>
                            <a:prstDash val="solid"/>
                            <a:headEnd type="none" w="med" len="med"/>
                            <a:tailEnd type="triangle" w="med" len="med"/>
                          </a:ln>
                          <a:effectLst/>
                        </wps:spPr>
                        <wps:bodyPr upright="1"/>
                      </wps:wsp>
                      <wps:wsp>
                        <wps:cNvPr id="883" name="文本框 1981"/>
                        <wps:cNvSpPr txBox="1"/>
                        <wps:spPr>
                          <a:xfrm>
                            <a:off x="5381" y="39294"/>
                            <a:ext cx="6300"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71B5B4D">
                              <w:pPr>
                                <w:spacing w:line="500" w:lineRule="exact"/>
                                <w:jc w:val="center"/>
                                <w:rPr>
                                  <w:rFonts w:hint="eastAsia" w:ascii="方正仿宋简体" w:hAnsi="方正仿宋简体" w:eastAsia="方正仿宋简体" w:cs="方正仿宋简体"/>
                                  <w:sz w:val="21"/>
                                  <w:szCs w:val="21"/>
                                  <w:lang w:eastAsia="zh-CN"/>
                                </w:rPr>
                              </w:pPr>
                              <w:r>
                                <w:rPr>
                                  <w:rFonts w:hint="eastAsia" w:ascii="方正仿宋简体" w:hAnsi="方正仿宋简体" w:eastAsia="方正仿宋简体" w:cs="方正仿宋简体"/>
                                  <w:sz w:val="21"/>
                                  <w:szCs w:val="21"/>
                                  <w:lang w:eastAsia="zh-CN"/>
                                </w:rPr>
                                <w:t>上报相关材料至</w:t>
                              </w:r>
                              <w:r>
                                <w:rPr>
                                  <w:rFonts w:hint="eastAsia" w:ascii="方正仿宋简体" w:hAnsi="方正仿宋简体" w:eastAsia="方正仿宋简体" w:cs="方正仿宋简体"/>
                                  <w:sz w:val="21"/>
                                  <w:szCs w:val="21"/>
                                </w:rPr>
                                <w:t>县发改委</w:t>
                              </w:r>
                              <w:r>
                                <w:rPr>
                                  <w:rFonts w:hint="eastAsia" w:ascii="方正仿宋简体" w:hAnsi="方正仿宋简体" w:eastAsia="方正仿宋简体" w:cs="方正仿宋简体"/>
                                  <w:sz w:val="21"/>
                                  <w:szCs w:val="21"/>
                                  <w:lang w:eastAsia="zh-CN"/>
                                </w:rPr>
                                <w:t>相关股室审核</w:t>
                              </w:r>
                            </w:p>
                            <w:p w14:paraId="4F96117D">
                              <w:pPr>
                                <w:rPr>
                                  <w:rFonts w:hint="eastAsia"/>
                                </w:rPr>
                              </w:pPr>
                            </w:p>
                          </w:txbxContent>
                        </wps:txbx>
                        <wps:bodyPr upright="1"/>
                      </wps:wsp>
                      <wps:wsp>
                        <wps:cNvPr id="884" name="直接连接符 1983"/>
                        <wps:cNvCnPr/>
                        <wps:spPr>
                          <a:xfrm>
                            <a:off x="8441" y="40269"/>
                            <a:ext cx="1" cy="651"/>
                          </a:xfrm>
                          <a:prstGeom prst="line">
                            <a:avLst/>
                          </a:prstGeom>
                          <a:ln w="12700" cap="flat" cmpd="sng">
                            <a:solidFill>
                              <a:srgbClr val="000000"/>
                            </a:solidFill>
                            <a:prstDash val="solid"/>
                            <a:headEnd type="none" w="med" len="med"/>
                            <a:tailEnd type="triangle" w="med" len="med"/>
                          </a:ln>
                          <a:effectLst/>
                        </wps:spPr>
                        <wps:bodyPr upright="1"/>
                      </wps:wsp>
                      <wps:wsp>
                        <wps:cNvPr id="885" name="文本框 1982"/>
                        <wps:cNvSpPr txBox="1"/>
                        <wps:spPr>
                          <a:xfrm>
                            <a:off x="5342" y="40935"/>
                            <a:ext cx="6300" cy="92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F96AF9C">
                              <w:pPr>
                                <w:spacing w:line="5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lang w:val="en-US" w:eastAsia="zh-CN"/>
                                </w:rPr>
                                <w:t>相关股室对申报材料进行审核并提出办理意见</w:t>
                              </w:r>
                            </w:p>
                            <w:p w14:paraId="0ACCE828">
                              <w:pPr>
                                <w:rPr>
                                  <w:rFonts w:hint="eastAsia" w:ascii="方正仿宋简体" w:hAnsi="方正仿宋简体" w:eastAsia="方正仿宋简体" w:cs="方正仿宋简体"/>
                                  <w:sz w:val="21"/>
                                  <w:szCs w:val="21"/>
                                </w:rPr>
                              </w:pPr>
                            </w:p>
                          </w:txbxContent>
                        </wps:txbx>
                        <wps:bodyPr upright="1"/>
                      </wps:wsp>
                      <wps:wsp>
                        <wps:cNvPr id="886" name="直接连接符 1984"/>
                        <wps:cNvCnPr/>
                        <wps:spPr>
                          <a:xfrm flipH="1">
                            <a:off x="8441" y="41879"/>
                            <a:ext cx="9" cy="645"/>
                          </a:xfrm>
                          <a:prstGeom prst="line">
                            <a:avLst/>
                          </a:prstGeom>
                          <a:ln w="12700" cap="flat" cmpd="sng">
                            <a:solidFill>
                              <a:srgbClr val="000000"/>
                            </a:solidFill>
                            <a:prstDash val="solid"/>
                            <a:headEnd type="none" w="med" len="med"/>
                            <a:tailEnd type="triangle" w="med" len="med"/>
                          </a:ln>
                          <a:effectLst/>
                        </wps:spPr>
                        <wps:bodyPr upright="1"/>
                      </wps:wsp>
                      <wps:wsp>
                        <wps:cNvPr id="887" name="文本框 1985"/>
                        <wps:cNvSpPr txBox="1"/>
                        <wps:spPr>
                          <a:xfrm>
                            <a:off x="5329" y="42555"/>
                            <a:ext cx="6300" cy="95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A2E5EF5">
                              <w:pPr>
                                <w:spacing w:line="500" w:lineRule="exact"/>
                                <w:ind w:left="246" w:leftChars="67" w:hanging="105" w:hangingChars="50"/>
                                <w:jc w:val="center"/>
                                <w:rPr>
                                  <w:rFonts w:hint="default"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审核材料无误后，按规定制定备案编号</w:t>
                              </w:r>
                            </w:p>
                            <w:p w14:paraId="69DC5D66">
                              <w:pPr>
                                <w:spacing w:line="500" w:lineRule="exact"/>
                                <w:ind w:left="246" w:leftChars="67" w:hanging="105" w:hangingChars="50"/>
                                <w:jc w:val="center"/>
                                <w:rPr>
                                  <w:rFonts w:hint="eastAsia" w:ascii="方正仿宋简体" w:hAnsi="方正仿宋简体" w:eastAsia="方正仿宋简体" w:cs="方正仿宋简体"/>
                                  <w:sz w:val="21"/>
                                  <w:szCs w:val="21"/>
                                </w:rPr>
                              </w:pPr>
                            </w:p>
                          </w:txbxContent>
                        </wps:txbx>
                        <wps:bodyPr upright="1"/>
                      </wps:wsp>
                      <wps:wsp>
                        <wps:cNvPr id="888" name="直接连接符 1988"/>
                        <wps:cNvCnPr/>
                        <wps:spPr>
                          <a:xfrm>
                            <a:off x="8480" y="43523"/>
                            <a:ext cx="6" cy="595"/>
                          </a:xfrm>
                          <a:prstGeom prst="line">
                            <a:avLst/>
                          </a:prstGeom>
                          <a:ln w="12700" cap="flat" cmpd="sng">
                            <a:solidFill>
                              <a:srgbClr val="000000"/>
                            </a:solidFill>
                            <a:prstDash val="solid"/>
                            <a:headEnd type="none" w="med" len="med"/>
                            <a:tailEnd type="triangle" w="med" len="med"/>
                          </a:ln>
                          <a:effectLst/>
                        </wps:spPr>
                        <wps:bodyPr upright="1"/>
                      </wps:wsp>
                      <wps:wsp>
                        <wps:cNvPr id="889" name="文本框 1989"/>
                        <wps:cNvSpPr txBox="1"/>
                        <wps:spPr>
                          <a:xfrm>
                            <a:off x="5299" y="44158"/>
                            <a:ext cx="6300" cy="859"/>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A2E0973">
                              <w:pPr>
                                <w:spacing w:line="500" w:lineRule="exact"/>
                                <w:ind w:left="246" w:leftChars="67" w:hanging="105" w:hangingChars="50"/>
                                <w:jc w:val="center"/>
                                <w:rPr>
                                  <w:rFonts w:hint="default"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发放《安徽省粮食收购企业备案表》</w:t>
                              </w:r>
                            </w:p>
                          </w:txbxContent>
                        </wps:txbx>
                        <wps:bodyPr upright="1"/>
                      </wps:wsp>
                    </wpg:wgp>
                  </a:graphicData>
                </a:graphic>
              </wp:anchor>
            </w:drawing>
          </mc:Choice>
          <mc:Fallback>
            <w:pict>
              <v:group id="_x0000_s1026" o:spid="_x0000_s1026" o:spt="203" style="position:absolute;left:0pt;margin-left:71.7pt;margin-top:22.2pt;height:359.5pt;width:319.1pt;z-index:251678720;mso-width-relative:page;mso-height-relative:page;" coordorigin="5299,37826" coordsize="6382,7190" o:gfxdata="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">
                <o:lock v:ext="edit" aspectratio="f"/>
                <v:shape id="文本框 1143" o:spid="_x0000_s1026" o:spt="202" type="#_x0000_t202" style="position:absolute;left:5381;top:37826;height:792;width:6300;" fillcolor="#FFFFFF" filled="t" stroked="t" coordsize="21600,21600" o:gfxdata="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pLm6/&#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54837BE2">
                        <w:pPr>
                          <w:spacing w:line="5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企业依据规定提出申请</w:t>
                        </w:r>
                      </w:p>
                    </w:txbxContent>
                  </v:textbox>
                </v:shape>
                <v:line id="直接连接符 1986" o:spid="_x0000_s1026" o:spt="20" style="position:absolute;left:8441;top:38618;height:679;width:1;" filled="f" stroked="t" coordsize="21600,21600" o:gfxdata="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mjs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1981" o:spid="_x0000_s1026" o:spt="202" type="#_x0000_t202" style="position:absolute;left:5381;top:39294;height:936;width:6300;" fillcolor="#FFFFFF" filled="t" stroked="t" coordsize="21600,21600" o:gfxdata="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3FYK/&#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571B5B4D">
                        <w:pPr>
                          <w:spacing w:line="500" w:lineRule="exact"/>
                          <w:jc w:val="center"/>
                          <w:rPr>
                            <w:rFonts w:hint="eastAsia" w:ascii="方正仿宋简体" w:hAnsi="方正仿宋简体" w:eastAsia="方正仿宋简体" w:cs="方正仿宋简体"/>
                            <w:sz w:val="21"/>
                            <w:szCs w:val="21"/>
                            <w:lang w:eastAsia="zh-CN"/>
                          </w:rPr>
                        </w:pPr>
                        <w:r>
                          <w:rPr>
                            <w:rFonts w:hint="eastAsia" w:ascii="方正仿宋简体" w:hAnsi="方正仿宋简体" w:eastAsia="方正仿宋简体" w:cs="方正仿宋简体"/>
                            <w:sz w:val="21"/>
                            <w:szCs w:val="21"/>
                            <w:lang w:eastAsia="zh-CN"/>
                          </w:rPr>
                          <w:t>上报相关材料至</w:t>
                        </w:r>
                        <w:r>
                          <w:rPr>
                            <w:rFonts w:hint="eastAsia" w:ascii="方正仿宋简体" w:hAnsi="方正仿宋简体" w:eastAsia="方正仿宋简体" w:cs="方正仿宋简体"/>
                            <w:sz w:val="21"/>
                            <w:szCs w:val="21"/>
                          </w:rPr>
                          <w:t>县发改委</w:t>
                        </w:r>
                        <w:r>
                          <w:rPr>
                            <w:rFonts w:hint="eastAsia" w:ascii="方正仿宋简体" w:hAnsi="方正仿宋简体" w:eastAsia="方正仿宋简体" w:cs="方正仿宋简体"/>
                            <w:sz w:val="21"/>
                            <w:szCs w:val="21"/>
                            <w:lang w:eastAsia="zh-CN"/>
                          </w:rPr>
                          <w:t>相关股室审核</w:t>
                        </w:r>
                      </w:p>
                      <w:p w14:paraId="4F96117D">
                        <w:pPr>
                          <w:rPr>
                            <w:rFonts w:hint="eastAsia"/>
                          </w:rPr>
                        </w:pPr>
                      </w:p>
                    </w:txbxContent>
                  </v:textbox>
                </v:shape>
                <v:line id="直接连接符 1983" o:spid="_x0000_s1026" o:spt="20" style="position:absolute;left:8441;top:40269;height:651;width:1;" filled="f" stroked="t" coordsize="21600,21600" o:gfxdata="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cnl+/&#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1982" o:spid="_x0000_s1026" o:spt="202" type="#_x0000_t202" style="position:absolute;left:5342;top:40935;height:926;width:6300;" fillcolor="#FFFFFF" filled="t" stroked="t" coordsize="21600,21600" o:gfxdata="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SKG2/&#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3F96AF9C">
                        <w:pPr>
                          <w:spacing w:line="5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lang w:val="en-US" w:eastAsia="zh-CN"/>
                          </w:rPr>
                          <w:t>相关股室对申报材料进行审核并提出办理意见</w:t>
                        </w:r>
                      </w:p>
                      <w:p w14:paraId="0ACCE828">
                        <w:pPr>
                          <w:rPr>
                            <w:rFonts w:hint="eastAsia" w:ascii="方正仿宋简体" w:hAnsi="方正仿宋简体" w:eastAsia="方正仿宋简体" w:cs="方正仿宋简体"/>
                            <w:sz w:val="21"/>
                            <w:szCs w:val="21"/>
                          </w:rPr>
                        </w:pPr>
                      </w:p>
                    </w:txbxContent>
                  </v:textbox>
                </v:shape>
                <v:line id="直接连接符 1984" o:spid="_x0000_s1026" o:spt="20" style="position:absolute;left:8441;top:41879;flip:x;height:645;width:9;" filled="f" stroked="t" coordsize="21600,21600" o:gfxdata="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Tuhdb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shape id="文本框 1985" o:spid="_x0000_s1026" o:spt="202" type="#_x0000_t202" style="position:absolute;left:5329;top:42555;height:958;width:6300;" fillcolor="#FFFFFF" filled="t" stroked="t" coordsize="21600,21600" o:gfxdata="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ME4G/&#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1A2E5EF5">
                        <w:pPr>
                          <w:spacing w:line="500" w:lineRule="exact"/>
                          <w:ind w:left="246" w:leftChars="67" w:hanging="105" w:hangingChars="50"/>
                          <w:jc w:val="center"/>
                          <w:rPr>
                            <w:rFonts w:hint="default"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审核材料无误后，按规定制定备案编号</w:t>
                        </w:r>
                      </w:p>
                      <w:p w14:paraId="69DC5D66">
                        <w:pPr>
                          <w:spacing w:line="500" w:lineRule="exact"/>
                          <w:ind w:left="246" w:leftChars="67" w:hanging="105" w:hangingChars="50"/>
                          <w:jc w:val="center"/>
                          <w:rPr>
                            <w:rFonts w:hint="eastAsia" w:ascii="方正仿宋简体" w:hAnsi="方正仿宋简体" w:eastAsia="方正仿宋简体" w:cs="方正仿宋简体"/>
                            <w:sz w:val="21"/>
                            <w:szCs w:val="21"/>
                          </w:rPr>
                        </w:pPr>
                      </w:p>
                    </w:txbxContent>
                  </v:textbox>
                </v:shape>
                <v:line id="直接连接符 1988" o:spid="_x0000_s1026" o:spt="20" style="position:absolute;left:8480;top:43523;height:595;width:6;" filled="f" stroked="t" coordsize="21600,21600" o:gfxdata="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UZRa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文本框 1989" o:spid="_x0000_s1026" o:spt="202" type="#_x0000_t202" style="position:absolute;left:5299;top:44158;height:859;width:6300;" fillcolor="#FFFFFF" filled="t" stroked="t" coordsize="21600,21600" o:gfxdata="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fImi/&#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2A2E0973">
                        <w:pPr>
                          <w:spacing w:line="500" w:lineRule="exact"/>
                          <w:ind w:left="246" w:leftChars="67" w:hanging="105" w:hangingChars="50"/>
                          <w:jc w:val="center"/>
                          <w:rPr>
                            <w:rFonts w:hint="default"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发放《安徽省粮食收购企业备案表》</w:t>
                        </w:r>
                      </w:p>
                    </w:txbxContent>
                  </v:textbox>
                </v:shape>
              </v:group>
            </w:pict>
          </mc:Fallback>
        </mc:AlternateContent>
      </w:r>
    </w:p>
    <w:p w14:paraId="6FB43F35">
      <w:pPr>
        <w:jc w:val="center"/>
        <w:rPr>
          <w:rFonts w:ascii="仿宋_GB2312" w:eastAsia="仿宋_GB2312"/>
          <w:sz w:val="36"/>
          <w:szCs w:val="36"/>
        </w:rPr>
      </w:pPr>
    </w:p>
    <w:p w14:paraId="399AC9F0">
      <w:pPr>
        <w:pStyle w:val="10"/>
        <w:jc w:val="center"/>
      </w:pPr>
    </w:p>
    <w:p w14:paraId="58AE575F">
      <w:pPr>
        <w:pStyle w:val="10"/>
        <w:jc w:val="center"/>
      </w:pPr>
    </w:p>
    <w:p w14:paraId="176ADE1C">
      <w:pPr>
        <w:pStyle w:val="10"/>
        <w:jc w:val="center"/>
      </w:pPr>
    </w:p>
    <w:p w14:paraId="3B1D8955">
      <w:pPr>
        <w:pStyle w:val="10"/>
        <w:jc w:val="center"/>
        <w:rPr>
          <w:rFonts w:eastAsia="Times New Roman"/>
        </w:rPr>
      </w:pPr>
    </w:p>
    <w:p w14:paraId="459EC477">
      <w:pPr>
        <w:pStyle w:val="10"/>
        <w:rPr>
          <w:rFonts w:eastAsia="Times New Roman"/>
        </w:rPr>
      </w:pPr>
    </w:p>
    <w:p w14:paraId="049CBD84">
      <w:pPr>
        <w:pStyle w:val="10"/>
        <w:rPr>
          <w:rFonts w:ascii="仿宋_GB2312" w:eastAsia="仿宋_GB2312"/>
          <w:sz w:val="28"/>
          <w:szCs w:val="28"/>
        </w:rPr>
      </w:pPr>
      <w:r>
        <w:rPr>
          <w:rFonts w:ascii="仿宋_GB2312" w:eastAsia="仿宋_GB2312"/>
          <w:sz w:val="28"/>
          <w:szCs w:val="28"/>
        </w:rPr>
        <w:t xml:space="preserve">     </w:t>
      </w:r>
    </w:p>
    <w:p w14:paraId="1851EC43">
      <w:pPr>
        <w:pStyle w:val="10"/>
        <w:rPr>
          <w:rFonts w:ascii="仿宋_GB2312" w:eastAsia="仿宋_GB2312"/>
          <w:sz w:val="28"/>
          <w:szCs w:val="28"/>
        </w:rPr>
      </w:pPr>
    </w:p>
    <w:p w14:paraId="3BA295D8">
      <w:pPr>
        <w:pStyle w:val="10"/>
        <w:rPr>
          <w:rFonts w:ascii="仿宋_GB2312" w:eastAsia="仿宋_GB2312"/>
          <w:sz w:val="28"/>
          <w:szCs w:val="28"/>
        </w:rPr>
      </w:pPr>
    </w:p>
    <w:p w14:paraId="6FF85E89">
      <w:pPr>
        <w:pStyle w:val="10"/>
        <w:rPr>
          <w:rFonts w:ascii="仿宋_GB2312" w:eastAsia="仿宋_GB2312"/>
          <w:sz w:val="28"/>
          <w:szCs w:val="28"/>
        </w:rPr>
      </w:pPr>
    </w:p>
    <w:p w14:paraId="224EC010">
      <w:pPr>
        <w:pStyle w:val="10"/>
        <w:rPr>
          <w:rFonts w:ascii="仿宋_GB2312" w:eastAsia="仿宋_GB2312"/>
          <w:sz w:val="28"/>
          <w:szCs w:val="28"/>
        </w:rPr>
      </w:pPr>
    </w:p>
    <w:p w14:paraId="7E276148">
      <w:pPr>
        <w:pStyle w:val="10"/>
        <w:rPr>
          <w:rFonts w:ascii="仿宋_GB2312" w:eastAsia="仿宋_GB2312"/>
          <w:sz w:val="28"/>
          <w:szCs w:val="28"/>
        </w:rPr>
      </w:pPr>
    </w:p>
    <w:p w14:paraId="11773E8A">
      <w:pPr>
        <w:pStyle w:val="10"/>
        <w:rPr>
          <w:rFonts w:ascii="仿宋_GB2312" w:eastAsia="仿宋_GB2312"/>
          <w:sz w:val="28"/>
          <w:szCs w:val="28"/>
        </w:rPr>
      </w:pPr>
    </w:p>
    <w:p w14:paraId="0501C55E">
      <w:pPr>
        <w:pStyle w:val="10"/>
        <w:rPr>
          <w:rFonts w:ascii="仿宋_GB2312" w:eastAsia="仿宋_GB2312"/>
          <w:sz w:val="28"/>
          <w:szCs w:val="28"/>
        </w:rPr>
      </w:pPr>
    </w:p>
    <w:p w14:paraId="530EFD65">
      <w:pPr>
        <w:pStyle w:val="10"/>
        <w:rPr>
          <w:rFonts w:ascii="仿宋_GB2312" w:eastAsia="仿宋_GB2312"/>
          <w:sz w:val="28"/>
          <w:szCs w:val="28"/>
        </w:rPr>
      </w:pPr>
    </w:p>
    <w:p w14:paraId="3B620977">
      <w:pPr>
        <w:pStyle w:val="10"/>
        <w:rPr>
          <w:rFonts w:ascii="仿宋_GB2312" w:eastAsia="仿宋_GB2312"/>
          <w:sz w:val="28"/>
          <w:szCs w:val="28"/>
        </w:rPr>
      </w:pPr>
    </w:p>
    <w:p w14:paraId="19AC73CF">
      <w:pPr>
        <w:tabs>
          <w:tab w:val="left" w:pos="2430"/>
        </w:tabs>
        <w:spacing w:line="280" w:lineRule="exact"/>
        <w:jc w:val="left"/>
        <w:rPr>
          <w:rFonts w:hint="eastAsia" w:ascii="方正仿宋简体" w:hAnsi="方正仿宋简体" w:eastAsia="方正仿宋简体" w:cs="方正仿宋简体"/>
          <w:sz w:val="21"/>
          <w:szCs w:val="21"/>
          <w:lang w:val="en-US" w:eastAsia="zh-CN"/>
        </w:rPr>
      </w:pPr>
    </w:p>
    <w:p w14:paraId="0DFA14FA">
      <w:pPr>
        <w:tabs>
          <w:tab w:val="left" w:pos="2430"/>
        </w:tabs>
        <w:spacing w:line="280" w:lineRule="exact"/>
        <w:jc w:val="left"/>
        <w:rPr>
          <w:rFonts w:hint="eastAsia" w:ascii="方正仿宋简体" w:hAnsi="方正仿宋简体" w:eastAsia="方正仿宋简体" w:cs="方正仿宋简体"/>
          <w:sz w:val="21"/>
          <w:szCs w:val="21"/>
          <w:lang w:val="en-US" w:eastAsia="zh-CN"/>
        </w:rPr>
      </w:pPr>
    </w:p>
    <w:p w14:paraId="36FE11EB">
      <w:pPr>
        <w:tabs>
          <w:tab w:val="left" w:pos="2430"/>
        </w:tabs>
        <w:spacing w:line="280" w:lineRule="exact"/>
        <w:jc w:val="left"/>
        <w:rPr>
          <w:rFonts w:hint="eastAsia" w:ascii="方正仿宋简体" w:hAnsi="方正仿宋简体" w:eastAsia="方正仿宋简体" w:cs="方正仿宋简体"/>
          <w:sz w:val="21"/>
          <w:szCs w:val="21"/>
          <w:lang w:val="en-US" w:eastAsia="zh-CN"/>
        </w:rPr>
      </w:pPr>
    </w:p>
    <w:p w14:paraId="4BFC78F4">
      <w:pPr>
        <w:tabs>
          <w:tab w:val="left" w:pos="2430"/>
        </w:tabs>
        <w:spacing w:line="280" w:lineRule="exact"/>
        <w:jc w:val="left"/>
        <w:rPr>
          <w:rFonts w:hint="eastAsia" w:ascii="方正仿宋简体" w:hAnsi="方正仿宋简体" w:eastAsia="方正仿宋简体" w:cs="方正仿宋简体"/>
          <w:sz w:val="21"/>
          <w:szCs w:val="21"/>
          <w:lang w:val="en-US" w:eastAsia="zh-CN"/>
        </w:rPr>
      </w:pPr>
    </w:p>
    <w:p w14:paraId="179D371B">
      <w:pPr>
        <w:tabs>
          <w:tab w:val="left" w:pos="2430"/>
        </w:tabs>
        <w:spacing w:line="280" w:lineRule="exact"/>
        <w:jc w:val="left"/>
        <w:rPr>
          <w:rFonts w:hint="eastAsia" w:ascii="方正仿宋简体" w:hAnsi="方正仿宋简体" w:eastAsia="方正仿宋简体" w:cs="方正仿宋简体"/>
          <w:sz w:val="21"/>
          <w:szCs w:val="21"/>
          <w:lang w:val="en-US" w:eastAsia="zh-CN"/>
        </w:rPr>
      </w:pPr>
    </w:p>
    <w:p w14:paraId="7368C49B">
      <w:pPr>
        <w:tabs>
          <w:tab w:val="left" w:pos="2430"/>
        </w:tabs>
        <w:spacing w:line="280" w:lineRule="exact"/>
        <w:jc w:val="left"/>
        <w:rPr>
          <w:rFonts w:hint="eastAsia" w:ascii="方正仿宋简体" w:hAnsi="方正仿宋简体" w:eastAsia="方正仿宋简体" w:cs="方正仿宋简体"/>
          <w:sz w:val="21"/>
          <w:szCs w:val="21"/>
        </w:rPr>
      </w:pPr>
    </w:p>
    <w:p w14:paraId="0401719B">
      <w:pPr>
        <w:tabs>
          <w:tab w:val="left" w:pos="2430"/>
        </w:tabs>
        <w:spacing w:line="280" w:lineRule="exact"/>
        <w:jc w:val="left"/>
        <w:rPr>
          <w:rFonts w:hint="eastAsia" w:ascii="方正仿宋简体" w:hAnsi="方正仿宋简体" w:eastAsia="方正仿宋简体" w:cs="方正仿宋简体"/>
          <w:sz w:val="21"/>
          <w:szCs w:val="21"/>
          <w:lang w:eastAsia="zh-CN"/>
        </w:rPr>
      </w:pPr>
      <w:r>
        <w:rPr>
          <w:rFonts w:hint="eastAsia" w:ascii="方正仿宋简体" w:hAnsi="方正仿宋简体" w:eastAsia="方正仿宋简体" w:cs="方正仿宋简体"/>
          <w:sz w:val="21"/>
          <w:szCs w:val="21"/>
        </w:rPr>
        <w:t>承办机构：</w:t>
      </w:r>
      <w:r>
        <w:rPr>
          <w:rFonts w:hint="eastAsia" w:ascii="方正仿宋简体" w:hAnsi="方正仿宋简体" w:eastAsia="方正仿宋简体" w:cs="方正仿宋简体"/>
          <w:sz w:val="21"/>
          <w:szCs w:val="21"/>
          <w:lang w:val="en-US" w:eastAsia="zh-CN"/>
        </w:rPr>
        <w:t>安全仓储与科技</w:t>
      </w:r>
      <w:r>
        <w:rPr>
          <w:rFonts w:hint="eastAsia" w:ascii="方正仿宋简体" w:hAnsi="方正仿宋简体" w:eastAsia="方正仿宋简体" w:cs="方正仿宋简体"/>
          <w:sz w:val="21"/>
          <w:szCs w:val="21"/>
          <w:lang w:eastAsia="zh-CN"/>
        </w:rPr>
        <w:t>股</w:t>
      </w:r>
    </w:p>
    <w:p w14:paraId="412BAF95">
      <w:pPr>
        <w:tabs>
          <w:tab w:val="left" w:pos="2430"/>
        </w:tabs>
        <w:spacing w:line="280" w:lineRule="exact"/>
        <w:jc w:val="left"/>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rPr>
        <w:t>服务电话：0557-</w:t>
      </w:r>
      <w:r>
        <w:rPr>
          <w:rFonts w:hint="eastAsia" w:ascii="方正仿宋简体" w:hAnsi="方正仿宋简体" w:eastAsia="方正仿宋简体" w:cs="方正仿宋简体"/>
          <w:sz w:val="21"/>
          <w:szCs w:val="21"/>
          <w:lang w:val="en-US" w:eastAsia="zh-CN"/>
        </w:rPr>
        <w:t>7010208</w:t>
      </w:r>
    </w:p>
    <w:p w14:paraId="28CFD1F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小标宋简体" w:hAnsi="方正小标宋简体" w:eastAsia="方正小标宋简体" w:cs="方正小标宋简体"/>
          <w:color w:val="auto"/>
          <w:kern w:val="0"/>
          <w:sz w:val="44"/>
          <w:szCs w:val="44"/>
          <w:vertAlign w:val="baseline"/>
          <w:lang w:val="en-US" w:eastAsia="zh-CN"/>
        </w:rPr>
        <w:t>15.粮食流通市场监管及政策性粮食收购、储存、出库监管权力运行流程图</w:t>
      </w:r>
    </w:p>
    <w:p w14:paraId="685DE2B3">
      <w:pPr>
        <w:tabs>
          <w:tab w:val="left" w:pos="2430"/>
        </w:tabs>
        <w:spacing w:line="280" w:lineRule="exact"/>
        <w:jc w:val="left"/>
        <w:rPr>
          <w:rFonts w:hint="eastAsia" w:ascii="方正仿宋简体" w:hAnsi="方正仿宋简体" w:eastAsia="方正仿宋简体" w:cs="方正仿宋简体"/>
          <w:sz w:val="21"/>
          <w:szCs w:val="21"/>
          <w:lang w:val="en-US" w:eastAsia="zh-CN"/>
        </w:rPr>
      </w:pPr>
      <w:r>
        <w:rPr>
          <w:sz w:val="32"/>
        </w:rPr>
        <mc:AlternateContent>
          <mc:Choice Requires="wpg">
            <w:drawing>
              <wp:anchor distT="0" distB="0" distL="114300" distR="114300" simplePos="0" relativeHeight="251679744" behindDoc="0" locked="0" layoutInCell="1" allowOverlap="1">
                <wp:simplePos x="0" y="0"/>
                <wp:positionH relativeFrom="column">
                  <wp:posOffset>-375285</wp:posOffset>
                </wp:positionH>
                <wp:positionV relativeFrom="paragraph">
                  <wp:posOffset>127000</wp:posOffset>
                </wp:positionV>
                <wp:extent cx="6695440" cy="6259195"/>
                <wp:effectExtent l="6350" t="6350" r="22860" b="20955"/>
                <wp:wrapNone/>
                <wp:docPr id="890" name="组合 890"/>
                <wp:cNvGraphicFramePr/>
                <a:graphic xmlns:a="http://schemas.openxmlformats.org/drawingml/2006/main">
                  <a:graphicData uri="http://schemas.microsoft.com/office/word/2010/wordprocessingGroup">
                    <wpg:wgp>
                      <wpg:cNvGrpSpPr/>
                      <wpg:grpSpPr>
                        <a:xfrm>
                          <a:off x="0" y="0"/>
                          <a:ext cx="6695440" cy="6259195"/>
                          <a:chOff x="3663" y="106712"/>
                          <a:chExt cx="10544" cy="9857"/>
                        </a:xfrm>
                      </wpg:grpSpPr>
                      <wps:wsp>
                        <wps:cNvPr id="1943" name="矩形 1943"/>
                        <wps:cNvSpPr/>
                        <wps:spPr>
                          <a:xfrm>
                            <a:off x="5269" y="106712"/>
                            <a:ext cx="3778" cy="88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71DDA3C9">
                              <w:pPr>
                                <w:spacing w:line="500" w:lineRule="exact"/>
                                <w:ind w:left="246" w:leftChars="67" w:hanging="105" w:hangingChars="50"/>
                                <w:jc w:val="center"/>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县政府或者上级部门安排</w:t>
                              </w:r>
                            </w:p>
                          </w:txbxContent>
                        </wps:txbx>
                        <wps:bodyPr upright="1"/>
                      </wps:wsp>
                      <wps:wsp>
                        <wps:cNvPr id="1944" name="直接连接符 1944"/>
                        <wps:cNvCnPr/>
                        <wps:spPr>
                          <a:xfrm>
                            <a:off x="7037" y="107597"/>
                            <a:ext cx="1" cy="1544"/>
                          </a:xfrm>
                          <a:prstGeom prst="line">
                            <a:avLst/>
                          </a:prstGeom>
                          <a:ln w="12700" cap="flat" cmpd="sng">
                            <a:solidFill>
                              <a:srgbClr val="000000"/>
                            </a:solidFill>
                            <a:prstDash val="solid"/>
                            <a:headEnd type="none" w="med" len="med"/>
                            <a:tailEnd type="triangle" w="med" len="med"/>
                          </a:ln>
                          <a:effectLst/>
                        </wps:spPr>
                        <wps:bodyPr upright="1"/>
                      </wps:wsp>
                      <wps:wsp>
                        <wps:cNvPr id="1945" name="矩形 1945"/>
                        <wps:cNvSpPr/>
                        <wps:spPr>
                          <a:xfrm>
                            <a:off x="9531" y="107554"/>
                            <a:ext cx="2413" cy="851"/>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5069750">
                              <w:pPr>
                                <w:spacing w:line="500" w:lineRule="exact"/>
                                <w:ind w:left="246" w:leftChars="67" w:hanging="105" w:hangingChars="50"/>
                                <w:jc w:val="center"/>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委机关决定</w:t>
                              </w:r>
                            </w:p>
                          </w:txbxContent>
                        </wps:txbx>
                        <wps:bodyPr upright="1"/>
                      </wps:wsp>
                      <wps:wsp>
                        <wps:cNvPr id="1965" name="直接连接符 1965"/>
                        <wps:cNvCnPr/>
                        <wps:spPr>
                          <a:xfrm>
                            <a:off x="10832" y="108431"/>
                            <a:ext cx="1" cy="668"/>
                          </a:xfrm>
                          <a:prstGeom prst="line">
                            <a:avLst/>
                          </a:prstGeom>
                          <a:ln w="12700" cap="flat" cmpd="sng">
                            <a:solidFill>
                              <a:srgbClr val="000000"/>
                            </a:solidFill>
                            <a:prstDash val="solid"/>
                            <a:headEnd type="none" w="med" len="med"/>
                            <a:tailEnd type="triangle" w="med" len="med"/>
                          </a:ln>
                          <a:effectLst/>
                        </wps:spPr>
                        <wps:bodyPr upright="1"/>
                      </wps:wsp>
                      <wps:wsp>
                        <wps:cNvPr id="1946" name="矩形 1946"/>
                        <wps:cNvSpPr/>
                        <wps:spPr>
                          <a:xfrm>
                            <a:off x="4635" y="109144"/>
                            <a:ext cx="7301" cy="1481"/>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DF83A4F">
                              <w:pPr>
                                <w:keepNext w:val="0"/>
                                <w:keepLines w:val="0"/>
                                <w:pageBreakBefore w:val="0"/>
                                <w:widowControl w:val="0"/>
                                <w:kinsoku/>
                                <w:wordWrap/>
                                <w:overflowPunct/>
                                <w:topLinePunct w:val="0"/>
                                <w:bidi w:val="0"/>
                                <w:adjustRightInd/>
                                <w:snapToGrid w:val="0"/>
                                <w:spacing w:line="240" w:lineRule="auto"/>
                                <w:textAlignment w:val="auto"/>
                                <w:rPr>
                                  <w:rFonts w:hint="eastAsia" w:ascii="方正仿宋简体" w:hAnsi="方正仿宋简体" w:eastAsia="方正仿宋简体" w:cs="方正仿宋简体"/>
                                  <w:spacing w:val="-10"/>
                                  <w:sz w:val="21"/>
                                  <w:szCs w:val="21"/>
                                  <w:lang w:val="en-US" w:eastAsia="zh-CN"/>
                                </w:rPr>
                              </w:pPr>
                            </w:p>
                            <w:p w14:paraId="72AF9167">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方正仿宋简体" w:hAnsi="方正仿宋简体" w:eastAsia="方正仿宋简体" w:cs="方正仿宋简体"/>
                                  <w:spacing w:val="-10"/>
                                  <w:sz w:val="21"/>
                                  <w:szCs w:val="21"/>
                                  <w:lang w:val="en-US" w:eastAsia="zh-CN"/>
                                </w:rPr>
                              </w:pPr>
                              <w:r>
                                <w:rPr>
                                  <w:rFonts w:hint="eastAsia" w:ascii="方正仿宋简体" w:hAnsi="方正仿宋简体" w:eastAsia="方正仿宋简体" w:cs="方正仿宋简体"/>
                                  <w:spacing w:val="-10"/>
                                  <w:sz w:val="21"/>
                                  <w:szCs w:val="21"/>
                                  <w:lang w:val="en-US" w:eastAsia="zh-CN"/>
                                </w:rPr>
                                <w:t>对粮食经营者从事粮食收购、储存、运输活动和政策性用粮的购销活动以及执行国家粮食流通统计制度的情况进行监督检查。</w:t>
                              </w:r>
                            </w:p>
                          </w:txbxContent>
                        </wps:txbx>
                        <wps:bodyPr upright="1"/>
                      </wps:wsp>
                      <wps:wsp>
                        <wps:cNvPr id="1947" name="直接连接符 1947"/>
                        <wps:cNvCnPr>
                          <a:stCxn id="1946" idx="2"/>
                        </wps:cNvCnPr>
                        <wps:spPr>
                          <a:xfrm flipH="1">
                            <a:off x="8238" y="110625"/>
                            <a:ext cx="0" cy="639"/>
                          </a:xfrm>
                          <a:prstGeom prst="line">
                            <a:avLst/>
                          </a:prstGeom>
                          <a:ln w="12700" cap="flat" cmpd="sng">
                            <a:solidFill>
                              <a:srgbClr val="000000"/>
                            </a:solidFill>
                            <a:prstDash val="solid"/>
                            <a:headEnd type="none" w="med" len="med"/>
                            <a:tailEnd type="none" w="med" len="med"/>
                          </a:ln>
                          <a:effectLst/>
                        </wps:spPr>
                        <wps:bodyPr upright="1"/>
                      </wps:wsp>
                      <wps:wsp>
                        <wps:cNvPr id="1949" name="直接连接符 1949"/>
                        <wps:cNvCnPr/>
                        <wps:spPr>
                          <a:xfrm>
                            <a:off x="5221" y="111245"/>
                            <a:ext cx="1" cy="435"/>
                          </a:xfrm>
                          <a:prstGeom prst="line">
                            <a:avLst/>
                          </a:prstGeom>
                          <a:ln w="12700" cap="flat" cmpd="sng">
                            <a:solidFill>
                              <a:srgbClr val="000000"/>
                            </a:solidFill>
                            <a:prstDash val="solid"/>
                            <a:headEnd type="none" w="med" len="med"/>
                            <a:tailEnd type="triangle" w="med" len="med"/>
                          </a:ln>
                          <a:effectLst/>
                        </wps:spPr>
                        <wps:bodyPr upright="1"/>
                      </wps:wsp>
                      <wps:wsp>
                        <wps:cNvPr id="1951" name="矩形 1951"/>
                        <wps:cNvSpPr/>
                        <wps:spPr>
                          <a:xfrm>
                            <a:off x="3712" y="111777"/>
                            <a:ext cx="4663" cy="1257"/>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90E9AB2">
                              <w:pPr>
                                <w:keepNext w:val="0"/>
                                <w:keepLines w:val="0"/>
                                <w:pageBreakBefore w:val="0"/>
                                <w:widowControl w:val="0"/>
                                <w:kinsoku/>
                                <w:wordWrap/>
                                <w:overflowPunct/>
                                <w:topLinePunct w:val="0"/>
                                <w:bidi w:val="0"/>
                                <w:adjustRightInd/>
                                <w:snapToGrid w:val="0"/>
                                <w:spacing w:line="240" w:lineRule="auto"/>
                                <w:textAlignment w:val="auto"/>
                                <w:rPr>
                                  <w:rFonts w:hint="eastAsia" w:ascii="方正仿宋简体" w:hAnsi="方正仿宋简体" w:eastAsia="方正仿宋简体" w:cs="方正仿宋简体"/>
                                  <w:spacing w:val="-10"/>
                                  <w:sz w:val="21"/>
                                  <w:szCs w:val="21"/>
                                </w:rPr>
                              </w:pPr>
                            </w:p>
                            <w:p w14:paraId="66D9C052">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方正仿宋简体" w:hAnsi="方正仿宋简体" w:eastAsia="方正仿宋简体" w:cs="方正仿宋简体"/>
                                  <w:spacing w:val="-10"/>
                                  <w:sz w:val="21"/>
                                  <w:szCs w:val="21"/>
                                </w:rPr>
                              </w:pPr>
                              <w:r>
                                <w:rPr>
                                  <w:rFonts w:hint="eastAsia" w:ascii="方正仿宋简体" w:hAnsi="方正仿宋简体" w:eastAsia="方正仿宋简体" w:cs="方正仿宋简体"/>
                                  <w:spacing w:val="-10"/>
                                  <w:sz w:val="21"/>
                                  <w:szCs w:val="21"/>
                                </w:rPr>
                                <w:t>发现违法事实，但情节特别轻微、不需要给予行政处罚的，限期改正。</w:t>
                              </w:r>
                            </w:p>
                          </w:txbxContent>
                        </wps:txbx>
                        <wps:bodyPr upright="1"/>
                      </wps:wsp>
                      <wps:wsp>
                        <wps:cNvPr id="1952" name="矩形 1952"/>
                        <wps:cNvSpPr/>
                        <wps:spPr>
                          <a:xfrm>
                            <a:off x="9023" y="111756"/>
                            <a:ext cx="4663" cy="126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F733900">
                              <w:pPr>
                                <w:keepNext w:val="0"/>
                                <w:keepLines w:val="0"/>
                                <w:pageBreakBefore w:val="0"/>
                                <w:widowControl w:val="0"/>
                                <w:kinsoku/>
                                <w:wordWrap/>
                                <w:overflowPunct/>
                                <w:topLinePunct w:val="0"/>
                                <w:bidi w:val="0"/>
                                <w:adjustRightInd/>
                                <w:snapToGrid w:val="0"/>
                                <w:spacing w:line="240" w:lineRule="auto"/>
                                <w:jc w:val="both"/>
                                <w:textAlignment w:val="auto"/>
                                <w:rPr>
                                  <w:rFonts w:hint="eastAsia" w:ascii="方正仿宋简体" w:hAnsi="方正仿宋简体" w:eastAsia="方正仿宋简体" w:cs="方正仿宋简体"/>
                                  <w:sz w:val="21"/>
                                  <w:szCs w:val="21"/>
                                  <w:lang w:val="en-US" w:eastAsia="zh-CN"/>
                                </w:rPr>
                              </w:pPr>
                            </w:p>
                            <w:p w14:paraId="1E5C9030">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认为有违法事实需要依法追究法律责任的</w:t>
                              </w:r>
                            </w:p>
                          </w:txbxContent>
                        </wps:txbx>
                        <wps:bodyPr upright="1"/>
                      </wps:wsp>
                      <wps:wsp>
                        <wps:cNvPr id="1950" name="直接连接符 1950"/>
                        <wps:cNvCnPr/>
                        <wps:spPr>
                          <a:xfrm>
                            <a:off x="11837" y="111264"/>
                            <a:ext cx="1" cy="435"/>
                          </a:xfrm>
                          <a:prstGeom prst="line">
                            <a:avLst/>
                          </a:prstGeom>
                          <a:ln w="12700" cap="flat" cmpd="sng">
                            <a:solidFill>
                              <a:srgbClr val="000000"/>
                            </a:solidFill>
                            <a:prstDash val="solid"/>
                            <a:headEnd type="none" w="med" len="med"/>
                            <a:tailEnd type="triangle" w="med" len="med"/>
                          </a:ln>
                          <a:effectLst/>
                        </wps:spPr>
                        <wps:bodyPr upright="1"/>
                      </wps:wsp>
                      <wps:wsp>
                        <wps:cNvPr id="1948" name="直接连接符 1948"/>
                        <wps:cNvCnPr/>
                        <wps:spPr>
                          <a:xfrm>
                            <a:off x="5222" y="111263"/>
                            <a:ext cx="6615" cy="1"/>
                          </a:xfrm>
                          <a:prstGeom prst="line">
                            <a:avLst/>
                          </a:prstGeom>
                          <a:ln w="12700" cap="flat" cmpd="sng">
                            <a:solidFill>
                              <a:srgbClr val="000000"/>
                            </a:solidFill>
                            <a:prstDash val="solid"/>
                            <a:headEnd type="none" w="med" len="med"/>
                            <a:tailEnd type="none" w="med" len="med"/>
                          </a:ln>
                          <a:effectLst/>
                        </wps:spPr>
                        <wps:bodyPr upright="1"/>
                      </wps:wsp>
                      <wps:wsp>
                        <wps:cNvPr id="1959" name="直接连接符 1959"/>
                        <wps:cNvCnPr/>
                        <wps:spPr>
                          <a:xfrm>
                            <a:off x="10997" y="113009"/>
                            <a:ext cx="1" cy="435"/>
                          </a:xfrm>
                          <a:prstGeom prst="line">
                            <a:avLst/>
                          </a:prstGeom>
                          <a:ln w="12700" cap="flat" cmpd="sng">
                            <a:solidFill>
                              <a:srgbClr val="000000"/>
                            </a:solidFill>
                            <a:prstDash val="solid"/>
                            <a:headEnd type="none" w="med" len="med"/>
                            <a:tailEnd type="none" w="med" len="med"/>
                          </a:ln>
                          <a:effectLst/>
                        </wps:spPr>
                        <wps:bodyPr upright="1"/>
                      </wps:wsp>
                      <wps:wsp>
                        <wps:cNvPr id="1953" name="直接连接符 1953"/>
                        <wps:cNvCnPr/>
                        <wps:spPr>
                          <a:xfrm>
                            <a:off x="5668" y="113030"/>
                            <a:ext cx="0" cy="435"/>
                          </a:xfrm>
                          <a:prstGeom prst="line">
                            <a:avLst/>
                          </a:prstGeom>
                          <a:ln w="12700" cap="flat" cmpd="sng">
                            <a:solidFill>
                              <a:srgbClr val="000000"/>
                            </a:solidFill>
                            <a:prstDash val="solid"/>
                            <a:headEnd type="none" w="med" len="med"/>
                            <a:tailEnd type="triangle" w="med" len="med"/>
                          </a:ln>
                          <a:effectLst/>
                        </wps:spPr>
                        <wps:bodyPr upright="1"/>
                      </wps:wsp>
                      <wps:wsp>
                        <wps:cNvPr id="1962" name="直接连接符 1962"/>
                        <wps:cNvCnPr/>
                        <wps:spPr>
                          <a:xfrm>
                            <a:off x="13038" y="113440"/>
                            <a:ext cx="1" cy="505"/>
                          </a:xfrm>
                          <a:prstGeom prst="line">
                            <a:avLst/>
                          </a:prstGeom>
                          <a:ln w="12700" cap="flat" cmpd="sng">
                            <a:solidFill>
                              <a:srgbClr val="000000"/>
                            </a:solidFill>
                            <a:prstDash val="solid"/>
                            <a:headEnd type="none" w="med" len="med"/>
                            <a:tailEnd type="triangle" w="med" len="med"/>
                          </a:ln>
                          <a:effectLst/>
                        </wps:spPr>
                        <wps:bodyPr upright="1"/>
                      </wps:wsp>
                      <wps:wsp>
                        <wps:cNvPr id="1961" name="直接连接符 1961"/>
                        <wps:cNvCnPr/>
                        <wps:spPr>
                          <a:xfrm>
                            <a:off x="9467" y="113425"/>
                            <a:ext cx="1" cy="765"/>
                          </a:xfrm>
                          <a:prstGeom prst="line">
                            <a:avLst/>
                          </a:prstGeom>
                          <a:ln w="12700" cap="flat" cmpd="sng">
                            <a:solidFill>
                              <a:srgbClr val="000000"/>
                            </a:solidFill>
                            <a:prstDash val="solid"/>
                            <a:headEnd type="none" w="med" len="med"/>
                            <a:tailEnd type="triangle" w="med" len="med"/>
                          </a:ln>
                          <a:effectLst/>
                        </wps:spPr>
                        <wps:bodyPr upright="1"/>
                      </wps:wsp>
                      <wps:wsp>
                        <wps:cNvPr id="1960" name="直接连接符 1960"/>
                        <wps:cNvCnPr/>
                        <wps:spPr>
                          <a:xfrm>
                            <a:off x="9467" y="113440"/>
                            <a:ext cx="3570" cy="14"/>
                          </a:xfrm>
                          <a:prstGeom prst="line">
                            <a:avLst/>
                          </a:prstGeom>
                          <a:ln w="12700" cap="flat" cmpd="sng">
                            <a:solidFill>
                              <a:srgbClr val="000000"/>
                            </a:solidFill>
                            <a:prstDash val="solid"/>
                            <a:headEnd type="none" w="med" len="med"/>
                            <a:tailEnd type="none" w="med" len="med"/>
                          </a:ln>
                          <a:effectLst/>
                        </wps:spPr>
                        <wps:bodyPr upright="1"/>
                      </wps:wsp>
                      <wps:wsp>
                        <wps:cNvPr id="1954" name="矩形 1954"/>
                        <wps:cNvSpPr/>
                        <wps:spPr>
                          <a:xfrm>
                            <a:off x="3677" y="113523"/>
                            <a:ext cx="4594" cy="732"/>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A3E5A8A">
                              <w:pPr>
                                <w:spacing w:line="500" w:lineRule="exact"/>
                                <w:jc w:val="center"/>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粮食经营者反馈整改情况</w:t>
                              </w:r>
                            </w:p>
                          </w:txbxContent>
                        </wps:txbx>
                        <wps:bodyPr upright="1"/>
                      </wps:wsp>
                      <wps:wsp>
                        <wps:cNvPr id="1957" name="矩形 1957"/>
                        <wps:cNvSpPr/>
                        <wps:spPr>
                          <a:xfrm>
                            <a:off x="8707" y="114222"/>
                            <a:ext cx="2794" cy="1239"/>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B4DFEFA">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方正仿宋简体" w:hAnsi="方正仿宋简体" w:eastAsia="方正仿宋简体" w:cs="方正仿宋简体"/>
                                  <w:spacing w:val="-10"/>
                                  <w:sz w:val="21"/>
                                  <w:szCs w:val="21"/>
                                </w:rPr>
                              </w:pPr>
                            </w:p>
                            <w:p w14:paraId="29B51E38">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方正仿宋简体" w:hAnsi="方正仿宋简体" w:eastAsia="方正仿宋简体" w:cs="方正仿宋简体"/>
                                  <w:spacing w:val="-10"/>
                                  <w:sz w:val="21"/>
                                  <w:szCs w:val="21"/>
                                </w:rPr>
                              </w:pPr>
                              <w:r>
                                <w:rPr>
                                  <w:rFonts w:hint="eastAsia" w:ascii="方正仿宋简体" w:hAnsi="方正仿宋简体" w:eastAsia="方正仿宋简体" w:cs="方正仿宋简体"/>
                                  <w:spacing w:val="-10"/>
                                  <w:sz w:val="21"/>
                                  <w:szCs w:val="21"/>
                                </w:rPr>
                                <w:t>属</w:t>
                              </w:r>
                              <w:r>
                                <w:rPr>
                                  <w:rFonts w:hint="eastAsia" w:ascii="方正仿宋简体" w:hAnsi="方正仿宋简体" w:eastAsia="方正仿宋简体" w:cs="方正仿宋简体"/>
                                  <w:sz w:val="21"/>
                                  <w:szCs w:val="21"/>
                                </w:rPr>
                                <w:t>于县局管辖的，启动行政处罚程序</w:t>
                              </w:r>
                            </w:p>
                          </w:txbxContent>
                        </wps:txbx>
                        <wps:bodyPr upright="1"/>
                      </wps:wsp>
                      <wps:wsp>
                        <wps:cNvPr id="1963" name="直接连接符 1963"/>
                        <wps:cNvCnPr/>
                        <wps:spPr>
                          <a:xfrm>
                            <a:off x="5657" y="114297"/>
                            <a:ext cx="0" cy="333"/>
                          </a:xfrm>
                          <a:prstGeom prst="line">
                            <a:avLst/>
                          </a:prstGeom>
                          <a:ln w="12700" cap="flat" cmpd="sng">
                            <a:solidFill>
                              <a:srgbClr val="000000"/>
                            </a:solidFill>
                            <a:prstDash val="solid"/>
                            <a:headEnd type="none" w="med" len="med"/>
                            <a:tailEnd type="triangle" w="med" len="med"/>
                          </a:ln>
                          <a:effectLst/>
                        </wps:spPr>
                        <wps:bodyPr upright="1"/>
                      </wps:wsp>
                      <wps:wsp>
                        <wps:cNvPr id="1958" name="矩形 1958"/>
                        <wps:cNvSpPr/>
                        <wps:spPr>
                          <a:xfrm>
                            <a:off x="11959" y="113933"/>
                            <a:ext cx="2248" cy="157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747E81F2">
                              <w:pPr>
                                <w:keepNext w:val="0"/>
                                <w:keepLines w:val="0"/>
                                <w:pageBreakBefore w:val="0"/>
                                <w:widowControl w:val="0"/>
                                <w:kinsoku/>
                                <w:wordWrap/>
                                <w:overflowPunct/>
                                <w:topLinePunct w:val="0"/>
                                <w:bidi w:val="0"/>
                                <w:adjustRightInd/>
                                <w:snapToGrid w:val="0"/>
                                <w:spacing w:line="240" w:lineRule="auto"/>
                                <w:textAlignment w:val="auto"/>
                                <w:rPr>
                                  <w:rFonts w:hint="eastAsia" w:ascii="方正仿宋简体" w:hAnsi="方正仿宋简体" w:eastAsia="方正仿宋简体" w:cs="方正仿宋简体"/>
                                  <w:sz w:val="21"/>
                                  <w:szCs w:val="21"/>
                                </w:rPr>
                              </w:pPr>
                            </w:p>
                            <w:p w14:paraId="29C7BFC1">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属于其他机关管辖的，移送其他机关</w:t>
                              </w:r>
                            </w:p>
                          </w:txbxContent>
                        </wps:txbx>
                        <wps:bodyPr upright="1"/>
                      </wps:wsp>
                      <wps:wsp>
                        <wps:cNvPr id="1955" name="矩形 1955"/>
                        <wps:cNvSpPr/>
                        <wps:spPr>
                          <a:xfrm>
                            <a:off x="3692" y="114666"/>
                            <a:ext cx="4594" cy="732"/>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C0FF27A">
                              <w:pPr>
                                <w:spacing w:line="500" w:lineRule="exact"/>
                                <w:jc w:val="center"/>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调查核实整改情况，并进行评估</w:t>
                              </w:r>
                            </w:p>
                          </w:txbxContent>
                        </wps:txbx>
                        <wps:bodyPr upright="1"/>
                      </wps:wsp>
                      <wps:wsp>
                        <wps:cNvPr id="1964" name="直接连接符 1964"/>
                        <wps:cNvCnPr/>
                        <wps:spPr>
                          <a:xfrm>
                            <a:off x="5654" y="115397"/>
                            <a:ext cx="0" cy="380"/>
                          </a:xfrm>
                          <a:prstGeom prst="line">
                            <a:avLst/>
                          </a:prstGeom>
                          <a:ln w="12700" cap="flat" cmpd="sng">
                            <a:solidFill>
                              <a:srgbClr val="000000"/>
                            </a:solidFill>
                            <a:prstDash val="solid"/>
                            <a:headEnd type="none" w="med" len="med"/>
                            <a:tailEnd type="triangle" w="med" len="med"/>
                          </a:ln>
                          <a:effectLst/>
                        </wps:spPr>
                        <wps:bodyPr upright="1"/>
                      </wps:wsp>
                      <wps:wsp>
                        <wps:cNvPr id="1956" name="矩形 1956"/>
                        <wps:cNvSpPr/>
                        <wps:spPr>
                          <a:xfrm>
                            <a:off x="3663" y="115776"/>
                            <a:ext cx="4604" cy="79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B388E16">
                              <w:pPr>
                                <w:spacing w:line="500" w:lineRule="exact"/>
                                <w:jc w:val="center"/>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向相关股室提出意见和建议</w:t>
                              </w:r>
                            </w:p>
                          </w:txbxContent>
                        </wps:txbx>
                        <wps:bodyPr upright="1"/>
                      </wps:wsp>
                    </wpg:wgp>
                  </a:graphicData>
                </a:graphic>
              </wp:anchor>
            </w:drawing>
          </mc:Choice>
          <mc:Fallback>
            <w:pict>
              <v:group id="_x0000_s1026" o:spid="_x0000_s1026" o:spt="203" style="position:absolute;left:0pt;margin-left:-29.55pt;margin-top:10pt;height:492.85pt;width:527.2pt;z-index:251679744;mso-width-relative:page;mso-height-relative:page;" coordorigin="3663,106712" coordsize="10544,9857" o:gfxdata="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">
                <o:lock v:ext="edit" aspectratio="f"/>
                <v:rect id="_x0000_s1026" o:spid="_x0000_s1026" o:spt="1" style="position:absolute;left:5269;top:106712;height:885;width:3778;" fillcolor="#FFFFFF" filled="t" stroked="t" coordsize="21600,21600" o:gfxdata="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o6Lj&#10;wAAAAN0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71DDA3C9">
                        <w:pPr>
                          <w:spacing w:line="500" w:lineRule="exact"/>
                          <w:ind w:left="246" w:leftChars="67" w:hanging="105" w:hangingChars="50"/>
                          <w:jc w:val="center"/>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县政府或者上级部门安排</w:t>
                        </w:r>
                      </w:p>
                    </w:txbxContent>
                  </v:textbox>
                </v:rect>
                <v:line id="_x0000_s1026" o:spid="_x0000_s1026" o:spt="20" style="position:absolute;left:7037;top:107597;height:1544;width:1;" filled="f" stroked="t" coordsize="21600,21600" o:gfxdata="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7Ro/&#10;wAAAAN0AAAAPAAAAAAAAAAEAIAAAACIAAABkcnMvZG93bnJldi54bWxQSwECFAAUAAAACACHTuJA&#10;My8FnjsAAAA5AAAAEAAAAAAAAAABACAAAAAPAQAAZHJzL3NoYXBleG1sLnhtbFBLBQYAAAAABgAG&#10;AFsBAAC5AwAAAAA=&#10;">
                  <v:fill on="f" focussize="0,0"/>
                  <v:stroke weight="1pt" color="#000000" joinstyle="round" endarrow="block"/>
                  <v:imagedata o:title=""/>
                  <o:lock v:ext="edit" aspectratio="f"/>
                </v:line>
                <v:rect id="_x0000_s1026" o:spid="_x0000_s1026" o:spt="1" style="position:absolute;left:9531;top:107554;height:851;width:2413;" fillcolor="#FFFFFF" filled="t" stroked="t" coordsize="21600,21600" o:gfxdata="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Bp8M&#10;wAAAAN0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55069750">
                        <w:pPr>
                          <w:spacing w:line="500" w:lineRule="exact"/>
                          <w:ind w:left="246" w:leftChars="67" w:hanging="105" w:hangingChars="50"/>
                          <w:jc w:val="center"/>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委机关决定</w:t>
                        </w:r>
                      </w:p>
                    </w:txbxContent>
                  </v:textbox>
                </v:rect>
                <v:line id="_x0000_s1026" o:spid="_x0000_s1026" o:spt="20" style="position:absolute;left:10832;top:108431;height:668;width:1;" filled="f" stroked="t" coordsize="21600,21600" o:gfxdata="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U48S/&#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rect id="_x0000_s1026" o:spid="_x0000_s1026" o:spt="1" style="position:absolute;left:4635;top:109144;height:1481;width:7301;" fillcolor="#FFFFFF" filled="t" stroked="t" coordsize="21600,21600" o:gfxdata="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UAXu/&#10;AAAA3Q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2DF83A4F">
                        <w:pPr>
                          <w:keepNext w:val="0"/>
                          <w:keepLines w:val="0"/>
                          <w:pageBreakBefore w:val="0"/>
                          <w:widowControl w:val="0"/>
                          <w:kinsoku/>
                          <w:wordWrap/>
                          <w:overflowPunct/>
                          <w:topLinePunct w:val="0"/>
                          <w:bidi w:val="0"/>
                          <w:adjustRightInd/>
                          <w:snapToGrid w:val="0"/>
                          <w:spacing w:line="240" w:lineRule="auto"/>
                          <w:textAlignment w:val="auto"/>
                          <w:rPr>
                            <w:rFonts w:hint="eastAsia" w:ascii="方正仿宋简体" w:hAnsi="方正仿宋简体" w:eastAsia="方正仿宋简体" w:cs="方正仿宋简体"/>
                            <w:spacing w:val="-10"/>
                            <w:sz w:val="21"/>
                            <w:szCs w:val="21"/>
                            <w:lang w:val="en-US" w:eastAsia="zh-CN"/>
                          </w:rPr>
                        </w:pPr>
                      </w:p>
                      <w:p w14:paraId="72AF9167">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方正仿宋简体" w:hAnsi="方正仿宋简体" w:eastAsia="方正仿宋简体" w:cs="方正仿宋简体"/>
                            <w:spacing w:val="-10"/>
                            <w:sz w:val="21"/>
                            <w:szCs w:val="21"/>
                            <w:lang w:val="en-US" w:eastAsia="zh-CN"/>
                          </w:rPr>
                        </w:pPr>
                        <w:r>
                          <w:rPr>
                            <w:rFonts w:hint="eastAsia" w:ascii="方正仿宋简体" w:hAnsi="方正仿宋简体" w:eastAsia="方正仿宋简体" w:cs="方正仿宋简体"/>
                            <w:spacing w:val="-10"/>
                            <w:sz w:val="21"/>
                            <w:szCs w:val="21"/>
                            <w:lang w:val="en-US" w:eastAsia="zh-CN"/>
                          </w:rPr>
                          <w:t>对粮食经营者从事粮食收购、储存、运输活动和政策性用粮的购销活动以及执行国家粮食流通统计制度的情况进行监督检查。</w:t>
                        </w:r>
                      </w:p>
                    </w:txbxContent>
                  </v:textbox>
                </v:rect>
                <v:line id="_x0000_s1026" o:spid="_x0000_s1026" o:spt="20" style="position:absolute;left:8238;top:110625;flip:x;height:639;width:0;" filled="f" stroked="t" coordsize="21600,21600" o:gfxdata="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7hzgvQAA&#10;AN0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_x0000_s1026" o:spid="_x0000_s1026" o:spt="20" style="position:absolute;left:5221;top:111245;height:435;width:1;" filled="f" stroked="t" coordsize="21600,21600" o:gfxdata="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staG/&#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rect id="_x0000_s1026" o:spid="_x0000_s1026" o:spt="1" style="position:absolute;left:3712;top:111777;height:1257;width:4663;" fillcolor="#FFFFFF" filled="t" stroked="t" coordsize="21600,21600" o:gfxdata="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kD9K/&#10;AAAA3Q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390E9AB2">
                        <w:pPr>
                          <w:keepNext w:val="0"/>
                          <w:keepLines w:val="0"/>
                          <w:pageBreakBefore w:val="0"/>
                          <w:widowControl w:val="0"/>
                          <w:kinsoku/>
                          <w:wordWrap/>
                          <w:overflowPunct/>
                          <w:topLinePunct w:val="0"/>
                          <w:bidi w:val="0"/>
                          <w:adjustRightInd/>
                          <w:snapToGrid w:val="0"/>
                          <w:spacing w:line="240" w:lineRule="auto"/>
                          <w:textAlignment w:val="auto"/>
                          <w:rPr>
                            <w:rFonts w:hint="eastAsia" w:ascii="方正仿宋简体" w:hAnsi="方正仿宋简体" w:eastAsia="方正仿宋简体" w:cs="方正仿宋简体"/>
                            <w:spacing w:val="-10"/>
                            <w:sz w:val="21"/>
                            <w:szCs w:val="21"/>
                          </w:rPr>
                        </w:pPr>
                      </w:p>
                      <w:p w14:paraId="66D9C052">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方正仿宋简体" w:hAnsi="方正仿宋简体" w:eastAsia="方正仿宋简体" w:cs="方正仿宋简体"/>
                            <w:spacing w:val="-10"/>
                            <w:sz w:val="21"/>
                            <w:szCs w:val="21"/>
                          </w:rPr>
                        </w:pPr>
                        <w:r>
                          <w:rPr>
                            <w:rFonts w:hint="eastAsia" w:ascii="方正仿宋简体" w:hAnsi="方正仿宋简体" w:eastAsia="方正仿宋简体" w:cs="方正仿宋简体"/>
                            <w:spacing w:val="-10"/>
                            <w:sz w:val="21"/>
                            <w:szCs w:val="21"/>
                          </w:rPr>
                          <w:t>发现违法事实，但情节特别轻微、不需要给予行政处罚的，限期改正。</w:t>
                        </w:r>
                      </w:p>
                    </w:txbxContent>
                  </v:textbox>
                </v:rect>
                <v:rect id="_x0000_s1026" o:spid="_x0000_s1026" o:spt="1" style="position:absolute;left:9023;top:111756;height:1263;width:4663;" fillcolor="#FFFFFF" filled="t" stroked="t" coordsize="21600,21600" o:gfxdata="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2kaW/&#10;AAAA3Q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2F733900">
                        <w:pPr>
                          <w:keepNext w:val="0"/>
                          <w:keepLines w:val="0"/>
                          <w:pageBreakBefore w:val="0"/>
                          <w:widowControl w:val="0"/>
                          <w:kinsoku/>
                          <w:wordWrap/>
                          <w:overflowPunct/>
                          <w:topLinePunct w:val="0"/>
                          <w:bidi w:val="0"/>
                          <w:adjustRightInd/>
                          <w:snapToGrid w:val="0"/>
                          <w:spacing w:line="240" w:lineRule="auto"/>
                          <w:jc w:val="both"/>
                          <w:textAlignment w:val="auto"/>
                          <w:rPr>
                            <w:rFonts w:hint="eastAsia" w:ascii="方正仿宋简体" w:hAnsi="方正仿宋简体" w:eastAsia="方正仿宋简体" w:cs="方正仿宋简体"/>
                            <w:sz w:val="21"/>
                            <w:szCs w:val="21"/>
                            <w:lang w:val="en-US" w:eastAsia="zh-CN"/>
                          </w:rPr>
                        </w:pPr>
                      </w:p>
                      <w:p w14:paraId="1E5C9030">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认为有违法事实需要依法追究法律责任的</w:t>
                        </w:r>
                      </w:p>
                    </w:txbxContent>
                  </v:textbox>
                </v:rect>
                <v:line id="_x0000_s1026" o:spid="_x0000_s1026" o:spt="20" style="position:absolute;left:11837;top:111264;height:435;width:1;" filled="f" stroked="t" coordsize="21600,21600" o:gfxdata="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PiuG/&#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_x0000_s1026" o:spid="_x0000_s1026" o:spt="20" style="position:absolute;left:5222;top:111263;height:1;width:6615;" filled="f" stroked="t" coordsize="21600,21600" o:gfxdata="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kpCZ&#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line id="_x0000_s1026" o:spid="_x0000_s1026" o:spt="20" style="position:absolute;left:10997;top:113009;height:435;width:1;" filled="f" stroked="t" coordsize="21600,21600" o:gfxdata="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ej374A&#10;AADd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_x0000_s1026" o:spid="_x0000_s1026" o:spt="20" style="position:absolute;left:5668;top:113030;height:435;width:0;" filled="f" stroked="t" coordsize="21600,21600" o:gfxdata="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dFJa/&#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_x0000_s1026" o:spid="_x0000_s1026" o:spt="20" style="position:absolute;left:13038;top:113440;height:505;width:1;" filled="f" stroked="t" coordsize="21600,21600" o:gfxdata="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9e7C/&#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_x0000_s1026" o:spid="_x0000_s1026" o:spt="20" style="position:absolute;left:9467;top:113425;height:765;width:1;" filled="f" stroked="t" coordsize="21600,21600" o:gfxdata="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v5ce/&#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_x0000_s1026" o:spid="_x0000_s1026" o:spt="20" style="position:absolute;left:9467;top:113440;height:14;width:3570;" filled="f" stroked="t" coordsize="21600,21600" o:gfxdata="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RwP+/&#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_x0000_s1026" o:spid="_x0000_s1026" o:spt="1" style="position:absolute;left:3677;top:113523;height:732;width:4594;" fillcolor="#FFFFFF" filled="t" stroked="t" coordsize="21600,21600" o:gfxdata="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k6xK&#10;wAAAAN0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2A3E5A8A">
                        <w:pPr>
                          <w:spacing w:line="500" w:lineRule="exact"/>
                          <w:jc w:val="center"/>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粮食经营者反馈整改情况</w:t>
                        </w:r>
                      </w:p>
                    </w:txbxContent>
                  </v:textbox>
                </v:rect>
                <v:rect id="_x0000_s1026" o:spid="_x0000_s1026" o:spt="1" style="position:absolute;left:8707;top:114222;height:1239;width:2794;" fillcolor="#FFFFFF" filled="t" stroked="t" coordsize="21600,21600" o:gfxdata="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BMj2/&#10;AAAA3Q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3B4DFEFA">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方正仿宋简体" w:hAnsi="方正仿宋简体" w:eastAsia="方正仿宋简体" w:cs="方正仿宋简体"/>
                            <w:spacing w:val="-10"/>
                            <w:sz w:val="21"/>
                            <w:szCs w:val="21"/>
                          </w:rPr>
                        </w:pPr>
                      </w:p>
                      <w:p w14:paraId="29B51E38">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方正仿宋简体" w:hAnsi="方正仿宋简体" w:eastAsia="方正仿宋简体" w:cs="方正仿宋简体"/>
                            <w:spacing w:val="-10"/>
                            <w:sz w:val="21"/>
                            <w:szCs w:val="21"/>
                          </w:rPr>
                        </w:pPr>
                        <w:r>
                          <w:rPr>
                            <w:rFonts w:hint="eastAsia" w:ascii="方正仿宋简体" w:hAnsi="方正仿宋简体" w:eastAsia="方正仿宋简体" w:cs="方正仿宋简体"/>
                            <w:spacing w:val="-10"/>
                            <w:sz w:val="21"/>
                            <w:szCs w:val="21"/>
                          </w:rPr>
                          <w:t>属</w:t>
                        </w:r>
                        <w:r>
                          <w:rPr>
                            <w:rFonts w:hint="eastAsia" w:ascii="方正仿宋简体" w:hAnsi="方正仿宋简体" w:eastAsia="方正仿宋简体" w:cs="方正仿宋简体"/>
                            <w:sz w:val="21"/>
                            <w:szCs w:val="21"/>
                          </w:rPr>
                          <w:t>于县局管辖的，启动行政处罚程序</w:t>
                        </w:r>
                      </w:p>
                    </w:txbxContent>
                  </v:textbox>
                </v:rect>
                <v:line id="_x0000_s1026" o:spid="_x0000_s1026" o:spt="20" style="position:absolute;left:5657;top:114297;height:333;width:0;" filled="f" stroked="t" coordsize="21600,21600" o:gfxdata="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x3iu/&#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rect id="_x0000_s1026" o:spid="_x0000_s1026" o:spt="1" style="position:absolute;left:11959;top:113933;height:1576;width:2248;" fillcolor="#FFFFFF" filled="t" stroked="t" coordsize="21600,21600" o:gfxdata="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ze&#10;pk/CAAAA3QAAAA8AAAAAAAAAAQAgAAAAIgAAAGRycy9kb3ducmV2LnhtbFBLAQIUABQAAAAIAIdO&#10;4kAzLwWeOwAAADkAAAAQAAAAAAAAAAEAIAAAABEBAABkcnMvc2hhcGV4bWwueG1sUEsFBgAAAAAG&#10;AAYAWwEAALsDAAAAAA==&#10;">
                  <v:fill on="t" focussize="0,0"/>
                  <v:stroke weight="1pt" color="#000000" joinstyle="miter"/>
                  <v:imagedata o:title=""/>
                  <o:lock v:ext="edit" aspectratio="f"/>
                  <v:textbox>
                    <w:txbxContent>
                      <w:p w14:paraId="747E81F2">
                        <w:pPr>
                          <w:keepNext w:val="0"/>
                          <w:keepLines w:val="0"/>
                          <w:pageBreakBefore w:val="0"/>
                          <w:widowControl w:val="0"/>
                          <w:kinsoku/>
                          <w:wordWrap/>
                          <w:overflowPunct/>
                          <w:topLinePunct w:val="0"/>
                          <w:bidi w:val="0"/>
                          <w:adjustRightInd/>
                          <w:snapToGrid w:val="0"/>
                          <w:spacing w:line="240" w:lineRule="auto"/>
                          <w:textAlignment w:val="auto"/>
                          <w:rPr>
                            <w:rFonts w:hint="eastAsia" w:ascii="方正仿宋简体" w:hAnsi="方正仿宋简体" w:eastAsia="方正仿宋简体" w:cs="方正仿宋简体"/>
                            <w:sz w:val="21"/>
                            <w:szCs w:val="21"/>
                          </w:rPr>
                        </w:pPr>
                      </w:p>
                      <w:p w14:paraId="29C7BFC1">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属于其他机关管辖的，移送其他机关</w:t>
                        </w:r>
                      </w:p>
                    </w:txbxContent>
                  </v:textbox>
                </v:rect>
                <v:rect id="_x0000_s1026" o:spid="_x0000_s1026" o:spt="1" style="position:absolute;left:3692;top:114666;height:732;width:4594;" fillcolor="#FFFFFF" filled="t" stroked="t" coordsize="21600,21600" o:gfxdata="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fCdG/&#10;AAAA3Q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1C0FF27A">
                        <w:pPr>
                          <w:spacing w:line="500" w:lineRule="exact"/>
                          <w:jc w:val="center"/>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调查核实整改情况，并进行评估</w:t>
                        </w:r>
                      </w:p>
                    </w:txbxContent>
                  </v:textbox>
                </v:rect>
                <v:line id="_x0000_s1026" o:spid="_x0000_s1026" o:spt="20" style="position:absolute;left:5654;top:115397;height:380;width:0;" filled="f" stroked="t" coordsize="21600,21600" o:gfxdata="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1YRl+/&#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rect id="_x0000_s1026" o:spid="_x0000_s1026" o:spt="1" style="position:absolute;left:3663;top:115776;height:793;width:4604;" fillcolor="#FFFFFF" filled="t" stroked="t" coordsize="21600,21600" o:gfxdata="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Nl6a/&#10;AAAA3Q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2B388E16">
                        <w:pPr>
                          <w:spacing w:line="500" w:lineRule="exact"/>
                          <w:jc w:val="center"/>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向相关股室提出意见和建议</w:t>
                        </w:r>
                      </w:p>
                    </w:txbxContent>
                  </v:textbox>
                </v:rect>
              </v:group>
            </w:pict>
          </mc:Fallback>
        </mc:AlternateContent>
      </w:r>
    </w:p>
    <w:p w14:paraId="5637AECC">
      <w:pPr>
        <w:pStyle w:val="10"/>
        <w:jc w:val="center"/>
        <w:rPr>
          <w:rFonts w:ascii="仿宋_GB2312" w:eastAsia="仿宋_GB2312"/>
          <w:sz w:val="28"/>
          <w:szCs w:val="28"/>
        </w:rPr>
      </w:pPr>
    </w:p>
    <w:p w14:paraId="15BF467F">
      <w:pPr>
        <w:pStyle w:val="10"/>
        <w:jc w:val="center"/>
        <w:rPr>
          <w:rFonts w:ascii="仿宋_GB2312" w:eastAsia="仿宋_GB2312"/>
          <w:sz w:val="28"/>
          <w:szCs w:val="28"/>
        </w:rPr>
      </w:pPr>
    </w:p>
    <w:p w14:paraId="0CB40E66">
      <w:pPr>
        <w:pStyle w:val="10"/>
        <w:jc w:val="center"/>
        <w:rPr>
          <w:rFonts w:ascii="仿宋_GB2312" w:eastAsia="仿宋_GB2312"/>
          <w:sz w:val="28"/>
          <w:szCs w:val="28"/>
        </w:rPr>
      </w:pPr>
    </w:p>
    <w:p w14:paraId="772CF9F4">
      <w:pPr>
        <w:pStyle w:val="10"/>
        <w:jc w:val="center"/>
        <w:rPr>
          <w:rFonts w:ascii="仿宋_GB2312" w:eastAsia="仿宋_GB2312"/>
          <w:sz w:val="28"/>
          <w:szCs w:val="28"/>
        </w:rPr>
      </w:pPr>
    </w:p>
    <w:p w14:paraId="4B56705F">
      <w:pPr>
        <w:pStyle w:val="10"/>
        <w:jc w:val="center"/>
        <w:rPr>
          <w:rFonts w:ascii="仿宋_GB2312" w:eastAsia="仿宋_GB2312"/>
          <w:sz w:val="28"/>
          <w:szCs w:val="28"/>
        </w:rPr>
      </w:pPr>
    </w:p>
    <w:p w14:paraId="74A0AA81">
      <w:pPr>
        <w:pStyle w:val="10"/>
        <w:jc w:val="center"/>
        <w:rPr>
          <w:rFonts w:ascii="仿宋_GB2312" w:eastAsia="仿宋_GB2312"/>
          <w:sz w:val="28"/>
          <w:szCs w:val="28"/>
        </w:rPr>
      </w:pPr>
    </w:p>
    <w:p w14:paraId="0325826E">
      <w:pPr>
        <w:pStyle w:val="10"/>
        <w:jc w:val="center"/>
        <w:rPr>
          <w:rFonts w:ascii="仿宋_GB2312" w:eastAsia="仿宋_GB2312"/>
          <w:sz w:val="28"/>
          <w:szCs w:val="28"/>
        </w:rPr>
      </w:pPr>
    </w:p>
    <w:p w14:paraId="0446E706">
      <w:pPr>
        <w:pStyle w:val="10"/>
        <w:jc w:val="center"/>
        <w:rPr>
          <w:rFonts w:ascii="仿宋_GB2312" w:eastAsia="仿宋_GB2312"/>
          <w:sz w:val="28"/>
          <w:szCs w:val="28"/>
        </w:rPr>
      </w:pPr>
    </w:p>
    <w:p w14:paraId="0242672F">
      <w:pPr>
        <w:pStyle w:val="10"/>
        <w:jc w:val="both"/>
        <w:rPr>
          <w:rFonts w:ascii="仿宋_GB2312" w:eastAsia="仿宋_GB2312"/>
          <w:sz w:val="28"/>
          <w:szCs w:val="28"/>
        </w:rPr>
      </w:pPr>
    </w:p>
    <w:p w14:paraId="3F5A1E24">
      <w:pPr>
        <w:pStyle w:val="10"/>
        <w:jc w:val="center"/>
        <w:rPr>
          <w:rFonts w:ascii="仿宋_GB2312" w:eastAsia="仿宋_GB2312"/>
          <w:sz w:val="28"/>
          <w:szCs w:val="28"/>
        </w:rPr>
      </w:pPr>
    </w:p>
    <w:p w14:paraId="6CF56D45">
      <w:pPr>
        <w:pStyle w:val="10"/>
        <w:jc w:val="center"/>
        <w:rPr>
          <w:rFonts w:ascii="仿宋_GB2312" w:eastAsia="仿宋_GB2312"/>
          <w:sz w:val="28"/>
          <w:szCs w:val="28"/>
        </w:rPr>
      </w:pPr>
    </w:p>
    <w:p w14:paraId="29AFFC73">
      <w:pPr>
        <w:pStyle w:val="10"/>
        <w:jc w:val="center"/>
        <w:rPr>
          <w:rFonts w:ascii="仿宋_GB2312" w:eastAsia="仿宋_GB2312"/>
          <w:sz w:val="28"/>
          <w:szCs w:val="28"/>
        </w:rPr>
      </w:pPr>
    </w:p>
    <w:p w14:paraId="2995258E">
      <w:pPr>
        <w:pStyle w:val="10"/>
        <w:jc w:val="center"/>
        <w:rPr>
          <w:rFonts w:ascii="仿宋_GB2312" w:eastAsia="仿宋_GB2312"/>
          <w:sz w:val="28"/>
          <w:szCs w:val="28"/>
        </w:rPr>
      </w:pPr>
    </w:p>
    <w:p w14:paraId="6EBA0E65">
      <w:pPr>
        <w:pStyle w:val="10"/>
        <w:jc w:val="center"/>
        <w:rPr>
          <w:rFonts w:ascii="仿宋_GB2312" w:eastAsia="仿宋_GB2312"/>
          <w:sz w:val="28"/>
          <w:szCs w:val="28"/>
        </w:rPr>
      </w:pPr>
    </w:p>
    <w:p w14:paraId="6D902BE8">
      <w:pPr>
        <w:pStyle w:val="10"/>
        <w:jc w:val="center"/>
        <w:rPr>
          <w:rFonts w:ascii="仿宋_GB2312" w:eastAsia="仿宋_GB2312"/>
          <w:sz w:val="28"/>
          <w:szCs w:val="28"/>
        </w:rPr>
      </w:pPr>
    </w:p>
    <w:p w14:paraId="4E943119">
      <w:pPr>
        <w:pStyle w:val="10"/>
        <w:jc w:val="center"/>
        <w:rPr>
          <w:rFonts w:ascii="仿宋_GB2312" w:eastAsia="仿宋_GB2312"/>
          <w:sz w:val="28"/>
          <w:szCs w:val="28"/>
        </w:rPr>
      </w:pPr>
    </w:p>
    <w:p w14:paraId="49EBAFFA">
      <w:pPr>
        <w:pStyle w:val="10"/>
        <w:jc w:val="center"/>
        <w:rPr>
          <w:rFonts w:ascii="仿宋_GB2312" w:eastAsia="仿宋_GB2312"/>
          <w:sz w:val="28"/>
          <w:szCs w:val="28"/>
        </w:rPr>
      </w:pPr>
    </w:p>
    <w:p w14:paraId="7B0E32C6">
      <w:pPr>
        <w:spacing w:line="500" w:lineRule="exact"/>
        <w:rPr>
          <w:rFonts w:ascii="仿宋_GB2312" w:eastAsia="仿宋_GB2312"/>
          <w:sz w:val="28"/>
          <w:szCs w:val="28"/>
        </w:rPr>
      </w:pPr>
    </w:p>
    <w:p w14:paraId="28E2A3C2">
      <w:pPr>
        <w:tabs>
          <w:tab w:val="left" w:pos="2430"/>
        </w:tabs>
        <w:spacing w:line="280" w:lineRule="exact"/>
        <w:jc w:val="left"/>
        <w:rPr>
          <w:rFonts w:hint="eastAsia" w:ascii="方正仿宋简体" w:hAnsi="方正仿宋简体" w:eastAsia="方正仿宋简体" w:cs="方正仿宋简体"/>
          <w:sz w:val="21"/>
          <w:szCs w:val="21"/>
          <w:lang w:val="en-US" w:eastAsia="zh-CN"/>
        </w:rPr>
      </w:pPr>
    </w:p>
    <w:p w14:paraId="091248EC">
      <w:pPr>
        <w:tabs>
          <w:tab w:val="left" w:pos="2430"/>
        </w:tabs>
        <w:spacing w:line="280" w:lineRule="exact"/>
        <w:jc w:val="left"/>
        <w:rPr>
          <w:rFonts w:hint="eastAsia" w:ascii="方正仿宋简体" w:hAnsi="方正仿宋简体" w:eastAsia="方正仿宋简体" w:cs="方正仿宋简体"/>
          <w:sz w:val="21"/>
          <w:szCs w:val="21"/>
        </w:rPr>
      </w:pPr>
    </w:p>
    <w:p w14:paraId="16DF78FE">
      <w:pPr>
        <w:tabs>
          <w:tab w:val="left" w:pos="2430"/>
        </w:tabs>
        <w:spacing w:line="280" w:lineRule="exact"/>
        <w:jc w:val="left"/>
        <w:rPr>
          <w:rFonts w:hint="eastAsia" w:ascii="方正仿宋简体" w:hAnsi="方正仿宋简体" w:eastAsia="方正仿宋简体" w:cs="方正仿宋简体"/>
          <w:sz w:val="21"/>
          <w:szCs w:val="21"/>
          <w:lang w:eastAsia="zh-CN"/>
        </w:rPr>
      </w:pPr>
      <w:r>
        <w:rPr>
          <w:rFonts w:hint="eastAsia" w:ascii="方正仿宋简体" w:hAnsi="方正仿宋简体" w:eastAsia="方正仿宋简体" w:cs="方正仿宋简体"/>
          <w:sz w:val="21"/>
          <w:szCs w:val="21"/>
        </w:rPr>
        <w:t>承办机构：</w:t>
      </w:r>
      <w:r>
        <w:rPr>
          <w:rFonts w:hint="eastAsia" w:ascii="方正仿宋简体" w:hAnsi="方正仿宋简体" w:eastAsia="方正仿宋简体" w:cs="方正仿宋简体"/>
          <w:sz w:val="21"/>
          <w:szCs w:val="21"/>
          <w:lang w:val="en-US" w:eastAsia="zh-CN"/>
        </w:rPr>
        <w:t>安全仓储与科技</w:t>
      </w:r>
      <w:r>
        <w:rPr>
          <w:rFonts w:hint="eastAsia" w:ascii="方正仿宋简体" w:hAnsi="方正仿宋简体" w:eastAsia="方正仿宋简体" w:cs="方正仿宋简体"/>
          <w:sz w:val="21"/>
          <w:szCs w:val="21"/>
          <w:lang w:eastAsia="zh-CN"/>
        </w:rPr>
        <w:t>股</w:t>
      </w:r>
    </w:p>
    <w:p w14:paraId="11E8ED2F">
      <w:pPr>
        <w:tabs>
          <w:tab w:val="left" w:pos="2430"/>
        </w:tabs>
        <w:spacing w:line="280" w:lineRule="exact"/>
        <w:jc w:val="left"/>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rPr>
        <w:t>服务电话：0557-</w:t>
      </w:r>
      <w:r>
        <w:rPr>
          <w:rFonts w:hint="eastAsia" w:ascii="方正仿宋简体" w:hAnsi="方正仿宋简体" w:eastAsia="方正仿宋简体" w:cs="方正仿宋简体"/>
          <w:sz w:val="21"/>
          <w:szCs w:val="21"/>
          <w:lang w:val="en-US" w:eastAsia="zh-CN"/>
        </w:rPr>
        <w:t>7010208</w:t>
      </w:r>
    </w:p>
    <w:p w14:paraId="6E198E0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小标宋简体" w:hAnsi="方正小标宋简体" w:eastAsia="方正小标宋简体" w:cs="方正小标宋简体"/>
          <w:color w:val="auto"/>
          <w:kern w:val="0"/>
          <w:sz w:val="44"/>
          <w:szCs w:val="44"/>
          <w:vertAlign w:val="baseline"/>
          <w:lang w:val="en-US" w:eastAsia="zh-CN"/>
        </w:rPr>
        <w:t>16.对地方储备粮承储企业违反《安徽省粮食储备管理办法》第十六条第（一）、（三）、（四）、（五）、（六）、（七）、（八）、（十二）项规定的处罚流程图</w:t>
      </w:r>
    </w:p>
    <w:p w14:paraId="2BE1182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sz w:val="32"/>
        </w:rPr>
        <mc:AlternateContent>
          <mc:Choice Requires="wpg">
            <w:drawing>
              <wp:anchor distT="0" distB="0" distL="114300" distR="114300" simplePos="0" relativeHeight="251677696" behindDoc="0" locked="0" layoutInCell="1" allowOverlap="1">
                <wp:simplePos x="0" y="0"/>
                <wp:positionH relativeFrom="column">
                  <wp:posOffset>-325755</wp:posOffset>
                </wp:positionH>
                <wp:positionV relativeFrom="paragraph">
                  <wp:posOffset>81280</wp:posOffset>
                </wp:positionV>
                <wp:extent cx="6515100" cy="6240780"/>
                <wp:effectExtent l="6350" t="6350" r="12700" b="20320"/>
                <wp:wrapNone/>
                <wp:docPr id="398" name="组合 398"/>
                <wp:cNvGraphicFramePr/>
                <a:graphic xmlns:a="http://schemas.openxmlformats.org/drawingml/2006/main">
                  <a:graphicData uri="http://schemas.microsoft.com/office/word/2010/wordprocessingGroup">
                    <wpg:wgp>
                      <wpg:cNvGrpSpPr/>
                      <wpg:grpSpPr>
                        <a:xfrm>
                          <a:off x="0" y="0"/>
                          <a:ext cx="6515100" cy="6240780"/>
                          <a:chOff x="4293" y="4158"/>
                          <a:chExt cx="10260" cy="9828"/>
                        </a:xfrm>
                      </wpg:grpSpPr>
                      <wps:wsp>
                        <wps:cNvPr id="399" name="文本框 657"/>
                        <wps:cNvSpPr txBox="1"/>
                        <wps:spPr>
                          <a:xfrm>
                            <a:off x="4473" y="4158"/>
                            <a:ext cx="994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1016C59">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受 理 案 件</w:t>
                              </w:r>
                            </w:p>
                          </w:txbxContent>
                        </wps:txbx>
                        <wps:bodyPr upright="1"/>
                      </wps:wsp>
                      <wps:wsp>
                        <wps:cNvPr id="400" name="文本框 19"/>
                        <wps:cNvSpPr txBox="1"/>
                        <wps:spPr>
                          <a:xfrm>
                            <a:off x="4473" y="4938"/>
                            <a:ext cx="994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AC0BDCB">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初 步 审 查</w:t>
                              </w:r>
                            </w:p>
                          </w:txbxContent>
                        </wps:txbx>
                        <wps:bodyPr upright="1"/>
                      </wps:wsp>
                      <wps:wsp>
                        <wps:cNvPr id="401" name="直接连接符 20"/>
                        <wps:cNvCnPr/>
                        <wps:spPr>
                          <a:xfrm flipH="1">
                            <a:off x="5373" y="5406"/>
                            <a:ext cx="8" cy="877"/>
                          </a:xfrm>
                          <a:prstGeom prst="line">
                            <a:avLst/>
                          </a:prstGeom>
                          <a:ln w="12700" cap="flat" cmpd="sng">
                            <a:solidFill>
                              <a:srgbClr val="000000"/>
                            </a:solidFill>
                            <a:prstDash val="solid"/>
                            <a:headEnd type="none" w="med" len="med"/>
                            <a:tailEnd type="triangle" w="med" len="med"/>
                          </a:ln>
                          <a:effectLst/>
                        </wps:spPr>
                        <wps:bodyPr upright="1"/>
                      </wps:wsp>
                      <wps:wsp>
                        <wps:cNvPr id="402" name="文本框 22"/>
                        <wps:cNvSpPr txBox="1"/>
                        <wps:spPr>
                          <a:xfrm>
                            <a:off x="7533" y="5718"/>
                            <a:ext cx="7020"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ED43468">
                              <w:pPr>
                                <w:spacing w:line="3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立    案</w:t>
                              </w:r>
                            </w:p>
                          </w:txbxContent>
                        </wps:txbx>
                        <wps:bodyPr upright="1"/>
                      </wps:wsp>
                      <wps:wsp>
                        <wps:cNvPr id="403" name="文本框 33"/>
                        <wps:cNvSpPr txBox="1"/>
                        <wps:spPr>
                          <a:xfrm>
                            <a:off x="6993" y="6654"/>
                            <a:ext cx="1680"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14270BD">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 般 程 序</w:t>
                              </w:r>
                            </w:p>
                          </w:txbxContent>
                        </wps:txbx>
                        <wps:bodyPr upright="1"/>
                      </wps:wsp>
                      <wps:wsp>
                        <wps:cNvPr id="404" name="文本框 32"/>
                        <wps:cNvSpPr txBox="1"/>
                        <wps:spPr>
                          <a:xfrm>
                            <a:off x="8793" y="6654"/>
                            <a:ext cx="1165"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E1DC76D">
                              <w:pPr>
                                <w:spacing w:line="4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简易程序</w:t>
                              </w:r>
                            </w:p>
                          </w:txbxContent>
                        </wps:txbx>
                        <wps:bodyPr upright="1"/>
                      </wps:wsp>
                      <wps:wsp>
                        <wps:cNvPr id="405" name="文本框 29"/>
                        <wps:cNvSpPr txBox="1"/>
                        <wps:spPr>
                          <a:xfrm>
                            <a:off x="10053" y="6654"/>
                            <a:ext cx="1575" cy="84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16207A4">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不需要追究行政责任的，撤案。</w:t>
                              </w:r>
                            </w:p>
                          </w:txbxContent>
                        </wps:txbx>
                        <wps:bodyPr upright="1"/>
                      </wps:wsp>
                      <wps:wsp>
                        <wps:cNvPr id="406" name="文本框 31"/>
                        <wps:cNvSpPr txBox="1"/>
                        <wps:spPr>
                          <a:xfrm>
                            <a:off x="11853" y="6654"/>
                            <a:ext cx="1440" cy="154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728D8E37">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不属于自己管辖时，移送有管辖权的粮食行政管理部门或其他有关行政机关。</w:t>
                              </w:r>
                            </w:p>
                          </w:txbxContent>
                        </wps:txbx>
                        <wps:bodyPr upright="1"/>
                      </wps:wsp>
                      <wps:wsp>
                        <wps:cNvPr id="407" name="文本框 30"/>
                        <wps:cNvSpPr txBox="1"/>
                        <wps:spPr>
                          <a:xfrm>
                            <a:off x="13473" y="6654"/>
                            <a:ext cx="1080" cy="140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581D1AC">
                              <w:pPr>
                                <w:spacing w:line="1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违法行为涉嫌刑事犯罪的，移送司法机关。</w:t>
                              </w:r>
                            </w:p>
                          </w:txbxContent>
                        </wps:txbx>
                        <wps:bodyPr upright="1"/>
                      </wps:wsp>
                      <wps:wsp>
                        <wps:cNvPr id="408" name="直接连接符 35"/>
                        <wps:cNvCnPr/>
                        <wps:spPr>
                          <a:xfrm>
                            <a:off x="7893" y="7590"/>
                            <a:ext cx="1" cy="312"/>
                          </a:xfrm>
                          <a:prstGeom prst="line">
                            <a:avLst/>
                          </a:prstGeom>
                          <a:ln w="12700" cap="flat" cmpd="sng">
                            <a:solidFill>
                              <a:srgbClr val="000000"/>
                            </a:solidFill>
                            <a:prstDash val="solid"/>
                            <a:headEnd type="none" w="med" len="med"/>
                            <a:tailEnd type="triangle" w="med" len="med"/>
                          </a:ln>
                          <a:effectLst/>
                        </wps:spPr>
                        <wps:bodyPr upright="1"/>
                      </wps:wsp>
                      <wps:wsp>
                        <wps:cNvPr id="409" name="文本框 36"/>
                        <wps:cNvSpPr txBox="1"/>
                        <wps:spPr>
                          <a:xfrm>
                            <a:off x="6993" y="7902"/>
                            <a:ext cx="1680"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4D3E444">
                              <w:pP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行政处罚的审查</w:t>
                              </w:r>
                            </w:p>
                          </w:txbxContent>
                        </wps:txbx>
                        <wps:bodyPr upright="1"/>
                      </wps:wsp>
                      <wps:wsp>
                        <wps:cNvPr id="410" name="直接连接符 38"/>
                        <wps:cNvCnPr/>
                        <wps:spPr>
                          <a:xfrm>
                            <a:off x="7893" y="8370"/>
                            <a:ext cx="1" cy="300"/>
                          </a:xfrm>
                          <a:prstGeom prst="line">
                            <a:avLst/>
                          </a:prstGeom>
                          <a:ln w="12700" cap="flat" cmpd="sng">
                            <a:solidFill>
                              <a:srgbClr val="000000"/>
                            </a:solidFill>
                            <a:prstDash val="solid"/>
                            <a:headEnd type="none" w="med" len="med"/>
                            <a:tailEnd type="triangle" w="med" len="med"/>
                          </a:ln>
                          <a:effectLst/>
                        </wps:spPr>
                        <wps:bodyPr upright="1"/>
                      </wps:wsp>
                      <wps:wsp>
                        <wps:cNvPr id="411" name="文本框 39"/>
                        <wps:cNvSpPr txBox="1"/>
                        <wps:spPr>
                          <a:xfrm>
                            <a:off x="5373" y="8682"/>
                            <a:ext cx="3990" cy="7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5E5AB6F">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 xml:space="preserve"> 告知当事人作出行政处罚决定的事实、理由及依据，并告知当事人享有陈述权、申辩权、听证权。</w:t>
                              </w:r>
                            </w:p>
                          </w:txbxContent>
                        </wps:txbx>
                        <wps:bodyPr upright="1"/>
                      </wps:wsp>
                      <wps:wsp>
                        <wps:cNvPr id="412" name="直接连接符 40"/>
                        <wps:cNvCnPr/>
                        <wps:spPr>
                          <a:xfrm flipH="1">
                            <a:off x="5724" y="9463"/>
                            <a:ext cx="9" cy="1427"/>
                          </a:xfrm>
                          <a:prstGeom prst="line">
                            <a:avLst/>
                          </a:prstGeom>
                          <a:ln w="12700" cap="flat" cmpd="sng">
                            <a:solidFill>
                              <a:srgbClr val="000000"/>
                            </a:solidFill>
                            <a:prstDash val="solid"/>
                            <a:headEnd type="none" w="med" len="med"/>
                            <a:tailEnd type="triangle" w="med" len="med"/>
                          </a:ln>
                          <a:effectLst/>
                        </wps:spPr>
                        <wps:bodyPr upright="1"/>
                      </wps:wsp>
                      <wps:wsp>
                        <wps:cNvPr id="413" name="文本框 18"/>
                        <wps:cNvSpPr txBox="1"/>
                        <wps:spPr>
                          <a:xfrm>
                            <a:off x="7926" y="9762"/>
                            <a:ext cx="1613" cy="7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B766FA2">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当事人要求听证的（3日内提出）</w:t>
                              </w:r>
                            </w:p>
                          </w:txbxContent>
                        </wps:txbx>
                        <wps:bodyPr upright="1"/>
                      </wps:wsp>
                      <wps:wsp>
                        <wps:cNvPr id="414" name="文本框 44"/>
                        <wps:cNvSpPr txBox="1"/>
                        <wps:spPr>
                          <a:xfrm>
                            <a:off x="5268" y="10900"/>
                            <a:ext cx="1050"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CA630B7">
                              <w:pPr>
                                <w:spacing w:line="4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复  核</w:t>
                              </w:r>
                            </w:p>
                          </w:txbxContent>
                        </wps:txbx>
                        <wps:bodyPr upright="1"/>
                      </wps:wsp>
                      <wps:wsp>
                        <wps:cNvPr id="415" name="直接连接符 17"/>
                        <wps:cNvCnPr/>
                        <wps:spPr>
                          <a:xfrm>
                            <a:off x="8794" y="10542"/>
                            <a:ext cx="1" cy="307"/>
                          </a:xfrm>
                          <a:prstGeom prst="line">
                            <a:avLst/>
                          </a:prstGeom>
                          <a:ln w="12700" cap="flat" cmpd="sng">
                            <a:solidFill>
                              <a:srgbClr val="000000"/>
                            </a:solidFill>
                            <a:prstDash val="solid"/>
                            <a:headEnd type="none" w="med" len="med"/>
                            <a:tailEnd type="triangle" w="med" len="med"/>
                          </a:ln>
                          <a:effectLst/>
                        </wps:spPr>
                        <wps:bodyPr upright="1"/>
                      </wps:wsp>
                      <wps:wsp>
                        <wps:cNvPr id="416" name="文本框 43"/>
                        <wps:cNvSpPr txBox="1"/>
                        <wps:spPr>
                          <a:xfrm>
                            <a:off x="6633" y="10900"/>
                            <a:ext cx="1365"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9DBAD0A">
                              <w:pPr>
                                <w:spacing w:line="24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作出行政处罚的决定</w:t>
                              </w:r>
                            </w:p>
                          </w:txbxContent>
                        </wps:txbx>
                        <wps:bodyPr upright="1"/>
                      </wps:wsp>
                      <wps:wsp>
                        <wps:cNvPr id="417" name="文本框 42"/>
                        <wps:cNvSpPr txBox="1"/>
                        <wps:spPr>
                          <a:xfrm>
                            <a:off x="8313" y="10849"/>
                            <a:ext cx="1211"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21C5A8F">
                              <w:pPr>
                                <w:spacing w:line="4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听证程序</w:t>
                              </w:r>
                            </w:p>
                          </w:txbxContent>
                        </wps:txbx>
                        <wps:bodyPr upright="1"/>
                      </wps:wsp>
                      <wps:wsp>
                        <wps:cNvPr id="418" name="直接连接符 45"/>
                        <wps:cNvCnPr/>
                        <wps:spPr>
                          <a:xfrm>
                            <a:off x="6318" y="11159"/>
                            <a:ext cx="315" cy="0"/>
                          </a:xfrm>
                          <a:prstGeom prst="line">
                            <a:avLst/>
                          </a:prstGeom>
                          <a:ln w="12700" cap="flat" cmpd="sng">
                            <a:solidFill>
                              <a:srgbClr val="000000"/>
                            </a:solidFill>
                            <a:prstDash val="solid"/>
                            <a:headEnd type="none" w="med" len="med"/>
                            <a:tailEnd type="triangle" w="med" len="med"/>
                          </a:ln>
                          <a:effectLst/>
                        </wps:spPr>
                        <wps:bodyPr upright="1"/>
                      </wps:wsp>
                      <wps:wsp>
                        <wps:cNvPr id="419" name="直接连接符 46"/>
                        <wps:cNvCnPr/>
                        <wps:spPr>
                          <a:xfrm flipH="1">
                            <a:off x="7998" y="11159"/>
                            <a:ext cx="315" cy="0"/>
                          </a:xfrm>
                          <a:prstGeom prst="line">
                            <a:avLst/>
                          </a:prstGeom>
                          <a:ln w="12700" cap="flat" cmpd="sng">
                            <a:solidFill>
                              <a:srgbClr val="000000"/>
                            </a:solidFill>
                            <a:prstDash val="solid"/>
                            <a:headEnd type="none" w="med" len="med"/>
                            <a:tailEnd type="triangle" w="med" len="med"/>
                          </a:ln>
                          <a:effectLst/>
                        </wps:spPr>
                        <wps:bodyPr upright="1"/>
                      </wps:wsp>
                      <wps:wsp>
                        <wps:cNvPr id="420" name="直接连接符 47"/>
                        <wps:cNvCnPr/>
                        <wps:spPr>
                          <a:xfrm>
                            <a:off x="7263" y="11525"/>
                            <a:ext cx="6" cy="295"/>
                          </a:xfrm>
                          <a:prstGeom prst="line">
                            <a:avLst/>
                          </a:prstGeom>
                          <a:ln w="12700" cap="flat" cmpd="sng">
                            <a:solidFill>
                              <a:srgbClr val="000000"/>
                            </a:solidFill>
                            <a:prstDash val="solid"/>
                            <a:headEnd type="none" w="med" len="med"/>
                            <a:tailEnd type="triangle" w="med" len="med"/>
                          </a:ln>
                          <a:effectLst/>
                        </wps:spPr>
                        <wps:bodyPr upright="1"/>
                      </wps:wsp>
                      <wps:wsp>
                        <wps:cNvPr id="421" name="文本框 51"/>
                        <wps:cNvSpPr txBox="1"/>
                        <wps:spPr>
                          <a:xfrm>
                            <a:off x="6813" y="11802"/>
                            <a:ext cx="4240" cy="51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8809738">
                              <w:pPr>
                                <w:spacing w:line="26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告知、送达、执行（处罚决定书7日内送达）</w:t>
                              </w:r>
                            </w:p>
                          </w:txbxContent>
                        </wps:txbx>
                        <wps:bodyPr upright="1"/>
                      </wps:wsp>
                      <wps:wsp>
                        <wps:cNvPr id="422" name="文本框 53"/>
                        <wps:cNvSpPr txBox="1"/>
                        <wps:spPr>
                          <a:xfrm>
                            <a:off x="6813" y="12738"/>
                            <a:ext cx="178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9E3441C">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结    案</w:t>
                              </w:r>
                            </w:p>
                          </w:txbxContent>
                        </wps:txbx>
                        <wps:bodyPr upright="1"/>
                      </wps:wsp>
                      <wps:wsp>
                        <wps:cNvPr id="423" name="直接连接符 52"/>
                        <wps:cNvCnPr/>
                        <wps:spPr>
                          <a:xfrm flipH="1">
                            <a:off x="7713" y="12426"/>
                            <a:ext cx="1" cy="312"/>
                          </a:xfrm>
                          <a:prstGeom prst="line">
                            <a:avLst/>
                          </a:prstGeom>
                          <a:ln w="12700" cap="flat" cmpd="sng">
                            <a:solidFill>
                              <a:srgbClr val="000000"/>
                            </a:solidFill>
                            <a:prstDash val="solid"/>
                            <a:headEnd type="none" w="med" len="med"/>
                            <a:tailEnd type="triangle" w="med" len="med"/>
                          </a:ln>
                          <a:effectLst/>
                        </wps:spPr>
                        <wps:bodyPr upright="1"/>
                      </wps:wsp>
                      <wps:wsp>
                        <wps:cNvPr id="424" name="文本框 55"/>
                        <wps:cNvSpPr txBox="1"/>
                        <wps:spPr>
                          <a:xfrm>
                            <a:off x="6813" y="13518"/>
                            <a:ext cx="178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1A46392">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案 卷 归 档</w:t>
                              </w:r>
                            </w:p>
                          </w:txbxContent>
                        </wps:txbx>
                        <wps:bodyPr upright="1"/>
                      </wps:wsp>
                      <wps:wsp>
                        <wps:cNvPr id="425" name="直接连接符 56"/>
                        <wps:cNvCnPr/>
                        <wps:spPr>
                          <a:xfrm>
                            <a:off x="4621" y="13826"/>
                            <a:ext cx="2193" cy="4"/>
                          </a:xfrm>
                          <a:prstGeom prst="line">
                            <a:avLst/>
                          </a:prstGeom>
                          <a:ln w="12700" cap="flat" cmpd="sng">
                            <a:solidFill>
                              <a:srgbClr val="000000"/>
                            </a:solidFill>
                            <a:prstDash val="solid"/>
                            <a:headEnd type="none" w="med" len="med"/>
                            <a:tailEnd type="triangle" w="med" len="med"/>
                          </a:ln>
                          <a:effectLst/>
                        </wps:spPr>
                        <wps:bodyPr upright="1"/>
                      </wps:wsp>
                      <wps:wsp>
                        <wps:cNvPr id="426" name="直接连接符 50"/>
                        <wps:cNvCnPr/>
                        <wps:spPr>
                          <a:xfrm flipH="1">
                            <a:off x="5493" y="11847"/>
                            <a:ext cx="1335" cy="1"/>
                          </a:xfrm>
                          <a:prstGeom prst="line">
                            <a:avLst/>
                          </a:prstGeom>
                          <a:ln w="12700" cap="flat" cmpd="sng">
                            <a:solidFill>
                              <a:srgbClr val="000000"/>
                            </a:solidFill>
                            <a:prstDash val="solid"/>
                            <a:headEnd type="none" w="med" len="med"/>
                            <a:tailEnd type="none" w="med" len="med"/>
                          </a:ln>
                          <a:effectLst/>
                        </wps:spPr>
                        <wps:bodyPr upright="1"/>
                      </wps:wsp>
                      <wps:wsp>
                        <wps:cNvPr id="427" name="直接连接符 49"/>
                        <wps:cNvCnPr/>
                        <wps:spPr>
                          <a:xfrm>
                            <a:off x="5508" y="11847"/>
                            <a:ext cx="1" cy="265"/>
                          </a:xfrm>
                          <a:prstGeom prst="line">
                            <a:avLst/>
                          </a:prstGeom>
                          <a:ln w="12700" cap="flat" cmpd="sng">
                            <a:solidFill>
                              <a:srgbClr val="000000"/>
                            </a:solidFill>
                            <a:prstDash val="solid"/>
                            <a:headEnd type="none" w="med" len="med"/>
                            <a:tailEnd type="triangle" w="med" len="med"/>
                          </a:ln>
                          <a:effectLst/>
                        </wps:spPr>
                        <wps:bodyPr upright="1"/>
                      </wps:wsp>
                      <wps:wsp>
                        <wps:cNvPr id="428" name="文本框 15"/>
                        <wps:cNvSpPr txBox="1"/>
                        <wps:spPr>
                          <a:xfrm>
                            <a:off x="4753" y="12114"/>
                            <a:ext cx="2001" cy="82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4E4D68B">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申请行政复议或提起行政诉讼的（60日或3个月内）</w:t>
                              </w:r>
                            </w:p>
                          </w:txbxContent>
                        </wps:txbx>
                        <wps:bodyPr upright="1"/>
                      </wps:wsp>
                      <wps:wsp>
                        <wps:cNvPr id="429" name="直接连接符 13"/>
                        <wps:cNvCnPr/>
                        <wps:spPr>
                          <a:xfrm>
                            <a:off x="5503" y="12914"/>
                            <a:ext cx="1" cy="331"/>
                          </a:xfrm>
                          <a:prstGeom prst="line">
                            <a:avLst/>
                          </a:prstGeom>
                          <a:ln w="12700" cap="flat" cmpd="sng">
                            <a:solidFill>
                              <a:srgbClr val="000000"/>
                            </a:solidFill>
                            <a:prstDash val="solid"/>
                            <a:headEnd type="none" w="med" len="med"/>
                            <a:tailEnd type="triangle" w="med" len="med"/>
                          </a:ln>
                          <a:effectLst/>
                        </wps:spPr>
                        <wps:bodyPr upright="1"/>
                      </wps:wsp>
                      <wps:wsp>
                        <wps:cNvPr id="430" name="文本框 14"/>
                        <wps:cNvSpPr txBox="1"/>
                        <wps:spPr>
                          <a:xfrm>
                            <a:off x="5013" y="13246"/>
                            <a:ext cx="1440"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84CF5B3">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相应程序</w:t>
                              </w:r>
                            </w:p>
                          </w:txbxContent>
                        </wps:txbx>
                        <wps:bodyPr upright="1"/>
                      </wps:wsp>
                      <wps:wsp>
                        <wps:cNvPr id="431" name="直接连接符 34"/>
                        <wps:cNvCnPr/>
                        <wps:spPr>
                          <a:xfrm>
                            <a:off x="9693" y="7590"/>
                            <a:ext cx="0" cy="4212"/>
                          </a:xfrm>
                          <a:prstGeom prst="line">
                            <a:avLst/>
                          </a:prstGeom>
                          <a:ln w="12700" cap="flat" cmpd="sng">
                            <a:solidFill>
                              <a:srgbClr val="000000"/>
                            </a:solidFill>
                            <a:prstDash val="solid"/>
                            <a:headEnd type="none" w="med" len="med"/>
                            <a:tailEnd type="none" w="med" len="med"/>
                          </a:ln>
                          <a:effectLst/>
                        </wps:spPr>
                        <wps:bodyPr upright="1"/>
                      </wps:wsp>
                      <wps:wsp>
                        <wps:cNvPr id="432" name="直接连接符 57"/>
                        <wps:cNvCnPr/>
                        <wps:spPr>
                          <a:xfrm flipH="1" flipV="1">
                            <a:off x="8613" y="13830"/>
                            <a:ext cx="2520" cy="0"/>
                          </a:xfrm>
                          <a:prstGeom prst="line">
                            <a:avLst/>
                          </a:prstGeom>
                          <a:ln w="12700" cap="flat" cmpd="sng">
                            <a:solidFill>
                              <a:srgbClr val="000000"/>
                            </a:solidFill>
                            <a:prstDash val="solid"/>
                            <a:headEnd type="none" w="med" len="med"/>
                            <a:tailEnd type="triangle" w="med" len="med"/>
                          </a:ln>
                          <a:effectLst/>
                        </wps:spPr>
                        <wps:bodyPr upright="1"/>
                      </wps:wsp>
                      <wps:wsp>
                        <wps:cNvPr id="433" name="直接连接符 58"/>
                        <wps:cNvCnPr/>
                        <wps:spPr>
                          <a:xfrm>
                            <a:off x="9513" y="4636"/>
                            <a:ext cx="1" cy="274"/>
                          </a:xfrm>
                          <a:prstGeom prst="line">
                            <a:avLst/>
                          </a:prstGeom>
                          <a:ln w="12700" cap="flat" cmpd="sng">
                            <a:solidFill>
                              <a:srgbClr val="000000"/>
                            </a:solidFill>
                            <a:prstDash val="solid"/>
                            <a:headEnd type="none" w="med" len="med"/>
                            <a:tailEnd type="triangle" w="med" len="med"/>
                          </a:ln>
                          <a:effectLst/>
                        </wps:spPr>
                        <wps:bodyPr upright="1"/>
                      </wps:wsp>
                      <wps:wsp>
                        <wps:cNvPr id="434" name="直接连接符 16"/>
                        <wps:cNvCnPr/>
                        <wps:spPr>
                          <a:xfrm flipH="1">
                            <a:off x="4616" y="7278"/>
                            <a:ext cx="8" cy="6529"/>
                          </a:xfrm>
                          <a:prstGeom prst="line">
                            <a:avLst/>
                          </a:prstGeom>
                          <a:ln w="12700" cap="flat" cmpd="sng">
                            <a:solidFill>
                              <a:srgbClr val="000000"/>
                            </a:solidFill>
                            <a:prstDash val="solid"/>
                            <a:headEnd type="none" w="med" len="med"/>
                            <a:tailEnd type="none" w="med" len="med"/>
                          </a:ln>
                          <a:effectLst/>
                        </wps:spPr>
                        <wps:bodyPr upright="1"/>
                      </wps:wsp>
                      <wps:wsp>
                        <wps:cNvPr id="435" name="直接连接符 54"/>
                        <wps:cNvCnPr/>
                        <wps:spPr>
                          <a:xfrm flipH="1">
                            <a:off x="7713" y="13206"/>
                            <a:ext cx="1" cy="312"/>
                          </a:xfrm>
                          <a:prstGeom prst="line">
                            <a:avLst/>
                          </a:prstGeom>
                          <a:ln w="12700" cap="flat" cmpd="sng">
                            <a:solidFill>
                              <a:srgbClr val="000000"/>
                            </a:solidFill>
                            <a:prstDash val="solid"/>
                            <a:headEnd type="none" w="med" len="med"/>
                            <a:tailEnd type="triangle" w="med" len="med"/>
                          </a:ln>
                          <a:effectLst/>
                        </wps:spPr>
                        <wps:bodyPr upright="1"/>
                      </wps:wsp>
                      <wps:wsp>
                        <wps:cNvPr id="436" name="直接连接符 41"/>
                        <wps:cNvCnPr/>
                        <wps:spPr>
                          <a:xfrm flipH="1">
                            <a:off x="8793" y="9462"/>
                            <a:ext cx="1" cy="300"/>
                          </a:xfrm>
                          <a:prstGeom prst="line">
                            <a:avLst/>
                          </a:prstGeom>
                          <a:ln w="12700" cap="flat" cmpd="sng">
                            <a:solidFill>
                              <a:srgbClr val="000000"/>
                            </a:solidFill>
                            <a:prstDash val="solid"/>
                            <a:headEnd type="none" w="med" len="med"/>
                            <a:tailEnd type="triangle" w="med" len="med"/>
                          </a:ln>
                          <a:effectLst/>
                        </wps:spPr>
                        <wps:bodyPr upright="1"/>
                      </wps:wsp>
                      <wps:wsp>
                        <wps:cNvPr id="437" name="直接连接符 21"/>
                        <wps:cNvCnPr/>
                        <wps:spPr>
                          <a:xfrm>
                            <a:off x="10593" y="5406"/>
                            <a:ext cx="1" cy="274"/>
                          </a:xfrm>
                          <a:prstGeom prst="line">
                            <a:avLst/>
                          </a:prstGeom>
                          <a:ln w="12700" cap="flat" cmpd="sng">
                            <a:solidFill>
                              <a:srgbClr val="000000"/>
                            </a:solidFill>
                            <a:prstDash val="solid"/>
                            <a:headEnd type="none" w="med" len="med"/>
                            <a:tailEnd type="triangle" w="med" len="med"/>
                          </a:ln>
                          <a:effectLst/>
                        </wps:spPr>
                        <wps:bodyPr upright="1"/>
                      </wps:wsp>
                      <wps:wsp>
                        <wps:cNvPr id="438" name="直接连接符 28"/>
                        <wps:cNvCnPr/>
                        <wps:spPr>
                          <a:xfrm>
                            <a:off x="807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439" name="直接连接符 27"/>
                        <wps:cNvCnPr/>
                        <wps:spPr>
                          <a:xfrm>
                            <a:off x="933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440" name="直接连接符 26"/>
                        <wps:cNvCnPr/>
                        <wps:spPr>
                          <a:xfrm>
                            <a:off x="1059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441" name="直接连接符 25"/>
                        <wps:cNvCnPr/>
                        <wps:spPr>
                          <a:xfrm>
                            <a:off x="12573" y="6342"/>
                            <a:ext cx="0" cy="274"/>
                          </a:xfrm>
                          <a:prstGeom prst="line">
                            <a:avLst/>
                          </a:prstGeom>
                          <a:ln w="12700" cap="flat" cmpd="sng">
                            <a:solidFill>
                              <a:srgbClr val="000000"/>
                            </a:solidFill>
                            <a:prstDash val="solid"/>
                            <a:headEnd type="none" w="med" len="med"/>
                            <a:tailEnd type="triangle" w="med" len="med"/>
                          </a:ln>
                          <a:effectLst/>
                        </wps:spPr>
                        <wps:bodyPr upright="1"/>
                      </wps:wsp>
                      <wps:wsp>
                        <wps:cNvPr id="442" name="直接连接符 23"/>
                        <wps:cNvCnPr/>
                        <wps:spPr>
                          <a:xfrm>
                            <a:off x="14013" y="6342"/>
                            <a:ext cx="0" cy="274"/>
                          </a:xfrm>
                          <a:prstGeom prst="line">
                            <a:avLst/>
                          </a:prstGeom>
                          <a:ln w="12700" cap="flat" cmpd="sng">
                            <a:solidFill>
                              <a:srgbClr val="000000"/>
                            </a:solidFill>
                            <a:prstDash val="solid"/>
                            <a:headEnd type="none" w="med" len="med"/>
                            <a:tailEnd type="triangle" w="med" len="med"/>
                          </a:ln>
                          <a:effectLst/>
                        </wps:spPr>
                        <wps:bodyPr upright="1"/>
                      </wps:wsp>
                      <wps:wsp>
                        <wps:cNvPr id="443" name="文本框 24"/>
                        <wps:cNvSpPr txBox="1"/>
                        <wps:spPr>
                          <a:xfrm>
                            <a:off x="4293" y="6342"/>
                            <a:ext cx="2160"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F366A67">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不予立案</w:t>
                              </w:r>
                            </w:p>
                          </w:txbxContent>
                        </wps:txbx>
                        <wps:bodyPr upright="1"/>
                      </wps:wsp>
                      <wps:wsp>
                        <wps:cNvPr id="444" name="直接连接符 37"/>
                        <wps:cNvCnPr/>
                        <wps:spPr>
                          <a:xfrm flipH="1">
                            <a:off x="11133" y="7497"/>
                            <a:ext cx="8" cy="6333"/>
                          </a:xfrm>
                          <a:prstGeom prst="line">
                            <a:avLst/>
                          </a:prstGeom>
                          <a:ln w="12700" cap="flat" cmpd="sng">
                            <a:solidFill>
                              <a:srgbClr val="000000"/>
                            </a:solidFill>
                            <a:prstDash val="solid"/>
                            <a:headEnd type="none" w="med" len="med"/>
                            <a:tailEnd type="none" w="med" len="med"/>
                          </a:ln>
                          <a:effectLst/>
                        </wps:spPr>
                        <wps:bodyPr upright="1"/>
                      </wps:wsp>
                      <wps:wsp>
                        <wps:cNvPr id="445" name="直接连接符 48"/>
                        <wps:cNvCnPr/>
                        <wps:spPr>
                          <a:xfrm>
                            <a:off x="9693" y="11490"/>
                            <a:ext cx="0" cy="312"/>
                          </a:xfrm>
                          <a:prstGeom prst="line">
                            <a:avLst/>
                          </a:prstGeom>
                          <a:ln w="12700" cap="flat" cmpd="sng">
                            <a:solidFill>
                              <a:srgbClr val="000000"/>
                            </a:solidFill>
                            <a:prstDash val="solid"/>
                            <a:headEnd type="none" w="med" len="med"/>
                            <a:tailEnd type="triangle" w="med" len="med"/>
                          </a:ln>
                          <a:effectLst/>
                        </wps:spPr>
                        <wps:bodyPr upright="1"/>
                      </wps:wsp>
                    </wpg:wgp>
                  </a:graphicData>
                </a:graphic>
              </wp:anchor>
            </w:drawing>
          </mc:Choice>
          <mc:Fallback>
            <w:pict>
              <v:group id="_x0000_s1026" o:spid="_x0000_s1026" o:spt="203" style="position:absolute;left:0pt;margin-left:-25.65pt;margin-top:6.4pt;height:491.4pt;width:513pt;z-index:251677696;mso-width-relative:page;mso-height-relative:page;" coordorigin="4293,4158" coordsize="10260,9828" o:gfxdata="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">
                <o:lock v:ext="edit" aspectratio="f"/>
                <v:shape id="文本框 657" o:spid="_x0000_s1026" o:spt="202" type="#_x0000_t202" style="position:absolute;left:4473;top:4158;height:468;width:9945;" fillcolor="#FFFFFF" filled="t" stroked="t" coordsize="21600,21600" o:gfxdata="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H2M&#10;+s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01016C59">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受 理 案 件</w:t>
                        </w:r>
                      </w:p>
                    </w:txbxContent>
                  </v:textbox>
                </v:shape>
                <v:shape id="文本框 19" o:spid="_x0000_s1026" o:spt="202" type="#_x0000_t202" style="position:absolute;left:4473;top:4938;height:468;width:9945;" fillcolor="#FFFFFF" filled="t" stroked="t" coordsize="21600,21600" o:gfxdata="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nfYW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1AC0BDCB">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初 步 审 查</w:t>
                        </w:r>
                      </w:p>
                    </w:txbxContent>
                  </v:textbox>
                </v:shape>
                <v:line id="直接连接符 20" o:spid="_x0000_s1026" o:spt="20" style="position:absolute;left:5373;top:5406;flip:x;height:877;width:8;" filled="f" stroked="t" coordsize="21600,21600" o:gfxdata="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DPc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22" o:spid="_x0000_s1026" o:spt="202" type="#_x0000_t202" style="position:absolute;left:7533;top:5718;height:624;width:7020;" fillcolor="#FFFFFF" filled="t" stroked="t" coordsize="21600,21600" o:gfxdata="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lGab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6ED43468">
                        <w:pPr>
                          <w:spacing w:line="3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立    案</w:t>
                        </w:r>
                      </w:p>
                    </w:txbxContent>
                  </v:textbox>
                </v:shape>
                <v:shape id="文本框 33" o:spid="_x0000_s1026" o:spt="202" type="#_x0000_t202" style="position:absolute;left:6993;top:6654;height:936;width:1680;" fillcolor="#FFFFFF" filled="t" stroked="t" coordsize="21600,21600" o:gfxdata="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14/K/&#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214270BD">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 般 程 序</w:t>
                        </w:r>
                      </w:p>
                    </w:txbxContent>
                  </v:textbox>
                </v:shape>
                <v:shape id="文本框 32" o:spid="_x0000_s1026" o:spt="202" type="#_x0000_t202" style="position:absolute;left:8793;top:6654;height:936;width:1165;" fillcolor="#FFFFFF" filled="t" stroked="t" coordsize="21600,21600" o:gfxdata="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3HuG&#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2E1DC76D">
                        <w:pPr>
                          <w:spacing w:line="4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简易程序</w:t>
                        </w:r>
                      </w:p>
                    </w:txbxContent>
                  </v:textbox>
                </v:shape>
                <v:shape id="文本框 29" o:spid="_x0000_s1026" o:spt="202" type="#_x0000_t202" style="position:absolute;left:10053;top:6654;height:843;width:1575;" fillcolor="#FFFFFF" filled="t" stroked="t" coordsize="21600,21600" o:gfxdata="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Q3h2/&#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116207A4">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不需要追究行政责任的，撤案。</w:t>
                        </w:r>
                      </w:p>
                    </w:txbxContent>
                  </v:textbox>
                </v:shape>
                <v:shape id="文本框 31" o:spid="_x0000_s1026" o:spt="202" type="#_x0000_t202" style="position:absolute;left:11853;top:6654;height:1543;width:1440;" fillcolor="#FFFFFF" filled="t" stroked="t" coordsize="21600,21600" o:gfxdata="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UJAar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728D8E37">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不属于自己管辖时，移送有管辖权的粮食行政管理部门或其他有关行政机关。</w:t>
                        </w:r>
                      </w:p>
                    </w:txbxContent>
                  </v:textbox>
                </v:shape>
                <v:shape id="文本框 30" o:spid="_x0000_s1026" o:spt="202" type="#_x0000_t202" style="position:absolute;left:13473;top:6654;height:1404;width:1080;" fillcolor="#FFFFFF" filled="t" stroked="t" coordsize="21600,21600" o:gfxdata="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O5fG/&#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6581D1AC">
                        <w:pPr>
                          <w:spacing w:line="1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违法行为涉嫌刑事犯罪的，移送司法机关。</w:t>
                        </w:r>
                      </w:p>
                    </w:txbxContent>
                  </v:textbox>
                </v:shape>
                <v:line id="直接连接符 35" o:spid="_x0000_s1026" o:spt="20" style="position:absolute;left:7893;top:7590;height:312;width:1;" filled="f" stroked="t" coordsize="21600,21600" o:gfxdata="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E2Iq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文本框 36" o:spid="_x0000_s1026" o:spt="202" type="#_x0000_t202" style="position:absolute;left:6993;top:7902;height:468;width:1680;" fillcolor="#FFFFFF" filled="t" stroked="t" coordsize="21600,21600" o:gfxdata="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d1Bi/&#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64D3E444">
                        <w:pP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行政处罚的审查</w:t>
                        </w:r>
                      </w:p>
                    </w:txbxContent>
                  </v:textbox>
                </v:shape>
                <v:line id="直接连接符 38" o:spid="_x0000_s1026" o:spt="20" style="position:absolute;left:7893;top:8370;height:300;width:1;" filled="f" stroked="t" coordsize="21600,21600" o:gfxdata="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z48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39" o:spid="_x0000_s1026" o:spt="202" type="#_x0000_t202" style="position:absolute;left:5373;top:8682;height:780;width:3990;" fillcolor="#FFFFFF" filled="t" stroked="t" coordsize="21600,21600" o:gfxdata="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ck7D&#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05E5AB6F">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 xml:space="preserve"> 告知当事人作出行政处罚决定的事实、理由及依据，并告知当事人享有陈述权、申辩权、听证权。</w:t>
                        </w:r>
                      </w:p>
                    </w:txbxContent>
                  </v:textbox>
                </v:shape>
                <v:line id="直接连接符 40" o:spid="_x0000_s1026" o:spt="20" style="position:absolute;left:5724;top:9463;flip:x;height:1427;width:9;" filled="f" stroked="t" coordsize="21600,21600" o:gfxdata="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bx9u8AAAA&#10;3A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line>
                <v:shape id="文本框 18" o:spid="_x0000_s1026" o:spt="202" type="#_x0000_t202" style="position:absolute;left:7926;top:9762;height:780;width:1613;" fillcolor="#FFFFFF" filled="t" stroked="t" coordsize="21600,21600" o:gfxdata="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7HUv&#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1B766FA2">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当事人要求听证的（3日内提出）</w:t>
                        </w:r>
                      </w:p>
                    </w:txbxContent>
                  </v:textbox>
                </v:shape>
                <v:shape id="文本框 44" o:spid="_x0000_s1026" o:spt="202" type="#_x0000_t202" style="position:absolute;left:5268;top:10900;height:624;width:1050;" fillcolor="#FFFFFF" filled="t" stroked="t" coordsize="21600,21600" o:gfxdata="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F7Vu/&#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4CA630B7">
                        <w:pPr>
                          <w:spacing w:line="4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复  核</w:t>
                        </w:r>
                      </w:p>
                    </w:txbxContent>
                  </v:textbox>
                </v:shape>
                <v:line id="直接连接符 17" o:spid="_x0000_s1026" o:spt="20" style="position:absolute;left:8794;top:10542;height:307;width:1;" filled="f" stroked="t" coordsize="21600,21600" o:gfxdata="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LW2m/&#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43" o:spid="_x0000_s1026" o:spt="202" type="#_x0000_t202" style="position:absolute;left:6633;top:10900;height:624;width:1365;" fillcolor="#FFFFFF" filled="t" stroked="t" coordsize="21600,21600" o:gfxdata="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b1re/&#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09DBAD0A">
                        <w:pPr>
                          <w:spacing w:line="24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作出行政处罚的决定</w:t>
                        </w:r>
                      </w:p>
                    </w:txbxContent>
                  </v:textbox>
                </v:shape>
                <v:shape id="文本框 42" o:spid="_x0000_s1026" o:spt="202" type="#_x0000_t202" style="position:absolute;left:8313;top:10849;height:624;width:1211;" fillcolor="#FFFFFF" filled="t" stroked="t" coordsize="21600,21600" o:gfxdata="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13Ms&#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121C5A8F">
                        <w:pPr>
                          <w:spacing w:line="4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听证程序</w:t>
                        </w:r>
                      </w:p>
                    </w:txbxContent>
                  </v:textbox>
                </v:shape>
                <v:line id="直接连接符 45" o:spid="_x0000_s1026" o:spt="20" style="position:absolute;left:6318;top:11159;height:0;width:315;" filled="f" stroked="t" coordsize="21600,21600" o:gfxdata="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8r09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46" o:spid="_x0000_s1026" o:spt="20" style="position:absolute;left:7998;top:11159;flip:x;height:0;width:315;" filled="f" stroked="t" coordsize="21600,21600" o:gfxdata="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9Vq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47" o:spid="_x0000_s1026" o:spt="20" style="position:absolute;left:7263;top:11525;height:295;width:6;" filled="f" stroked="t" coordsize="21600,21600" o:gfxdata="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9AyT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51" o:spid="_x0000_s1026" o:spt="202" type="#_x0000_t202" style="position:absolute;left:6813;top:11802;height:513;width:4240;" fillcolor="#FFFFFF" filled="t" stroked="t" coordsize="21600,21600" o:gfxdata="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ehH6/&#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48809738">
                        <w:pPr>
                          <w:spacing w:line="26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告知、送达、执行（处罚决定书7日内送达）</w:t>
                        </w:r>
                      </w:p>
                    </w:txbxContent>
                  </v:textbox>
                </v:shape>
                <v:shape id="文本框 53" o:spid="_x0000_s1026" o:spt="202" type="#_x0000_t202" style="position:absolute;left:6813;top:12738;height:468;width:1785;" fillcolor="#FFFFFF" filled="t" stroked="t" coordsize="21600,21600" o:gfxdata="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MGgm/&#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69E3441C">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结    案</w:t>
                        </w:r>
                      </w:p>
                    </w:txbxContent>
                  </v:textbox>
                </v:shape>
                <v:line id="直接连接符 52" o:spid="_x0000_s1026" o:spt="20" style="position:absolute;left:7713;top:12426;flip:x;height:312;width:1;" filled="f" stroked="t" coordsize="21600,21600" o:gfxdata="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uo/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55" o:spid="_x0000_s1026" o:spt="202" type="#_x0000_t202" style="position:absolute;left:6813;top:13518;height:468;width:1785;" fillcolor="#FFFFFF" filled="t" stroked="t" coordsize="21600,21600" o:gfxdata="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pJ+a/&#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51A46392">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案 卷 归 档</w:t>
                        </w:r>
                      </w:p>
                    </w:txbxContent>
                  </v:textbox>
                </v:shape>
                <v:line id="直接连接符 56" o:spid="_x0000_s1026" o:spt="20" style="position:absolute;left:4621;top:13826;height:4;width:2193;" filled="f" stroked="t" coordsize="21600,21600" o:gfxdata="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nkdS/&#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50" o:spid="_x0000_s1026" o:spt="20" style="position:absolute;left:5493;top:11847;flip:x;height:1;width:1335;" filled="f" stroked="t" coordsize="21600,21600" o:gfxdata="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SgFc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直接连接符 49" o:spid="_x0000_s1026" o:spt="20" style="position:absolute;left:5508;top:11847;height:265;width:1;" filled="f" stroked="t" coordsize="21600,21600" o:gfxdata="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5qji/&#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15" o:spid="_x0000_s1026" o:spt="202" type="#_x0000_t202" style="position:absolute;left:4753;top:12114;height:820;width:2001;" fillcolor="#FFFFFF" filled="t" stroked="t" coordsize="21600,21600" o:gfxdata="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kLeO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64E4D68B">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申请行政复议或提起行政诉讼的（60日或3个月内）</w:t>
                        </w:r>
                      </w:p>
                    </w:txbxContent>
                  </v:textbox>
                </v:shape>
                <v:line id="直接连接符 13" o:spid="_x0000_s1026" o:spt="20" style="position:absolute;left:5503;top:12914;height:331;width:1;" filled="f" stroked="t" coordsize="21600,21600" o:gfxdata="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qm9G/&#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14" o:spid="_x0000_s1026" o:spt="202" type="#_x0000_t202" style="position:absolute;left:5013;top:13246;height:468;width:1440;" fillcolor="#FFFFFF" filled="t" stroked="t" coordsize="21600,21600" o:gfxdata="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tzi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084CF5B3">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相应程序</w:t>
                        </w:r>
                      </w:p>
                    </w:txbxContent>
                  </v:textbox>
                </v:shape>
                <v:line id="直接连接符 34" o:spid="_x0000_s1026" o:spt="20" style="position:absolute;left:9693;top:7590;height:4212;width:0;" filled="f" stroked="t" coordsize="21600,21600" o:gfxdata="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iMza/&#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直接连接符 57" o:spid="_x0000_s1026" o:spt="20" style="position:absolute;left:8613;top:13830;flip:x y;height:0;width:2520;" filled="f" stroked="t" coordsize="21600,21600" o:gfxdata="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62Kz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58" o:spid="_x0000_s1026" o:spt="20" style="position:absolute;left:9513;top:4636;height:274;width:1;" filled="f" stroked="t" coordsize="21600,21600" o:gfxdata="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bOua/&#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16" o:spid="_x0000_s1026" o:spt="20" style="position:absolute;left:4616;top:7278;flip:x;height:6529;width:8;" filled="f" stroked="t" coordsize="21600,21600" o:gfxdata="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Daxt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直接连接符 54" o:spid="_x0000_s1026" o:spt="20" style="position:absolute;left:7713;top:13206;flip:x;height:312;width:1;" filled="f" stroked="t" coordsize="21600,21600" o:gfxdata="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xwPP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41" o:spid="_x0000_s1026" o:spt="20" style="position:absolute;left:8793;top:9462;flip:x;height:300;width:1;" filled="f" stroked="t" coordsize="21600,21600" o:gfxdata="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WduL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line id="直接连接符 21" o:spid="_x0000_s1026" o:spt="20" style="position:absolute;left:10593;top:5406;height:274;width:1;" filled="f" stroked="t" coordsize="21600,21600" o:gfxdata="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A85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8" o:spid="_x0000_s1026" o:spt="20" style="position:absolute;left:8073;top:6342;height:274;width:1;" filled="f" stroked="t" coordsize="21600,21600" o:gfxdata="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H+ol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7" o:spid="_x0000_s1026" o:spt="20" style="position:absolute;left:9333;top:6342;height:274;width:1;" filled="f" stroked="t" coordsize="21600,21600" o:gfxdata="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zMND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6" o:spid="_x0000_s1026" o:spt="20" style="position:absolute;left:10593;top:6342;height:274;width:1;" filled="f" stroked="t" coordsize="21600,21600" o:gfxdata="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X7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5" o:spid="_x0000_s1026" o:spt="20" style="position:absolute;left:12573;top:6342;height:274;width:0;" filled="f" stroked="t" coordsize="21600,21600" o:gfxdata="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Dcne/&#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23" o:spid="_x0000_s1026" o:spt="20" style="position:absolute;left:14013;top:6342;height:274;width:0;" filled="f" stroked="t" coordsize="21600,21600" o:gfxdata="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R7AC/&#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24" o:spid="_x0000_s1026" o:spt="202" type="#_x0000_t202" style="position:absolute;left:4293;top:6342;height:936;width:2160;" fillcolor="#FFFFFF" filled="t" stroked="t" coordsize="21600,21600" o:gfxdata="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19a&#10;Ms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6F366A67">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不予立案</w:t>
                        </w:r>
                      </w:p>
                    </w:txbxContent>
                  </v:textbox>
                </v:shape>
                <v:line id="直接连接符 37" o:spid="_x0000_s1026" o:spt="20" style="position:absolute;left:11133;top:7497;flip:x;height:6333;width:8;" filled="f" stroked="t" coordsize="21600,21600" o:gfxdata="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vfE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接连接符 48" o:spid="_x0000_s1026" o:spt="20" style="position:absolute;left:9693;top:11490;height:312;width:0;" filled="f" stroked="t" coordsize="21600,21600" o:gfxdata="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4dHS/&#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group>
            </w:pict>
          </mc:Fallback>
        </mc:AlternateContent>
      </w:r>
    </w:p>
    <w:p w14:paraId="6F8CAFC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3413D33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20D8136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4C2FBFA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149C33F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58F1BFA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308B639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665F5CF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6EA0C1E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7430122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007D996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7E24EEC4">
      <w:pPr>
        <w:tabs>
          <w:tab w:val="left" w:pos="2430"/>
        </w:tabs>
        <w:spacing w:line="280" w:lineRule="exact"/>
        <w:jc w:val="left"/>
        <w:rPr>
          <w:rFonts w:hint="eastAsia" w:ascii="方正仿宋简体" w:hAnsi="方正仿宋简体" w:eastAsia="方正仿宋简体" w:cs="方正仿宋简体"/>
          <w:sz w:val="21"/>
          <w:szCs w:val="21"/>
        </w:rPr>
      </w:pPr>
    </w:p>
    <w:p w14:paraId="6252AB3E">
      <w:pPr>
        <w:tabs>
          <w:tab w:val="left" w:pos="2430"/>
        </w:tabs>
        <w:spacing w:line="280" w:lineRule="exact"/>
        <w:jc w:val="left"/>
        <w:rPr>
          <w:rFonts w:hint="eastAsia" w:ascii="方正仿宋简体" w:hAnsi="方正仿宋简体" w:eastAsia="方正仿宋简体" w:cs="方正仿宋简体"/>
          <w:sz w:val="21"/>
          <w:szCs w:val="21"/>
        </w:rPr>
      </w:pPr>
    </w:p>
    <w:p w14:paraId="68149C3A">
      <w:pPr>
        <w:tabs>
          <w:tab w:val="left" w:pos="2430"/>
        </w:tabs>
        <w:spacing w:line="280" w:lineRule="exact"/>
        <w:jc w:val="left"/>
        <w:rPr>
          <w:rFonts w:hint="eastAsia" w:ascii="方正仿宋简体" w:hAnsi="方正仿宋简体" w:eastAsia="方正仿宋简体" w:cs="方正仿宋简体"/>
          <w:sz w:val="21"/>
          <w:szCs w:val="21"/>
        </w:rPr>
      </w:pPr>
    </w:p>
    <w:p w14:paraId="3D556F22">
      <w:pPr>
        <w:tabs>
          <w:tab w:val="left" w:pos="2430"/>
        </w:tabs>
        <w:spacing w:line="280" w:lineRule="exact"/>
        <w:jc w:val="left"/>
        <w:rPr>
          <w:rFonts w:hint="eastAsia" w:ascii="方正仿宋简体" w:hAnsi="方正仿宋简体" w:eastAsia="方正仿宋简体" w:cs="方正仿宋简体"/>
          <w:sz w:val="21"/>
          <w:szCs w:val="21"/>
        </w:rPr>
      </w:pPr>
    </w:p>
    <w:p w14:paraId="636BCBA8">
      <w:pPr>
        <w:tabs>
          <w:tab w:val="left" w:pos="2430"/>
        </w:tabs>
        <w:spacing w:line="280" w:lineRule="exact"/>
        <w:jc w:val="left"/>
        <w:rPr>
          <w:rFonts w:hint="eastAsia" w:ascii="方正仿宋简体" w:hAnsi="方正仿宋简体" w:eastAsia="方正仿宋简体" w:cs="方正仿宋简体"/>
          <w:sz w:val="21"/>
          <w:szCs w:val="21"/>
        </w:rPr>
      </w:pPr>
    </w:p>
    <w:p w14:paraId="2BD1433C">
      <w:pPr>
        <w:tabs>
          <w:tab w:val="left" w:pos="2430"/>
        </w:tabs>
        <w:spacing w:line="280" w:lineRule="exact"/>
        <w:jc w:val="left"/>
        <w:rPr>
          <w:rFonts w:hint="eastAsia" w:ascii="方正仿宋简体" w:hAnsi="方正仿宋简体" w:eastAsia="方正仿宋简体" w:cs="方正仿宋简体"/>
          <w:sz w:val="21"/>
          <w:szCs w:val="21"/>
        </w:rPr>
      </w:pPr>
    </w:p>
    <w:p w14:paraId="434893CA">
      <w:pPr>
        <w:tabs>
          <w:tab w:val="left" w:pos="2430"/>
        </w:tabs>
        <w:spacing w:line="280" w:lineRule="exact"/>
        <w:jc w:val="left"/>
        <w:rPr>
          <w:rFonts w:hint="eastAsia" w:ascii="方正仿宋简体" w:hAnsi="方正仿宋简体" w:eastAsia="方正仿宋简体" w:cs="方正仿宋简体"/>
          <w:sz w:val="21"/>
          <w:szCs w:val="21"/>
        </w:rPr>
      </w:pPr>
    </w:p>
    <w:p w14:paraId="7872CBE3">
      <w:pPr>
        <w:tabs>
          <w:tab w:val="left" w:pos="2430"/>
        </w:tabs>
        <w:spacing w:line="280" w:lineRule="exact"/>
        <w:jc w:val="lef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承办机构：</w:t>
      </w:r>
      <w:r>
        <w:rPr>
          <w:rFonts w:hint="eastAsia" w:ascii="方正仿宋简体" w:hAnsi="方正仿宋简体" w:eastAsia="方正仿宋简体" w:cs="方正仿宋简体"/>
          <w:sz w:val="21"/>
          <w:szCs w:val="21"/>
          <w:lang w:val="en-US" w:eastAsia="zh-CN"/>
        </w:rPr>
        <w:t>安全仓储与科技</w:t>
      </w:r>
      <w:r>
        <w:rPr>
          <w:rFonts w:hint="eastAsia" w:ascii="方正仿宋简体" w:hAnsi="方正仿宋简体" w:eastAsia="方正仿宋简体" w:cs="方正仿宋简体"/>
          <w:sz w:val="21"/>
          <w:szCs w:val="21"/>
          <w:lang w:eastAsia="zh-CN"/>
        </w:rPr>
        <w:t>股</w:t>
      </w:r>
    </w:p>
    <w:p w14:paraId="4A83C823">
      <w:pPr>
        <w:tabs>
          <w:tab w:val="left" w:pos="2430"/>
        </w:tabs>
        <w:spacing w:line="280" w:lineRule="exact"/>
        <w:jc w:val="left"/>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仿宋简体" w:hAnsi="方正仿宋简体" w:eastAsia="方正仿宋简体" w:cs="方正仿宋简体"/>
          <w:sz w:val="21"/>
          <w:szCs w:val="21"/>
        </w:rPr>
        <w:t>服务电话：0557-</w:t>
      </w:r>
      <w:r>
        <w:rPr>
          <w:rFonts w:hint="eastAsia" w:ascii="方正仿宋简体" w:hAnsi="方正仿宋简体" w:eastAsia="方正仿宋简体" w:cs="方正仿宋简体"/>
          <w:sz w:val="21"/>
          <w:szCs w:val="21"/>
          <w:lang w:val="en-US" w:eastAsia="zh-CN"/>
        </w:rPr>
        <w:t>7010208</w:t>
      </w:r>
    </w:p>
    <w:p w14:paraId="67857D6F">
      <w:pPr>
        <w:suppressAutoHyphens/>
        <w:bidi w:val="0"/>
        <w:rPr>
          <w:rFonts w:hint="eastAsia" w:ascii="Times New Roman" w:hAnsi="Times New Roman" w:eastAsia="仿宋" w:cs="Times New Roman"/>
          <w:color w:val="000000"/>
          <w:kern w:val="0"/>
          <w:sz w:val="28"/>
          <w:szCs w:val="28"/>
          <w:vertAlign w:val="baseline"/>
          <w:lang w:val="en-US" w:eastAsia="zh-CN"/>
        </w:rPr>
      </w:pPr>
    </w:p>
    <w:p w14:paraId="0618C486">
      <w:pPr>
        <w:pStyle w:val="8"/>
        <w:ind w:left="0" w:leftChars="0" w:firstLine="0" w:firstLineChars="0"/>
        <w:jc w:val="center"/>
        <w:rPr>
          <w:rFonts w:hint="eastAsia" w:ascii="方正小标宋_GBK" w:hAnsi="方正小标宋_GBK" w:eastAsia="方正小标宋_GBK" w:cs="方正小标宋_GBK"/>
          <w:color w:val="auto"/>
          <w:kern w:val="2"/>
          <w:sz w:val="36"/>
          <w:szCs w:val="36"/>
          <w:lang w:val="en-US" w:eastAsia="zh-CN" w:bidi="ar-SA"/>
        </w:rPr>
      </w:pPr>
      <w:bookmarkStart w:id="8" w:name="_Toc9350"/>
      <w:r>
        <w:rPr>
          <w:rFonts w:hint="eastAsia" w:ascii="方正小标宋_GBK" w:hAnsi="方正小标宋_GBK" w:eastAsia="方正小标宋_GBK" w:cs="方正小标宋_GBK"/>
          <w:color w:val="auto"/>
          <w:kern w:val="2"/>
          <w:sz w:val="36"/>
          <w:szCs w:val="36"/>
          <w:lang w:val="en-US" w:eastAsia="zh-CN" w:bidi="ar-SA"/>
        </w:rPr>
        <w:t>17、对在能源应急状态时不服从有关人民政府的统一指挥和安排、未按照规定承担能源应急义务或者不配合采取应急处置措施的处罚</w:t>
      </w:r>
    </w:p>
    <w:p w14:paraId="08B36DBB">
      <w:pPr>
        <w:jc w:val="center"/>
        <w:rPr>
          <w:rFonts w:ascii="宋体" w:hAnsi="宋体" w:cs="仿宋"/>
          <w:b/>
          <w:bCs/>
          <w:sz w:val="30"/>
          <w:szCs w:val="30"/>
        </w:rPr>
      </w:pPr>
      <w:r>
        <w:rPr>
          <w:rFonts w:ascii="宋体" w:hAnsi="宋体" w:eastAsia="宋体"/>
          <w:kern w:val="2"/>
          <w:sz w:val="30"/>
          <w:szCs w:val="30"/>
          <w:lang w:val="en-US" w:eastAsia="zh-CN" w:bidi="ar-SA"/>
        </w:rPr>
        <mc:AlternateContent>
          <mc:Choice Requires="wps">
            <w:drawing>
              <wp:anchor distT="0" distB="0" distL="114300" distR="114300" simplePos="0" relativeHeight="253102080" behindDoc="0" locked="0" layoutInCell="1" allowOverlap="1">
                <wp:simplePos x="0" y="0"/>
                <wp:positionH relativeFrom="column">
                  <wp:posOffset>2548890</wp:posOffset>
                </wp:positionH>
                <wp:positionV relativeFrom="paragraph">
                  <wp:posOffset>104775</wp:posOffset>
                </wp:positionV>
                <wp:extent cx="914400" cy="488315"/>
                <wp:effectExtent l="6350" t="6350" r="8890" b="8255"/>
                <wp:wrapNone/>
                <wp:docPr id="3066" name="流程图: 可选过程 3066"/>
                <wp:cNvGraphicFramePr/>
                <a:graphic xmlns:a="http://schemas.openxmlformats.org/drawingml/2006/main">
                  <a:graphicData uri="http://schemas.microsoft.com/office/word/2010/wordprocessingShape">
                    <wps:wsp>
                      <wps:cNvSpPr/>
                      <wps:spPr>
                        <a:xfrm>
                          <a:off x="0" y="0"/>
                          <a:ext cx="914400" cy="488315"/>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14:paraId="1275F489">
                            <w:pPr>
                              <w:jc w:val="center"/>
                              <w:rPr>
                                <w:rFonts w:ascii="宋体" w:hAnsi="宋体" w:cs="仿宋"/>
                                <w:bCs/>
                                <w:szCs w:val="21"/>
                              </w:rPr>
                            </w:pPr>
                            <w:r>
                              <w:rPr>
                                <w:rFonts w:hint="eastAsia" w:ascii="宋体" w:hAnsi="宋体" w:cs="仿宋"/>
                                <w:bCs/>
                                <w:szCs w:val="21"/>
                              </w:rPr>
                              <w:t>立案</w:t>
                            </w:r>
                          </w:p>
                        </w:txbxContent>
                      </wps:txbx>
                      <wps:bodyPr anchor="ctr" anchorCtr="0" upright="1"/>
                    </wps:wsp>
                  </a:graphicData>
                </a:graphic>
              </wp:anchor>
            </w:drawing>
          </mc:Choice>
          <mc:Fallback>
            <w:pict>
              <v:shape id="_x0000_s1026" o:spid="_x0000_s1026" o:spt="176" type="#_x0000_t176" style="position:absolute;left:0pt;margin-left:200.7pt;margin-top:8.25pt;height:38.45pt;width:72pt;z-index:253102080;v-text-anchor:middle;mso-width-relative:page;mso-height-relative:page;" fillcolor="#FFFFFF" filled="t" stroked="t" coordsize="21600,21600" o:gfxdata="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BjnOHXAAAACQEAAA8AAAAAAAAAAQAgAAAAIgAAAGRycy9kb3du&#10;cmV2LnhtbFBLAQIUABQAAAAIAIdO4kDAtH/XOQIAAHAEAAAOAAAAAAAAAAEAIAAAACYBAABkcnMv&#10;ZTJvRG9jLnhtbFBLBQYAAAAABgAGAFkBAADRBQAAAAA=&#10;">
                <v:fill on="t" focussize="0,0"/>
                <v:stroke weight="1pt" color="#000000" joinstyle="miter"/>
                <v:imagedata o:title=""/>
                <o:lock v:ext="edit" aspectratio="f"/>
                <v:textbox>
                  <w:txbxContent>
                    <w:p w14:paraId="1275F489">
                      <w:pPr>
                        <w:jc w:val="center"/>
                        <w:rPr>
                          <w:rFonts w:ascii="宋体" w:hAnsi="宋体" w:cs="仿宋"/>
                          <w:bCs/>
                          <w:szCs w:val="21"/>
                        </w:rPr>
                      </w:pPr>
                      <w:r>
                        <w:rPr>
                          <w:rFonts w:hint="eastAsia" w:ascii="宋体" w:hAnsi="宋体" w:cs="仿宋"/>
                          <w:bCs/>
                          <w:szCs w:val="21"/>
                        </w:rPr>
                        <w:t>立案</w:t>
                      </w:r>
                    </w:p>
                  </w:txbxContent>
                </v:textbox>
              </v:shape>
            </w:pict>
          </mc:Fallback>
        </mc:AlternateContent>
      </w:r>
    </w:p>
    <w:p w14:paraId="11048979"/>
    <w:p w14:paraId="18561AB8">
      <w:pPr>
        <w:rPr>
          <w:sz w:val="18"/>
          <w:szCs w:val="18"/>
        </w:rPr>
      </w:pPr>
      <w:r>
        <w:rPr>
          <w:rFonts w:ascii="Calibri" w:hAnsi="Calibri" w:eastAsia="宋体"/>
          <w:kern w:val="2"/>
          <w:sz w:val="21"/>
          <w:szCs w:val="24"/>
          <w:lang w:val="en-US" w:eastAsia="zh-CN" w:bidi="ar-SA"/>
        </w:rPr>
        <mc:AlternateContent>
          <mc:Choice Requires="wps">
            <w:drawing>
              <wp:anchor distT="0" distB="0" distL="114300" distR="114300" simplePos="0" relativeHeight="253108224" behindDoc="0" locked="0" layoutInCell="1" allowOverlap="1">
                <wp:simplePos x="0" y="0"/>
                <wp:positionH relativeFrom="column">
                  <wp:posOffset>2962275</wp:posOffset>
                </wp:positionH>
                <wp:positionV relativeFrom="paragraph">
                  <wp:posOffset>-1270</wp:posOffset>
                </wp:positionV>
                <wp:extent cx="9525" cy="285115"/>
                <wp:effectExtent l="35560" t="0" r="31115" b="4445"/>
                <wp:wrapNone/>
                <wp:docPr id="3076" name="直接箭头连接符 3076"/>
                <wp:cNvGraphicFramePr/>
                <a:graphic xmlns:a="http://schemas.openxmlformats.org/drawingml/2006/main">
                  <a:graphicData uri="http://schemas.microsoft.com/office/word/2010/wordprocessingShape">
                    <wps:wsp>
                      <wps:cNvCnPr/>
                      <wps:spPr>
                        <a:xfrm flipH="1">
                          <a:off x="0" y="0"/>
                          <a:ext cx="9525" cy="2851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25pt;margin-top:-0.1pt;height:22.45pt;width:0.75pt;z-index:253108224;mso-width-relative:page;mso-height-relative:page;" filled="f" stroked="t" coordsize="21600,21600" o:gfxdata="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QsFALYAAAACAEAAA8AAAAAAAAAAQAg&#10;AAAAIgAAAGRycy9kb3ducmV2LnhtbFBLAQIUABQAAAAIAIdO4kATmLKvDgIAAAIEAAAOAAAAAAAA&#10;AAEAIAAAACcBAABkcnMvZTJvRG9jLnhtbFBLBQYAAAAABgAGAFkBAACnBQAAAAA=&#10;">
                <v:fill on="f" focussize="0,0"/>
                <v:stroke color="#000000" joinstyle="round" endarrow="block"/>
                <v:imagedata o:title=""/>
                <o:lock v:ext="edit" aspectratio="f"/>
              </v:shape>
            </w:pict>
          </mc:Fallback>
        </mc:AlternateContent>
      </w:r>
      <w:r>
        <w:rPr>
          <w:rFonts w:ascii="Calibri" w:hAnsi="Calibri" w:eastAsia="宋体"/>
          <w:kern w:val="2"/>
          <w:sz w:val="21"/>
          <w:szCs w:val="24"/>
          <w:lang w:val="en-US" w:eastAsia="zh-CN" w:bidi="ar-SA"/>
        </w:rPr>
        <mc:AlternateContent>
          <mc:Choice Requires="wps">
            <w:drawing>
              <wp:anchor distT="0" distB="0" distL="114300" distR="114300" simplePos="0" relativeHeight="253103104" behindDoc="0" locked="0" layoutInCell="1" allowOverlap="1">
                <wp:simplePos x="0" y="0"/>
                <wp:positionH relativeFrom="column">
                  <wp:posOffset>1520825</wp:posOffset>
                </wp:positionH>
                <wp:positionV relativeFrom="paragraph">
                  <wp:posOffset>283845</wp:posOffset>
                </wp:positionV>
                <wp:extent cx="3303905" cy="458470"/>
                <wp:effectExtent l="6350" t="6350" r="12065" b="7620"/>
                <wp:wrapNone/>
                <wp:docPr id="3071" name="流程图: 过程 3071"/>
                <wp:cNvGraphicFramePr/>
                <a:graphic xmlns:a="http://schemas.openxmlformats.org/drawingml/2006/main">
                  <a:graphicData uri="http://schemas.microsoft.com/office/word/2010/wordprocessingShape">
                    <wps:wsp>
                      <wps:cNvSpPr/>
                      <wps:spPr>
                        <a:xfrm>
                          <a:off x="0" y="0"/>
                          <a:ext cx="3303905" cy="458470"/>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14:paraId="18AEEC2A">
                            <w:pPr>
                              <w:jc w:val="center"/>
                              <w:rPr>
                                <w:rFonts w:ascii="宋体" w:hAnsi="宋体" w:cs="仿宋"/>
                                <w:bCs/>
                                <w:szCs w:val="21"/>
                              </w:rPr>
                            </w:pPr>
                            <w:r>
                              <w:rPr>
                                <w:rFonts w:hint="eastAsia" w:ascii="宋体" w:hAnsi="宋体" w:cs="仿宋"/>
                                <w:bCs/>
                                <w:szCs w:val="21"/>
                              </w:rPr>
                              <w:t>现场勘查，调查取证</w:t>
                            </w:r>
                          </w:p>
                          <w:p w14:paraId="7A1E9A9C">
                            <w:pPr>
                              <w:jc w:val="center"/>
                              <w:rPr>
                                <w:rFonts w:ascii="仿宋" w:hAnsi="仿宋" w:eastAsia="仿宋" w:cs="仿宋"/>
                                <w:b/>
                                <w:bCs/>
                                <w:sz w:val="24"/>
                              </w:rPr>
                            </w:pPr>
                          </w:p>
                        </w:txbxContent>
                      </wps:txbx>
                      <wps:bodyPr anchor="ctr" anchorCtr="0" upright="1"/>
                    </wps:wsp>
                  </a:graphicData>
                </a:graphic>
              </wp:anchor>
            </w:drawing>
          </mc:Choice>
          <mc:Fallback>
            <w:pict>
              <v:shape id="_x0000_s1026" o:spid="_x0000_s1026" o:spt="109" type="#_x0000_t109" style="position:absolute;left:0pt;margin-left:119.75pt;margin-top:22.35pt;height:36.1pt;width:260.15pt;z-index:253103104;v-text-anchor:middle;mso-width-relative:page;mso-height-relative:page;" fillcolor="#FFFFFF" filled="t" stroked="t" coordsize="21600,21600" o:gfxdata="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F3rM/VAAAACgEAAA8AAAAAAAAAAQAgAAAAIgAAAGRycy9kb3ducmV2LnhtbFBLAQIUABQA&#10;AAAIAIdO4kBw/qpLLAIAAGIEAAAOAAAAAAAAAAEAIAAAACQBAABkcnMvZTJvRG9jLnhtbFBLBQYA&#10;AAAABgAGAFkBAADCBQAAAAA=&#10;">
                <v:fill on="t" focussize="0,0"/>
                <v:stroke weight="1pt" color="#000000" joinstyle="miter"/>
                <v:imagedata o:title=""/>
                <o:lock v:ext="edit" aspectratio="f"/>
                <v:textbox>
                  <w:txbxContent>
                    <w:p w14:paraId="18AEEC2A">
                      <w:pPr>
                        <w:jc w:val="center"/>
                        <w:rPr>
                          <w:rFonts w:ascii="宋体" w:hAnsi="宋体" w:cs="仿宋"/>
                          <w:bCs/>
                          <w:szCs w:val="21"/>
                        </w:rPr>
                      </w:pPr>
                      <w:r>
                        <w:rPr>
                          <w:rFonts w:hint="eastAsia" w:ascii="宋体" w:hAnsi="宋体" w:cs="仿宋"/>
                          <w:bCs/>
                          <w:szCs w:val="21"/>
                        </w:rPr>
                        <w:t>现场勘查，调查取证</w:t>
                      </w:r>
                    </w:p>
                    <w:p w14:paraId="7A1E9A9C">
                      <w:pPr>
                        <w:jc w:val="center"/>
                        <w:rPr>
                          <w:rFonts w:ascii="仿宋" w:hAnsi="仿宋" w:eastAsia="仿宋" w:cs="仿宋"/>
                          <w:b/>
                          <w:bCs/>
                          <w:sz w:val="24"/>
                        </w:rPr>
                      </w:pPr>
                    </w:p>
                  </w:txbxContent>
                </v:textbox>
              </v:shape>
            </w:pict>
          </mc:Fallback>
        </mc:AlternateContent>
      </w:r>
    </w:p>
    <w:p w14:paraId="1CF17BDF"/>
    <w:p w14:paraId="0425EC0E"/>
    <w:p w14:paraId="5DFD7455">
      <w:r>
        <w:rPr>
          <w:rFonts w:ascii="Calibri" w:hAnsi="Calibri" w:eastAsia="宋体"/>
          <w:kern w:val="2"/>
          <w:sz w:val="21"/>
          <w:szCs w:val="24"/>
          <w:lang w:val="en-US" w:eastAsia="zh-CN" w:bidi="ar-SA"/>
        </w:rPr>
        <mc:AlternateContent>
          <mc:Choice Requires="wps">
            <w:drawing>
              <wp:anchor distT="0" distB="0" distL="114300" distR="114300" simplePos="0" relativeHeight="253106176" behindDoc="0" locked="0" layoutInCell="1" allowOverlap="1">
                <wp:simplePos x="0" y="0"/>
                <wp:positionH relativeFrom="column">
                  <wp:posOffset>3019425</wp:posOffset>
                </wp:positionH>
                <wp:positionV relativeFrom="paragraph">
                  <wp:posOffset>147955</wp:posOffset>
                </wp:positionV>
                <wp:extent cx="9525" cy="263525"/>
                <wp:effectExtent l="35560" t="0" r="31115" b="10795"/>
                <wp:wrapNone/>
                <wp:docPr id="3067" name="直接箭头连接符 3067"/>
                <wp:cNvGraphicFramePr/>
                <a:graphic xmlns:a="http://schemas.openxmlformats.org/drawingml/2006/main">
                  <a:graphicData uri="http://schemas.microsoft.com/office/word/2010/wordprocessingShape">
                    <wps:wsp>
                      <wps:cNvCnPr/>
                      <wps:spPr>
                        <a:xfrm flipH="1">
                          <a:off x="0" y="0"/>
                          <a:ext cx="9525" cy="263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7.75pt;margin-top:11.65pt;height:20.75pt;width:0.75pt;z-index:253106176;mso-width-relative:page;mso-height-relative:page;" filled="f" stroked="t" coordsize="21600,21600" o:gfxdata="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IA0QNkAAAAJAQAADwAAAAAAAAABACAA&#10;AAAiAAAAZHJzL2Rvd25yZXYueG1sUEsBAhQAFAAAAAgAh07iQEKddaoMAgAAAgQAAA4AAAAAAAAA&#10;AQAgAAAAKAEAAGRycy9lMm9Eb2MueG1sUEsFBgAAAAAGAAYAWQEAAKYFAAAAAA==&#10;">
                <v:fill on="f" focussize="0,0"/>
                <v:stroke color="#000000" joinstyle="round" endarrow="block"/>
                <v:imagedata o:title=""/>
                <o:lock v:ext="edit" aspectratio="f"/>
              </v:shape>
            </w:pict>
          </mc:Fallback>
        </mc:AlternateContent>
      </w:r>
    </w:p>
    <w:p w14:paraId="1E81F859"/>
    <w:p w14:paraId="634C2B21">
      <w:r>
        <w:rPr>
          <w:rFonts w:ascii="Calibri" w:hAnsi="Calibri" w:eastAsia="宋体"/>
          <w:kern w:val="2"/>
          <w:sz w:val="21"/>
          <w:szCs w:val="24"/>
          <w:lang w:val="en-US" w:eastAsia="zh-CN" w:bidi="ar-SA"/>
        </w:rPr>
        <mc:AlternateContent>
          <mc:Choice Requires="wps">
            <w:drawing>
              <wp:anchor distT="0" distB="0" distL="114300" distR="114300" simplePos="0" relativeHeight="253104128" behindDoc="0" locked="0" layoutInCell="1" allowOverlap="1">
                <wp:simplePos x="0" y="0"/>
                <wp:positionH relativeFrom="column">
                  <wp:posOffset>1720215</wp:posOffset>
                </wp:positionH>
                <wp:positionV relativeFrom="paragraph">
                  <wp:posOffset>15240</wp:posOffset>
                </wp:positionV>
                <wp:extent cx="2600325" cy="706120"/>
                <wp:effectExtent l="24130" t="6350" r="27305" b="19050"/>
                <wp:wrapNone/>
                <wp:docPr id="3059" name="流程图: 决策 3059"/>
                <wp:cNvGraphicFramePr/>
                <a:graphic xmlns:a="http://schemas.openxmlformats.org/drawingml/2006/main">
                  <a:graphicData uri="http://schemas.microsoft.com/office/word/2010/wordprocessingShape">
                    <wps:wsp>
                      <wps:cNvSpPr/>
                      <wps:spPr>
                        <a:xfrm>
                          <a:off x="0" y="0"/>
                          <a:ext cx="2600325" cy="706120"/>
                        </a:xfrm>
                        <a:prstGeom prst="flowChartDecision">
                          <a:avLst/>
                        </a:prstGeom>
                        <a:solidFill>
                          <a:srgbClr val="FFFFFF"/>
                        </a:solidFill>
                        <a:ln w="12700" cap="flat" cmpd="sng">
                          <a:solidFill>
                            <a:srgbClr val="000000"/>
                          </a:solidFill>
                          <a:prstDash val="solid"/>
                          <a:miter/>
                          <a:headEnd type="none" w="med" len="med"/>
                          <a:tailEnd type="none" w="med" len="med"/>
                        </a:ln>
                      </wps:spPr>
                      <wps:txbx>
                        <w:txbxContent>
                          <w:p w14:paraId="5D4B204F">
                            <w:pPr>
                              <w:jc w:val="center"/>
                              <w:rPr>
                                <w:rFonts w:ascii="仿宋" w:hAnsi="仿宋" w:eastAsia="仿宋" w:cs="仿宋"/>
                                <w:b/>
                                <w:bCs/>
                                <w:sz w:val="28"/>
                                <w:szCs w:val="28"/>
                              </w:rPr>
                            </w:pPr>
                            <w:r>
                              <w:rPr>
                                <w:rFonts w:hint="eastAsia" w:ascii="宋体" w:hAnsi="宋体" w:cs="仿宋"/>
                                <w:bCs/>
                                <w:szCs w:val="21"/>
                              </w:rPr>
                              <w:t>拟处罚意见</w:t>
                            </w:r>
                          </w:p>
                        </w:txbxContent>
                      </wps:txbx>
                      <wps:bodyPr anchor="ctr" anchorCtr="0" upright="1"/>
                    </wps:wsp>
                  </a:graphicData>
                </a:graphic>
              </wp:anchor>
            </w:drawing>
          </mc:Choice>
          <mc:Fallback>
            <w:pict>
              <v:shape id="_x0000_s1026" o:spid="_x0000_s1026" o:spt="110" type="#_x0000_t110" style="position:absolute;left:0pt;margin-left:135.45pt;margin-top:1.2pt;height:55.6pt;width:204.75pt;z-index:253104128;v-text-anchor:middle;mso-width-relative:page;mso-height-relative:page;" fillcolor="#FFFFFF" filled="t" stroked="t" coordsize="21600,21600" o:gfxdata="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8gFWzXAAAACQEAAA8AAAAAAAAAAQAgAAAAIgAAAGRycy9kb3ducmV2LnhtbFBL&#10;AQIUABQAAAAIAIdO4kCeM4srMAIAAGMEAAAOAAAAAAAAAAEAIAAAACYBAABkcnMvZTJvRG9jLnht&#10;bFBLBQYAAAAABgAGAFkBAADIBQAAAAA=&#10;">
                <v:fill on="t" focussize="0,0"/>
                <v:stroke weight="1pt" color="#000000" joinstyle="miter"/>
                <v:imagedata o:title=""/>
                <o:lock v:ext="edit" aspectratio="f"/>
                <v:textbox>
                  <w:txbxContent>
                    <w:p w14:paraId="5D4B204F">
                      <w:pPr>
                        <w:jc w:val="center"/>
                        <w:rPr>
                          <w:rFonts w:ascii="仿宋" w:hAnsi="仿宋" w:eastAsia="仿宋" w:cs="仿宋"/>
                          <w:b/>
                          <w:bCs/>
                          <w:sz w:val="28"/>
                          <w:szCs w:val="28"/>
                        </w:rPr>
                      </w:pPr>
                      <w:r>
                        <w:rPr>
                          <w:rFonts w:hint="eastAsia" w:ascii="宋体" w:hAnsi="宋体" w:cs="仿宋"/>
                          <w:bCs/>
                          <w:szCs w:val="21"/>
                        </w:rPr>
                        <w:t>拟处罚意见</w:t>
                      </w:r>
                    </w:p>
                  </w:txbxContent>
                </v:textbox>
              </v:shape>
            </w:pict>
          </mc:Fallback>
        </mc:AlternateContent>
      </w:r>
    </w:p>
    <w:p w14:paraId="7C7F16F9">
      <w:r>
        <w:rPr>
          <w:rFonts w:ascii="Calibri" w:hAnsi="Calibri" w:eastAsia="宋体"/>
          <w:kern w:val="2"/>
          <w:sz w:val="21"/>
          <w:szCs w:val="24"/>
          <w:lang w:val="en-US" w:eastAsia="zh-CN" w:bidi="ar-SA"/>
        </w:rPr>
        <mc:AlternateContent>
          <mc:Choice Requires="wps">
            <w:drawing>
              <wp:anchor distT="0" distB="0" distL="114300" distR="114300" simplePos="0" relativeHeight="253120512" behindDoc="0" locked="0" layoutInCell="1" allowOverlap="1">
                <wp:simplePos x="0" y="0"/>
                <wp:positionH relativeFrom="column">
                  <wp:posOffset>5867400</wp:posOffset>
                </wp:positionH>
                <wp:positionV relativeFrom="paragraph">
                  <wp:posOffset>182245</wp:posOffset>
                </wp:positionV>
                <wp:extent cx="635" cy="3310255"/>
                <wp:effectExtent l="37465" t="0" r="38100" b="12065"/>
                <wp:wrapNone/>
                <wp:docPr id="3072" name="直接箭头连接符 3072"/>
                <wp:cNvGraphicFramePr/>
                <a:graphic xmlns:a="http://schemas.openxmlformats.org/drawingml/2006/main">
                  <a:graphicData uri="http://schemas.microsoft.com/office/word/2010/wordprocessingShape">
                    <wps:wsp>
                      <wps:cNvCnPr/>
                      <wps:spPr>
                        <a:xfrm>
                          <a:off x="0" y="0"/>
                          <a:ext cx="635" cy="33102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62pt;margin-top:14.35pt;height:260.65pt;width:0.05pt;z-index:253120512;mso-width-relative:page;mso-height-relative:page;" filled="f" stroked="t" coordsize="21600,21600" o:gfxdata="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tDQfg2wAAAAoBAAAPAAAAAAAAAAEAIAAA&#10;ACIAAABkcnMvZG93bnJldi54bWxQSwECFAAUAAAACACHTuJA3NkMxwkCAAD4AwAADgAAAAAAAAAB&#10;ACAAAAAqAQAAZHJzL2Uyb0RvYy54bWxQSwUGAAAAAAYABgBZAQAApQUAAAAA&#10;">
                <v:fill on="f" focussize="0,0"/>
                <v:stroke color="#000000" joinstyle="round" endarrow="block"/>
                <v:imagedata o:title=""/>
                <o:lock v:ext="edit" aspectratio="f"/>
              </v:shape>
            </w:pict>
          </mc:Fallback>
        </mc:AlternateContent>
      </w:r>
      <w:r>
        <w:rPr>
          <w:rFonts w:ascii="Calibri" w:hAnsi="Calibri" w:eastAsia="宋体"/>
          <w:kern w:val="2"/>
          <w:sz w:val="21"/>
          <w:szCs w:val="24"/>
          <w:lang w:val="en-US" w:eastAsia="zh-CN" w:bidi="ar-SA"/>
        </w:rPr>
        <mc:AlternateContent>
          <mc:Choice Requires="wps">
            <w:drawing>
              <wp:anchor distT="0" distB="0" distL="114300" distR="114300" simplePos="0" relativeHeight="253117440" behindDoc="0" locked="0" layoutInCell="1" allowOverlap="1">
                <wp:simplePos x="0" y="0"/>
                <wp:positionH relativeFrom="column">
                  <wp:posOffset>4339590</wp:posOffset>
                </wp:positionH>
                <wp:positionV relativeFrom="paragraph">
                  <wp:posOffset>182245</wp:posOffset>
                </wp:positionV>
                <wp:extent cx="1527810" cy="635"/>
                <wp:effectExtent l="0" t="0" r="0" b="0"/>
                <wp:wrapNone/>
                <wp:docPr id="3060" name="直接箭头连接符 3060"/>
                <wp:cNvGraphicFramePr/>
                <a:graphic xmlns:a="http://schemas.openxmlformats.org/drawingml/2006/main">
                  <a:graphicData uri="http://schemas.microsoft.com/office/word/2010/wordprocessingShape">
                    <wps:wsp>
                      <wps:cNvCnPr/>
                      <wps:spPr>
                        <a:xfrm>
                          <a:off x="0" y="0"/>
                          <a:ext cx="152781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41.7pt;margin-top:14.35pt;height:0.05pt;width:120.3pt;z-index:253117440;mso-width-relative:page;mso-height-relative:page;" filled="f" stroked="t" coordsize="21600,21600" o:gfxdata="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GZaqbYAAAACQEAAA8AAAAAAAAAAQAgAAAAIgAAAGRycy9k&#10;b3ducmV2LnhtbFBLAQIUABQAAAAIAIdO4kA+ioVDAgIAAPQDAAAOAAAAAAAAAAEAIAAAACcBAABk&#10;cnMvZTJvRG9jLnhtbFBLBQYAAAAABgAGAFkBAACbBQAAAAA=&#10;">
                <v:fill on="f" focussize="0,0"/>
                <v:stroke color="#000000" joinstyle="round"/>
                <v:imagedata o:title=""/>
                <o:lock v:ext="edit" aspectratio="f"/>
              </v:shape>
            </w:pict>
          </mc:Fallback>
        </mc:AlternateContent>
      </w:r>
      <w:r>
        <w:rPr>
          <w:rFonts w:ascii="Calibri" w:hAnsi="Calibri" w:eastAsia="宋体"/>
          <w:kern w:val="2"/>
          <w:sz w:val="21"/>
          <w:szCs w:val="24"/>
          <w:lang w:val="en-US" w:eastAsia="zh-CN" w:bidi="ar-SA"/>
        </w:rPr>
        <mc:AlternateContent>
          <mc:Choice Requires="wps">
            <w:drawing>
              <wp:anchor distT="0" distB="0" distL="114300" distR="114300" simplePos="0" relativeHeight="253107200" behindDoc="0" locked="0" layoutInCell="1" allowOverlap="1">
                <wp:simplePos x="0" y="0"/>
                <wp:positionH relativeFrom="column">
                  <wp:posOffset>1710690</wp:posOffset>
                </wp:positionH>
                <wp:positionV relativeFrom="paragraph">
                  <wp:posOffset>182245</wp:posOffset>
                </wp:positionV>
                <wp:extent cx="9525" cy="340995"/>
                <wp:effectExtent l="36195" t="0" r="30480" b="9525"/>
                <wp:wrapNone/>
                <wp:docPr id="3058" name="直接箭头连接符 3058"/>
                <wp:cNvGraphicFramePr/>
                <a:graphic xmlns:a="http://schemas.openxmlformats.org/drawingml/2006/main">
                  <a:graphicData uri="http://schemas.microsoft.com/office/word/2010/wordprocessingShape">
                    <wps:wsp>
                      <wps:cNvCnPr/>
                      <wps:spPr>
                        <a:xfrm flipH="1">
                          <a:off x="0" y="0"/>
                          <a:ext cx="9525" cy="3409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34.7pt;margin-top:14.35pt;height:26.85pt;width:0.75pt;z-index:253107200;mso-width-relative:page;mso-height-relative:page;" filled="f" stroked="t" coordsize="21600,21600" o:gfxdata="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R22hu2QAAAAkBAAAPAAAAAAAAAAEA&#10;IAAAACIAAABkcnMvZG93bnJldi54bWxQSwECFAAUAAAACACHTuJAH9dFTw4CAAACBAAADgAAAAAA&#10;AAABACAAAAAoAQAAZHJzL2Uyb0RvYy54bWxQSwUGAAAAAAYABgBZAQAAqAUAAAAA&#10;">
                <v:fill on="f" focussize="0,0"/>
                <v:stroke color="#000000" joinstyle="round" endarrow="block"/>
                <v:imagedata o:title=""/>
                <o:lock v:ext="edit" aspectratio="f"/>
              </v:shape>
            </w:pict>
          </mc:Fallback>
        </mc:AlternateContent>
      </w:r>
    </w:p>
    <w:p w14:paraId="404BB092"/>
    <w:p w14:paraId="2B700323">
      <w:r>
        <w:rPr>
          <w:rFonts w:ascii="Calibri" w:hAnsi="Calibri" w:eastAsia="宋体"/>
          <w:kern w:val="2"/>
          <w:sz w:val="21"/>
          <w:szCs w:val="24"/>
          <w:lang w:val="en-US" w:eastAsia="zh-CN" w:bidi="ar-SA"/>
        </w:rPr>
        <mc:AlternateContent>
          <mc:Choice Requires="wps">
            <w:drawing>
              <wp:anchor distT="0" distB="0" distL="114300" distR="114300" simplePos="0" relativeHeight="253105152" behindDoc="0" locked="0" layoutInCell="1" allowOverlap="1">
                <wp:simplePos x="0" y="0"/>
                <wp:positionH relativeFrom="column">
                  <wp:posOffset>624205</wp:posOffset>
                </wp:positionH>
                <wp:positionV relativeFrom="paragraph">
                  <wp:posOffset>127000</wp:posOffset>
                </wp:positionV>
                <wp:extent cx="2162175" cy="677545"/>
                <wp:effectExtent l="20955" t="6350" r="26670" b="17145"/>
                <wp:wrapNone/>
                <wp:docPr id="3064" name="流程图: 决策 3064"/>
                <wp:cNvGraphicFramePr/>
                <a:graphic xmlns:a="http://schemas.openxmlformats.org/drawingml/2006/main">
                  <a:graphicData uri="http://schemas.microsoft.com/office/word/2010/wordprocessingShape">
                    <wps:wsp>
                      <wps:cNvSpPr/>
                      <wps:spPr>
                        <a:xfrm>
                          <a:off x="0" y="0"/>
                          <a:ext cx="2162175" cy="677545"/>
                        </a:xfrm>
                        <a:prstGeom prst="flowChartDecision">
                          <a:avLst/>
                        </a:prstGeom>
                        <a:solidFill>
                          <a:srgbClr val="FFFFFF"/>
                        </a:solidFill>
                        <a:ln w="12700" cap="flat" cmpd="sng">
                          <a:solidFill>
                            <a:srgbClr val="000000"/>
                          </a:solidFill>
                          <a:prstDash val="solid"/>
                          <a:miter/>
                          <a:headEnd type="none" w="med" len="med"/>
                          <a:tailEnd type="none" w="med" len="med"/>
                        </a:ln>
                      </wps:spPr>
                      <wps:txbx>
                        <w:txbxContent>
                          <w:p w14:paraId="7331ED1C">
                            <w:pPr>
                              <w:jc w:val="center"/>
                              <w:rPr>
                                <w:rFonts w:ascii="宋体" w:hAnsi="宋体" w:cs="仿宋"/>
                                <w:bCs/>
                                <w:szCs w:val="21"/>
                              </w:rPr>
                            </w:pPr>
                            <w:r>
                              <w:rPr>
                                <w:rFonts w:hint="eastAsia" w:ascii="宋体" w:hAnsi="宋体" w:cs="仿宋"/>
                                <w:bCs/>
                                <w:szCs w:val="21"/>
                              </w:rPr>
                              <w:t>下达处罚告知</w:t>
                            </w:r>
                          </w:p>
                        </w:txbxContent>
                      </wps:txbx>
                      <wps:bodyPr anchor="ctr" anchorCtr="0" upright="1"/>
                    </wps:wsp>
                  </a:graphicData>
                </a:graphic>
              </wp:anchor>
            </w:drawing>
          </mc:Choice>
          <mc:Fallback>
            <w:pict>
              <v:shape id="_x0000_s1026" o:spid="_x0000_s1026" o:spt="110" type="#_x0000_t110" style="position:absolute;left:0pt;margin-left:49.15pt;margin-top:10pt;height:53.35pt;width:170.25pt;z-index:253105152;v-text-anchor:middle;mso-width-relative:page;mso-height-relative:page;" fillcolor="#FFFFFF" filled="t" stroked="t" coordsize="21600,21600" o:gfxdata="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5UcFJdcAAAAJAQAADwAAAAAAAAABACAAAAAiAAAAZHJzL2Rvd25yZXYueG1sUEsB&#10;AhQAFAAAAAgAh07iQDaeRc0vAgAAYwQAAA4AAAAAAAAAAQAgAAAAJgEAAGRycy9lMm9Eb2MueG1s&#10;UEsFBgAAAAAGAAYAWQEAAMcFAAAAAA==&#10;">
                <v:fill on="t" focussize="0,0"/>
                <v:stroke weight="1pt" color="#000000" joinstyle="miter"/>
                <v:imagedata o:title=""/>
                <o:lock v:ext="edit" aspectratio="f"/>
                <v:textbox>
                  <w:txbxContent>
                    <w:p w14:paraId="7331ED1C">
                      <w:pPr>
                        <w:jc w:val="center"/>
                        <w:rPr>
                          <w:rFonts w:ascii="宋体" w:hAnsi="宋体" w:cs="仿宋"/>
                          <w:bCs/>
                          <w:szCs w:val="21"/>
                        </w:rPr>
                      </w:pPr>
                      <w:r>
                        <w:rPr>
                          <w:rFonts w:hint="eastAsia" w:ascii="宋体" w:hAnsi="宋体" w:cs="仿宋"/>
                          <w:bCs/>
                          <w:szCs w:val="21"/>
                        </w:rPr>
                        <w:t>下达处罚告知</w:t>
                      </w:r>
                    </w:p>
                  </w:txbxContent>
                </v:textbox>
              </v:shape>
            </w:pict>
          </mc:Fallback>
        </mc:AlternateContent>
      </w:r>
    </w:p>
    <w:p w14:paraId="11A02B0D"/>
    <w:p w14:paraId="7D05D826"/>
    <w:p w14:paraId="2D3F8D7B"/>
    <w:p w14:paraId="12A0B71B">
      <w:r>
        <w:rPr>
          <w:rFonts w:ascii="Calibri" w:hAnsi="Calibri" w:eastAsia="宋体"/>
          <w:kern w:val="2"/>
          <w:sz w:val="21"/>
          <w:szCs w:val="24"/>
          <w:lang w:val="en-US" w:eastAsia="zh-CN" w:bidi="ar-SA"/>
        </w:rPr>
        <mc:AlternateContent>
          <mc:Choice Requires="wps">
            <w:drawing>
              <wp:anchor distT="0" distB="0" distL="114300" distR="114300" simplePos="0" relativeHeight="253110272" behindDoc="0" locked="0" layoutInCell="1" allowOverlap="1">
                <wp:simplePos x="0" y="0"/>
                <wp:positionH relativeFrom="column">
                  <wp:posOffset>1701165</wp:posOffset>
                </wp:positionH>
                <wp:positionV relativeFrom="paragraph">
                  <wp:posOffset>12065</wp:posOffset>
                </wp:positionV>
                <wp:extent cx="9525" cy="292735"/>
                <wp:effectExtent l="35560" t="0" r="31115" b="12065"/>
                <wp:wrapNone/>
                <wp:docPr id="3068" name="直接箭头连接符 3068"/>
                <wp:cNvGraphicFramePr/>
                <a:graphic xmlns:a="http://schemas.openxmlformats.org/drawingml/2006/main">
                  <a:graphicData uri="http://schemas.microsoft.com/office/word/2010/wordprocessingShape">
                    <wps:wsp>
                      <wps:cNvCnPr/>
                      <wps:spPr>
                        <a:xfrm flipH="1">
                          <a:off x="0" y="0"/>
                          <a:ext cx="9525" cy="2927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33.95pt;margin-top:0.95pt;height:23.05pt;width:0.75pt;z-index:253110272;mso-width-relative:page;mso-height-relative:page;" filled="f" stroked="t" coordsize="21600,21600" o:gfxdata="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8s/dXYAAAACAEAAA8AAAAAAAAAAQAg&#10;AAAAIgAAAGRycy9kb3ducmV2LnhtbFBLAQIUABQAAAAIAIdO4kBHVX76DgIAAAIEAAAOAAAAAAAA&#10;AAEAIAAAACcBAABkcnMvZTJvRG9jLnhtbFBLBQYAAAAABgAGAFkBAACnBQAAAAA=&#10;">
                <v:fill on="f" focussize="0,0"/>
                <v:stroke color="#000000" joinstyle="round" endarrow="block"/>
                <v:imagedata o:title=""/>
                <o:lock v:ext="edit" aspectratio="f"/>
              </v:shape>
            </w:pict>
          </mc:Fallback>
        </mc:AlternateContent>
      </w:r>
    </w:p>
    <w:p w14:paraId="6F5D5C04">
      <w:r>
        <w:rPr>
          <w:rFonts w:ascii="Calibri" w:hAnsi="Calibri" w:eastAsia="宋体"/>
          <w:kern w:val="2"/>
          <w:sz w:val="21"/>
          <w:szCs w:val="24"/>
          <w:lang w:val="en-US" w:eastAsia="zh-CN" w:bidi="ar-SA"/>
        </w:rPr>
        <mc:AlternateContent>
          <mc:Choice Requires="wps">
            <w:drawing>
              <wp:anchor distT="0" distB="0" distL="114300" distR="114300" simplePos="0" relativeHeight="253109248" behindDoc="0" locked="0" layoutInCell="1" allowOverlap="1">
                <wp:simplePos x="0" y="0"/>
                <wp:positionH relativeFrom="column">
                  <wp:posOffset>392430</wp:posOffset>
                </wp:positionH>
                <wp:positionV relativeFrom="paragraph">
                  <wp:posOffset>106680</wp:posOffset>
                </wp:positionV>
                <wp:extent cx="2626995" cy="1802130"/>
                <wp:effectExtent l="11430" t="7620" r="13335" b="19050"/>
                <wp:wrapNone/>
                <wp:docPr id="3069" name="流程图: 决策 3069"/>
                <wp:cNvGraphicFramePr/>
                <a:graphic xmlns:a="http://schemas.openxmlformats.org/drawingml/2006/main">
                  <a:graphicData uri="http://schemas.microsoft.com/office/word/2010/wordprocessingShape">
                    <wps:wsp>
                      <wps:cNvSpPr/>
                      <wps:spPr>
                        <a:xfrm>
                          <a:off x="0" y="0"/>
                          <a:ext cx="2626995" cy="1802130"/>
                        </a:xfrm>
                        <a:prstGeom prst="flowChartDecision">
                          <a:avLst/>
                        </a:prstGeom>
                        <a:solidFill>
                          <a:srgbClr val="FFFFFF"/>
                        </a:solidFill>
                        <a:ln w="12700" cap="flat" cmpd="sng">
                          <a:solidFill>
                            <a:srgbClr val="000000"/>
                          </a:solidFill>
                          <a:prstDash val="solid"/>
                          <a:miter/>
                          <a:headEnd type="none" w="med" len="med"/>
                          <a:tailEnd type="none" w="med" len="med"/>
                        </a:ln>
                      </wps:spPr>
                      <wps:txbx>
                        <w:txbxContent>
                          <w:p w14:paraId="11C3AB14">
                            <w:pPr>
                              <w:jc w:val="distribute"/>
                              <w:textAlignment w:val="baseline"/>
                              <w:rPr>
                                <w:rFonts w:ascii="仿宋" w:hAnsi="仿宋" w:eastAsia="仿宋" w:cs="仿宋"/>
                                <w:b/>
                                <w:bCs/>
                                <w:szCs w:val="21"/>
                              </w:rPr>
                            </w:pPr>
                            <w:r>
                              <w:rPr>
                                <w:rFonts w:hint="eastAsia" w:ascii="宋体" w:hAnsi="宋体" w:cs="仿宋"/>
                                <w:bCs/>
                                <w:szCs w:val="21"/>
                              </w:rPr>
                              <w:t>听取当事人陈述和申辩；重大处罚依据当事人申请组织召开听    证会</w:t>
                            </w:r>
                          </w:p>
                        </w:txbxContent>
                      </wps:txbx>
                      <wps:bodyPr anchor="ctr" anchorCtr="0" upright="1"/>
                    </wps:wsp>
                  </a:graphicData>
                </a:graphic>
              </wp:anchor>
            </w:drawing>
          </mc:Choice>
          <mc:Fallback>
            <w:pict>
              <v:shape id="_x0000_s1026" o:spid="_x0000_s1026" o:spt="110" type="#_x0000_t110" style="position:absolute;left:0pt;margin-left:30.9pt;margin-top:8.4pt;height:141.9pt;width:206.85pt;z-index:253109248;v-text-anchor:middle;mso-width-relative:page;mso-height-relative:page;" fillcolor="#FFFFFF" filled="t" stroked="t" coordsize="21600,21600" o:gfxdata="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zU4ZdgAAAAJAQAADwAAAAAAAAABACAAAAAiAAAAZHJzL2Rvd25yZXYueG1s&#10;UEsBAhQAFAAAAAgAh07iQEMIIdMxAgAAZAQAAA4AAAAAAAAAAQAgAAAAJwEAAGRycy9lMm9Eb2Mu&#10;eG1sUEsFBgAAAAAGAAYAWQEAAMoFAAAAAA==&#10;">
                <v:fill on="t" focussize="0,0"/>
                <v:stroke weight="1pt" color="#000000" joinstyle="miter"/>
                <v:imagedata o:title=""/>
                <o:lock v:ext="edit" aspectratio="f"/>
                <v:textbox>
                  <w:txbxContent>
                    <w:p w14:paraId="11C3AB14">
                      <w:pPr>
                        <w:jc w:val="distribute"/>
                        <w:textAlignment w:val="baseline"/>
                        <w:rPr>
                          <w:rFonts w:ascii="仿宋" w:hAnsi="仿宋" w:eastAsia="仿宋" w:cs="仿宋"/>
                          <w:b/>
                          <w:bCs/>
                          <w:szCs w:val="21"/>
                        </w:rPr>
                      </w:pPr>
                      <w:r>
                        <w:rPr>
                          <w:rFonts w:hint="eastAsia" w:ascii="宋体" w:hAnsi="宋体" w:cs="仿宋"/>
                          <w:bCs/>
                          <w:szCs w:val="21"/>
                        </w:rPr>
                        <w:t>听取当事人陈述和申辩；重大处罚依据当事人申请组织召开听    证会</w:t>
                      </w:r>
                    </w:p>
                  </w:txbxContent>
                </v:textbox>
              </v:shape>
            </w:pict>
          </mc:Fallback>
        </mc:AlternateContent>
      </w:r>
    </w:p>
    <w:p w14:paraId="5D1047ED"/>
    <w:p w14:paraId="37B4611B"/>
    <w:p w14:paraId="7AF3FCC7"/>
    <w:p w14:paraId="689B2E01"/>
    <w:p w14:paraId="6A2E4CBD">
      <w:r>
        <w:rPr>
          <w:rFonts w:ascii="Calibri" w:hAnsi="Calibri" w:eastAsia="宋体"/>
          <w:kern w:val="2"/>
          <w:sz w:val="21"/>
          <w:szCs w:val="24"/>
          <w:lang w:val="en-US" w:eastAsia="zh-CN" w:bidi="ar-SA"/>
        </w:rPr>
        <mc:AlternateContent>
          <mc:Choice Requires="wps">
            <w:drawing>
              <wp:anchor distT="0" distB="0" distL="114300" distR="114300" simplePos="0" relativeHeight="253119488" behindDoc="0" locked="0" layoutInCell="1" allowOverlap="1">
                <wp:simplePos x="0" y="0"/>
                <wp:positionH relativeFrom="column">
                  <wp:posOffset>3667125</wp:posOffset>
                </wp:positionH>
                <wp:positionV relativeFrom="paragraph">
                  <wp:posOffset>20955</wp:posOffset>
                </wp:positionV>
                <wp:extent cx="635" cy="333375"/>
                <wp:effectExtent l="37465" t="0" r="38100" b="1905"/>
                <wp:wrapNone/>
                <wp:docPr id="3065" name="直接箭头连接符 3065"/>
                <wp:cNvGraphicFramePr/>
                <a:graphic xmlns:a="http://schemas.openxmlformats.org/drawingml/2006/main">
                  <a:graphicData uri="http://schemas.microsoft.com/office/word/2010/wordprocessingShape">
                    <wps:wsp>
                      <wps:cNvCnPr/>
                      <wps:spPr>
                        <a:xfrm>
                          <a:off x="0" y="0"/>
                          <a:ext cx="635" cy="3333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88.75pt;margin-top:1.65pt;height:26.25pt;width:0.05pt;z-index:253119488;mso-width-relative:page;mso-height-relative:page;" filled="f" stroked="t" coordsize="21600,21600" o:gfxdata="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LJtv02AAAAAgBAAAPAAAAAAAAAAEAIAAAACIAAABk&#10;cnMvZG93bnJldi54bWxQSwECFAAUAAAACACHTuJAFAa69AYCAAD3AwAADgAAAAAAAAABACAAAAAn&#10;AQAAZHJzL2Uyb0RvYy54bWxQSwUGAAAAAAYABgBZAQAAnwUAAAAA&#10;">
                <v:fill on="f" focussize="0,0"/>
                <v:stroke color="#000000" joinstyle="round" endarrow="block"/>
                <v:imagedata o:title=""/>
                <o:lock v:ext="edit" aspectratio="f"/>
              </v:shape>
            </w:pict>
          </mc:Fallback>
        </mc:AlternateContent>
      </w:r>
      <w:r>
        <w:rPr>
          <w:rFonts w:ascii="Calibri" w:hAnsi="Calibri" w:eastAsia="宋体"/>
          <w:kern w:val="2"/>
          <w:sz w:val="21"/>
          <w:szCs w:val="24"/>
          <w:lang w:val="en-US" w:eastAsia="zh-CN" w:bidi="ar-SA"/>
        </w:rPr>
        <mc:AlternateContent>
          <mc:Choice Requires="wps">
            <w:drawing>
              <wp:anchor distT="0" distB="0" distL="114300" distR="114300" simplePos="0" relativeHeight="253118464" behindDoc="0" locked="0" layoutInCell="1" allowOverlap="1">
                <wp:simplePos x="0" y="0"/>
                <wp:positionH relativeFrom="column">
                  <wp:posOffset>3028950</wp:posOffset>
                </wp:positionH>
                <wp:positionV relativeFrom="paragraph">
                  <wp:posOffset>11430</wp:posOffset>
                </wp:positionV>
                <wp:extent cx="638175" cy="9525"/>
                <wp:effectExtent l="0" t="4445" r="1905" b="8890"/>
                <wp:wrapNone/>
                <wp:docPr id="3061" name="直接箭头连接符 3061"/>
                <wp:cNvGraphicFramePr/>
                <a:graphic xmlns:a="http://schemas.openxmlformats.org/drawingml/2006/main">
                  <a:graphicData uri="http://schemas.microsoft.com/office/word/2010/wordprocessingShape">
                    <wps:wsp>
                      <wps:cNvCnPr/>
                      <wps:spPr>
                        <a:xfrm flipV="1">
                          <a:off x="0" y="0"/>
                          <a:ext cx="638175"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238.5pt;margin-top:0.9pt;height:0.75pt;width:50.25pt;z-index:253118464;mso-width-relative:page;mso-height-relative:page;" filled="f" stroked="t" coordsize="21600,21600" o:gfxdata="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9hl1dUAAAAHAQAADwAAAAAAAAABACAAAAAiAAAAZHJz&#10;L2Rvd25yZXYueG1sUEsBAhQAFAAAAAgAh07iQBIh2Z0HAgAA/gMAAA4AAAAAAAAAAQAgAAAAJAEA&#10;AGRycy9lMm9Eb2MueG1sUEsFBgAAAAAGAAYAWQEAAJ0FAAAAAA==&#10;">
                <v:fill on="f" focussize="0,0"/>
                <v:stroke color="#000000" joinstyle="round"/>
                <v:imagedata o:title=""/>
                <o:lock v:ext="edit" aspectratio="f"/>
              </v:shape>
            </w:pict>
          </mc:Fallback>
        </mc:AlternateContent>
      </w:r>
    </w:p>
    <w:p w14:paraId="34A2E631">
      <w:r>
        <w:rPr>
          <w:rFonts w:ascii="Calibri" w:hAnsi="Calibri" w:eastAsia="宋体"/>
          <w:kern w:val="2"/>
          <w:sz w:val="21"/>
          <w:szCs w:val="24"/>
          <w:lang w:val="en-US" w:eastAsia="zh-CN" w:bidi="ar-SA"/>
        </w:rPr>
        <mc:AlternateContent>
          <mc:Choice Requires="wps">
            <w:drawing>
              <wp:anchor distT="0" distB="0" distL="114300" distR="114300" simplePos="0" relativeHeight="253113344" behindDoc="0" locked="0" layoutInCell="1" allowOverlap="1">
                <wp:simplePos x="0" y="0"/>
                <wp:positionH relativeFrom="column">
                  <wp:posOffset>3054985</wp:posOffset>
                </wp:positionH>
                <wp:positionV relativeFrom="paragraph">
                  <wp:posOffset>156210</wp:posOffset>
                </wp:positionV>
                <wp:extent cx="1284605" cy="611505"/>
                <wp:effectExtent l="6350" t="6350" r="19685" b="6985"/>
                <wp:wrapNone/>
                <wp:docPr id="3075" name="流程图: 过程 3075"/>
                <wp:cNvGraphicFramePr/>
                <a:graphic xmlns:a="http://schemas.openxmlformats.org/drawingml/2006/main">
                  <a:graphicData uri="http://schemas.microsoft.com/office/word/2010/wordprocessingShape">
                    <wps:wsp>
                      <wps:cNvSpPr/>
                      <wps:spPr>
                        <a:xfrm>
                          <a:off x="0" y="0"/>
                          <a:ext cx="1284605" cy="611505"/>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14:paraId="2CD29C8A">
                            <w:pPr>
                              <w:jc w:val="center"/>
                              <w:rPr>
                                <w:rFonts w:ascii="仿宋" w:hAnsi="仿宋" w:eastAsia="仿宋" w:cs="仿宋"/>
                                <w:b/>
                                <w:bCs/>
                                <w:sz w:val="24"/>
                              </w:rPr>
                            </w:pPr>
                            <w:r>
                              <w:rPr>
                                <w:rFonts w:hint="eastAsia" w:ascii="宋体" w:hAnsi="宋体" w:cs="仿宋"/>
                                <w:bCs/>
                                <w:szCs w:val="21"/>
                              </w:rPr>
                              <w:t>当事人提出理由或证据成立</w:t>
                            </w:r>
                          </w:p>
                          <w:p w14:paraId="334E4D89">
                            <w:pPr>
                              <w:jc w:val="center"/>
                              <w:rPr>
                                <w:rFonts w:ascii="仿宋" w:hAnsi="仿宋" w:eastAsia="仿宋" w:cs="仿宋"/>
                                <w:b/>
                                <w:bCs/>
                                <w:sz w:val="24"/>
                              </w:rPr>
                            </w:pPr>
                          </w:p>
                        </w:txbxContent>
                      </wps:txbx>
                      <wps:bodyPr anchor="ctr" anchorCtr="0" upright="1"/>
                    </wps:wsp>
                  </a:graphicData>
                </a:graphic>
              </wp:anchor>
            </w:drawing>
          </mc:Choice>
          <mc:Fallback>
            <w:pict>
              <v:shape id="_x0000_s1026" o:spid="_x0000_s1026" o:spt="109" type="#_x0000_t109" style="position:absolute;left:0pt;margin-left:240.55pt;margin-top:12.3pt;height:48.15pt;width:101.15pt;z-index:253113344;v-text-anchor:middle;mso-width-relative:page;mso-height-relative:page;" fillcolor="#FFFFFF" filled="t" stroked="t" coordsize="21600,21600" o:gfxdata="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F&#10;6Z801QAAAAoBAAAPAAAAAAAAAAEAIAAAACIAAABkcnMvZG93bnJldi54bWxQSwECFAAUAAAACACH&#10;TuJArFRcQycCAABiBAAADgAAAAAAAAABACAAAAAkAQAAZHJzL2Uyb0RvYy54bWxQSwUGAAAAAAYA&#10;BgBZAQAAvQUAAAAA&#10;">
                <v:fill on="t" focussize="0,0"/>
                <v:stroke weight="1pt" color="#000000" joinstyle="miter"/>
                <v:imagedata o:title=""/>
                <o:lock v:ext="edit" aspectratio="f"/>
                <v:textbox>
                  <w:txbxContent>
                    <w:p w14:paraId="2CD29C8A">
                      <w:pPr>
                        <w:jc w:val="center"/>
                        <w:rPr>
                          <w:rFonts w:ascii="仿宋" w:hAnsi="仿宋" w:eastAsia="仿宋" w:cs="仿宋"/>
                          <w:b/>
                          <w:bCs/>
                          <w:sz w:val="24"/>
                        </w:rPr>
                      </w:pPr>
                      <w:r>
                        <w:rPr>
                          <w:rFonts w:hint="eastAsia" w:ascii="宋体" w:hAnsi="宋体" w:cs="仿宋"/>
                          <w:bCs/>
                          <w:szCs w:val="21"/>
                        </w:rPr>
                        <w:t>当事人提出理由或证据成立</w:t>
                      </w:r>
                    </w:p>
                    <w:p w14:paraId="334E4D89">
                      <w:pPr>
                        <w:jc w:val="center"/>
                        <w:rPr>
                          <w:rFonts w:ascii="仿宋" w:hAnsi="仿宋" w:eastAsia="仿宋" w:cs="仿宋"/>
                          <w:b/>
                          <w:bCs/>
                          <w:sz w:val="24"/>
                        </w:rPr>
                      </w:pPr>
                    </w:p>
                  </w:txbxContent>
                </v:textbox>
              </v:shape>
            </w:pict>
          </mc:Fallback>
        </mc:AlternateContent>
      </w:r>
    </w:p>
    <w:p w14:paraId="35C4F47F"/>
    <w:p w14:paraId="57AD3E97"/>
    <w:p w14:paraId="25C571DE">
      <w:r>
        <w:rPr>
          <w:rFonts w:ascii="Calibri" w:hAnsi="Calibri" w:eastAsia="宋体"/>
          <w:kern w:val="2"/>
          <w:sz w:val="21"/>
          <w:szCs w:val="24"/>
          <w:lang w:val="en-US" w:eastAsia="zh-CN" w:bidi="ar-SA"/>
        </w:rPr>
        <mc:AlternateContent>
          <mc:Choice Requires="wps">
            <w:drawing>
              <wp:anchor distT="0" distB="0" distL="114300" distR="114300" simplePos="0" relativeHeight="253115392" behindDoc="0" locked="0" layoutInCell="1" allowOverlap="1">
                <wp:simplePos x="0" y="0"/>
                <wp:positionH relativeFrom="column">
                  <wp:posOffset>3695700</wp:posOffset>
                </wp:positionH>
                <wp:positionV relativeFrom="paragraph">
                  <wp:posOffset>173355</wp:posOffset>
                </wp:positionV>
                <wp:extent cx="9525" cy="321945"/>
                <wp:effectExtent l="35560" t="0" r="31115" b="13335"/>
                <wp:wrapNone/>
                <wp:docPr id="3062" name="直接箭头连接符 3062"/>
                <wp:cNvGraphicFramePr/>
                <a:graphic xmlns:a="http://schemas.openxmlformats.org/drawingml/2006/main">
                  <a:graphicData uri="http://schemas.microsoft.com/office/word/2010/wordprocessingShape">
                    <wps:wsp>
                      <wps:cNvCnPr/>
                      <wps:spPr>
                        <a:xfrm flipH="1">
                          <a:off x="0" y="0"/>
                          <a:ext cx="9525" cy="3219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91pt;margin-top:13.65pt;height:25.35pt;width:0.75pt;z-index:253115392;mso-width-relative:page;mso-height-relative:page;" filled="f" stroked="t" coordsize="21600,21600" o:gfxdata="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rzbjZ2QAAAAkBAAAPAAAAAAAAAAEA&#10;IAAAACIAAABkcnMvZG93bnJldi54bWxQSwECFAAUAAAACACHTuJAc/jWKA4CAAACBAAADgAAAAAA&#10;AAABACAAAAAoAQAAZHJzL2Uyb0RvYy54bWxQSwUGAAAAAAYABgBZAQAAqAUAAAAA&#10;">
                <v:fill on="f" focussize="0,0"/>
                <v:stroke color="#000000" joinstyle="round" endarrow="block"/>
                <v:imagedata o:title=""/>
                <o:lock v:ext="edit" aspectratio="f"/>
              </v:shape>
            </w:pict>
          </mc:Fallback>
        </mc:AlternateContent>
      </w:r>
      <w:r>
        <w:rPr>
          <w:rFonts w:ascii="Calibri" w:hAnsi="Calibri" w:eastAsia="宋体"/>
          <w:kern w:val="2"/>
          <w:sz w:val="21"/>
          <w:szCs w:val="24"/>
          <w:lang w:val="en-US" w:eastAsia="zh-CN" w:bidi="ar-SA"/>
        </w:rPr>
        <mc:AlternateContent>
          <mc:Choice Requires="wps">
            <w:drawing>
              <wp:anchor distT="0" distB="0" distL="114300" distR="114300" simplePos="0" relativeHeight="253112320" behindDoc="0" locked="0" layoutInCell="1" allowOverlap="1">
                <wp:simplePos x="0" y="0"/>
                <wp:positionH relativeFrom="column">
                  <wp:posOffset>1701165</wp:posOffset>
                </wp:positionH>
                <wp:positionV relativeFrom="paragraph">
                  <wp:posOffset>125730</wp:posOffset>
                </wp:positionV>
                <wp:extent cx="9525" cy="274320"/>
                <wp:effectExtent l="35560" t="0" r="31115" b="0"/>
                <wp:wrapNone/>
                <wp:docPr id="3070" name="直接箭头连接符 3070"/>
                <wp:cNvGraphicFramePr/>
                <a:graphic xmlns:a="http://schemas.openxmlformats.org/drawingml/2006/main">
                  <a:graphicData uri="http://schemas.microsoft.com/office/word/2010/wordprocessingShape">
                    <wps:wsp>
                      <wps:cNvCnPr/>
                      <wps:spPr>
                        <a:xfrm flipH="1">
                          <a:off x="0" y="0"/>
                          <a:ext cx="9525" cy="2743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33.95pt;margin-top:9.9pt;height:21.6pt;width:0.75pt;z-index:253112320;mso-width-relative:page;mso-height-relative:page;" filled="f" stroked="t" coordsize="21600,21600" o:gfxdata="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746GdkAAAAJAQAADwAAAAAAAAAB&#10;ACAAAAAiAAAAZHJzL2Rvd25yZXYueG1sUEsBAhQAFAAAAAgAh07iQJYShyQPAgAAAgQAAA4AAAAA&#10;AAAAAQAgAAAAKAEAAGRycy9lMm9Eb2MueG1sUEsFBgAAAAAGAAYAWQEAAKkFAAAAAA==&#10;">
                <v:fill on="f" focussize="0,0"/>
                <v:stroke color="#000000" joinstyle="round" endarrow="block"/>
                <v:imagedata o:title=""/>
                <o:lock v:ext="edit" aspectratio="f"/>
              </v:shape>
            </w:pict>
          </mc:Fallback>
        </mc:AlternateContent>
      </w:r>
    </w:p>
    <w:p w14:paraId="0D9D6221">
      <w:r>
        <w:rPr>
          <w:rFonts w:ascii="Calibri" w:hAnsi="Calibri" w:eastAsia="宋体"/>
          <w:kern w:val="2"/>
          <w:sz w:val="21"/>
          <w:szCs w:val="24"/>
          <w:lang w:val="en-US" w:eastAsia="zh-CN" w:bidi="ar-SA"/>
        </w:rPr>
        <mc:AlternateContent>
          <mc:Choice Requires="wps">
            <w:drawing>
              <wp:anchor distT="0" distB="0" distL="114300" distR="114300" simplePos="0" relativeHeight="253116416" behindDoc="0" locked="0" layoutInCell="1" allowOverlap="1">
                <wp:simplePos x="0" y="0"/>
                <wp:positionH relativeFrom="column">
                  <wp:posOffset>4347845</wp:posOffset>
                </wp:positionH>
                <wp:positionV relativeFrom="paragraph">
                  <wp:posOffset>140335</wp:posOffset>
                </wp:positionV>
                <wp:extent cx="2056765" cy="887730"/>
                <wp:effectExtent l="6350" t="6350" r="9525" b="20320"/>
                <wp:wrapNone/>
                <wp:docPr id="3073" name="流程图: 可选过程 3073"/>
                <wp:cNvGraphicFramePr/>
                <a:graphic xmlns:a="http://schemas.openxmlformats.org/drawingml/2006/main">
                  <a:graphicData uri="http://schemas.microsoft.com/office/word/2010/wordprocessingShape">
                    <wps:wsp>
                      <wps:cNvSpPr/>
                      <wps:spPr>
                        <a:xfrm>
                          <a:off x="0" y="0"/>
                          <a:ext cx="2056765" cy="887730"/>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14:paraId="31BCE8BB">
                            <w:pPr>
                              <w:rPr>
                                <w:rFonts w:ascii="宋体" w:hAnsi="宋体" w:cs="仿宋"/>
                                <w:bCs/>
                                <w:szCs w:val="21"/>
                              </w:rPr>
                            </w:pPr>
                            <w:r>
                              <w:rPr>
                                <w:rFonts w:hint="eastAsia" w:ascii="宋体" w:hAnsi="宋体" w:cs="仿宋"/>
                                <w:bCs/>
                                <w:szCs w:val="21"/>
                              </w:rPr>
                              <w:t>移送处理</w:t>
                            </w:r>
                          </w:p>
                          <w:p w14:paraId="50D22B72">
                            <w:pPr>
                              <w:rPr>
                                <w:rFonts w:ascii="宋体" w:hAnsi="宋体" w:cs="仿宋"/>
                                <w:bCs/>
                                <w:szCs w:val="21"/>
                              </w:rPr>
                            </w:pPr>
                            <w:r>
                              <w:rPr>
                                <w:rFonts w:hint="eastAsia" w:ascii="宋体" w:hAnsi="宋体" w:cs="仿宋"/>
                                <w:bCs/>
                                <w:szCs w:val="21"/>
                              </w:rPr>
                              <w:t>1.违法案件不属于本机关处罚事项的；2.涉嫌犯罪</w:t>
                            </w:r>
                          </w:p>
                          <w:p w14:paraId="674D8BD8">
                            <w:r>
                              <w:rPr>
                                <w:rFonts w:hint="eastAsia"/>
                              </w:rPr>
                              <w:t xml:space="preserve"> </w:t>
                            </w:r>
                          </w:p>
                        </w:txbxContent>
                      </wps:txbx>
                      <wps:bodyPr anchor="ctr" anchorCtr="0" upright="1"/>
                    </wps:wsp>
                  </a:graphicData>
                </a:graphic>
              </wp:anchor>
            </w:drawing>
          </mc:Choice>
          <mc:Fallback>
            <w:pict>
              <v:shape id="_x0000_s1026" o:spid="_x0000_s1026" o:spt="176" type="#_x0000_t176" style="position:absolute;left:0pt;margin-left:342.35pt;margin-top:11.05pt;height:69.9pt;width:161.95pt;z-index:253116416;v-text-anchor:middle;mso-width-relative:page;mso-height-relative:page;" fillcolor="#FFFFFF" filled="t" stroked="t" coordsize="21600,21600" o:gfxdata="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&#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yIWGHZAAAACwEAAA8AAAAAAAAAAQAgAAAAIgAAAGRy&#10;cy9kb3ducmV2LnhtbFBLAQIUABQAAAAIAIdO4kCv2FrrPQIAAHEEAAAOAAAAAAAAAAEAIAAAACgB&#10;AABkcnMvZTJvRG9jLnhtbFBLBQYAAAAABgAGAFkBAADXBQAAAAA=&#10;">
                <v:fill on="t" focussize="0,0"/>
                <v:stroke weight="1pt" color="#000000" joinstyle="miter"/>
                <v:imagedata o:title=""/>
                <o:lock v:ext="edit" aspectratio="f"/>
                <v:textbox>
                  <w:txbxContent>
                    <w:p w14:paraId="31BCE8BB">
                      <w:pPr>
                        <w:rPr>
                          <w:rFonts w:ascii="宋体" w:hAnsi="宋体" w:cs="仿宋"/>
                          <w:bCs/>
                          <w:szCs w:val="21"/>
                        </w:rPr>
                      </w:pPr>
                      <w:r>
                        <w:rPr>
                          <w:rFonts w:hint="eastAsia" w:ascii="宋体" w:hAnsi="宋体" w:cs="仿宋"/>
                          <w:bCs/>
                          <w:szCs w:val="21"/>
                        </w:rPr>
                        <w:t>移送处理</w:t>
                      </w:r>
                    </w:p>
                    <w:p w14:paraId="50D22B72">
                      <w:pPr>
                        <w:rPr>
                          <w:rFonts w:ascii="宋体" w:hAnsi="宋体" w:cs="仿宋"/>
                          <w:bCs/>
                          <w:szCs w:val="21"/>
                        </w:rPr>
                      </w:pPr>
                      <w:r>
                        <w:rPr>
                          <w:rFonts w:hint="eastAsia" w:ascii="宋体" w:hAnsi="宋体" w:cs="仿宋"/>
                          <w:bCs/>
                          <w:szCs w:val="21"/>
                        </w:rPr>
                        <w:t>1.违法案件不属于本机关处罚事项的；2.涉嫌犯罪</w:t>
                      </w:r>
                    </w:p>
                    <w:p w14:paraId="674D8BD8">
                      <w:r>
                        <w:rPr>
                          <w:rFonts w:hint="eastAsia"/>
                        </w:rPr>
                        <w:t xml:space="preserve"> </w:t>
                      </w:r>
                    </w:p>
                  </w:txbxContent>
                </v:textbox>
              </v:shape>
            </w:pict>
          </mc:Fallback>
        </mc:AlternateContent>
      </w:r>
    </w:p>
    <w:p w14:paraId="185D41A3">
      <w:r>
        <w:rPr>
          <w:rFonts w:ascii="Calibri" w:hAnsi="Calibri" w:eastAsia="宋体"/>
          <w:kern w:val="2"/>
          <w:sz w:val="21"/>
          <w:szCs w:val="24"/>
          <w:lang w:val="en-US" w:eastAsia="zh-CN" w:bidi="ar-SA"/>
        </w:rPr>
        <mc:AlternateContent>
          <mc:Choice Requires="wps">
            <w:drawing>
              <wp:anchor distT="0" distB="0" distL="114300" distR="114300" simplePos="0" relativeHeight="253114368" behindDoc="0" locked="0" layoutInCell="1" allowOverlap="1">
                <wp:simplePos x="0" y="0"/>
                <wp:positionH relativeFrom="column">
                  <wp:posOffset>3172460</wp:posOffset>
                </wp:positionH>
                <wp:positionV relativeFrom="paragraph">
                  <wp:posOffset>99060</wp:posOffset>
                </wp:positionV>
                <wp:extent cx="1028065" cy="715010"/>
                <wp:effectExtent l="6350" t="6350" r="17145" b="10160"/>
                <wp:wrapNone/>
                <wp:docPr id="3074" name="流程图: 可选过程 3074"/>
                <wp:cNvGraphicFramePr/>
                <a:graphic xmlns:a="http://schemas.openxmlformats.org/drawingml/2006/main">
                  <a:graphicData uri="http://schemas.microsoft.com/office/word/2010/wordprocessingShape">
                    <wps:wsp>
                      <wps:cNvSpPr/>
                      <wps:spPr>
                        <a:xfrm>
                          <a:off x="0" y="0"/>
                          <a:ext cx="1028065" cy="715010"/>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14:paraId="305FC566">
                            <w:pPr>
                              <w:ind w:firstLine="210" w:firstLineChars="100"/>
                              <w:rPr>
                                <w:rFonts w:ascii="宋体" w:hAnsi="宋体" w:cs="仿宋"/>
                                <w:bCs/>
                                <w:szCs w:val="21"/>
                              </w:rPr>
                            </w:pPr>
                            <w:r>
                              <w:rPr>
                                <w:rFonts w:hint="eastAsia" w:ascii="宋体" w:hAnsi="宋体" w:cs="仿宋"/>
                                <w:bCs/>
                                <w:szCs w:val="21"/>
                              </w:rPr>
                              <w:t>撤销立案</w:t>
                            </w:r>
                          </w:p>
                        </w:txbxContent>
                      </wps:txbx>
                      <wps:bodyPr anchor="ctr" anchorCtr="0" upright="1"/>
                    </wps:wsp>
                  </a:graphicData>
                </a:graphic>
              </wp:anchor>
            </w:drawing>
          </mc:Choice>
          <mc:Fallback>
            <w:pict>
              <v:shape id="_x0000_s1026" o:spid="_x0000_s1026" o:spt="176" type="#_x0000_t176" style="position:absolute;left:0pt;margin-left:249.8pt;margin-top:7.8pt;height:56.3pt;width:80.95pt;z-index:253114368;v-text-anchor:middle;mso-width-relative:page;mso-height-relative:page;" fillcolor="#FFFFFF" filled="t" stroked="t" coordsize="21600,21600" o:gfxdata="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p1mgl2AAAAAoBAAAPAAAAAAAAAAEAIAAAACIAAABkcnMvZG93&#10;bnJldi54bWxQSwECFAAUAAAACACHTuJAw/gsjjkCAABxBAAADgAAAAAAAAABACAAAAAnAQAAZHJz&#10;L2Uyb0RvYy54bWxQSwUGAAAAAAYABgBZAQAA0gUAAAAA&#10;">
                <v:fill on="t" focussize="0,0"/>
                <v:stroke weight="1pt" color="#000000" joinstyle="miter"/>
                <v:imagedata o:title=""/>
                <o:lock v:ext="edit" aspectratio="f"/>
                <v:textbox>
                  <w:txbxContent>
                    <w:p w14:paraId="305FC566">
                      <w:pPr>
                        <w:ind w:firstLine="210" w:firstLineChars="100"/>
                        <w:rPr>
                          <w:rFonts w:ascii="宋体" w:hAnsi="宋体" w:cs="仿宋"/>
                          <w:bCs/>
                          <w:szCs w:val="21"/>
                        </w:rPr>
                      </w:pPr>
                      <w:r>
                        <w:rPr>
                          <w:rFonts w:hint="eastAsia" w:ascii="宋体" w:hAnsi="宋体" w:cs="仿宋"/>
                          <w:bCs/>
                          <w:szCs w:val="21"/>
                        </w:rPr>
                        <w:t>撤销立案</w:t>
                      </w:r>
                    </w:p>
                  </w:txbxContent>
                </v:textbox>
              </v:shape>
            </w:pict>
          </mc:Fallback>
        </mc:AlternateContent>
      </w:r>
      <w:r>
        <w:rPr>
          <w:rFonts w:ascii="Calibri" w:hAnsi="Calibri" w:eastAsia="宋体"/>
          <w:kern w:val="2"/>
          <w:sz w:val="21"/>
          <w:szCs w:val="24"/>
          <w:lang w:val="en-US" w:eastAsia="zh-CN" w:bidi="ar-SA"/>
        </w:rPr>
        <mc:AlternateContent>
          <mc:Choice Requires="wps">
            <w:drawing>
              <wp:anchor distT="0" distB="0" distL="114300" distR="114300" simplePos="0" relativeHeight="253111296" behindDoc="0" locked="0" layoutInCell="1" allowOverlap="1">
                <wp:simplePos x="0" y="0"/>
                <wp:positionH relativeFrom="column">
                  <wp:posOffset>981710</wp:posOffset>
                </wp:positionH>
                <wp:positionV relativeFrom="paragraph">
                  <wp:posOffset>3810</wp:posOffset>
                </wp:positionV>
                <wp:extent cx="1401445" cy="875665"/>
                <wp:effectExtent l="6350" t="6350" r="9525" b="17145"/>
                <wp:wrapNone/>
                <wp:docPr id="3063" name="流程图: 可选过程 3063"/>
                <wp:cNvGraphicFramePr/>
                <a:graphic xmlns:a="http://schemas.openxmlformats.org/drawingml/2006/main">
                  <a:graphicData uri="http://schemas.microsoft.com/office/word/2010/wordprocessingShape">
                    <wps:wsp>
                      <wps:cNvSpPr/>
                      <wps:spPr>
                        <a:xfrm>
                          <a:off x="0" y="0"/>
                          <a:ext cx="1401445" cy="875665"/>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14:paraId="56749622">
                            <w:pPr>
                              <w:rPr>
                                <w:rFonts w:ascii="宋体" w:hAnsi="宋体" w:cs="仿宋"/>
                                <w:bCs/>
                                <w:szCs w:val="21"/>
                              </w:rPr>
                            </w:pPr>
                            <w:r>
                              <w:rPr>
                                <w:rFonts w:hint="eastAsia" w:ascii="宋体" w:hAnsi="宋体" w:cs="仿宋"/>
                                <w:bCs/>
                                <w:szCs w:val="21"/>
                              </w:rPr>
                              <w:t>下达处罚决定书并执行</w:t>
                            </w:r>
                          </w:p>
                          <w:p w14:paraId="44D082A4">
                            <w:pPr>
                              <w:rPr>
                                <w:rFonts w:ascii="宋体" w:hAnsi="宋体" w:cs="仿宋"/>
                                <w:bCs/>
                                <w:szCs w:val="21"/>
                              </w:rPr>
                            </w:pPr>
                            <w:r>
                              <w:rPr>
                                <w:rFonts w:hint="eastAsia" w:ascii="宋体" w:hAnsi="宋体" w:cs="仿宋"/>
                                <w:bCs/>
                                <w:szCs w:val="21"/>
                              </w:rPr>
                              <w:t>结案归档</w:t>
                            </w:r>
                          </w:p>
                        </w:txbxContent>
                      </wps:txbx>
                      <wps:bodyPr anchor="ctr" anchorCtr="0" upright="1"/>
                    </wps:wsp>
                  </a:graphicData>
                </a:graphic>
              </wp:anchor>
            </w:drawing>
          </mc:Choice>
          <mc:Fallback>
            <w:pict>
              <v:shape id="_x0000_s1026" o:spid="_x0000_s1026" o:spt="176" type="#_x0000_t176" style="position:absolute;left:0pt;margin-left:77.3pt;margin-top:0.3pt;height:68.95pt;width:110.35pt;z-index:253111296;v-text-anchor:middle;mso-width-relative:page;mso-height-relative:page;" fillcolor="#FFFFFF" filled="t" stroked="t" coordsize="21600,21600" o:gfxdata="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0+zY1tcAAAAIAQAADwAAAAAAAAABACAAAAAiAAAAZHJzL2Rv&#10;d25yZXYueG1sUEsBAhQAFAAAAAgAh07iQPAn1rM7AgAAcQQAAA4AAAAAAAAAAQAgAAAAJgEAAGRy&#10;cy9lMm9Eb2MueG1sUEsFBgAAAAAGAAYAWQEAANMFAAAAAA==&#10;">
                <v:fill on="t" focussize="0,0"/>
                <v:stroke weight="1pt" color="#000000" joinstyle="miter"/>
                <v:imagedata o:title=""/>
                <o:lock v:ext="edit" aspectratio="f"/>
                <v:textbox>
                  <w:txbxContent>
                    <w:p w14:paraId="56749622">
                      <w:pPr>
                        <w:rPr>
                          <w:rFonts w:ascii="宋体" w:hAnsi="宋体" w:cs="仿宋"/>
                          <w:bCs/>
                          <w:szCs w:val="21"/>
                        </w:rPr>
                      </w:pPr>
                      <w:r>
                        <w:rPr>
                          <w:rFonts w:hint="eastAsia" w:ascii="宋体" w:hAnsi="宋体" w:cs="仿宋"/>
                          <w:bCs/>
                          <w:szCs w:val="21"/>
                        </w:rPr>
                        <w:t>下达处罚决定书并执行</w:t>
                      </w:r>
                    </w:p>
                    <w:p w14:paraId="44D082A4">
                      <w:pPr>
                        <w:rPr>
                          <w:rFonts w:ascii="宋体" w:hAnsi="宋体" w:cs="仿宋"/>
                          <w:bCs/>
                          <w:szCs w:val="21"/>
                        </w:rPr>
                      </w:pPr>
                      <w:r>
                        <w:rPr>
                          <w:rFonts w:hint="eastAsia" w:ascii="宋体" w:hAnsi="宋体" w:cs="仿宋"/>
                          <w:bCs/>
                          <w:szCs w:val="21"/>
                        </w:rPr>
                        <w:t>结案归档</w:t>
                      </w:r>
                    </w:p>
                  </w:txbxContent>
                </v:textbox>
              </v:shape>
            </w:pict>
          </mc:Fallback>
        </mc:AlternateContent>
      </w:r>
    </w:p>
    <w:p w14:paraId="09F79E91"/>
    <w:p w14:paraId="5F8102F2"/>
    <w:p w14:paraId="18F3B2BD"/>
    <w:p w14:paraId="4412E2B4"/>
    <w:p w14:paraId="342CA457"/>
    <w:p w14:paraId="48119169"/>
    <w:p w14:paraId="6F7D1A88">
      <w:pPr>
        <w:rPr>
          <w:rFonts w:hint="eastAsia" w:ascii="仿宋" w:hAnsi="仿宋" w:eastAsia="仿宋" w:cs="仿宋"/>
          <w:sz w:val="28"/>
          <w:szCs w:val="28"/>
          <w:lang w:val="en-US" w:eastAsia="zh-CN"/>
        </w:rPr>
      </w:pPr>
      <w:r>
        <w:rPr>
          <w:rFonts w:hint="eastAsia" w:ascii="仿宋" w:hAnsi="仿宋" w:eastAsia="仿宋" w:cs="仿宋"/>
          <w:sz w:val="28"/>
          <w:szCs w:val="28"/>
        </w:rPr>
        <w:t>承办机构：</w:t>
      </w:r>
      <w:r>
        <w:rPr>
          <w:rFonts w:hint="eastAsia" w:ascii="仿宋" w:hAnsi="仿宋" w:eastAsia="仿宋" w:cs="仿宋"/>
          <w:sz w:val="28"/>
          <w:szCs w:val="28"/>
          <w:lang w:eastAsia="zh-CN"/>
        </w:rPr>
        <w:t>能源办</w:t>
      </w:r>
    </w:p>
    <w:p w14:paraId="765D90E3">
      <w:pPr>
        <w:rPr>
          <w:rFonts w:hint="eastAsia" w:ascii="仿宋" w:hAnsi="仿宋" w:eastAsia="仿宋" w:cs="仿宋"/>
          <w:sz w:val="28"/>
          <w:szCs w:val="28"/>
          <w:lang w:val="en-US" w:eastAsia="zh-CN"/>
        </w:rPr>
      </w:pPr>
      <w:r>
        <w:rPr>
          <w:rFonts w:hint="eastAsia" w:ascii="仿宋" w:hAnsi="仿宋" w:eastAsia="仿宋" w:cs="仿宋"/>
          <w:sz w:val="28"/>
          <w:szCs w:val="28"/>
        </w:rPr>
        <w:t>服务电话：</w:t>
      </w:r>
      <w:r>
        <w:rPr>
          <w:rFonts w:hint="default" w:ascii="Times New Roman" w:hAnsi="Times New Roman" w:eastAsia="仿宋" w:cs="Times New Roman"/>
          <w:sz w:val="28"/>
          <w:szCs w:val="28"/>
        </w:rPr>
        <w:t>0557</w:t>
      </w:r>
      <w:r>
        <w:rPr>
          <w:rFonts w:hint="eastAsia" w:ascii="仿宋" w:hAnsi="仿宋" w:eastAsia="仿宋" w:cs="仿宋"/>
          <w:sz w:val="28"/>
          <w:szCs w:val="28"/>
        </w:rPr>
        <w:t>-</w:t>
      </w:r>
      <w:r>
        <w:rPr>
          <w:rFonts w:hint="eastAsia" w:ascii="Times New Roman" w:hAnsi="Times New Roman" w:eastAsia="仿宋" w:cs="Times New Roman"/>
          <w:sz w:val="28"/>
          <w:szCs w:val="28"/>
          <w:lang w:val="en-US" w:eastAsia="zh-CN"/>
        </w:rPr>
        <w:t>7028211</w:t>
      </w:r>
    </w:p>
    <w:p w14:paraId="28EB6663">
      <w:pPr>
        <w:numPr>
          <w:ilvl w:val="0"/>
          <w:numId w:val="0"/>
        </w:numPr>
        <w:spacing w:line="240" w:lineRule="atLeast"/>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lang w:val="en-US" w:eastAsia="zh-CN"/>
        </w:rPr>
        <w:t>18、</w:t>
      </w:r>
      <w:r>
        <w:rPr>
          <w:rFonts w:hint="eastAsia" w:ascii="方正小标宋_GBK" w:hAnsi="方正小标宋_GBK" w:eastAsia="方正小标宋_GBK" w:cs="方正小标宋_GBK"/>
          <w:sz w:val="36"/>
          <w:szCs w:val="36"/>
        </w:rPr>
        <w:t>对违反《中华人民共和国节约能源法》有关规定，无偿向本单位职工提供能源或者对能源消费实行包费制的处罚权力运行流程图</w:t>
      </w:r>
      <w:bookmarkEnd w:id="8"/>
    </w:p>
    <w:p w14:paraId="07852CE7">
      <w:pPr>
        <w:spacing w:line="240" w:lineRule="atLeast"/>
        <w:jc w:val="center"/>
      </w:pPr>
      <w:r>
        <w:object>
          <v:shape id="_x0000_i1026" o:spt="75" type="#_x0000_t75" style="height:426pt;width:402.75pt;" o:ole="t" filled="f" o:preferrelative="t" stroked="f" coordsize="21600,21600">
            <v:path/>
            <v:fill on="f" focussize="0,0"/>
            <v:stroke on="f" joinstyle="miter"/>
            <v:imagedata r:id="rId18" o:title=""/>
            <o:lock v:ext="edit" aspectratio="t"/>
            <w10:wrap type="none"/>
            <w10:anchorlock/>
          </v:shape>
          <o:OLEObject Type="Embed" ProgID="Visio.Drawing.11" ShapeID="_x0000_i1026" DrawAspect="Content" ObjectID="_1468075726" r:id="rId17">
            <o:LockedField>false</o:LockedField>
          </o:OLEObject>
        </w:object>
      </w:r>
    </w:p>
    <w:p w14:paraId="690D50EC">
      <w:pP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承办机构：</w:t>
      </w:r>
      <w:r>
        <w:rPr>
          <w:rFonts w:hint="eastAsia" w:ascii="仿宋" w:hAnsi="仿宋" w:eastAsia="仿宋" w:cs="仿宋"/>
          <w:color w:val="auto"/>
          <w:sz w:val="28"/>
          <w:szCs w:val="28"/>
          <w:lang w:val="en-US" w:eastAsia="zh-CN"/>
        </w:rPr>
        <w:t>能源办</w:t>
      </w:r>
    </w:p>
    <w:p w14:paraId="75A7597A">
      <w:pPr>
        <w:rPr>
          <w:rFonts w:hint="eastAsia" w:ascii="仿宋" w:hAnsi="仿宋" w:eastAsia="仿宋" w:cs="仿宋"/>
          <w:color w:val="auto"/>
          <w:sz w:val="28"/>
          <w:szCs w:val="28"/>
          <w:lang w:val="en-US" w:eastAsia="zh-CN"/>
        </w:rPr>
        <w:sectPr>
          <w:pgSz w:w="11906" w:h="16838"/>
          <w:pgMar w:top="1440" w:right="1644" w:bottom="1440" w:left="1644" w:header="851" w:footer="992" w:gutter="0"/>
          <w:pgNumType w:fmt="decimal"/>
          <w:cols w:space="720" w:num="1"/>
          <w:docGrid w:type="lines" w:linePitch="312" w:charSpace="0"/>
        </w:sectPr>
      </w:pPr>
      <w:r>
        <w:rPr>
          <w:rFonts w:hint="eastAsia" w:ascii="仿宋" w:hAnsi="仿宋" w:eastAsia="仿宋" w:cs="仿宋"/>
          <w:color w:val="auto"/>
          <w:sz w:val="28"/>
          <w:szCs w:val="28"/>
        </w:rPr>
        <w:t>服务电话：</w:t>
      </w:r>
      <w:r>
        <w:rPr>
          <w:rFonts w:hint="default" w:ascii="Times New Roman" w:hAnsi="Times New Roman" w:eastAsia="仿宋" w:cs="Times New Roman"/>
          <w:color w:val="auto"/>
          <w:sz w:val="28"/>
          <w:szCs w:val="28"/>
        </w:rPr>
        <w:t>0557</w:t>
      </w:r>
      <w:r>
        <w:rPr>
          <w:rFonts w:hint="eastAsia" w:ascii="仿宋" w:hAnsi="仿宋" w:eastAsia="仿宋" w:cs="仿宋"/>
          <w:color w:val="auto"/>
          <w:sz w:val="28"/>
          <w:szCs w:val="28"/>
        </w:rPr>
        <w:t>-</w:t>
      </w:r>
      <w:r>
        <w:rPr>
          <w:rFonts w:hint="eastAsia" w:ascii="Times New Roman" w:hAnsi="Times New Roman" w:eastAsia="仿宋" w:cs="Times New Roman"/>
          <w:color w:val="auto"/>
          <w:sz w:val="28"/>
          <w:szCs w:val="28"/>
          <w:lang w:val="en-US" w:eastAsia="zh-CN"/>
        </w:rPr>
        <w:t>7028211</w:t>
      </w:r>
    </w:p>
    <w:p w14:paraId="4B31D94F">
      <w:pPr>
        <w:numPr>
          <w:ilvl w:val="0"/>
          <w:numId w:val="0"/>
        </w:numPr>
        <w:spacing w:line="240" w:lineRule="atLeast"/>
        <w:ind w:leftChars="0"/>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kern w:val="0"/>
          <w:sz w:val="36"/>
          <w:szCs w:val="36"/>
          <w:lang w:val="en-US" w:eastAsia="zh-CN"/>
        </w:rPr>
        <w:t>19、</w:t>
      </w:r>
      <w:r>
        <w:rPr>
          <w:rFonts w:hint="eastAsia" w:ascii="方正小标宋_GBK" w:hAnsi="方正小标宋_GBK" w:eastAsia="方正小标宋_GBK" w:cs="方正小标宋_GBK"/>
          <w:kern w:val="0"/>
          <w:sz w:val="36"/>
          <w:szCs w:val="36"/>
        </w:rPr>
        <w:t>对重点用能单位未按照《中华人民共和国节约能源法》有关规定设立能源管理岗位，聘任能源管理负责人，并报管理节能工作的部门和有关部门备案的处罚运行流程图</w:t>
      </w:r>
    </w:p>
    <w:p w14:paraId="4B4D4F89">
      <w:pPr>
        <w:spacing w:line="240" w:lineRule="atLeast"/>
        <w:jc w:val="center"/>
      </w:pPr>
      <w:r>
        <w:object>
          <v:shape id="_x0000_i1027" o:spt="75" type="#_x0000_t75" style="height:426pt;width:402.75pt;" o:ole="t" filled="f" o:preferrelative="t" stroked="f" coordsize="21600,21600">
            <v:path/>
            <v:fill on="f" focussize="0,0"/>
            <v:stroke on="f" joinstyle="miter"/>
            <v:imagedata r:id="rId18" o:title=""/>
            <o:lock v:ext="edit" aspectratio="t"/>
            <w10:wrap type="none"/>
            <w10:anchorlock/>
          </v:shape>
          <o:OLEObject Type="Embed" ProgID="Visio.Drawing.11" ShapeID="_x0000_i1027" DrawAspect="Content" ObjectID="_1468075727" r:id="rId19">
            <o:LockedField>false</o:LockedField>
          </o:OLEObject>
        </w:object>
      </w:r>
    </w:p>
    <w:p w14:paraId="7DABFD94">
      <w:pP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承办机构：</w:t>
      </w:r>
      <w:r>
        <w:rPr>
          <w:rFonts w:hint="eastAsia" w:ascii="仿宋" w:hAnsi="仿宋" w:eastAsia="仿宋" w:cs="仿宋"/>
          <w:color w:val="auto"/>
          <w:sz w:val="28"/>
          <w:szCs w:val="28"/>
          <w:lang w:val="en-US" w:eastAsia="zh-CN"/>
        </w:rPr>
        <w:t>能源办</w:t>
      </w:r>
    </w:p>
    <w:p w14:paraId="6ABB36A1">
      <w:pPr>
        <w:rPr>
          <w:rFonts w:hint="default" w:ascii="Times New Roman" w:hAnsi="Times New Roman"/>
          <w:sz w:val="28"/>
          <w:szCs w:val="28"/>
          <w:lang w:val="en-US"/>
        </w:rPr>
        <w:sectPr>
          <w:pgSz w:w="11906" w:h="16838"/>
          <w:pgMar w:top="1440" w:right="1644" w:bottom="1440" w:left="1644" w:header="851" w:footer="992" w:gutter="0"/>
          <w:pgNumType w:fmt="decimal"/>
          <w:cols w:space="720" w:num="1"/>
          <w:docGrid w:type="lines" w:linePitch="312" w:charSpace="0"/>
        </w:sectPr>
      </w:pPr>
      <w:r>
        <w:rPr>
          <w:rFonts w:hint="eastAsia" w:ascii="仿宋" w:hAnsi="仿宋" w:eastAsia="仿宋" w:cs="仿宋"/>
          <w:color w:val="auto"/>
          <w:sz w:val="28"/>
          <w:szCs w:val="28"/>
        </w:rPr>
        <w:t>服务电话：</w:t>
      </w:r>
      <w:r>
        <w:rPr>
          <w:rFonts w:hint="default" w:ascii="Times New Roman" w:hAnsi="Times New Roman" w:eastAsia="仿宋" w:cs="Times New Roman"/>
          <w:color w:val="auto"/>
          <w:sz w:val="28"/>
          <w:szCs w:val="28"/>
        </w:rPr>
        <w:t>0557</w:t>
      </w:r>
      <w:r>
        <w:rPr>
          <w:rFonts w:hint="eastAsia" w:ascii="仿宋" w:hAnsi="仿宋" w:eastAsia="仿宋" w:cs="仿宋"/>
          <w:color w:val="auto"/>
          <w:sz w:val="28"/>
          <w:szCs w:val="28"/>
        </w:rPr>
        <w:t xml:space="preserve">- </w:t>
      </w:r>
      <w:r>
        <w:rPr>
          <w:rFonts w:hint="eastAsia" w:ascii="Times New Roman" w:hAnsi="Times New Roman" w:eastAsia="仿宋" w:cs="Times New Roman"/>
          <w:color w:val="auto"/>
          <w:sz w:val="28"/>
          <w:szCs w:val="28"/>
          <w:lang w:val="en-US" w:eastAsia="zh-CN"/>
        </w:rPr>
        <w:t>7028211</w:t>
      </w:r>
    </w:p>
    <w:p w14:paraId="4BBF898B">
      <w:pPr>
        <w:pStyle w:val="8"/>
        <w:numPr>
          <w:ilvl w:val="0"/>
          <w:numId w:val="0"/>
        </w:numPr>
        <w:ind w:leftChars="0"/>
        <w:jc w:val="center"/>
        <w:rPr>
          <w:rFonts w:hint="eastAsia" w:ascii="方正小标宋_GBK" w:hAnsi="方正小标宋_GBK" w:eastAsia="方正小标宋_GBK" w:cs="方正小标宋_GBK"/>
          <w:b w:val="0"/>
          <w:bCs w:val="0"/>
          <w:color w:val="auto"/>
          <w:kern w:val="0"/>
          <w:sz w:val="36"/>
          <w:szCs w:val="36"/>
          <w:vertAlign w:val="baseline"/>
          <w:lang w:val="en-US" w:eastAsia="zh-CN"/>
        </w:rPr>
      </w:pPr>
      <w:r>
        <w:rPr>
          <w:rFonts w:hint="eastAsia" w:eastAsia="方正小标宋_GBK" w:cs="Times New Roman"/>
          <w:b w:val="0"/>
          <w:bCs w:val="0"/>
          <w:color w:val="auto"/>
          <w:kern w:val="0"/>
          <w:sz w:val="36"/>
          <w:szCs w:val="36"/>
          <w:vertAlign w:val="baseline"/>
          <w:lang w:val="en-US" w:eastAsia="zh-CN"/>
        </w:rPr>
        <w:t>20</w:t>
      </w:r>
      <w:r>
        <w:rPr>
          <w:rFonts w:hint="eastAsia" w:ascii="方正小标宋_GBK" w:hAnsi="方正小标宋_GBK" w:eastAsia="方正小标宋_GBK" w:cs="方正小标宋_GBK"/>
          <w:b w:val="0"/>
          <w:bCs w:val="0"/>
          <w:color w:val="auto"/>
          <w:kern w:val="0"/>
          <w:sz w:val="36"/>
          <w:szCs w:val="36"/>
          <w:vertAlign w:val="baseline"/>
          <w:lang w:val="en-US" w:eastAsia="zh-CN"/>
        </w:rPr>
        <w:t>、固定资产投资项目核准（含国发[</w:t>
      </w:r>
      <w:r>
        <w:rPr>
          <w:rFonts w:hint="default" w:ascii="Times New Roman" w:hAnsi="Times New Roman" w:eastAsia="方正小标宋_GBK" w:cs="Times New Roman"/>
          <w:b w:val="0"/>
          <w:bCs w:val="0"/>
          <w:color w:val="auto"/>
          <w:kern w:val="0"/>
          <w:sz w:val="36"/>
          <w:szCs w:val="36"/>
          <w:vertAlign w:val="baseline"/>
          <w:lang w:val="en-US" w:eastAsia="zh-CN"/>
        </w:rPr>
        <w:t>2016</w:t>
      </w:r>
      <w:r>
        <w:rPr>
          <w:rFonts w:hint="eastAsia" w:ascii="方正小标宋_GBK" w:hAnsi="方正小标宋_GBK" w:eastAsia="方正小标宋_GBK" w:cs="方正小标宋_GBK"/>
          <w:b w:val="0"/>
          <w:bCs w:val="0"/>
          <w:color w:val="auto"/>
          <w:kern w:val="0"/>
          <w:sz w:val="36"/>
          <w:szCs w:val="36"/>
          <w:vertAlign w:val="baseline"/>
          <w:lang w:val="en-US" w:eastAsia="zh-CN"/>
        </w:rPr>
        <w:t>]</w:t>
      </w:r>
      <w:r>
        <w:rPr>
          <w:rFonts w:hint="default" w:ascii="Times New Roman" w:hAnsi="Times New Roman" w:eastAsia="方正小标宋_GBK" w:cs="Times New Roman"/>
          <w:b w:val="0"/>
          <w:bCs w:val="0"/>
          <w:color w:val="auto"/>
          <w:kern w:val="0"/>
          <w:sz w:val="36"/>
          <w:szCs w:val="36"/>
          <w:vertAlign w:val="baseline"/>
          <w:lang w:val="en-US" w:eastAsia="zh-CN"/>
        </w:rPr>
        <w:t>72</w:t>
      </w:r>
      <w:r>
        <w:rPr>
          <w:rFonts w:hint="eastAsia" w:ascii="方正小标宋_GBK" w:hAnsi="方正小标宋_GBK" w:eastAsia="方正小标宋_GBK" w:cs="方正小标宋_GBK"/>
          <w:b w:val="0"/>
          <w:bCs w:val="0"/>
          <w:color w:val="auto"/>
          <w:kern w:val="0"/>
          <w:sz w:val="36"/>
          <w:szCs w:val="36"/>
          <w:vertAlign w:val="baseline"/>
          <w:lang w:val="en-US" w:eastAsia="zh-CN"/>
        </w:rPr>
        <w:t>号文件规定的外商投资项目)流程图</w:t>
      </w:r>
    </w:p>
    <w:p w14:paraId="596157A0">
      <w:pPr>
        <w:suppressAutoHyphens/>
        <w:bidi w:val="0"/>
        <w:jc w:val="center"/>
        <w:rPr>
          <w:rFonts w:hint="eastAsia" w:ascii="方正仿宋_GBK" w:hAnsi="方正仿宋_GBK" w:eastAsia="方正仿宋_GBK" w:cs="方正仿宋_GBK"/>
          <w:color w:val="C00000"/>
          <w:kern w:val="0"/>
          <w:sz w:val="21"/>
          <w:szCs w:val="21"/>
          <w:vertAlign w:val="baseline"/>
          <w:lang w:eastAsia="zh-CN"/>
        </w:rPr>
      </w:pPr>
      <w:r>
        <w:rPr>
          <w:rFonts w:ascii="方正小标宋简体" w:hAnsi="宋体" w:eastAsia="方正小标宋简体" w:cs="Times New Roman"/>
          <w:color w:val="C00000"/>
          <w:sz w:val="32"/>
          <w:szCs w:val="32"/>
        </w:rPr>
        <w:drawing>
          <wp:inline distT="0" distB="0" distL="114300" distR="114300">
            <wp:extent cx="4686300" cy="6028055"/>
            <wp:effectExtent l="0" t="0" r="0" b="10795"/>
            <wp:docPr id="2" name="图片 1" descr="C:\Users\fgc\Desktop\审计流程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fgc\Desktop\审计流程图1.png"/>
                    <pic:cNvPicPr>
                      <a:picLocks noChangeAspect="1"/>
                    </pic:cNvPicPr>
                  </pic:nvPicPr>
                  <pic:blipFill>
                    <a:blip r:embed="rId20"/>
                    <a:stretch>
                      <a:fillRect/>
                    </a:stretch>
                  </pic:blipFill>
                  <pic:spPr>
                    <a:xfrm>
                      <a:off x="0" y="0"/>
                      <a:ext cx="4686300" cy="6028055"/>
                    </a:xfrm>
                    <a:prstGeom prst="rect">
                      <a:avLst/>
                    </a:prstGeom>
                    <a:noFill/>
                    <a:ln>
                      <a:noFill/>
                    </a:ln>
                  </pic:spPr>
                </pic:pic>
              </a:graphicData>
            </a:graphic>
          </wp:inline>
        </w:drawing>
      </w:r>
    </w:p>
    <w:p w14:paraId="0C37A158">
      <w:pPr>
        <w:suppressAutoHyphens/>
        <w:bidi w:val="0"/>
        <w:rPr>
          <w:rFonts w:hint="eastAsia" w:ascii="方正仿宋_GBK" w:hAnsi="方正仿宋_GBK" w:eastAsia="方正仿宋_GBK" w:cs="方正仿宋_GBK"/>
          <w:color w:val="C00000"/>
          <w:kern w:val="0"/>
          <w:sz w:val="21"/>
          <w:szCs w:val="21"/>
          <w:vertAlign w:val="baseline"/>
          <w:lang w:eastAsia="zh-CN"/>
        </w:rPr>
      </w:pPr>
    </w:p>
    <w:p w14:paraId="5051933B">
      <w:pPr>
        <w:suppressAutoHyphens/>
        <w:bidi w:val="0"/>
        <w:ind w:firstLine="560" w:firstLineChars="200"/>
        <w:rPr>
          <w:rFonts w:hint="eastAsia" w:ascii="仿宋" w:hAnsi="仿宋" w:eastAsia="仿宋" w:cs="仿宋"/>
          <w:color w:val="auto"/>
          <w:kern w:val="0"/>
          <w:sz w:val="28"/>
          <w:szCs w:val="28"/>
          <w:vertAlign w:val="baseline"/>
          <w:lang w:eastAsia="zh-CN"/>
        </w:rPr>
      </w:pPr>
      <w:r>
        <w:rPr>
          <w:rFonts w:hint="eastAsia" w:ascii="仿宋" w:hAnsi="仿宋" w:eastAsia="仿宋" w:cs="仿宋"/>
          <w:color w:val="auto"/>
          <w:kern w:val="0"/>
          <w:sz w:val="28"/>
          <w:szCs w:val="28"/>
          <w:vertAlign w:val="baseline"/>
          <w:lang w:eastAsia="zh-CN"/>
        </w:rPr>
        <w:t>承办</w:t>
      </w:r>
      <w:r>
        <w:rPr>
          <w:rFonts w:hint="eastAsia" w:ascii="仿宋" w:hAnsi="仿宋" w:eastAsia="仿宋" w:cs="仿宋"/>
          <w:color w:val="auto"/>
          <w:kern w:val="0"/>
          <w:sz w:val="28"/>
          <w:szCs w:val="28"/>
          <w:vertAlign w:val="baseline"/>
          <w:lang w:val="en-US" w:eastAsia="zh-CN"/>
        </w:rPr>
        <w:t>股</w:t>
      </w:r>
      <w:r>
        <w:rPr>
          <w:rFonts w:hint="eastAsia" w:ascii="仿宋" w:hAnsi="仿宋" w:eastAsia="仿宋" w:cs="仿宋"/>
          <w:color w:val="auto"/>
          <w:kern w:val="0"/>
          <w:sz w:val="28"/>
          <w:szCs w:val="28"/>
          <w:vertAlign w:val="baseline"/>
          <w:lang w:eastAsia="zh-CN"/>
        </w:rPr>
        <w:t>室：行政审批股</w:t>
      </w:r>
    </w:p>
    <w:p w14:paraId="2B3B0B78">
      <w:pPr>
        <w:suppressAutoHyphens/>
        <w:bidi w:val="0"/>
        <w:ind w:firstLine="560" w:firstLineChars="200"/>
        <w:rPr>
          <w:rFonts w:hint="eastAsia" w:ascii="Times New Roman" w:hAnsi="Times New Roman" w:eastAsia="仿宋" w:cs="Times New Roman"/>
          <w:color w:val="auto"/>
          <w:kern w:val="0"/>
          <w:sz w:val="28"/>
          <w:szCs w:val="28"/>
          <w:vertAlign w:val="baseline"/>
          <w:lang w:val="en-US" w:eastAsia="zh-CN"/>
        </w:rPr>
      </w:pPr>
      <w:r>
        <w:rPr>
          <w:rFonts w:hint="eastAsia" w:ascii="仿宋" w:hAnsi="仿宋" w:eastAsia="仿宋" w:cs="仿宋"/>
          <w:color w:val="auto"/>
          <w:kern w:val="0"/>
          <w:sz w:val="28"/>
          <w:szCs w:val="28"/>
          <w:vertAlign w:val="baseline"/>
          <w:lang w:eastAsia="zh-CN"/>
        </w:rPr>
        <w:t>联系电话：</w:t>
      </w:r>
      <w:r>
        <w:rPr>
          <w:rFonts w:hint="default" w:ascii="Times New Roman" w:hAnsi="Times New Roman" w:eastAsia="仿宋" w:cs="Times New Roman"/>
          <w:color w:val="auto"/>
          <w:kern w:val="0"/>
          <w:sz w:val="28"/>
          <w:szCs w:val="28"/>
          <w:vertAlign w:val="baseline"/>
          <w:lang w:val="en-US" w:eastAsia="zh-CN"/>
        </w:rPr>
        <w:t>0557</w:t>
      </w:r>
      <w:r>
        <w:rPr>
          <w:rFonts w:hint="eastAsia" w:ascii="仿宋" w:hAnsi="仿宋" w:eastAsia="仿宋" w:cs="仿宋"/>
          <w:color w:val="auto"/>
          <w:kern w:val="0"/>
          <w:sz w:val="28"/>
          <w:szCs w:val="28"/>
          <w:vertAlign w:val="baseline"/>
          <w:lang w:val="en-US" w:eastAsia="zh-CN"/>
        </w:rPr>
        <w:t>-</w:t>
      </w:r>
      <w:r>
        <w:rPr>
          <w:rFonts w:hint="eastAsia" w:ascii="Times New Roman" w:hAnsi="Times New Roman" w:eastAsia="仿宋" w:cs="Times New Roman"/>
          <w:color w:val="auto"/>
          <w:kern w:val="0"/>
          <w:sz w:val="28"/>
          <w:szCs w:val="28"/>
          <w:vertAlign w:val="baseline"/>
          <w:lang w:val="en-US" w:eastAsia="zh-CN"/>
        </w:rPr>
        <w:t>7027775</w:t>
      </w:r>
    </w:p>
    <w:p w14:paraId="1C383BB2">
      <w:pPr>
        <w:suppressAutoHyphens/>
        <w:bidi w:val="0"/>
        <w:ind w:firstLine="560" w:firstLineChars="200"/>
        <w:rPr>
          <w:rFonts w:hint="eastAsia" w:ascii="Times New Roman" w:hAnsi="Times New Roman" w:eastAsia="仿宋" w:cs="Times New Roman"/>
          <w:color w:val="auto"/>
          <w:kern w:val="0"/>
          <w:sz w:val="28"/>
          <w:szCs w:val="28"/>
          <w:vertAlign w:val="baseline"/>
          <w:lang w:val="en-US" w:eastAsia="zh-CN"/>
        </w:rPr>
      </w:pPr>
    </w:p>
    <w:p w14:paraId="4C22354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4E8B1A36">
      <w:pPr>
        <w:jc w:val="center"/>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lang w:val="en-US" w:eastAsia="zh-CN"/>
        </w:rPr>
        <w:t>21、</w:t>
      </w:r>
      <w:r>
        <w:rPr>
          <w:rFonts w:hint="eastAsia" w:ascii="方正小标宋_GBK" w:hAnsi="方正小标宋_GBK" w:eastAsia="方正小标宋_GBK" w:cs="方正小标宋_GBK"/>
          <w:b w:val="0"/>
          <w:bCs w:val="0"/>
          <w:sz w:val="36"/>
          <w:szCs w:val="36"/>
        </w:rPr>
        <w:t>固定资产投资项目节能审查流程图</w:t>
      </w:r>
      <w:r>
        <w:rPr>
          <w:rFonts w:hint="eastAsia" w:eastAsia="宋体"/>
          <w:b w:val="0"/>
          <w:bCs w:val="0"/>
          <w:sz w:val="36"/>
          <w:szCs w:val="36"/>
          <w:lang w:eastAsia="zh-CN"/>
        </w:rPr>
        <w:pict>
          <v:shape id="Object 40" o:spid="_x0000_s2257" o:spt="75" type="#_x0000_t75" style="position:absolute;left:0pt;margin-left:0.05pt;margin-top:43.55pt;height:554.4pt;width:430.95pt;mso-wrap-distance-left:9pt;mso-wrap-distance-right:9pt;z-index:-251491328;mso-width-relative:page;mso-height-relative:page;" o:ole="t" filled="f" o:preferrelative="t" stroked="f" coordsize="21600,21600" wrapcoords="21592 -2 0 0 0 21600 21592 21602 8 21602 21600 21600 21600 0 8 -2 21592 -2">
            <v:path/>
            <v:fill on="f" focussize="0,0"/>
            <v:stroke on="f"/>
            <v:imagedata r:id="rId22" o:title=""/>
            <o:lock v:ext="edit" aspectratio="t"/>
            <w10:wrap type="tight"/>
          </v:shape>
          <o:OLEObject Type="Embed" ProgID="Word.Document.12" ShapeID="Object 40" DrawAspect="Content" ObjectID="_1468075728" r:id="rId21">
            <o:LockedField>false</o:LockedField>
          </o:OLEObject>
        </w:pict>
      </w:r>
    </w:p>
    <w:p w14:paraId="7C1838A3">
      <w:pP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承办机构：</w:t>
      </w:r>
      <w:r>
        <w:rPr>
          <w:rFonts w:hint="eastAsia" w:ascii="仿宋" w:hAnsi="仿宋" w:eastAsia="仿宋" w:cs="仿宋"/>
          <w:color w:val="auto"/>
          <w:sz w:val="28"/>
          <w:szCs w:val="28"/>
          <w:lang w:val="en-US" w:eastAsia="zh-CN"/>
        </w:rPr>
        <w:t>能源办</w:t>
      </w:r>
    </w:p>
    <w:p w14:paraId="22B4A33B">
      <w:pPr>
        <w:rPr>
          <w:rFonts w:hint="eastAsia" w:ascii="仿宋" w:hAnsi="仿宋" w:eastAsia="仿宋" w:cs="仿宋"/>
          <w:color w:val="auto"/>
          <w:sz w:val="28"/>
          <w:szCs w:val="28"/>
          <w:lang w:val="en-US" w:eastAsia="zh-CN"/>
        </w:rPr>
        <w:sectPr>
          <w:pgSz w:w="11906" w:h="16838"/>
          <w:pgMar w:top="1440" w:right="1644" w:bottom="1440" w:left="1644" w:header="851" w:footer="992" w:gutter="0"/>
          <w:pgNumType w:fmt="decimal"/>
          <w:cols w:space="720" w:num="1"/>
          <w:docGrid w:type="lines" w:linePitch="312" w:charSpace="0"/>
        </w:sectPr>
      </w:pPr>
      <w:r>
        <w:rPr>
          <w:rFonts w:hint="eastAsia" w:ascii="仿宋" w:hAnsi="仿宋" w:eastAsia="仿宋" w:cs="仿宋"/>
          <w:color w:val="auto"/>
          <w:sz w:val="28"/>
          <w:szCs w:val="28"/>
        </w:rPr>
        <w:t>服务电话：</w:t>
      </w:r>
      <w:r>
        <w:rPr>
          <w:rFonts w:hint="default" w:ascii="Times New Roman" w:hAnsi="Times New Roman" w:eastAsia="仿宋" w:cs="Times New Roman"/>
          <w:color w:val="auto"/>
          <w:sz w:val="28"/>
          <w:szCs w:val="28"/>
        </w:rPr>
        <w:t>0557</w:t>
      </w:r>
      <w:r>
        <w:rPr>
          <w:rFonts w:hint="eastAsia" w:ascii="仿宋" w:hAnsi="仿宋" w:eastAsia="仿宋" w:cs="仿宋"/>
          <w:color w:val="auto"/>
          <w:sz w:val="28"/>
          <w:szCs w:val="28"/>
        </w:rPr>
        <w:t xml:space="preserve">- </w:t>
      </w:r>
      <w:r>
        <w:rPr>
          <w:rFonts w:hint="eastAsia" w:ascii="Times New Roman" w:hAnsi="Times New Roman" w:eastAsia="仿宋" w:cs="Times New Roman"/>
          <w:color w:val="auto"/>
          <w:sz w:val="28"/>
          <w:szCs w:val="28"/>
          <w:lang w:val="en-US" w:eastAsia="zh-CN"/>
        </w:rPr>
        <w:t>7028211</w:t>
      </w:r>
    </w:p>
    <w:p w14:paraId="6FD0045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小标宋简体" w:hAnsi="方正小标宋简体" w:eastAsia="方正小标宋简体" w:cs="方正小标宋简体"/>
          <w:color w:val="auto"/>
          <w:kern w:val="0"/>
          <w:sz w:val="44"/>
          <w:szCs w:val="44"/>
          <w:vertAlign w:val="baseline"/>
          <w:lang w:val="en-US" w:eastAsia="zh-CN"/>
        </w:rPr>
        <w:t>22.对从事政策性粮食经营活动，虚报粮食收储数量等九类情形的处罚流程图</w:t>
      </w:r>
    </w:p>
    <w:p w14:paraId="59034C3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sz w:val="32"/>
        </w:rPr>
        <mc:AlternateContent>
          <mc:Choice Requires="wpg">
            <w:drawing>
              <wp:anchor distT="0" distB="0" distL="114300" distR="114300" simplePos="0" relativeHeight="251680768" behindDoc="0" locked="0" layoutInCell="1" allowOverlap="1">
                <wp:simplePos x="0" y="0"/>
                <wp:positionH relativeFrom="column">
                  <wp:posOffset>-325755</wp:posOffset>
                </wp:positionH>
                <wp:positionV relativeFrom="paragraph">
                  <wp:posOffset>81280</wp:posOffset>
                </wp:positionV>
                <wp:extent cx="6515100" cy="6240780"/>
                <wp:effectExtent l="6350" t="6350" r="12700" b="20320"/>
                <wp:wrapNone/>
                <wp:docPr id="446" name="组合 446"/>
                <wp:cNvGraphicFramePr/>
                <a:graphic xmlns:a="http://schemas.openxmlformats.org/drawingml/2006/main">
                  <a:graphicData uri="http://schemas.microsoft.com/office/word/2010/wordprocessingGroup">
                    <wpg:wgp>
                      <wpg:cNvGrpSpPr/>
                      <wpg:grpSpPr>
                        <a:xfrm>
                          <a:off x="0" y="0"/>
                          <a:ext cx="6515100" cy="6240780"/>
                          <a:chOff x="4293" y="4158"/>
                          <a:chExt cx="10260" cy="9828"/>
                        </a:xfrm>
                      </wpg:grpSpPr>
                      <wps:wsp>
                        <wps:cNvPr id="447" name="文本框 657"/>
                        <wps:cNvSpPr txBox="1"/>
                        <wps:spPr>
                          <a:xfrm>
                            <a:off x="4473" y="4158"/>
                            <a:ext cx="994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9F9C328">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受 理 案 件</w:t>
                              </w:r>
                            </w:p>
                          </w:txbxContent>
                        </wps:txbx>
                        <wps:bodyPr upright="1"/>
                      </wps:wsp>
                      <wps:wsp>
                        <wps:cNvPr id="448" name="文本框 19"/>
                        <wps:cNvSpPr txBox="1"/>
                        <wps:spPr>
                          <a:xfrm>
                            <a:off x="4473" y="4938"/>
                            <a:ext cx="994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D9F666E">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初 步 审 查</w:t>
                              </w:r>
                            </w:p>
                          </w:txbxContent>
                        </wps:txbx>
                        <wps:bodyPr upright="1"/>
                      </wps:wsp>
                      <wps:wsp>
                        <wps:cNvPr id="449" name="直接连接符 20"/>
                        <wps:cNvCnPr/>
                        <wps:spPr>
                          <a:xfrm flipH="1">
                            <a:off x="5373" y="5406"/>
                            <a:ext cx="8" cy="877"/>
                          </a:xfrm>
                          <a:prstGeom prst="line">
                            <a:avLst/>
                          </a:prstGeom>
                          <a:ln w="12700" cap="flat" cmpd="sng">
                            <a:solidFill>
                              <a:srgbClr val="000000"/>
                            </a:solidFill>
                            <a:prstDash val="solid"/>
                            <a:headEnd type="none" w="med" len="med"/>
                            <a:tailEnd type="triangle" w="med" len="med"/>
                          </a:ln>
                          <a:effectLst/>
                        </wps:spPr>
                        <wps:bodyPr upright="1"/>
                      </wps:wsp>
                      <wps:wsp>
                        <wps:cNvPr id="450" name="文本框 22"/>
                        <wps:cNvSpPr txBox="1"/>
                        <wps:spPr>
                          <a:xfrm>
                            <a:off x="7533" y="5718"/>
                            <a:ext cx="7020"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8AB4DD6">
                              <w:pPr>
                                <w:spacing w:line="3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立    案</w:t>
                              </w:r>
                            </w:p>
                          </w:txbxContent>
                        </wps:txbx>
                        <wps:bodyPr upright="1"/>
                      </wps:wsp>
                      <wps:wsp>
                        <wps:cNvPr id="451" name="文本框 33"/>
                        <wps:cNvSpPr txBox="1"/>
                        <wps:spPr>
                          <a:xfrm>
                            <a:off x="6993" y="6654"/>
                            <a:ext cx="1680"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C3A885B">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 般 程 序</w:t>
                              </w:r>
                            </w:p>
                          </w:txbxContent>
                        </wps:txbx>
                        <wps:bodyPr upright="1"/>
                      </wps:wsp>
                      <wps:wsp>
                        <wps:cNvPr id="452" name="文本框 32"/>
                        <wps:cNvSpPr txBox="1"/>
                        <wps:spPr>
                          <a:xfrm>
                            <a:off x="8793" y="6654"/>
                            <a:ext cx="1165"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8A15D1A">
                              <w:pPr>
                                <w:spacing w:line="4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简易程序</w:t>
                              </w:r>
                            </w:p>
                          </w:txbxContent>
                        </wps:txbx>
                        <wps:bodyPr upright="1"/>
                      </wps:wsp>
                      <wps:wsp>
                        <wps:cNvPr id="453" name="文本框 29"/>
                        <wps:cNvSpPr txBox="1"/>
                        <wps:spPr>
                          <a:xfrm>
                            <a:off x="10053" y="6654"/>
                            <a:ext cx="1575" cy="84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14E129F">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不需要追究行政责任的，撤案。</w:t>
                              </w:r>
                            </w:p>
                          </w:txbxContent>
                        </wps:txbx>
                        <wps:bodyPr upright="1"/>
                      </wps:wsp>
                      <wps:wsp>
                        <wps:cNvPr id="454" name="文本框 31"/>
                        <wps:cNvSpPr txBox="1"/>
                        <wps:spPr>
                          <a:xfrm>
                            <a:off x="11853" y="6654"/>
                            <a:ext cx="1440" cy="154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220B9CB">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不属于自己管辖时，移送有管辖权的粮食行政管理部门或其他有关行政机关。</w:t>
                              </w:r>
                            </w:p>
                          </w:txbxContent>
                        </wps:txbx>
                        <wps:bodyPr upright="1"/>
                      </wps:wsp>
                      <wps:wsp>
                        <wps:cNvPr id="455" name="文本框 30"/>
                        <wps:cNvSpPr txBox="1"/>
                        <wps:spPr>
                          <a:xfrm>
                            <a:off x="13473" y="6654"/>
                            <a:ext cx="1080" cy="140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1141230">
                              <w:pPr>
                                <w:spacing w:line="1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违法行为涉嫌刑事犯罪的，移送司法机关。</w:t>
                              </w:r>
                            </w:p>
                          </w:txbxContent>
                        </wps:txbx>
                        <wps:bodyPr upright="1"/>
                      </wps:wsp>
                      <wps:wsp>
                        <wps:cNvPr id="456" name="直接连接符 35"/>
                        <wps:cNvCnPr/>
                        <wps:spPr>
                          <a:xfrm>
                            <a:off x="7893" y="7590"/>
                            <a:ext cx="1" cy="312"/>
                          </a:xfrm>
                          <a:prstGeom prst="line">
                            <a:avLst/>
                          </a:prstGeom>
                          <a:ln w="12700" cap="flat" cmpd="sng">
                            <a:solidFill>
                              <a:srgbClr val="000000"/>
                            </a:solidFill>
                            <a:prstDash val="solid"/>
                            <a:headEnd type="none" w="med" len="med"/>
                            <a:tailEnd type="triangle" w="med" len="med"/>
                          </a:ln>
                          <a:effectLst/>
                        </wps:spPr>
                        <wps:bodyPr upright="1"/>
                      </wps:wsp>
                      <wps:wsp>
                        <wps:cNvPr id="457" name="文本框 36"/>
                        <wps:cNvSpPr txBox="1"/>
                        <wps:spPr>
                          <a:xfrm>
                            <a:off x="6993" y="7902"/>
                            <a:ext cx="1680"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60B3217">
                              <w:pP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行政处罚的审查</w:t>
                              </w:r>
                            </w:p>
                          </w:txbxContent>
                        </wps:txbx>
                        <wps:bodyPr upright="1"/>
                      </wps:wsp>
                      <wps:wsp>
                        <wps:cNvPr id="458" name="直接连接符 38"/>
                        <wps:cNvCnPr/>
                        <wps:spPr>
                          <a:xfrm>
                            <a:off x="7893" y="8370"/>
                            <a:ext cx="1" cy="300"/>
                          </a:xfrm>
                          <a:prstGeom prst="line">
                            <a:avLst/>
                          </a:prstGeom>
                          <a:ln w="12700" cap="flat" cmpd="sng">
                            <a:solidFill>
                              <a:srgbClr val="000000"/>
                            </a:solidFill>
                            <a:prstDash val="solid"/>
                            <a:headEnd type="none" w="med" len="med"/>
                            <a:tailEnd type="triangle" w="med" len="med"/>
                          </a:ln>
                          <a:effectLst/>
                        </wps:spPr>
                        <wps:bodyPr upright="1"/>
                      </wps:wsp>
                      <wps:wsp>
                        <wps:cNvPr id="459" name="文本框 39"/>
                        <wps:cNvSpPr txBox="1"/>
                        <wps:spPr>
                          <a:xfrm>
                            <a:off x="5373" y="8682"/>
                            <a:ext cx="3990" cy="7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564F0F3">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 xml:space="preserve"> 告知当事人作出行政处罚决定的事实、理由及依据，并告知当事人享有陈述权、申辩权、听证权。</w:t>
                              </w:r>
                            </w:p>
                          </w:txbxContent>
                        </wps:txbx>
                        <wps:bodyPr upright="1"/>
                      </wps:wsp>
                      <wps:wsp>
                        <wps:cNvPr id="460" name="直接连接符 40"/>
                        <wps:cNvCnPr/>
                        <wps:spPr>
                          <a:xfrm flipH="1">
                            <a:off x="5724" y="9463"/>
                            <a:ext cx="9" cy="1427"/>
                          </a:xfrm>
                          <a:prstGeom prst="line">
                            <a:avLst/>
                          </a:prstGeom>
                          <a:ln w="12700" cap="flat" cmpd="sng">
                            <a:solidFill>
                              <a:srgbClr val="000000"/>
                            </a:solidFill>
                            <a:prstDash val="solid"/>
                            <a:headEnd type="none" w="med" len="med"/>
                            <a:tailEnd type="triangle" w="med" len="med"/>
                          </a:ln>
                          <a:effectLst/>
                        </wps:spPr>
                        <wps:bodyPr upright="1"/>
                      </wps:wsp>
                      <wps:wsp>
                        <wps:cNvPr id="461" name="文本框 18"/>
                        <wps:cNvSpPr txBox="1"/>
                        <wps:spPr>
                          <a:xfrm>
                            <a:off x="7926" y="9762"/>
                            <a:ext cx="1613" cy="7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83CCFEF">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当事人要求听证的（3日内提出）</w:t>
                              </w:r>
                            </w:p>
                          </w:txbxContent>
                        </wps:txbx>
                        <wps:bodyPr upright="1"/>
                      </wps:wsp>
                      <wps:wsp>
                        <wps:cNvPr id="462" name="文本框 44"/>
                        <wps:cNvSpPr txBox="1"/>
                        <wps:spPr>
                          <a:xfrm>
                            <a:off x="5268" y="10900"/>
                            <a:ext cx="1050"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E801BF4">
                              <w:pPr>
                                <w:spacing w:line="4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复  核</w:t>
                              </w:r>
                            </w:p>
                          </w:txbxContent>
                        </wps:txbx>
                        <wps:bodyPr upright="1"/>
                      </wps:wsp>
                      <wps:wsp>
                        <wps:cNvPr id="463" name="直接连接符 17"/>
                        <wps:cNvCnPr/>
                        <wps:spPr>
                          <a:xfrm>
                            <a:off x="8794" y="10542"/>
                            <a:ext cx="1" cy="307"/>
                          </a:xfrm>
                          <a:prstGeom prst="line">
                            <a:avLst/>
                          </a:prstGeom>
                          <a:ln w="12700" cap="flat" cmpd="sng">
                            <a:solidFill>
                              <a:srgbClr val="000000"/>
                            </a:solidFill>
                            <a:prstDash val="solid"/>
                            <a:headEnd type="none" w="med" len="med"/>
                            <a:tailEnd type="triangle" w="med" len="med"/>
                          </a:ln>
                          <a:effectLst/>
                        </wps:spPr>
                        <wps:bodyPr upright="1"/>
                      </wps:wsp>
                      <wps:wsp>
                        <wps:cNvPr id="464" name="文本框 43"/>
                        <wps:cNvSpPr txBox="1"/>
                        <wps:spPr>
                          <a:xfrm>
                            <a:off x="6633" y="10900"/>
                            <a:ext cx="1365"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3672CF7">
                              <w:pPr>
                                <w:spacing w:line="24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作出行政处罚的决定</w:t>
                              </w:r>
                            </w:p>
                          </w:txbxContent>
                        </wps:txbx>
                        <wps:bodyPr upright="1"/>
                      </wps:wsp>
                      <wps:wsp>
                        <wps:cNvPr id="465" name="文本框 42"/>
                        <wps:cNvSpPr txBox="1"/>
                        <wps:spPr>
                          <a:xfrm>
                            <a:off x="8313" y="10849"/>
                            <a:ext cx="1211"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43095B6">
                              <w:pPr>
                                <w:spacing w:line="4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听证程序</w:t>
                              </w:r>
                            </w:p>
                          </w:txbxContent>
                        </wps:txbx>
                        <wps:bodyPr upright="1"/>
                      </wps:wsp>
                      <wps:wsp>
                        <wps:cNvPr id="466" name="直接连接符 45"/>
                        <wps:cNvCnPr/>
                        <wps:spPr>
                          <a:xfrm>
                            <a:off x="6318" y="11159"/>
                            <a:ext cx="315" cy="0"/>
                          </a:xfrm>
                          <a:prstGeom prst="line">
                            <a:avLst/>
                          </a:prstGeom>
                          <a:ln w="12700" cap="flat" cmpd="sng">
                            <a:solidFill>
                              <a:srgbClr val="000000"/>
                            </a:solidFill>
                            <a:prstDash val="solid"/>
                            <a:headEnd type="none" w="med" len="med"/>
                            <a:tailEnd type="triangle" w="med" len="med"/>
                          </a:ln>
                          <a:effectLst/>
                        </wps:spPr>
                        <wps:bodyPr upright="1"/>
                      </wps:wsp>
                      <wps:wsp>
                        <wps:cNvPr id="467" name="直接连接符 46"/>
                        <wps:cNvCnPr/>
                        <wps:spPr>
                          <a:xfrm flipH="1">
                            <a:off x="7998" y="11159"/>
                            <a:ext cx="315" cy="0"/>
                          </a:xfrm>
                          <a:prstGeom prst="line">
                            <a:avLst/>
                          </a:prstGeom>
                          <a:ln w="12700" cap="flat" cmpd="sng">
                            <a:solidFill>
                              <a:srgbClr val="000000"/>
                            </a:solidFill>
                            <a:prstDash val="solid"/>
                            <a:headEnd type="none" w="med" len="med"/>
                            <a:tailEnd type="triangle" w="med" len="med"/>
                          </a:ln>
                          <a:effectLst/>
                        </wps:spPr>
                        <wps:bodyPr upright="1"/>
                      </wps:wsp>
                      <wps:wsp>
                        <wps:cNvPr id="468" name="直接连接符 47"/>
                        <wps:cNvCnPr/>
                        <wps:spPr>
                          <a:xfrm>
                            <a:off x="7263" y="11525"/>
                            <a:ext cx="6" cy="295"/>
                          </a:xfrm>
                          <a:prstGeom prst="line">
                            <a:avLst/>
                          </a:prstGeom>
                          <a:ln w="12700" cap="flat" cmpd="sng">
                            <a:solidFill>
                              <a:srgbClr val="000000"/>
                            </a:solidFill>
                            <a:prstDash val="solid"/>
                            <a:headEnd type="none" w="med" len="med"/>
                            <a:tailEnd type="triangle" w="med" len="med"/>
                          </a:ln>
                          <a:effectLst/>
                        </wps:spPr>
                        <wps:bodyPr upright="1"/>
                      </wps:wsp>
                      <wps:wsp>
                        <wps:cNvPr id="469" name="文本框 51"/>
                        <wps:cNvSpPr txBox="1"/>
                        <wps:spPr>
                          <a:xfrm>
                            <a:off x="6813" y="11802"/>
                            <a:ext cx="4240" cy="51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6FC9280">
                              <w:pPr>
                                <w:spacing w:line="26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告知、送达、执行（处罚决定书7日内送达）</w:t>
                              </w:r>
                            </w:p>
                          </w:txbxContent>
                        </wps:txbx>
                        <wps:bodyPr upright="1"/>
                      </wps:wsp>
                      <wps:wsp>
                        <wps:cNvPr id="470" name="文本框 53"/>
                        <wps:cNvSpPr txBox="1"/>
                        <wps:spPr>
                          <a:xfrm>
                            <a:off x="6813" y="12738"/>
                            <a:ext cx="178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4F46CCD">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结    案</w:t>
                              </w:r>
                            </w:p>
                          </w:txbxContent>
                        </wps:txbx>
                        <wps:bodyPr upright="1"/>
                      </wps:wsp>
                      <wps:wsp>
                        <wps:cNvPr id="471" name="直接连接符 52"/>
                        <wps:cNvCnPr/>
                        <wps:spPr>
                          <a:xfrm flipH="1">
                            <a:off x="7713" y="12426"/>
                            <a:ext cx="1" cy="312"/>
                          </a:xfrm>
                          <a:prstGeom prst="line">
                            <a:avLst/>
                          </a:prstGeom>
                          <a:ln w="12700" cap="flat" cmpd="sng">
                            <a:solidFill>
                              <a:srgbClr val="000000"/>
                            </a:solidFill>
                            <a:prstDash val="solid"/>
                            <a:headEnd type="none" w="med" len="med"/>
                            <a:tailEnd type="triangle" w="med" len="med"/>
                          </a:ln>
                          <a:effectLst/>
                        </wps:spPr>
                        <wps:bodyPr upright="1"/>
                      </wps:wsp>
                      <wps:wsp>
                        <wps:cNvPr id="472" name="文本框 55"/>
                        <wps:cNvSpPr txBox="1"/>
                        <wps:spPr>
                          <a:xfrm>
                            <a:off x="6813" y="13518"/>
                            <a:ext cx="178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DC151C3">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案 卷 归 档</w:t>
                              </w:r>
                            </w:p>
                          </w:txbxContent>
                        </wps:txbx>
                        <wps:bodyPr upright="1"/>
                      </wps:wsp>
                      <wps:wsp>
                        <wps:cNvPr id="473" name="直接连接符 56"/>
                        <wps:cNvCnPr/>
                        <wps:spPr>
                          <a:xfrm>
                            <a:off x="4621" y="13826"/>
                            <a:ext cx="2193" cy="4"/>
                          </a:xfrm>
                          <a:prstGeom prst="line">
                            <a:avLst/>
                          </a:prstGeom>
                          <a:ln w="12700" cap="flat" cmpd="sng">
                            <a:solidFill>
                              <a:srgbClr val="000000"/>
                            </a:solidFill>
                            <a:prstDash val="solid"/>
                            <a:headEnd type="none" w="med" len="med"/>
                            <a:tailEnd type="triangle" w="med" len="med"/>
                          </a:ln>
                          <a:effectLst/>
                        </wps:spPr>
                        <wps:bodyPr upright="1"/>
                      </wps:wsp>
                      <wps:wsp>
                        <wps:cNvPr id="474" name="直接连接符 50"/>
                        <wps:cNvCnPr/>
                        <wps:spPr>
                          <a:xfrm flipH="1">
                            <a:off x="5493" y="11847"/>
                            <a:ext cx="1335" cy="1"/>
                          </a:xfrm>
                          <a:prstGeom prst="line">
                            <a:avLst/>
                          </a:prstGeom>
                          <a:ln w="12700" cap="flat" cmpd="sng">
                            <a:solidFill>
                              <a:srgbClr val="000000"/>
                            </a:solidFill>
                            <a:prstDash val="solid"/>
                            <a:headEnd type="none" w="med" len="med"/>
                            <a:tailEnd type="none" w="med" len="med"/>
                          </a:ln>
                          <a:effectLst/>
                        </wps:spPr>
                        <wps:bodyPr upright="1"/>
                      </wps:wsp>
                      <wps:wsp>
                        <wps:cNvPr id="475" name="直接连接符 49"/>
                        <wps:cNvCnPr/>
                        <wps:spPr>
                          <a:xfrm>
                            <a:off x="5508" y="11847"/>
                            <a:ext cx="1" cy="265"/>
                          </a:xfrm>
                          <a:prstGeom prst="line">
                            <a:avLst/>
                          </a:prstGeom>
                          <a:ln w="12700" cap="flat" cmpd="sng">
                            <a:solidFill>
                              <a:srgbClr val="000000"/>
                            </a:solidFill>
                            <a:prstDash val="solid"/>
                            <a:headEnd type="none" w="med" len="med"/>
                            <a:tailEnd type="triangle" w="med" len="med"/>
                          </a:ln>
                          <a:effectLst/>
                        </wps:spPr>
                        <wps:bodyPr upright="1"/>
                      </wps:wsp>
                      <wps:wsp>
                        <wps:cNvPr id="476" name="文本框 15"/>
                        <wps:cNvSpPr txBox="1"/>
                        <wps:spPr>
                          <a:xfrm>
                            <a:off x="4753" y="12114"/>
                            <a:ext cx="2001" cy="82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00C62CF">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申请行政复议或提起行政诉讼的（60日或3个月内）</w:t>
                              </w:r>
                            </w:p>
                          </w:txbxContent>
                        </wps:txbx>
                        <wps:bodyPr upright="1"/>
                      </wps:wsp>
                      <wps:wsp>
                        <wps:cNvPr id="477" name="直接连接符 13"/>
                        <wps:cNvCnPr/>
                        <wps:spPr>
                          <a:xfrm>
                            <a:off x="5503" y="12914"/>
                            <a:ext cx="1" cy="331"/>
                          </a:xfrm>
                          <a:prstGeom prst="line">
                            <a:avLst/>
                          </a:prstGeom>
                          <a:ln w="12700" cap="flat" cmpd="sng">
                            <a:solidFill>
                              <a:srgbClr val="000000"/>
                            </a:solidFill>
                            <a:prstDash val="solid"/>
                            <a:headEnd type="none" w="med" len="med"/>
                            <a:tailEnd type="triangle" w="med" len="med"/>
                          </a:ln>
                          <a:effectLst/>
                        </wps:spPr>
                        <wps:bodyPr upright="1"/>
                      </wps:wsp>
                      <wps:wsp>
                        <wps:cNvPr id="478" name="文本框 14"/>
                        <wps:cNvSpPr txBox="1"/>
                        <wps:spPr>
                          <a:xfrm>
                            <a:off x="5013" y="13246"/>
                            <a:ext cx="1440"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46CB8F7">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相应程序</w:t>
                              </w:r>
                            </w:p>
                          </w:txbxContent>
                        </wps:txbx>
                        <wps:bodyPr upright="1"/>
                      </wps:wsp>
                      <wps:wsp>
                        <wps:cNvPr id="479" name="直接连接符 34"/>
                        <wps:cNvCnPr/>
                        <wps:spPr>
                          <a:xfrm>
                            <a:off x="9693" y="7590"/>
                            <a:ext cx="0" cy="4212"/>
                          </a:xfrm>
                          <a:prstGeom prst="line">
                            <a:avLst/>
                          </a:prstGeom>
                          <a:ln w="12700" cap="flat" cmpd="sng">
                            <a:solidFill>
                              <a:srgbClr val="000000"/>
                            </a:solidFill>
                            <a:prstDash val="solid"/>
                            <a:headEnd type="none" w="med" len="med"/>
                            <a:tailEnd type="none" w="med" len="med"/>
                          </a:ln>
                          <a:effectLst/>
                        </wps:spPr>
                        <wps:bodyPr upright="1"/>
                      </wps:wsp>
                      <wps:wsp>
                        <wps:cNvPr id="480" name="直接连接符 57"/>
                        <wps:cNvCnPr/>
                        <wps:spPr>
                          <a:xfrm flipH="1" flipV="1">
                            <a:off x="8613" y="13830"/>
                            <a:ext cx="2520" cy="0"/>
                          </a:xfrm>
                          <a:prstGeom prst="line">
                            <a:avLst/>
                          </a:prstGeom>
                          <a:ln w="12700" cap="flat" cmpd="sng">
                            <a:solidFill>
                              <a:srgbClr val="000000"/>
                            </a:solidFill>
                            <a:prstDash val="solid"/>
                            <a:headEnd type="none" w="med" len="med"/>
                            <a:tailEnd type="triangle" w="med" len="med"/>
                          </a:ln>
                          <a:effectLst/>
                        </wps:spPr>
                        <wps:bodyPr upright="1"/>
                      </wps:wsp>
                      <wps:wsp>
                        <wps:cNvPr id="481" name="直接连接符 58"/>
                        <wps:cNvCnPr/>
                        <wps:spPr>
                          <a:xfrm>
                            <a:off x="9513" y="4636"/>
                            <a:ext cx="1" cy="274"/>
                          </a:xfrm>
                          <a:prstGeom prst="line">
                            <a:avLst/>
                          </a:prstGeom>
                          <a:ln w="12700" cap="flat" cmpd="sng">
                            <a:solidFill>
                              <a:srgbClr val="000000"/>
                            </a:solidFill>
                            <a:prstDash val="solid"/>
                            <a:headEnd type="none" w="med" len="med"/>
                            <a:tailEnd type="triangle" w="med" len="med"/>
                          </a:ln>
                          <a:effectLst/>
                        </wps:spPr>
                        <wps:bodyPr upright="1"/>
                      </wps:wsp>
                      <wps:wsp>
                        <wps:cNvPr id="482" name="直接连接符 16"/>
                        <wps:cNvCnPr/>
                        <wps:spPr>
                          <a:xfrm flipH="1">
                            <a:off x="4616" y="7278"/>
                            <a:ext cx="8" cy="6529"/>
                          </a:xfrm>
                          <a:prstGeom prst="line">
                            <a:avLst/>
                          </a:prstGeom>
                          <a:ln w="12700" cap="flat" cmpd="sng">
                            <a:solidFill>
                              <a:srgbClr val="000000"/>
                            </a:solidFill>
                            <a:prstDash val="solid"/>
                            <a:headEnd type="none" w="med" len="med"/>
                            <a:tailEnd type="none" w="med" len="med"/>
                          </a:ln>
                          <a:effectLst/>
                        </wps:spPr>
                        <wps:bodyPr upright="1"/>
                      </wps:wsp>
                      <wps:wsp>
                        <wps:cNvPr id="483" name="直接连接符 54"/>
                        <wps:cNvCnPr/>
                        <wps:spPr>
                          <a:xfrm flipH="1">
                            <a:off x="7713" y="13206"/>
                            <a:ext cx="1" cy="312"/>
                          </a:xfrm>
                          <a:prstGeom prst="line">
                            <a:avLst/>
                          </a:prstGeom>
                          <a:ln w="12700" cap="flat" cmpd="sng">
                            <a:solidFill>
                              <a:srgbClr val="000000"/>
                            </a:solidFill>
                            <a:prstDash val="solid"/>
                            <a:headEnd type="none" w="med" len="med"/>
                            <a:tailEnd type="triangle" w="med" len="med"/>
                          </a:ln>
                          <a:effectLst/>
                        </wps:spPr>
                        <wps:bodyPr upright="1"/>
                      </wps:wsp>
                      <wps:wsp>
                        <wps:cNvPr id="484" name="直接连接符 41"/>
                        <wps:cNvCnPr/>
                        <wps:spPr>
                          <a:xfrm flipH="1">
                            <a:off x="8793" y="9462"/>
                            <a:ext cx="1" cy="300"/>
                          </a:xfrm>
                          <a:prstGeom prst="line">
                            <a:avLst/>
                          </a:prstGeom>
                          <a:ln w="12700" cap="flat" cmpd="sng">
                            <a:solidFill>
                              <a:srgbClr val="000000"/>
                            </a:solidFill>
                            <a:prstDash val="solid"/>
                            <a:headEnd type="none" w="med" len="med"/>
                            <a:tailEnd type="triangle" w="med" len="med"/>
                          </a:ln>
                          <a:effectLst/>
                        </wps:spPr>
                        <wps:bodyPr upright="1"/>
                      </wps:wsp>
                      <wps:wsp>
                        <wps:cNvPr id="485" name="直接连接符 21"/>
                        <wps:cNvCnPr/>
                        <wps:spPr>
                          <a:xfrm>
                            <a:off x="10593" y="5406"/>
                            <a:ext cx="1" cy="274"/>
                          </a:xfrm>
                          <a:prstGeom prst="line">
                            <a:avLst/>
                          </a:prstGeom>
                          <a:ln w="12700" cap="flat" cmpd="sng">
                            <a:solidFill>
                              <a:srgbClr val="000000"/>
                            </a:solidFill>
                            <a:prstDash val="solid"/>
                            <a:headEnd type="none" w="med" len="med"/>
                            <a:tailEnd type="triangle" w="med" len="med"/>
                          </a:ln>
                          <a:effectLst/>
                        </wps:spPr>
                        <wps:bodyPr upright="1"/>
                      </wps:wsp>
                      <wps:wsp>
                        <wps:cNvPr id="486" name="直接连接符 28"/>
                        <wps:cNvCnPr/>
                        <wps:spPr>
                          <a:xfrm>
                            <a:off x="807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487" name="直接连接符 27"/>
                        <wps:cNvCnPr/>
                        <wps:spPr>
                          <a:xfrm>
                            <a:off x="933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488" name="直接连接符 26"/>
                        <wps:cNvCnPr/>
                        <wps:spPr>
                          <a:xfrm>
                            <a:off x="1059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489" name="直接连接符 25"/>
                        <wps:cNvCnPr/>
                        <wps:spPr>
                          <a:xfrm>
                            <a:off x="12573" y="6342"/>
                            <a:ext cx="0" cy="274"/>
                          </a:xfrm>
                          <a:prstGeom prst="line">
                            <a:avLst/>
                          </a:prstGeom>
                          <a:ln w="12700" cap="flat" cmpd="sng">
                            <a:solidFill>
                              <a:srgbClr val="000000"/>
                            </a:solidFill>
                            <a:prstDash val="solid"/>
                            <a:headEnd type="none" w="med" len="med"/>
                            <a:tailEnd type="triangle" w="med" len="med"/>
                          </a:ln>
                          <a:effectLst/>
                        </wps:spPr>
                        <wps:bodyPr upright="1"/>
                      </wps:wsp>
                      <wps:wsp>
                        <wps:cNvPr id="490" name="直接连接符 23"/>
                        <wps:cNvCnPr/>
                        <wps:spPr>
                          <a:xfrm>
                            <a:off x="14013" y="6342"/>
                            <a:ext cx="0" cy="274"/>
                          </a:xfrm>
                          <a:prstGeom prst="line">
                            <a:avLst/>
                          </a:prstGeom>
                          <a:ln w="12700" cap="flat" cmpd="sng">
                            <a:solidFill>
                              <a:srgbClr val="000000"/>
                            </a:solidFill>
                            <a:prstDash val="solid"/>
                            <a:headEnd type="none" w="med" len="med"/>
                            <a:tailEnd type="triangle" w="med" len="med"/>
                          </a:ln>
                          <a:effectLst/>
                        </wps:spPr>
                        <wps:bodyPr upright="1"/>
                      </wps:wsp>
                      <wps:wsp>
                        <wps:cNvPr id="491" name="文本框 24"/>
                        <wps:cNvSpPr txBox="1"/>
                        <wps:spPr>
                          <a:xfrm>
                            <a:off x="4293" y="6342"/>
                            <a:ext cx="2160"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636B924">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不予立案</w:t>
                              </w:r>
                            </w:p>
                          </w:txbxContent>
                        </wps:txbx>
                        <wps:bodyPr upright="1"/>
                      </wps:wsp>
                      <wps:wsp>
                        <wps:cNvPr id="492" name="直接连接符 37"/>
                        <wps:cNvCnPr/>
                        <wps:spPr>
                          <a:xfrm flipH="1">
                            <a:off x="11133" y="7497"/>
                            <a:ext cx="8" cy="6333"/>
                          </a:xfrm>
                          <a:prstGeom prst="line">
                            <a:avLst/>
                          </a:prstGeom>
                          <a:ln w="12700" cap="flat" cmpd="sng">
                            <a:solidFill>
                              <a:srgbClr val="000000"/>
                            </a:solidFill>
                            <a:prstDash val="solid"/>
                            <a:headEnd type="none" w="med" len="med"/>
                            <a:tailEnd type="none" w="med" len="med"/>
                          </a:ln>
                          <a:effectLst/>
                        </wps:spPr>
                        <wps:bodyPr upright="1"/>
                      </wps:wsp>
                      <wps:wsp>
                        <wps:cNvPr id="493" name="直接连接符 48"/>
                        <wps:cNvCnPr/>
                        <wps:spPr>
                          <a:xfrm>
                            <a:off x="9693" y="11490"/>
                            <a:ext cx="0" cy="312"/>
                          </a:xfrm>
                          <a:prstGeom prst="line">
                            <a:avLst/>
                          </a:prstGeom>
                          <a:ln w="12700" cap="flat" cmpd="sng">
                            <a:solidFill>
                              <a:srgbClr val="000000"/>
                            </a:solidFill>
                            <a:prstDash val="solid"/>
                            <a:headEnd type="none" w="med" len="med"/>
                            <a:tailEnd type="triangle" w="med" len="med"/>
                          </a:ln>
                          <a:effectLst/>
                        </wps:spPr>
                        <wps:bodyPr upright="1"/>
                      </wps:wsp>
                    </wpg:wgp>
                  </a:graphicData>
                </a:graphic>
              </wp:anchor>
            </w:drawing>
          </mc:Choice>
          <mc:Fallback>
            <w:pict>
              <v:group id="_x0000_s1026" o:spid="_x0000_s1026" o:spt="203" style="position:absolute;left:0pt;margin-left:-25.65pt;margin-top:6.4pt;height:491.4pt;width:513pt;z-index:251680768;mso-width-relative:page;mso-height-relative:page;" coordorigin="4293,4158" coordsize="10260,9828" o:gfxdata="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">
                <o:lock v:ext="edit" aspectratio="f"/>
                <v:shape id="文本框 657" o:spid="_x0000_s1026" o:spt="202" type="#_x0000_t202" style="position:absolute;left:4473;top:4158;height:468;width:9945;" fillcolor="#FFFFFF" filled="t" stroked="t" coordsize="21600,21600" o:gfxdata="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kXDG/&#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49F9C328">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受 理 案 件</w:t>
                        </w:r>
                      </w:p>
                    </w:txbxContent>
                  </v:textbox>
                </v:shape>
                <v:shape id="文本框 19" o:spid="_x0000_s1026" o:spt="202" type="#_x0000_t202" style="position:absolute;left:4473;top:4938;height:468;width:9945;" fillcolor="#FFFFFF" filled="t" stroked="t" coordsize="21600,21600" o:gfxdata="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vIQ7sAAADc&#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6D9F666E">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初 步 审 查</w:t>
                        </w:r>
                      </w:p>
                    </w:txbxContent>
                  </v:textbox>
                </v:shape>
                <v:line id="直接连接符 20" o:spid="_x0000_s1026" o:spt="20" style="position:absolute;left:5373;top:5406;flip:x;height:877;width:8;" filled="f" stroked="t" coordsize="21600,21600" o:gfxdata="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x6t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22" o:spid="_x0000_s1026" o:spt="202" type="#_x0000_t202" style="position:absolute;left:7533;top:5718;height:624;width:7020;" fillcolor="#FFFFFF" filled="t" stroked="t" coordsize="21600,21600" o:gfxdata="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UUpi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68AB4DD6">
                        <w:pPr>
                          <w:spacing w:line="3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立    案</w:t>
                        </w:r>
                      </w:p>
                    </w:txbxContent>
                  </v:textbox>
                </v:shape>
                <v:shape id="文本框 33" o:spid="_x0000_s1026" o:spt="202" type="#_x0000_t202" style="position:absolute;left:6993;top:6654;height:936;width:1680;" fillcolor="#FFFFFF" filled="t" stroked="t" coordsize="21600,21600" o:gfxdata="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GPcD&#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6C3A885B">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 般 程 序</w:t>
                        </w:r>
                      </w:p>
                    </w:txbxContent>
                  </v:textbox>
                </v:shape>
                <v:shape id="文本框 32" o:spid="_x0000_s1026" o:spt="202" type="#_x0000_t202" style="position:absolute;left:8793;top:6654;height:936;width:1165;" fillcolor="#FFFFFF" filled="t" stroked="t" coordsize="21600,21600" o:gfxdata="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ml0&#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18A15D1A">
                        <w:pPr>
                          <w:spacing w:line="4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简易程序</w:t>
                        </w:r>
                      </w:p>
                    </w:txbxContent>
                  </v:textbox>
                </v:shape>
                <v:shape id="文本框 29" o:spid="_x0000_s1026" o:spt="202" type="#_x0000_t202" style="position:absolute;left:10053;top:6654;height:843;width:1575;" fillcolor="#FFFFFF" filled="t" stroked="t" coordsize="21600,21600" o:gfxdata="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hszv&#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214E129F">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不需要追究行政责任的，撤案。</w:t>
                        </w:r>
                      </w:p>
                    </w:txbxContent>
                  </v:textbox>
                </v:shape>
                <v:shape id="文本框 31" o:spid="_x0000_s1026" o:spt="202" type="#_x0000_t202" style="position:absolute;left:11853;top:6654;height:1543;width:1440;" fillcolor="#FFFFFF" filled="t" stroked="t" coordsize="21600,21600" o:gfxdata="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vVJu/&#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0220B9CB">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不属于自己管辖时，移送有管辖权的粮食行政管理部门或其他有关行政机关。</w:t>
                        </w:r>
                      </w:p>
                    </w:txbxContent>
                  </v:textbox>
                </v:shape>
                <v:shape id="文本框 30" o:spid="_x0000_s1026" o:spt="202" type="#_x0000_t202" style="position:absolute;left:13473;top:6654;height:1404;width:1080;" fillcolor="#FFFFFF" filled="t" stroked="t" coordsize="21600,21600" o:gfxdata="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iPx&#10;AM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11141230">
                        <w:pPr>
                          <w:spacing w:line="1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违法行为涉嫌刑事犯罪的，移送司法机关。</w:t>
                        </w:r>
                      </w:p>
                    </w:txbxContent>
                  </v:textbox>
                </v:shape>
                <v:line id="直接连接符 35" o:spid="_x0000_s1026" o:spt="20" style="position:absolute;left:7893;top:7590;height:312;width:1;" filled="f" stroked="t" coordsize="21600,21600" o:gfxdata="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zfN6/&#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36" o:spid="_x0000_s1026" o:spt="202" type="#_x0000_t202" style="position:absolute;left:6993;top:7902;height:468;width:1680;" fillcolor="#FFFFFF" filled="t" stroked="t" coordsize="21600,21600" o:gfxdata="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vcrs&#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160B3217">
                        <w:pP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行政处罚的审查</w:t>
                        </w:r>
                      </w:p>
                    </w:txbxContent>
                  </v:textbox>
                </v:shape>
                <v:line id="直接连接符 38" o:spid="_x0000_s1026" o:spt="20" style="position:absolute;left:7893;top:8370;height:300;width:1;" filled="f" stroked="t" coordsize="21600,21600" o:gfxdata="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gTTe/&#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39" o:spid="_x0000_s1026" o:spt="202" type="#_x0000_t202" style="position:absolute;left:5373;top:8682;height:780;width:3990;" fillcolor="#FFFFFF" filled="t" stroked="t" coordsize="21600,21600" o:gfxdata="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277&#10;Bc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4564F0F3">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 xml:space="preserve"> 告知当事人作出行政处罚决定的事实、理由及依据，并告知当事人享有陈述权、申辩权、听证权。</w:t>
                        </w:r>
                      </w:p>
                    </w:txbxContent>
                  </v:textbox>
                </v:shape>
                <v:line id="直接连接符 40" o:spid="_x0000_s1026" o:spt="20" style="position:absolute;left:5724;top:9463;flip:x;height:1427;width:9;" filled="f" stroked="t" coordsize="21600,21600" o:gfxdata="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UA49KtwAAANwAAAAP&#10;AAAAAAAAAAEAIAAAACIAAABkcnMvZG93bnJldi54bWxQSwECFAAUAAAACACHTuJAMy8FnjsAAAA5&#10;AAAAEAAAAAAAAAABACAAAAAGAQAAZHJzL3NoYXBleG1sLnhtbFBLBQYAAAAABgAGAFsBAACwAwAA&#10;AAA=&#10;">
                  <v:fill on="f" focussize="0,0"/>
                  <v:stroke weight="1pt" color="#000000" joinstyle="round" endarrow="block"/>
                  <v:imagedata o:title=""/>
                  <o:lock v:ext="edit" aspectratio="f"/>
                </v:line>
                <v:shape id="文本框 18" o:spid="_x0000_s1026" o:spt="202" type="#_x0000_t202" style="position:absolute;left:7926;top:9762;height:780;width:1613;" fillcolor="#FFFFFF" filled="t" stroked="t" coordsize="21600,21600" o:gfxdata="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0Pb6/&#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283CCFEF">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当事人要求听证的（3日内提出）</w:t>
                        </w:r>
                      </w:p>
                    </w:txbxContent>
                  </v:textbox>
                </v:shape>
                <v:shape id="文本框 44" o:spid="_x0000_s1026" o:spt="202" type="#_x0000_t202" style="position:absolute;left:5268;top:10900;height:624;width:1050;" fillcolor="#FFFFFF" filled="t" stroked="t" coordsize="21600,21600" o:gfxdata="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pqPJ&#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3E801BF4">
                        <w:pPr>
                          <w:spacing w:line="4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复  核</w:t>
                        </w:r>
                      </w:p>
                    </w:txbxContent>
                  </v:textbox>
                </v:shape>
                <v:line id="直接连接符 17" o:spid="_x0000_s1026" o:spt="20" style="position:absolute;left:8794;top:10542;height:307;width:1;" filled="f" stroked="t" coordsize="21600,21600" o:gfxdata="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gV+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43" o:spid="_x0000_s1026" o:spt="202" type="#_x0000_t202" style="position:absolute;left:6633;top:10900;height:624;width:1365;" fillcolor="#FFFFFF" filled="t" stroked="t" coordsize="21600,21600" o:gfxdata="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Dnia/&#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13672CF7">
                        <w:pPr>
                          <w:spacing w:line="24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作出行政处罚的决定</w:t>
                        </w:r>
                      </w:p>
                    </w:txbxContent>
                  </v:textbox>
                </v:shape>
                <v:shape id="文本框 42" o:spid="_x0000_s1026" o:spt="202" type="#_x0000_t202" style="position:absolute;left:8313;top:10849;height:624;width:1211;" fillcolor="#FFFFFF" filled="t" stroked="t" coordsize="21600,21600" o:gfxdata="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E87&#10;vc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143095B6">
                        <w:pPr>
                          <w:spacing w:line="4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听证程序</w:t>
                        </w:r>
                      </w:p>
                    </w:txbxContent>
                  </v:textbox>
                </v:shape>
                <v:line id="直接连接符 45" o:spid="_x0000_s1026" o:spt="20" style="position:absolute;left:6318;top:11159;height:0;width:315;" filled="f" stroked="t" coordsize="21600,21600" o:gfxdata="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ftmO/&#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46" o:spid="_x0000_s1026" o:spt="20" style="position:absolute;left:7998;top:11159;flip:x;height:0;width:315;" filled="f" stroked="t" coordsize="21600,21600" o:gfxdata="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6hc+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47" o:spid="_x0000_s1026" o:spt="20" style="position:absolute;left:7263;top:11525;height:295;width:6;" filled="f" stroked="t" coordsize="21600,21600" o:gfxdata="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8yHi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51" o:spid="_x0000_s1026" o:spt="202" type="#_x0000_t202" style="position:absolute;left:6813;top:11802;height:513;width:4240;" fillcolor="#FFFFFF" filled="t" stroked="t" coordsize="21600,21600" o:gfxdata="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QIx&#10;uM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06FC9280">
                        <w:pPr>
                          <w:spacing w:line="26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告知、送达、执行（处罚决定书7日内送达）</w:t>
                        </w:r>
                      </w:p>
                    </w:txbxContent>
                  </v:textbox>
                </v:shape>
                <v:shape id="文本框 53" o:spid="_x0000_s1026" o:spt="202" type="#_x0000_t202" style="position:absolute;left:6813;top:12738;height:468;width:1785;" fillcolor="#FFFFFF" filled="t" stroked="t" coordsize="21600,21600" o:gfxdata="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hDvi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64F46CCD">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结    案</w:t>
                        </w:r>
                      </w:p>
                    </w:txbxContent>
                  </v:textbox>
                </v:shape>
                <v:line id="直接连接符 52" o:spid="_x0000_s1026" o:spt="20" style="position:absolute;left:7713;top:12426;flip:x;height:312;width:1;" filled="f" stroked="t" coordsize="21600,21600" o:gfxdata="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rwM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文本框 55" o:spid="_x0000_s1026" o:spt="202" type="#_x0000_t202" style="position:absolute;left:6813;top:13518;height:468;width:1785;" fillcolor="#FFFFFF" filled="t" stroked="t" coordsize="21600,21600" o:gfxdata="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fzUU&#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4DC151C3">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案 卷 归 档</w:t>
                        </w:r>
                      </w:p>
                    </w:txbxContent>
                  </v:textbox>
                </v:shape>
                <v:line id="直接连接符 56" o:spid="_x0000_s1026" o:spt="20" style="position:absolute;left:4621;top:13826;height:4;width:2193;" filled="f" stroked="t" coordsize="21600,21600" o:gfxdata="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GDJ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50" o:spid="_x0000_s1026" o:spt="20" style="position:absolute;left:5493;top:11847;flip:x;height:1;width:1335;" filled="f" stroked="t" coordsize="21600,21600" o:gfxdata="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cVr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接连接符 49" o:spid="_x0000_s1026" o:spt="20" style="position:absolute;left:5508;top:11847;height:265;width:1;" filled="f" stroked="t" coordsize="21600,21600" o:gfxdata="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Uvsm/&#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15" o:spid="_x0000_s1026" o:spt="202" type="#_x0000_t202" style="position:absolute;left:4753;top:12114;height:820;width:2001;" fillcolor="#FFFFFF" filled="t" stroked="t" coordsize="21600,21600" o:gfxdata="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UQz&#10;F8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200C62CF">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申请行政复议或提起行政诉讼的（60日或3个月内）</w:t>
                        </w:r>
                      </w:p>
                    </w:txbxContent>
                  </v:textbox>
                </v:shape>
                <v:line id="直接连接符 13" o:spid="_x0000_s1026" o:spt="20" style="position:absolute;left:5503;top:12914;height:331;width:1;" filled="f" stroked="t" coordsize="21600,21600" o:gfxdata="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hSW/&#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14" o:spid="_x0000_s1026" o:spt="202" type="#_x0000_t202" style="position:absolute;left:5013;top:13246;height:468;width:1440;" fillcolor="#FFFFFF" filled="t" stroked="t" coordsize="21600,21600" o:gfxdata="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XAv6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546CB8F7">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相应程序</w:t>
                        </w:r>
                      </w:p>
                    </w:txbxContent>
                  </v:textbox>
                </v:shape>
                <v:line id="直接连接符 34" o:spid="_x0000_s1026" o:spt="20" style="position:absolute;left:9693;top:7590;height:4212;width:0;" filled="f" stroked="t" coordsize="21600,21600" o:gfxdata="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hvC/&#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直接连接符 57" o:spid="_x0000_s1026" o:spt="20" style="position:absolute;left:8613;top:13830;flip:x y;height:0;width:2520;" filled="f" stroked="t" coordsize="21600,21600" o:gfxdata="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jHjG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line id="直接连接符 58" o:spid="_x0000_s1026" o:spt="20" style="position:absolute;left:9513;top:4636;height:274;width:1;" filled="f" stroked="t" coordsize="21600,21600" o:gfxdata="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6yO2/&#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16" o:spid="_x0000_s1026" o:spt="20" style="position:absolute;left:4616;top:7278;flip:x;height:6529;width:8;" filled="f" stroked="t" coordsize="21600,21600" o:gfxdata="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dYZ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接连接符 54" o:spid="_x0000_s1026" o:spt="20" style="position:absolute;left:7713;top:13206;flip:x;height:312;width:1;" filled="f" stroked="t" coordsize="21600,21600" o:gfxdata="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33x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41" o:spid="_x0000_s1026" o:spt="20" style="position:absolute;left:8793;top:9462;flip:x;height:300;width:1;" filled="f" stroked="t" coordsize="21600,21600" o:gfxdata="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NG+z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21" o:spid="_x0000_s1026" o:spt="20" style="position:absolute;left:10593;top:5406;height:274;width:1;" filled="f" stroked="t" coordsize="21600,21600" o:gfxdata="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Bzu6/&#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28" o:spid="_x0000_s1026" o:spt="20" style="position:absolute;left:8073;top:6342;height:274;width:1;" filled="f" stroked="t" coordsize="21600,21600" o:gfxdata="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NQm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7" o:spid="_x0000_s1026" o:spt="20" style="position:absolute;left:9333;top:6342;height:274;width:1;" filled="f" stroked="t" coordsize="21600,21600" o:gfxdata="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1A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6" o:spid="_x0000_s1026" o:spt="20" style="position:absolute;left:10593;top:6342;height:274;width:1;" filled="f" stroked="t" coordsize="21600,21600" o:gfxdata="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8Bhc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5" o:spid="_x0000_s1026" o:spt="20" style="position:absolute;left:12573;top:6342;height:274;width:0;" filled="f" stroked="t" coordsize="21600,21600" o:gfxdata="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MxOu/&#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23" o:spid="_x0000_s1026" o:spt="20" style="position:absolute;left:14013;top:6342;height:274;width:0;" filled="f" stroked="t" coordsize="21600,21600" o:gfxdata="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7q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24" o:spid="_x0000_s1026" o:spt="202" type="#_x0000_t202" style="position:absolute;left:4293;top:6342;height:936;width:2160;" fillcolor="#FFFFFF" filled="t" stroked="t" coordsize="21600,21600" o:gfxdata="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oU2Z&#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0636B924">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不予立案</w:t>
                        </w:r>
                      </w:p>
                    </w:txbxContent>
                  </v:textbox>
                </v:shape>
                <v:line id="直接连接符 37" o:spid="_x0000_s1026" o:spt="20" style="position:absolute;left:11133;top:7497;flip:x;height:6333;width:8;" filled="f" stroked="t" coordsize="21600,21600" o:gfxdata="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s64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直接连接符 48" o:spid="_x0000_s1026" o:spt="20" style="position:absolute;left:9693;top:11490;height:312;width:0;" filled="f" stroked="t" coordsize="21600,21600" o:gfxdata="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1l3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group>
            </w:pict>
          </mc:Fallback>
        </mc:AlternateContent>
      </w:r>
    </w:p>
    <w:p w14:paraId="4DF23E6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2AFC14B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19D2791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10ADE86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4D095D0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57AB52A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10391EE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39CE580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617383E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08B7DAA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1AF327F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3C4160E7">
      <w:pPr>
        <w:tabs>
          <w:tab w:val="left" w:pos="2430"/>
        </w:tabs>
        <w:spacing w:line="280" w:lineRule="exact"/>
        <w:jc w:val="left"/>
        <w:rPr>
          <w:rFonts w:hint="eastAsia" w:ascii="方正仿宋简体" w:hAnsi="方正仿宋简体" w:eastAsia="方正仿宋简体" w:cs="方正仿宋简体"/>
          <w:sz w:val="21"/>
          <w:szCs w:val="21"/>
        </w:rPr>
      </w:pPr>
    </w:p>
    <w:p w14:paraId="2D05AE67">
      <w:pPr>
        <w:tabs>
          <w:tab w:val="left" w:pos="2430"/>
        </w:tabs>
        <w:spacing w:line="280" w:lineRule="exact"/>
        <w:jc w:val="left"/>
        <w:rPr>
          <w:rFonts w:hint="eastAsia" w:ascii="方正仿宋简体" w:hAnsi="方正仿宋简体" w:eastAsia="方正仿宋简体" w:cs="方正仿宋简体"/>
          <w:sz w:val="21"/>
          <w:szCs w:val="21"/>
        </w:rPr>
      </w:pPr>
    </w:p>
    <w:p w14:paraId="521E5756">
      <w:pPr>
        <w:tabs>
          <w:tab w:val="left" w:pos="2430"/>
        </w:tabs>
        <w:spacing w:line="280" w:lineRule="exact"/>
        <w:jc w:val="left"/>
        <w:rPr>
          <w:rFonts w:hint="eastAsia" w:ascii="方正仿宋简体" w:hAnsi="方正仿宋简体" w:eastAsia="方正仿宋简体" w:cs="方正仿宋简体"/>
          <w:sz w:val="21"/>
          <w:szCs w:val="21"/>
        </w:rPr>
      </w:pPr>
    </w:p>
    <w:p w14:paraId="08C9E952">
      <w:pPr>
        <w:tabs>
          <w:tab w:val="left" w:pos="2430"/>
        </w:tabs>
        <w:spacing w:line="280" w:lineRule="exact"/>
        <w:jc w:val="left"/>
        <w:rPr>
          <w:rFonts w:hint="eastAsia" w:ascii="方正仿宋简体" w:hAnsi="方正仿宋简体" w:eastAsia="方正仿宋简体" w:cs="方正仿宋简体"/>
          <w:sz w:val="21"/>
          <w:szCs w:val="21"/>
        </w:rPr>
      </w:pPr>
    </w:p>
    <w:p w14:paraId="44F7E6BA">
      <w:pPr>
        <w:tabs>
          <w:tab w:val="left" w:pos="2430"/>
        </w:tabs>
        <w:spacing w:line="280" w:lineRule="exact"/>
        <w:jc w:val="left"/>
        <w:rPr>
          <w:rFonts w:hint="eastAsia" w:ascii="方正仿宋简体" w:hAnsi="方正仿宋简体" w:eastAsia="方正仿宋简体" w:cs="方正仿宋简体"/>
          <w:sz w:val="21"/>
          <w:szCs w:val="21"/>
        </w:rPr>
      </w:pPr>
    </w:p>
    <w:p w14:paraId="16F135B0">
      <w:pPr>
        <w:tabs>
          <w:tab w:val="left" w:pos="2430"/>
        </w:tabs>
        <w:spacing w:line="280" w:lineRule="exact"/>
        <w:jc w:val="left"/>
        <w:rPr>
          <w:rFonts w:hint="eastAsia" w:ascii="方正仿宋简体" w:hAnsi="方正仿宋简体" w:eastAsia="方正仿宋简体" w:cs="方正仿宋简体"/>
          <w:sz w:val="21"/>
          <w:szCs w:val="21"/>
        </w:rPr>
      </w:pPr>
    </w:p>
    <w:p w14:paraId="3E18342C">
      <w:pPr>
        <w:tabs>
          <w:tab w:val="left" w:pos="2430"/>
        </w:tabs>
        <w:spacing w:line="280" w:lineRule="exact"/>
        <w:jc w:val="left"/>
        <w:rPr>
          <w:rFonts w:hint="eastAsia" w:ascii="方正仿宋简体" w:hAnsi="方正仿宋简体" w:eastAsia="方正仿宋简体" w:cs="方正仿宋简体"/>
          <w:sz w:val="21"/>
          <w:szCs w:val="21"/>
        </w:rPr>
      </w:pPr>
    </w:p>
    <w:p w14:paraId="2AEBEA82">
      <w:pPr>
        <w:tabs>
          <w:tab w:val="left" w:pos="2430"/>
        </w:tabs>
        <w:spacing w:line="280" w:lineRule="exact"/>
        <w:jc w:val="left"/>
        <w:rPr>
          <w:rFonts w:hint="eastAsia" w:ascii="方正仿宋简体" w:hAnsi="方正仿宋简体" w:eastAsia="方正仿宋简体" w:cs="方正仿宋简体"/>
          <w:sz w:val="21"/>
          <w:szCs w:val="21"/>
        </w:rPr>
      </w:pPr>
    </w:p>
    <w:p w14:paraId="6F618919">
      <w:pPr>
        <w:tabs>
          <w:tab w:val="left" w:pos="2430"/>
        </w:tabs>
        <w:spacing w:line="280" w:lineRule="exact"/>
        <w:jc w:val="left"/>
        <w:rPr>
          <w:rFonts w:hint="eastAsia" w:ascii="方正仿宋简体" w:hAnsi="方正仿宋简体" w:eastAsia="方正仿宋简体" w:cs="方正仿宋简体"/>
          <w:sz w:val="21"/>
          <w:szCs w:val="21"/>
        </w:rPr>
      </w:pPr>
    </w:p>
    <w:p w14:paraId="7BE2D182">
      <w:pPr>
        <w:tabs>
          <w:tab w:val="left" w:pos="2430"/>
        </w:tabs>
        <w:spacing w:line="280" w:lineRule="exact"/>
        <w:jc w:val="left"/>
        <w:rPr>
          <w:rFonts w:hint="eastAsia" w:ascii="方正仿宋简体" w:hAnsi="方正仿宋简体" w:eastAsia="方正仿宋简体" w:cs="方正仿宋简体"/>
          <w:sz w:val="21"/>
          <w:szCs w:val="21"/>
        </w:rPr>
      </w:pPr>
    </w:p>
    <w:p w14:paraId="1C1589FE">
      <w:pPr>
        <w:tabs>
          <w:tab w:val="left" w:pos="2430"/>
        </w:tabs>
        <w:spacing w:line="280" w:lineRule="exact"/>
        <w:jc w:val="left"/>
        <w:rPr>
          <w:rFonts w:hint="eastAsia" w:ascii="方正仿宋简体" w:hAnsi="方正仿宋简体" w:eastAsia="方正仿宋简体" w:cs="方正仿宋简体"/>
          <w:sz w:val="21"/>
          <w:szCs w:val="21"/>
          <w:lang w:eastAsia="zh-CN"/>
        </w:rPr>
      </w:pPr>
      <w:r>
        <w:rPr>
          <w:rFonts w:hint="eastAsia" w:ascii="方正仿宋简体" w:hAnsi="方正仿宋简体" w:eastAsia="方正仿宋简体" w:cs="方正仿宋简体"/>
          <w:sz w:val="21"/>
          <w:szCs w:val="21"/>
        </w:rPr>
        <w:t>承办机构：</w:t>
      </w:r>
      <w:r>
        <w:rPr>
          <w:rFonts w:hint="eastAsia" w:ascii="方正仿宋简体" w:hAnsi="方正仿宋简体" w:eastAsia="方正仿宋简体" w:cs="方正仿宋简体"/>
          <w:sz w:val="21"/>
          <w:szCs w:val="21"/>
          <w:lang w:val="en-US" w:eastAsia="zh-CN"/>
        </w:rPr>
        <w:t>安全仓储与科技</w:t>
      </w:r>
      <w:r>
        <w:rPr>
          <w:rFonts w:hint="eastAsia" w:ascii="方正仿宋简体" w:hAnsi="方正仿宋简体" w:eastAsia="方正仿宋简体" w:cs="方正仿宋简体"/>
          <w:sz w:val="21"/>
          <w:szCs w:val="21"/>
          <w:lang w:eastAsia="zh-CN"/>
        </w:rPr>
        <w:t>股</w:t>
      </w:r>
    </w:p>
    <w:p w14:paraId="567862C9">
      <w:pPr>
        <w:tabs>
          <w:tab w:val="left" w:pos="2430"/>
        </w:tabs>
        <w:spacing w:line="280" w:lineRule="exact"/>
        <w:jc w:val="left"/>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仿宋简体" w:hAnsi="方正仿宋简体" w:eastAsia="方正仿宋简体" w:cs="方正仿宋简体"/>
          <w:sz w:val="21"/>
          <w:szCs w:val="21"/>
        </w:rPr>
        <w:t>服务电话：0557-</w:t>
      </w:r>
      <w:r>
        <w:rPr>
          <w:rFonts w:hint="eastAsia" w:ascii="方正仿宋简体" w:hAnsi="方正仿宋简体" w:eastAsia="方正仿宋简体" w:cs="方正仿宋简体"/>
          <w:sz w:val="21"/>
          <w:szCs w:val="21"/>
          <w:lang w:val="en-US" w:eastAsia="zh-CN"/>
        </w:rPr>
        <w:t>7010208</w:t>
      </w:r>
    </w:p>
    <w:p w14:paraId="09C8D7E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4AD948D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小标宋简体" w:hAnsi="方正小标宋简体" w:eastAsia="方正小标宋简体" w:cs="方正小标宋简体"/>
          <w:color w:val="auto"/>
          <w:kern w:val="0"/>
          <w:sz w:val="44"/>
          <w:szCs w:val="44"/>
          <w:vertAlign w:val="baseline"/>
          <w:lang w:val="en-US" w:eastAsia="zh-CN"/>
        </w:rPr>
        <w:t>23.对地方储备粮承储企业违反《安徽省粮食储备管理办法》规定情节严重的，对法定代表人、主要负责人、直接负责的主管人员和其他直接责任人员的处罚流程图</w:t>
      </w:r>
    </w:p>
    <w:p w14:paraId="03233D3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sz w:val="32"/>
        </w:rPr>
        <mc:AlternateContent>
          <mc:Choice Requires="wpg">
            <w:drawing>
              <wp:anchor distT="0" distB="0" distL="114300" distR="114300" simplePos="0" relativeHeight="251681792" behindDoc="0" locked="0" layoutInCell="1" allowOverlap="1">
                <wp:simplePos x="0" y="0"/>
                <wp:positionH relativeFrom="column">
                  <wp:posOffset>-325755</wp:posOffset>
                </wp:positionH>
                <wp:positionV relativeFrom="paragraph">
                  <wp:posOffset>81280</wp:posOffset>
                </wp:positionV>
                <wp:extent cx="6515100" cy="6240780"/>
                <wp:effectExtent l="6350" t="6350" r="12700" b="20320"/>
                <wp:wrapNone/>
                <wp:docPr id="494" name="组合 494"/>
                <wp:cNvGraphicFramePr/>
                <a:graphic xmlns:a="http://schemas.openxmlformats.org/drawingml/2006/main">
                  <a:graphicData uri="http://schemas.microsoft.com/office/word/2010/wordprocessingGroup">
                    <wpg:wgp>
                      <wpg:cNvGrpSpPr/>
                      <wpg:grpSpPr>
                        <a:xfrm>
                          <a:off x="0" y="0"/>
                          <a:ext cx="6515100" cy="6240780"/>
                          <a:chOff x="4293" y="4158"/>
                          <a:chExt cx="10260" cy="9828"/>
                        </a:xfrm>
                      </wpg:grpSpPr>
                      <wps:wsp>
                        <wps:cNvPr id="495" name="文本框 657"/>
                        <wps:cNvSpPr txBox="1"/>
                        <wps:spPr>
                          <a:xfrm>
                            <a:off x="4473" y="4158"/>
                            <a:ext cx="994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9084F14">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受 理 案 件</w:t>
                              </w:r>
                            </w:p>
                          </w:txbxContent>
                        </wps:txbx>
                        <wps:bodyPr upright="1"/>
                      </wps:wsp>
                      <wps:wsp>
                        <wps:cNvPr id="496" name="文本框 19"/>
                        <wps:cNvSpPr txBox="1"/>
                        <wps:spPr>
                          <a:xfrm>
                            <a:off x="4473" y="4938"/>
                            <a:ext cx="994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4C8F36D">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初 步 审 查</w:t>
                              </w:r>
                            </w:p>
                          </w:txbxContent>
                        </wps:txbx>
                        <wps:bodyPr upright="1"/>
                      </wps:wsp>
                      <wps:wsp>
                        <wps:cNvPr id="497" name="直接连接符 20"/>
                        <wps:cNvCnPr/>
                        <wps:spPr>
                          <a:xfrm flipH="1">
                            <a:off x="5373" y="5406"/>
                            <a:ext cx="8" cy="877"/>
                          </a:xfrm>
                          <a:prstGeom prst="line">
                            <a:avLst/>
                          </a:prstGeom>
                          <a:ln w="12700" cap="flat" cmpd="sng">
                            <a:solidFill>
                              <a:srgbClr val="000000"/>
                            </a:solidFill>
                            <a:prstDash val="solid"/>
                            <a:headEnd type="none" w="med" len="med"/>
                            <a:tailEnd type="triangle" w="med" len="med"/>
                          </a:ln>
                          <a:effectLst/>
                        </wps:spPr>
                        <wps:bodyPr upright="1"/>
                      </wps:wsp>
                      <wps:wsp>
                        <wps:cNvPr id="498" name="文本框 22"/>
                        <wps:cNvSpPr txBox="1"/>
                        <wps:spPr>
                          <a:xfrm>
                            <a:off x="7533" y="5718"/>
                            <a:ext cx="7020"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B13AC0B">
                              <w:pPr>
                                <w:spacing w:line="3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立    案</w:t>
                              </w:r>
                            </w:p>
                          </w:txbxContent>
                        </wps:txbx>
                        <wps:bodyPr upright="1"/>
                      </wps:wsp>
                      <wps:wsp>
                        <wps:cNvPr id="499" name="文本框 33"/>
                        <wps:cNvSpPr txBox="1"/>
                        <wps:spPr>
                          <a:xfrm>
                            <a:off x="6993" y="6654"/>
                            <a:ext cx="1680"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5BF6C6A">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 般 程 序</w:t>
                              </w:r>
                            </w:p>
                          </w:txbxContent>
                        </wps:txbx>
                        <wps:bodyPr upright="1"/>
                      </wps:wsp>
                      <wps:wsp>
                        <wps:cNvPr id="500" name="文本框 32"/>
                        <wps:cNvSpPr txBox="1"/>
                        <wps:spPr>
                          <a:xfrm>
                            <a:off x="8793" y="6654"/>
                            <a:ext cx="1165"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4E816C6">
                              <w:pPr>
                                <w:spacing w:line="4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简易程序</w:t>
                              </w:r>
                            </w:p>
                          </w:txbxContent>
                        </wps:txbx>
                        <wps:bodyPr upright="1"/>
                      </wps:wsp>
                      <wps:wsp>
                        <wps:cNvPr id="501" name="文本框 29"/>
                        <wps:cNvSpPr txBox="1"/>
                        <wps:spPr>
                          <a:xfrm>
                            <a:off x="10053" y="6654"/>
                            <a:ext cx="1575" cy="84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B7E340F">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不需要追究行政责任的，撤案。</w:t>
                              </w:r>
                            </w:p>
                          </w:txbxContent>
                        </wps:txbx>
                        <wps:bodyPr upright="1"/>
                      </wps:wsp>
                      <wps:wsp>
                        <wps:cNvPr id="502" name="文本框 31"/>
                        <wps:cNvSpPr txBox="1"/>
                        <wps:spPr>
                          <a:xfrm>
                            <a:off x="11853" y="6654"/>
                            <a:ext cx="1440" cy="154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DF27CE4">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不属于自己管辖时，移送有管辖权的粮食行政管理部门或其他有关行政机关。</w:t>
                              </w:r>
                            </w:p>
                          </w:txbxContent>
                        </wps:txbx>
                        <wps:bodyPr upright="1"/>
                      </wps:wsp>
                      <wps:wsp>
                        <wps:cNvPr id="503" name="文本框 30"/>
                        <wps:cNvSpPr txBox="1"/>
                        <wps:spPr>
                          <a:xfrm>
                            <a:off x="13473" y="6654"/>
                            <a:ext cx="1080" cy="140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ECC0AE5">
                              <w:pPr>
                                <w:spacing w:line="1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违法行为涉嫌刑事犯罪的，移送司法机关。</w:t>
                              </w:r>
                            </w:p>
                          </w:txbxContent>
                        </wps:txbx>
                        <wps:bodyPr upright="1"/>
                      </wps:wsp>
                      <wps:wsp>
                        <wps:cNvPr id="504" name="直接连接符 35"/>
                        <wps:cNvCnPr/>
                        <wps:spPr>
                          <a:xfrm>
                            <a:off x="7893" y="7590"/>
                            <a:ext cx="1" cy="312"/>
                          </a:xfrm>
                          <a:prstGeom prst="line">
                            <a:avLst/>
                          </a:prstGeom>
                          <a:ln w="12700" cap="flat" cmpd="sng">
                            <a:solidFill>
                              <a:srgbClr val="000000"/>
                            </a:solidFill>
                            <a:prstDash val="solid"/>
                            <a:headEnd type="none" w="med" len="med"/>
                            <a:tailEnd type="triangle" w="med" len="med"/>
                          </a:ln>
                          <a:effectLst/>
                        </wps:spPr>
                        <wps:bodyPr upright="1"/>
                      </wps:wsp>
                      <wps:wsp>
                        <wps:cNvPr id="505" name="文本框 36"/>
                        <wps:cNvSpPr txBox="1"/>
                        <wps:spPr>
                          <a:xfrm>
                            <a:off x="6993" y="7902"/>
                            <a:ext cx="1680"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C4C80FF">
                              <w:pP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行政处罚的审查</w:t>
                              </w:r>
                            </w:p>
                          </w:txbxContent>
                        </wps:txbx>
                        <wps:bodyPr upright="1"/>
                      </wps:wsp>
                      <wps:wsp>
                        <wps:cNvPr id="506" name="直接连接符 38"/>
                        <wps:cNvCnPr/>
                        <wps:spPr>
                          <a:xfrm>
                            <a:off x="7893" y="8370"/>
                            <a:ext cx="1" cy="300"/>
                          </a:xfrm>
                          <a:prstGeom prst="line">
                            <a:avLst/>
                          </a:prstGeom>
                          <a:ln w="12700" cap="flat" cmpd="sng">
                            <a:solidFill>
                              <a:srgbClr val="000000"/>
                            </a:solidFill>
                            <a:prstDash val="solid"/>
                            <a:headEnd type="none" w="med" len="med"/>
                            <a:tailEnd type="triangle" w="med" len="med"/>
                          </a:ln>
                          <a:effectLst/>
                        </wps:spPr>
                        <wps:bodyPr upright="1"/>
                      </wps:wsp>
                      <wps:wsp>
                        <wps:cNvPr id="507" name="文本框 39"/>
                        <wps:cNvSpPr txBox="1"/>
                        <wps:spPr>
                          <a:xfrm>
                            <a:off x="5373" y="8682"/>
                            <a:ext cx="3990" cy="7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A191BDD">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 xml:space="preserve"> 告知当事人作出行政处罚决定的事实、理由及依据，并告知当事人享有陈述权、申辩权、听证权。</w:t>
                              </w:r>
                            </w:p>
                          </w:txbxContent>
                        </wps:txbx>
                        <wps:bodyPr upright="1"/>
                      </wps:wsp>
                      <wps:wsp>
                        <wps:cNvPr id="508" name="直接连接符 40"/>
                        <wps:cNvCnPr/>
                        <wps:spPr>
                          <a:xfrm flipH="1">
                            <a:off x="5724" y="9463"/>
                            <a:ext cx="9" cy="1427"/>
                          </a:xfrm>
                          <a:prstGeom prst="line">
                            <a:avLst/>
                          </a:prstGeom>
                          <a:ln w="12700" cap="flat" cmpd="sng">
                            <a:solidFill>
                              <a:srgbClr val="000000"/>
                            </a:solidFill>
                            <a:prstDash val="solid"/>
                            <a:headEnd type="none" w="med" len="med"/>
                            <a:tailEnd type="triangle" w="med" len="med"/>
                          </a:ln>
                          <a:effectLst/>
                        </wps:spPr>
                        <wps:bodyPr upright="1"/>
                      </wps:wsp>
                      <wps:wsp>
                        <wps:cNvPr id="509" name="文本框 18"/>
                        <wps:cNvSpPr txBox="1"/>
                        <wps:spPr>
                          <a:xfrm>
                            <a:off x="7926" y="9762"/>
                            <a:ext cx="1613" cy="7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16FF9C0">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当事人要求听证的（3日内提出）</w:t>
                              </w:r>
                            </w:p>
                          </w:txbxContent>
                        </wps:txbx>
                        <wps:bodyPr upright="1"/>
                      </wps:wsp>
                      <wps:wsp>
                        <wps:cNvPr id="510" name="文本框 44"/>
                        <wps:cNvSpPr txBox="1"/>
                        <wps:spPr>
                          <a:xfrm>
                            <a:off x="5268" y="10900"/>
                            <a:ext cx="1050"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EC286E2">
                              <w:pPr>
                                <w:spacing w:line="4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复  核</w:t>
                              </w:r>
                            </w:p>
                          </w:txbxContent>
                        </wps:txbx>
                        <wps:bodyPr upright="1"/>
                      </wps:wsp>
                      <wps:wsp>
                        <wps:cNvPr id="511" name="直接连接符 17"/>
                        <wps:cNvCnPr/>
                        <wps:spPr>
                          <a:xfrm>
                            <a:off x="8794" y="10542"/>
                            <a:ext cx="1" cy="307"/>
                          </a:xfrm>
                          <a:prstGeom prst="line">
                            <a:avLst/>
                          </a:prstGeom>
                          <a:ln w="12700" cap="flat" cmpd="sng">
                            <a:solidFill>
                              <a:srgbClr val="000000"/>
                            </a:solidFill>
                            <a:prstDash val="solid"/>
                            <a:headEnd type="none" w="med" len="med"/>
                            <a:tailEnd type="triangle" w="med" len="med"/>
                          </a:ln>
                          <a:effectLst/>
                        </wps:spPr>
                        <wps:bodyPr upright="1"/>
                      </wps:wsp>
                      <wps:wsp>
                        <wps:cNvPr id="512" name="文本框 43"/>
                        <wps:cNvSpPr txBox="1"/>
                        <wps:spPr>
                          <a:xfrm>
                            <a:off x="6633" y="10900"/>
                            <a:ext cx="1365"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E8132F8">
                              <w:pPr>
                                <w:spacing w:line="24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作出行政处罚的决定</w:t>
                              </w:r>
                            </w:p>
                          </w:txbxContent>
                        </wps:txbx>
                        <wps:bodyPr upright="1"/>
                      </wps:wsp>
                      <wps:wsp>
                        <wps:cNvPr id="513" name="文本框 42"/>
                        <wps:cNvSpPr txBox="1"/>
                        <wps:spPr>
                          <a:xfrm>
                            <a:off x="8313" y="10849"/>
                            <a:ext cx="1211"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44EDCF3">
                              <w:pPr>
                                <w:spacing w:line="4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听证程序</w:t>
                              </w:r>
                            </w:p>
                          </w:txbxContent>
                        </wps:txbx>
                        <wps:bodyPr upright="1"/>
                      </wps:wsp>
                      <wps:wsp>
                        <wps:cNvPr id="514" name="直接连接符 45"/>
                        <wps:cNvCnPr/>
                        <wps:spPr>
                          <a:xfrm>
                            <a:off x="6318" y="11159"/>
                            <a:ext cx="315" cy="0"/>
                          </a:xfrm>
                          <a:prstGeom prst="line">
                            <a:avLst/>
                          </a:prstGeom>
                          <a:ln w="12700" cap="flat" cmpd="sng">
                            <a:solidFill>
                              <a:srgbClr val="000000"/>
                            </a:solidFill>
                            <a:prstDash val="solid"/>
                            <a:headEnd type="none" w="med" len="med"/>
                            <a:tailEnd type="triangle" w="med" len="med"/>
                          </a:ln>
                          <a:effectLst/>
                        </wps:spPr>
                        <wps:bodyPr upright="1"/>
                      </wps:wsp>
                      <wps:wsp>
                        <wps:cNvPr id="515" name="直接连接符 46"/>
                        <wps:cNvCnPr/>
                        <wps:spPr>
                          <a:xfrm flipH="1">
                            <a:off x="7998" y="11159"/>
                            <a:ext cx="315" cy="0"/>
                          </a:xfrm>
                          <a:prstGeom prst="line">
                            <a:avLst/>
                          </a:prstGeom>
                          <a:ln w="12700" cap="flat" cmpd="sng">
                            <a:solidFill>
                              <a:srgbClr val="000000"/>
                            </a:solidFill>
                            <a:prstDash val="solid"/>
                            <a:headEnd type="none" w="med" len="med"/>
                            <a:tailEnd type="triangle" w="med" len="med"/>
                          </a:ln>
                          <a:effectLst/>
                        </wps:spPr>
                        <wps:bodyPr upright="1"/>
                      </wps:wsp>
                      <wps:wsp>
                        <wps:cNvPr id="516" name="直接连接符 47"/>
                        <wps:cNvCnPr/>
                        <wps:spPr>
                          <a:xfrm>
                            <a:off x="7263" y="11525"/>
                            <a:ext cx="6" cy="295"/>
                          </a:xfrm>
                          <a:prstGeom prst="line">
                            <a:avLst/>
                          </a:prstGeom>
                          <a:ln w="12700" cap="flat" cmpd="sng">
                            <a:solidFill>
                              <a:srgbClr val="000000"/>
                            </a:solidFill>
                            <a:prstDash val="solid"/>
                            <a:headEnd type="none" w="med" len="med"/>
                            <a:tailEnd type="triangle" w="med" len="med"/>
                          </a:ln>
                          <a:effectLst/>
                        </wps:spPr>
                        <wps:bodyPr upright="1"/>
                      </wps:wsp>
                      <wps:wsp>
                        <wps:cNvPr id="517" name="文本框 51"/>
                        <wps:cNvSpPr txBox="1"/>
                        <wps:spPr>
                          <a:xfrm>
                            <a:off x="6813" y="11802"/>
                            <a:ext cx="4240" cy="51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0C5499A">
                              <w:pPr>
                                <w:spacing w:line="26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告知、送达、执行（处罚决定书7日内送达）</w:t>
                              </w:r>
                            </w:p>
                          </w:txbxContent>
                        </wps:txbx>
                        <wps:bodyPr upright="1"/>
                      </wps:wsp>
                      <wps:wsp>
                        <wps:cNvPr id="518" name="文本框 53"/>
                        <wps:cNvSpPr txBox="1"/>
                        <wps:spPr>
                          <a:xfrm>
                            <a:off x="6813" y="12738"/>
                            <a:ext cx="178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E696712">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结    案</w:t>
                              </w:r>
                            </w:p>
                          </w:txbxContent>
                        </wps:txbx>
                        <wps:bodyPr upright="1"/>
                      </wps:wsp>
                      <wps:wsp>
                        <wps:cNvPr id="519" name="直接连接符 52"/>
                        <wps:cNvCnPr/>
                        <wps:spPr>
                          <a:xfrm flipH="1">
                            <a:off x="7713" y="12426"/>
                            <a:ext cx="1" cy="312"/>
                          </a:xfrm>
                          <a:prstGeom prst="line">
                            <a:avLst/>
                          </a:prstGeom>
                          <a:ln w="12700" cap="flat" cmpd="sng">
                            <a:solidFill>
                              <a:srgbClr val="000000"/>
                            </a:solidFill>
                            <a:prstDash val="solid"/>
                            <a:headEnd type="none" w="med" len="med"/>
                            <a:tailEnd type="triangle" w="med" len="med"/>
                          </a:ln>
                          <a:effectLst/>
                        </wps:spPr>
                        <wps:bodyPr upright="1"/>
                      </wps:wsp>
                      <wps:wsp>
                        <wps:cNvPr id="520" name="文本框 55"/>
                        <wps:cNvSpPr txBox="1"/>
                        <wps:spPr>
                          <a:xfrm>
                            <a:off x="6813" y="13518"/>
                            <a:ext cx="178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96BBAAD">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案 卷 归 档</w:t>
                              </w:r>
                            </w:p>
                          </w:txbxContent>
                        </wps:txbx>
                        <wps:bodyPr upright="1"/>
                      </wps:wsp>
                      <wps:wsp>
                        <wps:cNvPr id="521" name="直接连接符 56"/>
                        <wps:cNvCnPr/>
                        <wps:spPr>
                          <a:xfrm>
                            <a:off x="4621" y="13826"/>
                            <a:ext cx="2193" cy="4"/>
                          </a:xfrm>
                          <a:prstGeom prst="line">
                            <a:avLst/>
                          </a:prstGeom>
                          <a:ln w="12700" cap="flat" cmpd="sng">
                            <a:solidFill>
                              <a:srgbClr val="000000"/>
                            </a:solidFill>
                            <a:prstDash val="solid"/>
                            <a:headEnd type="none" w="med" len="med"/>
                            <a:tailEnd type="triangle" w="med" len="med"/>
                          </a:ln>
                          <a:effectLst/>
                        </wps:spPr>
                        <wps:bodyPr upright="1"/>
                      </wps:wsp>
                      <wps:wsp>
                        <wps:cNvPr id="522" name="直接连接符 50"/>
                        <wps:cNvCnPr/>
                        <wps:spPr>
                          <a:xfrm flipH="1">
                            <a:off x="5493" y="11847"/>
                            <a:ext cx="1335" cy="1"/>
                          </a:xfrm>
                          <a:prstGeom prst="line">
                            <a:avLst/>
                          </a:prstGeom>
                          <a:ln w="12700" cap="flat" cmpd="sng">
                            <a:solidFill>
                              <a:srgbClr val="000000"/>
                            </a:solidFill>
                            <a:prstDash val="solid"/>
                            <a:headEnd type="none" w="med" len="med"/>
                            <a:tailEnd type="none" w="med" len="med"/>
                          </a:ln>
                          <a:effectLst/>
                        </wps:spPr>
                        <wps:bodyPr upright="1"/>
                      </wps:wsp>
                      <wps:wsp>
                        <wps:cNvPr id="523" name="直接连接符 49"/>
                        <wps:cNvCnPr/>
                        <wps:spPr>
                          <a:xfrm>
                            <a:off x="5508" y="11847"/>
                            <a:ext cx="1" cy="265"/>
                          </a:xfrm>
                          <a:prstGeom prst="line">
                            <a:avLst/>
                          </a:prstGeom>
                          <a:ln w="12700" cap="flat" cmpd="sng">
                            <a:solidFill>
                              <a:srgbClr val="000000"/>
                            </a:solidFill>
                            <a:prstDash val="solid"/>
                            <a:headEnd type="none" w="med" len="med"/>
                            <a:tailEnd type="triangle" w="med" len="med"/>
                          </a:ln>
                          <a:effectLst/>
                        </wps:spPr>
                        <wps:bodyPr upright="1"/>
                      </wps:wsp>
                      <wps:wsp>
                        <wps:cNvPr id="524" name="文本框 15"/>
                        <wps:cNvSpPr txBox="1"/>
                        <wps:spPr>
                          <a:xfrm>
                            <a:off x="4753" y="12114"/>
                            <a:ext cx="2001" cy="82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3B88D7B">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申请行政复议或提起行政诉讼的（60日或3个月内）</w:t>
                              </w:r>
                            </w:p>
                          </w:txbxContent>
                        </wps:txbx>
                        <wps:bodyPr upright="1"/>
                      </wps:wsp>
                      <wps:wsp>
                        <wps:cNvPr id="525" name="直接连接符 13"/>
                        <wps:cNvCnPr/>
                        <wps:spPr>
                          <a:xfrm>
                            <a:off x="5503" y="12914"/>
                            <a:ext cx="1" cy="331"/>
                          </a:xfrm>
                          <a:prstGeom prst="line">
                            <a:avLst/>
                          </a:prstGeom>
                          <a:ln w="12700" cap="flat" cmpd="sng">
                            <a:solidFill>
                              <a:srgbClr val="000000"/>
                            </a:solidFill>
                            <a:prstDash val="solid"/>
                            <a:headEnd type="none" w="med" len="med"/>
                            <a:tailEnd type="triangle" w="med" len="med"/>
                          </a:ln>
                          <a:effectLst/>
                        </wps:spPr>
                        <wps:bodyPr upright="1"/>
                      </wps:wsp>
                      <wps:wsp>
                        <wps:cNvPr id="526" name="文本框 14"/>
                        <wps:cNvSpPr txBox="1"/>
                        <wps:spPr>
                          <a:xfrm>
                            <a:off x="5013" y="13246"/>
                            <a:ext cx="1440"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7C71FD15">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相应程序</w:t>
                              </w:r>
                            </w:p>
                          </w:txbxContent>
                        </wps:txbx>
                        <wps:bodyPr upright="1"/>
                      </wps:wsp>
                      <wps:wsp>
                        <wps:cNvPr id="527" name="直接连接符 34"/>
                        <wps:cNvCnPr/>
                        <wps:spPr>
                          <a:xfrm>
                            <a:off x="9693" y="7590"/>
                            <a:ext cx="0" cy="4212"/>
                          </a:xfrm>
                          <a:prstGeom prst="line">
                            <a:avLst/>
                          </a:prstGeom>
                          <a:ln w="12700" cap="flat" cmpd="sng">
                            <a:solidFill>
                              <a:srgbClr val="000000"/>
                            </a:solidFill>
                            <a:prstDash val="solid"/>
                            <a:headEnd type="none" w="med" len="med"/>
                            <a:tailEnd type="none" w="med" len="med"/>
                          </a:ln>
                          <a:effectLst/>
                        </wps:spPr>
                        <wps:bodyPr upright="1"/>
                      </wps:wsp>
                      <wps:wsp>
                        <wps:cNvPr id="528" name="直接连接符 57"/>
                        <wps:cNvCnPr/>
                        <wps:spPr>
                          <a:xfrm flipH="1" flipV="1">
                            <a:off x="8613" y="13830"/>
                            <a:ext cx="2520" cy="0"/>
                          </a:xfrm>
                          <a:prstGeom prst="line">
                            <a:avLst/>
                          </a:prstGeom>
                          <a:ln w="12700" cap="flat" cmpd="sng">
                            <a:solidFill>
                              <a:srgbClr val="000000"/>
                            </a:solidFill>
                            <a:prstDash val="solid"/>
                            <a:headEnd type="none" w="med" len="med"/>
                            <a:tailEnd type="triangle" w="med" len="med"/>
                          </a:ln>
                          <a:effectLst/>
                        </wps:spPr>
                        <wps:bodyPr upright="1"/>
                      </wps:wsp>
                      <wps:wsp>
                        <wps:cNvPr id="529" name="直接连接符 58"/>
                        <wps:cNvCnPr/>
                        <wps:spPr>
                          <a:xfrm>
                            <a:off x="9513" y="4636"/>
                            <a:ext cx="1" cy="274"/>
                          </a:xfrm>
                          <a:prstGeom prst="line">
                            <a:avLst/>
                          </a:prstGeom>
                          <a:ln w="12700" cap="flat" cmpd="sng">
                            <a:solidFill>
                              <a:srgbClr val="000000"/>
                            </a:solidFill>
                            <a:prstDash val="solid"/>
                            <a:headEnd type="none" w="med" len="med"/>
                            <a:tailEnd type="triangle" w="med" len="med"/>
                          </a:ln>
                          <a:effectLst/>
                        </wps:spPr>
                        <wps:bodyPr upright="1"/>
                      </wps:wsp>
                      <wps:wsp>
                        <wps:cNvPr id="530" name="直接连接符 16"/>
                        <wps:cNvCnPr/>
                        <wps:spPr>
                          <a:xfrm flipH="1">
                            <a:off x="4616" y="7278"/>
                            <a:ext cx="8" cy="6529"/>
                          </a:xfrm>
                          <a:prstGeom prst="line">
                            <a:avLst/>
                          </a:prstGeom>
                          <a:ln w="12700" cap="flat" cmpd="sng">
                            <a:solidFill>
                              <a:srgbClr val="000000"/>
                            </a:solidFill>
                            <a:prstDash val="solid"/>
                            <a:headEnd type="none" w="med" len="med"/>
                            <a:tailEnd type="none" w="med" len="med"/>
                          </a:ln>
                          <a:effectLst/>
                        </wps:spPr>
                        <wps:bodyPr upright="1"/>
                      </wps:wsp>
                      <wps:wsp>
                        <wps:cNvPr id="531" name="直接连接符 54"/>
                        <wps:cNvCnPr/>
                        <wps:spPr>
                          <a:xfrm flipH="1">
                            <a:off x="7713" y="13206"/>
                            <a:ext cx="1" cy="312"/>
                          </a:xfrm>
                          <a:prstGeom prst="line">
                            <a:avLst/>
                          </a:prstGeom>
                          <a:ln w="12700" cap="flat" cmpd="sng">
                            <a:solidFill>
                              <a:srgbClr val="000000"/>
                            </a:solidFill>
                            <a:prstDash val="solid"/>
                            <a:headEnd type="none" w="med" len="med"/>
                            <a:tailEnd type="triangle" w="med" len="med"/>
                          </a:ln>
                          <a:effectLst/>
                        </wps:spPr>
                        <wps:bodyPr upright="1"/>
                      </wps:wsp>
                      <wps:wsp>
                        <wps:cNvPr id="532" name="直接连接符 41"/>
                        <wps:cNvCnPr/>
                        <wps:spPr>
                          <a:xfrm flipH="1">
                            <a:off x="8793" y="9462"/>
                            <a:ext cx="1" cy="300"/>
                          </a:xfrm>
                          <a:prstGeom prst="line">
                            <a:avLst/>
                          </a:prstGeom>
                          <a:ln w="12700" cap="flat" cmpd="sng">
                            <a:solidFill>
                              <a:srgbClr val="000000"/>
                            </a:solidFill>
                            <a:prstDash val="solid"/>
                            <a:headEnd type="none" w="med" len="med"/>
                            <a:tailEnd type="triangle" w="med" len="med"/>
                          </a:ln>
                          <a:effectLst/>
                        </wps:spPr>
                        <wps:bodyPr upright="1"/>
                      </wps:wsp>
                      <wps:wsp>
                        <wps:cNvPr id="533" name="直接连接符 21"/>
                        <wps:cNvCnPr/>
                        <wps:spPr>
                          <a:xfrm>
                            <a:off x="10593" y="5406"/>
                            <a:ext cx="1" cy="274"/>
                          </a:xfrm>
                          <a:prstGeom prst="line">
                            <a:avLst/>
                          </a:prstGeom>
                          <a:ln w="12700" cap="flat" cmpd="sng">
                            <a:solidFill>
                              <a:srgbClr val="000000"/>
                            </a:solidFill>
                            <a:prstDash val="solid"/>
                            <a:headEnd type="none" w="med" len="med"/>
                            <a:tailEnd type="triangle" w="med" len="med"/>
                          </a:ln>
                          <a:effectLst/>
                        </wps:spPr>
                        <wps:bodyPr upright="1"/>
                      </wps:wsp>
                      <wps:wsp>
                        <wps:cNvPr id="534" name="直接连接符 28"/>
                        <wps:cNvCnPr/>
                        <wps:spPr>
                          <a:xfrm>
                            <a:off x="807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535" name="直接连接符 27"/>
                        <wps:cNvCnPr/>
                        <wps:spPr>
                          <a:xfrm>
                            <a:off x="933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536" name="直接连接符 26"/>
                        <wps:cNvCnPr/>
                        <wps:spPr>
                          <a:xfrm>
                            <a:off x="1059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537" name="直接连接符 25"/>
                        <wps:cNvCnPr/>
                        <wps:spPr>
                          <a:xfrm>
                            <a:off x="12573" y="6342"/>
                            <a:ext cx="0" cy="274"/>
                          </a:xfrm>
                          <a:prstGeom prst="line">
                            <a:avLst/>
                          </a:prstGeom>
                          <a:ln w="12700" cap="flat" cmpd="sng">
                            <a:solidFill>
                              <a:srgbClr val="000000"/>
                            </a:solidFill>
                            <a:prstDash val="solid"/>
                            <a:headEnd type="none" w="med" len="med"/>
                            <a:tailEnd type="triangle" w="med" len="med"/>
                          </a:ln>
                          <a:effectLst/>
                        </wps:spPr>
                        <wps:bodyPr upright="1"/>
                      </wps:wsp>
                      <wps:wsp>
                        <wps:cNvPr id="538" name="直接连接符 23"/>
                        <wps:cNvCnPr/>
                        <wps:spPr>
                          <a:xfrm>
                            <a:off x="14013" y="6342"/>
                            <a:ext cx="0" cy="274"/>
                          </a:xfrm>
                          <a:prstGeom prst="line">
                            <a:avLst/>
                          </a:prstGeom>
                          <a:ln w="12700" cap="flat" cmpd="sng">
                            <a:solidFill>
                              <a:srgbClr val="000000"/>
                            </a:solidFill>
                            <a:prstDash val="solid"/>
                            <a:headEnd type="none" w="med" len="med"/>
                            <a:tailEnd type="triangle" w="med" len="med"/>
                          </a:ln>
                          <a:effectLst/>
                        </wps:spPr>
                        <wps:bodyPr upright="1"/>
                      </wps:wsp>
                      <wps:wsp>
                        <wps:cNvPr id="539" name="文本框 24"/>
                        <wps:cNvSpPr txBox="1"/>
                        <wps:spPr>
                          <a:xfrm>
                            <a:off x="4293" y="6342"/>
                            <a:ext cx="2160"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70A1B3A">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不予立案</w:t>
                              </w:r>
                            </w:p>
                          </w:txbxContent>
                        </wps:txbx>
                        <wps:bodyPr upright="1"/>
                      </wps:wsp>
                      <wps:wsp>
                        <wps:cNvPr id="540" name="直接连接符 37"/>
                        <wps:cNvCnPr/>
                        <wps:spPr>
                          <a:xfrm flipH="1">
                            <a:off x="11133" y="7497"/>
                            <a:ext cx="8" cy="6333"/>
                          </a:xfrm>
                          <a:prstGeom prst="line">
                            <a:avLst/>
                          </a:prstGeom>
                          <a:ln w="12700" cap="flat" cmpd="sng">
                            <a:solidFill>
                              <a:srgbClr val="000000"/>
                            </a:solidFill>
                            <a:prstDash val="solid"/>
                            <a:headEnd type="none" w="med" len="med"/>
                            <a:tailEnd type="none" w="med" len="med"/>
                          </a:ln>
                          <a:effectLst/>
                        </wps:spPr>
                        <wps:bodyPr upright="1"/>
                      </wps:wsp>
                      <wps:wsp>
                        <wps:cNvPr id="541" name="直接连接符 48"/>
                        <wps:cNvCnPr/>
                        <wps:spPr>
                          <a:xfrm>
                            <a:off x="9693" y="11490"/>
                            <a:ext cx="0" cy="312"/>
                          </a:xfrm>
                          <a:prstGeom prst="line">
                            <a:avLst/>
                          </a:prstGeom>
                          <a:ln w="12700" cap="flat" cmpd="sng">
                            <a:solidFill>
                              <a:srgbClr val="000000"/>
                            </a:solidFill>
                            <a:prstDash val="solid"/>
                            <a:headEnd type="none" w="med" len="med"/>
                            <a:tailEnd type="triangle" w="med" len="med"/>
                          </a:ln>
                          <a:effectLst/>
                        </wps:spPr>
                        <wps:bodyPr upright="1"/>
                      </wps:wsp>
                    </wpg:wgp>
                  </a:graphicData>
                </a:graphic>
              </wp:anchor>
            </w:drawing>
          </mc:Choice>
          <mc:Fallback>
            <w:pict>
              <v:group id="_x0000_s1026" o:spid="_x0000_s1026" o:spt="203" style="position:absolute;left:0pt;margin-left:-25.65pt;margin-top:6.4pt;height:491.4pt;width:513pt;z-index:251681792;mso-width-relative:page;mso-height-relative:page;" coordorigin="4293,4158" coordsize="10260,9828" o:gfxdata="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&#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">
                <o:lock v:ext="edit" aspectratio="f"/>
                <v:shape id="文本框 657" o:spid="_x0000_s1026" o:spt="202" type="#_x0000_t202" style="position:absolute;left:4473;top:4158;height:468;width:9945;" fillcolor="#FFFFFF" filled="t" stroked="t" coordsize="21600,21600" o:gfxdata="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ZpL&#10;ms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39084F14">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受 理 案 件</w:t>
                        </w:r>
                      </w:p>
                    </w:txbxContent>
                  </v:textbox>
                </v:shape>
                <v:shape id="文本框 19" o:spid="_x0000_s1026" o:spt="202" type="#_x0000_t202" style="position:absolute;left:4473;top:4938;height:468;width:9945;" fillcolor="#FFFFFF" filled="t" stroked="t" coordsize="21600,21600" o:gfxdata="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UjV&#10;7c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14C8F36D">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初 步 审 查</w:t>
                        </w:r>
                      </w:p>
                    </w:txbxContent>
                  </v:textbox>
                </v:shape>
                <v:line id="直接连接符 20" o:spid="_x0000_s1026" o:spt="20" style="position:absolute;left:5373;top:5406;flip:x;height:877;width:8;" filled="f" stroked="t" coordsize="21600,21600" o:gfxdata="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P2cZ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文本框 22" o:spid="_x0000_s1026" o:spt="202" type="#_x0000_t202" style="position:absolute;left:7533;top:5718;height:624;width:7020;" fillcolor="#FFFFFF" filled="t" stroked="t" coordsize="21600,21600" o:gfxdata="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5vkBL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0B13AC0B">
                        <w:pPr>
                          <w:spacing w:line="3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立    案</w:t>
                        </w:r>
                      </w:p>
                    </w:txbxContent>
                  </v:textbox>
                </v:shape>
                <v:shape id="文本框 33" o:spid="_x0000_s1026" o:spt="202" type="#_x0000_t202" style="position:absolute;left:6993;top:6654;height:936;width:1680;" fillcolor="#FFFFFF" filled="t" stroked="t" coordsize="21600,21600" o:gfxdata="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NdB&#10;n8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35BF6C6A">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 般 程 序</w:t>
                        </w:r>
                      </w:p>
                    </w:txbxContent>
                  </v:textbox>
                </v:shape>
                <v:shape id="文本框 32" o:spid="_x0000_s1026" o:spt="202" type="#_x0000_t202" style="position:absolute;left:8793;top:6654;height:936;width:1165;" fillcolor="#FFFFFF" filled="t" stroked="t" coordsize="21600,21600" o:gfxdata="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Gchi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34E816C6">
                        <w:pPr>
                          <w:spacing w:line="4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简易程序</w:t>
                        </w:r>
                      </w:p>
                    </w:txbxContent>
                  </v:textbox>
                </v:shape>
                <v:shape id="文本框 29" o:spid="_x0000_s1026" o:spt="202" type="#_x0000_t202" style="position:absolute;left:10053;top:6654;height:843;width:1575;" fillcolor="#FFFFFF" filled="t" stroked="t" coordsize="21600,21600" o:gfxdata="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SteD&#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2B7E340F">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不需要追究行政责任的，撤案。</w:t>
                        </w:r>
                      </w:p>
                    </w:txbxContent>
                  </v:textbox>
                </v:shape>
                <v:shape id="文本框 31" o:spid="_x0000_s1026" o:spt="202" type="#_x0000_t202" style="position:absolute;left:11853;top:6654;height:1543;width:1440;" fillcolor="#FFFFFF" filled="t" stroked="t" coordsize="21600,21600" o:gfxdata="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J9L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2DF27CE4">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不属于自己管辖时，移送有管辖权的粮食行政管理部门或其他有关行政机关。</w:t>
                        </w:r>
                      </w:p>
                    </w:txbxContent>
                  </v:textbox>
                </v:shape>
                <v:shape id="文本框 30" o:spid="_x0000_s1026" o:spt="202" type="#_x0000_t202" style="position:absolute;left:13473;top:6654;height:1404;width:1080;" fillcolor="#FFFFFF" filled="t" stroked="t" coordsize="21600,21600" o:gfxdata="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U7G+/&#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1ECC0AE5">
                        <w:pPr>
                          <w:spacing w:line="1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违法行为涉嫌刑事犯罪的，移送司法机关。</w:t>
                        </w:r>
                      </w:p>
                    </w:txbxContent>
                  </v:textbox>
                </v:shape>
                <v:line id="直接连接符 35" o:spid="_x0000_s1026" o:spt="20" style="position:absolute;left:7893;top:7590;height:312;width:1;" filled="f" stroked="t" coordsize="21600,21600" o:gfxdata="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Z7K/&#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36" o:spid="_x0000_s1026" o:spt="202" type="#_x0000_t202" style="position:absolute;left:6993;top:7902;height:468;width:1680;" fillcolor="#FFFFFF" filled="t" stroked="t" coordsize="21600,21600" o:gfxdata="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cdGA&#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0C4C80FF">
                        <w:pP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行政处罚的审查</w:t>
                        </w:r>
                      </w:p>
                    </w:txbxContent>
                  </v:textbox>
                </v:shape>
                <v:line id="直接连接符 38" o:spid="_x0000_s1026" o:spt="20" style="position:absolute;left:7893;top:8370;height:300;width:1;" filled="f" stroked="t" coordsize="21600,21600" o:gfxdata="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FcX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39" o:spid="_x0000_s1026" o:spt="202" type="#_x0000_t202" style="position:absolute;left:5373;top:8682;height:780;width:3990;" fillcolor="#FFFFFF" filled="t" stroked="t" coordsize="21600,21600" o:gfxdata="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v6my/&#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2A191BDD">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 xml:space="preserve"> 告知当事人作出行政处罚决定的事实、理由及依据，并告知当事人享有陈述权、申辩权、听证权。</w:t>
                        </w:r>
                      </w:p>
                    </w:txbxContent>
                  </v:textbox>
                </v:shape>
                <v:line id="直接连接符 40" o:spid="_x0000_s1026" o:spt="20" style="position:absolute;left:5724;top:9463;flip:x;height:1427;width:9;" filled="f" stroked="t" coordsize="21600,21600" o:gfxdata="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S2lx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shape id="文本框 18" o:spid="_x0000_s1026" o:spt="202" type="#_x0000_t202" style="position:absolute;left:7926;top:9762;height:780;width:1613;" fillcolor="#FFFFFF" filled="t" stroked="t" coordsize="21600,21600" o:gfxdata="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824W/&#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116FF9C0">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当事人要求听证的（3日内提出）</w:t>
                        </w:r>
                      </w:p>
                    </w:txbxContent>
                  </v:textbox>
                </v:shape>
                <v:shape id="文本框 44" o:spid="_x0000_s1026" o:spt="202" type="#_x0000_t202" style="position:absolute;left:5268;top:10900;height:624;width:1050;" fillcolor="#FFFFFF" filled="t" stroked="t" coordsize="21600,21600" o:gfxdata="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f5MW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6EC286E2">
                        <w:pPr>
                          <w:spacing w:line="4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复  核</w:t>
                        </w:r>
                      </w:p>
                    </w:txbxContent>
                  </v:textbox>
                </v:shape>
                <v:line id="直接连接符 17" o:spid="_x0000_s1026" o:spt="20" style="position:absolute;left:8794;top:10542;height:307;width:1;" filled="f" stroked="t" coordsize="21600,21600" o:gfxdata="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FS9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43" o:spid="_x0000_s1026" o:spt="202" type="#_x0000_t202" style="position:absolute;left:6633;top:10900;height:624;width:1365;" fillcolor="#FFFFFF" filled="t" stroked="t" coordsize="21600,21600" o:gfxdata="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B3ym/&#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5E8132F8">
                        <w:pPr>
                          <w:spacing w:line="24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作出行政处罚的决定</w:t>
                        </w:r>
                      </w:p>
                    </w:txbxContent>
                  </v:textbox>
                </v:shape>
                <v:shape id="文本框 42" o:spid="_x0000_s1026" o:spt="202" type="#_x0000_t202" style="position:absolute;left:8313;top:10849;height:624;width:1211;" fillcolor="#FFFFFF" filled="t" stroked="t" coordsize="21600,21600" o:gfxdata="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DXqy&#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244EDCF3">
                        <w:pPr>
                          <w:spacing w:line="4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听证程序</w:t>
                        </w:r>
                      </w:p>
                    </w:txbxContent>
                  </v:textbox>
                </v:shape>
                <v:line id="直接连接符 45" o:spid="_x0000_s1026" o:spt="20" style="position:absolute;left:6318;top:11159;height:0;width:315;" filled="f" stroked="t" coordsize="21600,21600" o:gfxdata="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m8W+/&#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46" o:spid="_x0000_s1026" o:spt="20" style="position:absolute;left:7998;top:11159;flip:x;height:0;width:315;" filled="f" stroked="t" coordsize="21600,21600" o:gfxdata="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pNQM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47" o:spid="_x0000_s1026" o:spt="20" style="position:absolute;left:7263;top:11525;height:295;width:6;" filled="f" stroked="t" coordsize="21600,21600" o:gfxdata="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4yoO/&#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51" o:spid="_x0000_s1026" o:spt="202" type="#_x0000_t202" style="position:absolute;left:6813;top:11802;height:513;width:4240;" fillcolor="#FFFFFF" filled="t" stroked="t" coordsize="21600,21600" o:gfxdata="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Nnyx&#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20C5499A">
                        <w:pPr>
                          <w:spacing w:line="26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告知、送达、执行（处罚决定书7日内送达）</w:t>
                        </w:r>
                      </w:p>
                    </w:txbxContent>
                  </v:textbox>
                </v:shape>
                <v:shape id="文本框 53" o:spid="_x0000_s1026" o:spt="202" type="#_x0000_t202" style="position:absolute;left:6813;top:12738;height:468;width:1785;" fillcolor="#FFFFFF" filled="t" stroked="t" coordsize="21600,21600" o:gfxdata="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p6MO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2E696712">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结    案</w:t>
                        </w:r>
                      </w:p>
                    </w:txbxContent>
                  </v:textbox>
                </v:shape>
                <v:line id="直接连接符 52" o:spid="_x0000_s1026" o:spt="20" style="position:absolute;left:7713;top:12426;flip:x;height:312;width:1;" filled="f" stroked="t" coordsize="21600,21600" o:gfxdata="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3lo3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文本框 55" o:spid="_x0000_s1026" o:spt="202" type="#_x0000_t202" style="position:absolute;left:6813;top:13518;height:468;width:1785;" fillcolor="#FFFFFF" filled="t" stroked="t" coordsize="21600,21600" o:gfxdata="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zLni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596BBAAD">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案 卷 归 档</w:t>
                        </w:r>
                      </w:p>
                    </w:txbxContent>
                  </v:textbox>
                </v:shape>
                <v:line id="直接连接符 56" o:spid="_x0000_s1026" o:spt="20" style="position:absolute;left:4621;top:13826;height:4;width:2193;" filled="f" stroked="t" coordsize="21600,21600" o:gfxdata="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n2YS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50" o:spid="_x0000_s1026" o:spt="20" style="position:absolute;left:5493;top:11847;flip:x;height:1;width:1335;" filled="f" stroked="t" coordsize="21600,21600" o:gfxdata="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5AIw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接连接符 49" o:spid="_x0000_s1026" o:spt="20" style="position:absolute;left:5508;top:11847;height:265;width:1;" filled="f" stroked="t" coordsize="21600,21600" o:gfxdata="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jo6a/&#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15" o:spid="_x0000_s1026" o:spt="202" type="#_x0000_t202" style="position:absolute;left:4753;top:12114;height:820;width:2001;" fillcolor="#FFFFFF" filled="t" stroked="t" coordsize="21600,21600" o:gfxdata="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iCh7&#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03B88D7B">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申请行政复议或提起行政诉讼的（60日或3个月内）</w:t>
                        </w:r>
                      </w:p>
                    </w:txbxContent>
                  </v:textbox>
                </v:shape>
                <v:line id="直接连接符 13" o:spid="_x0000_s1026" o:spt="20" style="position:absolute;left:5503;top:12914;height:331;width:1;" filled="f" stroked="t" coordsize="21600,21600" o:gfxdata="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Gnkm/&#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14" o:spid="_x0000_s1026" o:spt="202" type="#_x0000_t202" style="position:absolute;left:5013;top:13246;height:468;width:1440;" fillcolor="#FFFFFF" filled="t" stroked="t" coordsize="21600,21600" o:gfxdata="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FhOX&#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7C71FD15">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相应程序</w:t>
                        </w:r>
                      </w:p>
                    </w:txbxContent>
                  </v:textbox>
                </v:shape>
                <v:line id="直接连接符 34" o:spid="_x0000_s1026" o:spt="20" style="position:absolute;left:9693;top:7590;height:4212;width:0;" filled="f" stroked="t" coordsize="21600,21600" o:gfxdata="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l5m/&#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直接连接符 57" o:spid="_x0000_s1026" o:spt="20" style="position:absolute;left:8613;top:13830;flip:x y;height:0;width:2520;" filled="f" stroked="t" coordsize="21600,21600" o:gfxdata="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fSRn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line id="直接连接符 58" o:spid="_x0000_s1026" o:spt="20" style="position:absolute;left:9513;top:4636;height:274;width:1;" filled="f" stroked="t" coordsize="21600,21600" o:gfxdata="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LlEy/&#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16" o:spid="_x0000_s1026" o:spt="20" style="position:absolute;left:4616;top:7278;flip:x;height:6529;width:8;" filled="f" stroked="t" coordsize="21600,21600" o:gfxdata="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3XpfO5AAAA3A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line>
                <v:line id="直接连接符 54" o:spid="_x0000_s1026" o:spt="20" style="position:absolute;left:7713;top:13206;flip:x;height:312;width:1;" filled="f" stroked="t" coordsize="21600,21600" o:gfxdata="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HQpR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41" o:spid="_x0000_s1026" o:spt="20" style="position:absolute;left:8793;top:9462;flip:x;height:300;width:1;" filled="f" stroked="t" coordsize="21600,21600" o:gfxdata="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UJ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1" o:spid="_x0000_s1026" o:spt="20" style="position:absolute;left:10593;top:5406;height:274;width:1;" filled="f" stroked="t" coordsize="21600,21600" o:gfxdata="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6NXu/&#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28" o:spid="_x0000_s1026" o:spt="20" style="position:absolute;left:8073;top:6342;height:274;width:1;" filled="f" stroked="t" coordsize="21600,21600" o:gfxdata="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OtD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7" o:spid="_x0000_s1026" o:spt="20" style="position:absolute;left:9333;top:6342;height:274;width:1;" filled="f" stroked="t" coordsize="21600,21600" o:gfxdata="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8Il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6" o:spid="_x0000_s1026" o:spt="20" style="position:absolute;left:10593;top:6342;height:274;width:1;" filled="f" stroked="t" coordsize="21600,21600" o:gfxdata="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E2W4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5" o:spid="_x0000_s1026" o:spt="20" style="position:absolute;left:12573;top:6342;height:274;width:0;" filled="f" stroked="t" coordsize="21600,21600" o:gfxdata="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Eze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3" o:spid="_x0000_s1026" o:spt="20" style="position:absolute;left:14013;top:6342;height:274;width:0;" filled="f" stroked="t" coordsize="21600,21600" o:gfxdata="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6nC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24" o:spid="_x0000_s1026" o:spt="202" type="#_x0000_t202" style="position:absolute;left:4293;top:6342;height:936;width:2160;" fillcolor="#FFFFFF" filled="t" stroked="t" coordsize="21600,21600" o:gfxdata="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FAR&#10;OM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570A1B3A">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不予立案</w:t>
                        </w:r>
                      </w:p>
                    </w:txbxContent>
                  </v:textbox>
                </v:shape>
                <v:line id="直接连接符 37" o:spid="_x0000_s1026" o:spt="20" style="position:absolute;left:11133;top:7497;flip:x;height:6333;width:8;" filled="f" stroked="t" coordsize="21600,21600" o:gfxdata="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XR1o65AAAA3A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line>
                <v:line id="直接连接符 48" o:spid="_x0000_s1026" o:spt="20" style="position:absolute;left:9693;top:11490;height:312;width:0;" filled="f" stroked="t" coordsize="21600,21600" o:gfxdata="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ifeq/&#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group>
            </w:pict>
          </mc:Fallback>
        </mc:AlternateContent>
      </w:r>
    </w:p>
    <w:p w14:paraId="3A801B2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7ED0108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60238DA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41B3F81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37570E3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27F49F4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280AFC6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6E1ED51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28DA001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453E373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06B3177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594288E6">
      <w:pPr>
        <w:tabs>
          <w:tab w:val="left" w:pos="2430"/>
        </w:tabs>
        <w:spacing w:line="280" w:lineRule="exact"/>
        <w:jc w:val="left"/>
        <w:rPr>
          <w:rFonts w:hint="eastAsia" w:ascii="方正仿宋简体" w:hAnsi="方正仿宋简体" w:eastAsia="方正仿宋简体" w:cs="方正仿宋简体"/>
          <w:sz w:val="21"/>
          <w:szCs w:val="21"/>
        </w:rPr>
      </w:pPr>
    </w:p>
    <w:p w14:paraId="2E39E5A7">
      <w:pPr>
        <w:tabs>
          <w:tab w:val="left" w:pos="2430"/>
        </w:tabs>
        <w:spacing w:line="280" w:lineRule="exact"/>
        <w:jc w:val="left"/>
        <w:rPr>
          <w:rFonts w:hint="eastAsia" w:ascii="方正仿宋简体" w:hAnsi="方正仿宋简体" w:eastAsia="方正仿宋简体" w:cs="方正仿宋简体"/>
          <w:sz w:val="21"/>
          <w:szCs w:val="21"/>
        </w:rPr>
      </w:pPr>
    </w:p>
    <w:p w14:paraId="4A0391CC">
      <w:pPr>
        <w:tabs>
          <w:tab w:val="left" w:pos="2430"/>
        </w:tabs>
        <w:spacing w:line="280" w:lineRule="exact"/>
        <w:jc w:val="left"/>
        <w:rPr>
          <w:rFonts w:hint="eastAsia" w:ascii="方正仿宋简体" w:hAnsi="方正仿宋简体" w:eastAsia="方正仿宋简体" w:cs="方正仿宋简体"/>
          <w:sz w:val="21"/>
          <w:szCs w:val="21"/>
        </w:rPr>
      </w:pPr>
    </w:p>
    <w:p w14:paraId="6796BBCA">
      <w:pPr>
        <w:tabs>
          <w:tab w:val="left" w:pos="2430"/>
        </w:tabs>
        <w:spacing w:line="280" w:lineRule="exact"/>
        <w:jc w:val="left"/>
        <w:rPr>
          <w:rFonts w:hint="eastAsia" w:ascii="方正仿宋简体" w:hAnsi="方正仿宋简体" w:eastAsia="方正仿宋简体" w:cs="方正仿宋简体"/>
          <w:sz w:val="21"/>
          <w:szCs w:val="21"/>
        </w:rPr>
      </w:pPr>
    </w:p>
    <w:p w14:paraId="165D2E18">
      <w:pPr>
        <w:tabs>
          <w:tab w:val="left" w:pos="2430"/>
        </w:tabs>
        <w:spacing w:line="280" w:lineRule="exact"/>
        <w:jc w:val="left"/>
        <w:rPr>
          <w:rFonts w:hint="eastAsia" w:ascii="方正仿宋简体" w:hAnsi="方正仿宋简体" w:eastAsia="方正仿宋简体" w:cs="方正仿宋简体"/>
          <w:sz w:val="21"/>
          <w:szCs w:val="21"/>
        </w:rPr>
      </w:pPr>
    </w:p>
    <w:p w14:paraId="5BE04ABC">
      <w:pPr>
        <w:tabs>
          <w:tab w:val="left" w:pos="2430"/>
        </w:tabs>
        <w:spacing w:line="280" w:lineRule="exact"/>
        <w:jc w:val="left"/>
        <w:rPr>
          <w:rFonts w:hint="eastAsia" w:ascii="方正仿宋简体" w:hAnsi="方正仿宋简体" w:eastAsia="方正仿宋简体" w:cs="方正仿宋简体"/>
          <w:sz w:val="21"/>
          <w:szCs w:val="21"/>
        </w:rPr>
      </w:pPr>
    </w:p>
    <w:p w14:paraId="4D0781A3">
      <w:pPr>
        <w:tabs>
          <w:tab w:val="left" w:pos="2430"/>
        </w:tabs>
        <w:spacing w:line="280" w:lineRule="exact"/>
        <w:jc w:val="left"/>
        <w:rPr>
          <w:rFonts w:hint="eastAsia" w:ascii="方正仿宋简体" w:hAnsi="方正仿宋简体" w:eastAsia="方正仿宋简体" w:cs="方正仿宋简体"/>
          <w:sz w:val="21"/>
          <w:szCs w:val="21"/>
        </w:rPr>
      </w:pPr>
    </w:p>
    <w:p w14:paraId="4C284170">
      <w:pPr>
        <w:tabs>
          <w:tab w:val="left" w:pos="2430"/>
        </w:tabs>
        <w:spacing w:line="280" w:lineRule="exact"/>
        <w:jc w:val="left"/>
        <w:rPr>
          <w:rFonts w:hint="eastAsia" w:ascii="方正仿宋简体" w:hAnsi="方正仿宋简体" w:eastAsia="方正仿宋简体" w:cs="方正仿宋简体"/>
          <w:sz w:val="21"/>
          <w:szCs w:val="21"/>
          <w:lang w:eastAsia="zh-CN"/>
        </w:rPr>
      </w:pPr>
      <w:r>
        <w:rPr>
          <w:rFonts w:hint="eastAsia" w:ascii="方正仿宋简体" w:hAnsi="方正仿宋简体" w:eastAsia="方正仿宋简体" w:cs="方正仿宋简体"/>
          <w:sz w:val="21"/>
          <w:szCs w:val="21"/>
        </w:rPr>
        <w:t>承办机构：</w:t>
      </w:r>
      <w:r>
        <w:rPr>
          <w:rFonts w:hint="eastAsia" w:ascii="方正仿宋简体" w:hAnsi="方正仿宋简体" w:eastAsia="方正仿宋简体" w:cs="方正仿宋简体"/>
          <w:sz w:val="21"/>
          <w:szCs w:val="21"/>
          <w:lang w:val="en-US" w:eastAsia="zh-CN"/>
        </w:rPr>
        <w:t>安全仓储与科技</w:t>
      </w:r>
      <w:r>
        <w:rPr>
          <w:rFonts w:hint="eastAsia" w:ascii="方正仿宋简体" w:hAnsi="方正仿宋简体" w:eastAsia="方正仿宋简体" w:cs="方正仿宋简体"/>
          <w:sz w:val="21"/>
          <w:szCs w:val="21"/>
          <w:lang w:eastAsia="zh-CN"/>
        </w:rPr>
        <w:t>股</w:t>
      </w:r>
    </w:p>
    <w:p w14:paraId="3470073D">
      <w:pPr>
        <w:tabs>
          <w:tab w:val="left" w:pos="2430"/>
        </w:tabs>
        <w:spacing w:line="280" w:lineRule="exact"/>
        <w:jc w:val="left"/>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仿宋简体" w:hAnsi="方正仿宋简体" w:eastAsia="方正仿宋简体" w:cs="方正仿宋简体"/>
          <w:sz w:val="21"/>
          <w:szCs w:val="21"/>
        </w:rPr>
        <w:t>服务电话：0557-</w:t>
      </w:r>
      <w:r>
        <w:rPr>
          <w:rFonts w:hint="eastAsia" w:ascii="方正仿宋简体" w:hAnsi="方正仿宋简体" w:eastAsia="方正仿宋简体" w:cs="方正仿宋简体"/>
          <w:sz w:val="21"/>
          <w:szCs w:val="21"/>
          <w:lang w:val="en-US" w:eastAsia="zh-CN"/>
        </w:rPr>
        <w:t>7010208</w:t>
      </w:r>
    </w:p>
    <w:p w14:paraId="2B97A6C5">
      <w:pPr>
        <w:suppressAutoHyphens/>
        <w:bidi w:val="0"/>
        <w:ind w:firstLine="560" w:firstLineChars="200"/>
        <w:rPr>
          <w:rFonts w:hint="default" w:ascii="Times New Roman" w:hAnsi="Times New Roman" w:eastAsia="仿宋" w:cs="Times New Roman"/>
          <w:color w:val="auto"/>
          <w:kern w:val="0"/>
          <w:sz w:val="28"/>
          <w:szCs w:val="28"/>
          <w:vertAlign w:val="baseline"/>
          <w:lang w:val="en-US" w:eastAsia="zh-CN"/>
        </w:rPr>
        <w:sectPr>
          <w:footerReference r:id="rId4" w:type="first"/>
          <w:footerReference r:id="rId3" w:type="default"/>
          <w:pgSz w:w="11906" w:h="16838"/>
          <w:pgMar w:top="1417" w:right="1417" w:bottom="1417" w:left="1417" w:header="851" w:footer="992" w:gutter="0"/>
          <w:pgNumType w:fmt="numberInDash"/>
          <w:cols w:space="720" w:num="1"/>
          <w:titlePg/>
          <w:rtlGutter w:val="0"/>
          <w:docGrid w:type="linesAndChars" w:linePitch="312" w:charSpace="200"/>
        </w:sectPr>
      </w:pPr>
    </w:p>
    <w:p w14:paraId="1D37B076">
      <w:pPr>
        <w:pStyle w:val="8"/>
        <w:ind w:left="0" w:leftChars="0" w:firstLine="0" w:firstLineChars="0"/>
        <w:jc w:val="center"/>
        <w:rPr>
          <w:rFonts w:hint="eastAsia" w:ascii="方正小标宋_GBK" w:hAnsi="方正小标宋_GBK" w:eastAsia="方正小标宋_GBK" w:cs="方正小标宋_GBK"/>
          <w:color w:val="auto"/>
          <w:kern w:val="2"/>
          <w:sz w:val="36"/>
          <w:szCs w:val="36"/>
          <w:lang w:val="en-US" w:eastAsia="zh-CN" w:bidi="ar-SA"/>
        </w:rPr>
      </w:pPr>
      <w:r>
        <w:rPr>
          <w:rFonts w:hint="eastAsia" w:ascii="方正小标宋_GBK" w:hAnsi="方正小标宋_GBK" w:eastAsia="方正小标宋_GBK" w:cs="方正小标宋_GBK"/>
          <w:color w:val="auto"/>
          <w:kern w:val="2"/>
          <w:sz w:val="36"/>
          <w:szCs w:val="36"/>
          <w:lang w:val="en-US" w:eastAsia="zh-CN" w:bidi="ar-SA"/>
        </w:rPr>
        <w:t>24、对能源输送管网设施运营企业未按照规定公开能源输送管网设施接入和输送能力以及运行情况信息等两项违法行为的处罚</w:t>
      </w:r>
    </w:p>
    <w:p w14:paraId="077B24A0">
      <w:pPr>
        <w:jc w:val="center"/>
        <w:rPr>
          <w:rFonts w:ascii="宋体" w:hAnsi="宋体" w:cs="仿宋"/>
          <w:b/>
          <w:bCs/>
          <w:sz w:val="30"/>
          <w:szCs w:val="30"/>
        </w:rPr>
      </w:pPr>
      <w:r>
        <w:rPr>
          <w:rFonts w:ascii="宋体" w:hAnsi="宋体" w:eastAsia="宋体"/>
          <w:kern w:val="2"/>
          <w:sz w:val="30"/>
          <w:szCs w:val="30"/>
          <w:lang w:val="en-US" w:eastAsia="zh-CN" w:bidi="ar-SA"/>
        </w:rPr>
        <mc:AlternateContent>
          <mc:Choice Requires="wps">
            <w:drawing>
              <wp:anchor distT="0" distB="0" distL="114300" distR="114300" simplePos="0" relativeHeight="253121536" behindDoc="0" locked="0" layoutInCell="1" allowOverlap="1">
                <wp:simplePos x="0" y="0"/>
                <wp:positionH relativeFrom="column">
                  <wp:posOffset>2548890</wp:posOffset>
                </wp:positionH>
                <wp:positionV relativeFrom="paragraph">
                  <wp:posOffset>104775</wp:posOffset>
                </wp:positionV>
                <wp:extent cx="914400" cy="488315"/>
                <wp:effectExtent l="6350" t="6350" r="8890" b="8255"/>
                <wp:wrapNone/>
                <wp:docPr id="3077" name="流程图: 可选过程 3077"/>
                <wp:cNvGraphicFramePr/>
                <a:graphic xmlns:a="http://schemas.openxmlformats.org/drawingml/2006/main">
                  <a:graphicData uri="http://schemas.microsoft.com/office/word/2010/wordprocessingShape">
                    <wps:wsp>
                      <wps:cNvSpPr/>
                      <wps:spPr>
                        <a:xfrm>
                          <a:off x="0" y="0"/>
                          <a:ext cx="914400" cy="488315"/>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14:paraId="65B327D0">
                            <w:pPr>
                              <w:jc w:val="center"/>
                              <w:rPr>
                                <w:rFonts w:ascii="宋体" w:hAnsi="宋体" w:cs="仿宋"/>
                                <w:bCs/>
                                <w:szCs w:val="21"/>
                              </w:rPr>
                            </w:pPr>
                            <w:r>
                              <w:rPr>
                                <w:rFonts w:hint="eastAsia" w:ascii="宋体" w:hAnsi="宋体" w:cs="仿宋"/>
                                <w:bCs/>
                                <w:szCs w:val="21"/>
                              </w:rPr>
                              <w:t>立案</w:t>
                            </w:r>
                          </w:p>
                        </w:txbxContent>
                      </wps:txbx>
                      <wps:bodyPr anchor="ctr" anchorCtr="0" upright="1"/>
                    </wps:wsp>
                  </a:graphicData>
                </a:graphic>
              </wp:anchor>
            </w:drawing>
          </mc:Choice>
          <mc:Fallback>
            <w:pict>
              <v:shape id="_x0000_s1026" o:spid="_x0000_s1026" o:spt="176" type="#_x0000_t176" style="position:absolute;left:0pt;margin-left:200.7pt;margin-top:8.25pt;height:38.45pt;width:72pt;z-index:253121536;v-text-anchor:middle;mso-width-relative:page;mso-height-relative:page;" fillcolor="#FFFFFF" filled="t" stroked="t" coordsize="21600,21600" o:gfxdata="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BjnOHXAAAACQEAAA8AAAAAAAAAAQAgAAAAIgAAAGRycy9kb3du&#10;cmV2LnhtbFBLAQIUABQAAAAIAIdO4kCqvBuXOQIAAHAEAAAOAAAAAAAAAAEAIAAAACYBAABkcnMv&#10;ZTJvRG9jLnhtbFBLBQYAAAAABgAGAFkBAADRBQAAAAA=&#10;">
                <v:fill on="t" focussize="0,0"/>
                <v:stroke weight="1pt" color="#000000" joinstyle="miter"/>
                <v:imagedata o:title=""/>
                <o:lock v:ext="edit" aspectratio="f"/>
                <v:textbox>
                  <w:txbxContent>
                    <w:p w14:paraId="65B327D0">
                      <w:pPr>
                        <w:jc w:val="center"/>
                        <w:rPr>
                          <w:rFonts w:ascii="宋体" w:hAnsi="宋体" w:cs="仿宋"/>
                          <w:bCs/>
                          <w:szCs w:val="21"/>
                        </w:rPr>
                      </w:pPr>
                      <w:r>
                        <w:rPr>
                          <w:rFonts w:hint="eastAsia" w:ascii="宋体" w:hAnsi="宋体" w:cs="仿宋"/>
                          <w:bCs/>
                          <w:szCs w:val="21"/>
                        </w:rPr>
                        <w:t>立案</w:t>
                      </w:r>
                    </w:p>
                  </w:txbxContent>
                </v:textbox>
              </v:shape>
            </w:pict>
          </mc:Fallback>
        </mc:AlternateContent>
      </w:r>
    </w:p>
    <w:p w14:paraId="72C25CEB"/>
    <w:p w14:paraId="7A9E6EED">
      <w:pPr>
        <w:rPr>
          <w:sz w:val="18"/>
          <w:szCs w:val="18"/>
        </w:rPr>
      </w:pPr>
      <w:r>
        <w:rPr>
          <w:rFonts w:ascii="Calibri" w:hAnsi="Calibri" w:eastAsia="宋体"/>
          <w:kern w:val="2"/>
          <w:sz w:val="21"/>
          <w:szCs w:val="24"/>
          <w:lang w:val="en-US" w:eastAsia="zh-CN" w:bidi="ar-SA"/>
        </w:rPr>
        <mc:AlternateContent>
          <mc:Choice Requires="wps">
            <w:drawing>
              <wp:anchor distT="0" distB="0" distL="114300" distR="114300" simplePos="0" relativeHeight="253127680" behindDoc="0" locked="0" layoutInCell="1" allowOverlap="1">
                <wp:simplePos x="0" y="0"/>
                <wp:positionH relativeFrom="column">
                  <wp:posOffset>2962275</wp:posOffset>
                </wp:positionH>
                <wp:positionV relativeFrom="paragraph">
                  <wp:posOffset>-1270</wp:posOffset>
                </wp:positionV>
                <wp:extent cx="9525" cy="285115"/>
                <wp:effectExtent l="35560" t="0" r="31115" b="4445"/>
                <wp:wrapNone/>
                <wp:docPr id="3078" name="直接箭头连接符 3078"/>
                <wp:cNvGraphicFramePr/>
                <a:graphic xmlns:a="http://schemas.openxmlformats.org/drawingml/2006/main">
                  <a:graphicData uri="http://schemas.microsoft.com/office/word/2010/wordprocessingShape">
                    <wps:wsp>
                      <wps:cNvCnPr/>
                      <wps:spPr>
                        <a:xfrm flipH="1">
                          <a:off x="0" y="0"/>
                          <a:ext cx="9525" cy="2851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25pt;margin-top:-0.1pt;height:22.45pt;width:0.75pt;z-index:253127680;mso-width-relative:page;mso-height-relative:page;" filled="f" stroked="t" coordsize="21600,21600" o:gfxdata="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CwUAtgAAAAIAQAADwAAAAAAAAABACAA&#10;AAAiAAAAZHJzL2Rvd25yZXYueG1sUEsBAhQAFAAAAAgAh07iQCTVTf4NAgAAAgQAAA4AAAAAAAAA&#10;AQAgAAAAJwEAAGRycy9lMm9Eb2MueG1sUEsFBgAAAAAGAAYAWQEAAKYFAAAAAA==&#10;">
                <v:fill on="f" focussize="0,0"/>
                <v:stroke color="#000000" joinstyle="round" endarrow="block"/>
                <v:imagedata o:title=""/>
                <o:lock v:ext="edit" aspectratio="f"/>
              </v:shape>
            </w:pict>
          </mc:Fallback>
        </mc:AlternateContent>
      </w:r>
      <w:r>
        <w:rPr>
          <w:rFonts w:ascii="Calibri" w:hAnsi="Calibri" w:eastAsia="宋体"/>
          <w:kern w:val="2"/>
          <w:sz w:val="21"/>
          <w:szCs w:val="24"/>
          <w:lang w:val="en-US" w:eastAsia="zh-CN" w:bidi="ar-SA"/>
        </w:rPr>
        <mc:AlternateContent>
          <mc:Choice Requires="wps">
            <w:drawing>
              <wp:anchor distT="0" distB="0" distL="114300" distR="114300" simplePos="0" relativeHeight="253122560" behindDoc="0" locked="0" layoutInCell="1" allowOverlap="1">
                <wp:simplePos x="0" y="0"/>
                <wp:positionH relativeFrom="column">
                  <wp:posOffset>1520825</wp:posOffset>
                </wp:positionH>
                <wp:positionV relativeFrom="paragraph">
                  <wp:posOffset>283845</wp:posOffset>
                </wp:positionV>
                <wp:extent cx="3303905" cy="458470"/>
                <wp:effectExtent l="6350" t="6350" r="12065" b="7620"/>
                <wp:wrapNone/>
                <wp:docPr id="3079" name="流程图: 过程 3079"/>
                <wp:cNvGraphicFramePr/>
                <a:graphic xmlns:a="http://schemas.openxmlformats.org/drawingml/2006/main">
                  <a:graphicData uri="http://schemas.microsoft.com/office/word/2010/wordprocessingShape">
                    <wps:wsp>
                      <wps:cNvSpPr/>
                      <wps:spPr>
                        <a:xfrm>
                          <a:off x="0" y="0"/>
                          <a:ext cx="3303905" cy="458470"/>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14:paraId="7909326E">
                            <w:pPr>
                              <w:jc w:val="center"/>
                              <w:rPr>
                                <w:rFonts w:ascii="宋体" w:hAnsi="宋体" w:cs="仿宋"/>
                                <w:bCs/>
                                <w:szCs w:val="21"/>
                              </w:rPr>
                            </w:pPr>
                            <w:r>
                              <w:rPr>
                                <w:rFonts w:hint="eastAsia" w:ascii="宋体" w:hAnsi="宋体" w:cs="仿宋"/>
                                <w:bCs/>
                                <w:szCs w:val="21"/>
                              </w:rPr>
                              <w:t>现场勘查，调查取证</w:t>
                            </w:r>
                          </w:p>
                          <w:p w14:paraId="5660EFAC">
                            <w:pPr>
                              <w:jc w:val="center"/>
                              <w:rPr>
                                <w:rFonts w:ascii="仿宋" w:hAnsi="仿宋" w:eastAsia="仿宋" w:cs="仿宋"/>
                                <w:b/>
                                <w:bCs/>
                                <w:sz w:val="24"/>
                              </w:rPr>
                            </w:pPr>
                          </w:p>
                        </w:txbxContent>
                      </wps:txbx>
                      <wps:bodyPr anchor="ctr" anchorCtr="0" upright="1"/>
                    </wps:wsp>
                  </a:graphicData>
                </a:graphic>
              </wp:anchor>
            </w:drawing>
          </mc:Choice>
          <mc:Fallback>
            <w:pict>
              <v:shape id="_x0000_s1026" o:spid="_x0000_s1026" o:spt="109" type="#_x0000_t109" style="position:absolute;left:0pt;margin-left:119.75pt;margin-top:22.35pt;height:36.1pt;width:260.15pt;z-index:253122560;v-text-anchor:middle;mso-width-relative:page;mso-height-relative:page;" fillcolor="#FFFFFF" filled="t" stroked="t" coordsize="21600,21600" o:gfxdata="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F3rM/VAAAACgEAAA8AAAAAAAAAAQAgAAAAIgAAAGRycy9kb3ducmV2LnhtbFBLAQIUABQA&#10;AAAIAIdO4kDmKKwaLAIAAGIEAAAOAAAAAAAAAAEAIAAAACQBAABkcnMvZTJvRG9jLnhtbFBLBQYA&#10;AAAABgAGAFkBAADCBQAAAAA=&#10;">
                <v:fill on="t" focussize="0,0"/>
                <v:stroke weight="1pt" color="#000000" joinstyle="miter"/>
                <v:imagedata o:title=""/>
                <o:lock v:ext="edit" aspectratio="f"/>
                <v:textbox>
                  <w:txbxContent>
                    <w:p w14:paraId="7909326E">
                      <w:pPr>
                        <w:jc w:val="center"/>
                        <w:rPr>
                          <w:rFonts w:ascii="宋体" w:hAnsi="宋体" w:cs="仿宋"/>
                          <w:bCs/>
                          <w:szCs w:val="21"/>
                        </w:rPr>
                      </w:pPr>
                      <w:r>
                        <w:rPr>
                          <w:rFonts w:hint="eastAsia" w:ascii="宋体" w:hAnsi="宋体" w:cs="仿宋"/>
                          <w:bCs/>
                          <w:szCs w:val="21"/>
                        </w:rPr>
                        <w:t>现场勘查，调查取证</w:t>
                      </w:r>
                    </w:p>
                    <w:p w14:paraId="5660EFAC">
                      <w:pPr>
                        <w:jc w:val="center"/>
                        <w:rPr>
                          <w:rFonts w:ascii="仿宋" w:hAnsi="仿宋" w:eastAsia="仿宋" w:cs="仿宋"/>
                          <w:b/>
                          <w:bCs/>
                          <w:sz w:val="24"/>
                        </w:rPr>
                      </w:pPr>
                    </w:p>
                  </w:txbxContent>
                </v:textbox>
              </v:shape>
            </w:pict>
          </mc:Fallback>
        </mc:AlternateContent>
      </w:r>
    </w:p>
    <w:p w14:paraId="44927FBF"/>
    <w:p w14:paraId="691BF8C7"/>
    <w:p w14:paraId="25A7AE38">
      <w:r>
        <w:rPr>
          <w:rFonts w:ascii="Calibri" w:hAnsi="Calibri" w:eastAsia="宋体"/>
          <w:kern w:val="2"/>
          <w:sz w:val="21"/>
          <w:szCs w:val="24"/>
          <w:lang w:val="en-US" w:eastAsia="zh-CN" w:bidi="ar-SA"/>
        </w:rPr>
        <mc:AlternateContent>
          <mc:Choice Requires="wps">
            <w:drawing>
              <wp:anchor distT="0" distB="0" distL="114300" distR="114300" simplePos="0" relativeHeight="253125632" behindDoc="0" locked="0" layoutInCell="1" allowOverlap="1">
                <wp:simplePos x="0" y="0"/>
                <wp:positionH relativeFrom="column">
                  <wp:posOffset>3019425</wp:posOffset>
                </wp:positionH>
                <wp:positionV relativeFrom="paragraph">
                  <wp:posOffset>147955</wp:posOffset>
                </wp:positionV>
                <wp:extent cx="9525" cy="263525"/>
                <wp:effectExtent l="35560" t="0" r="31115" b="10795"/>
                <wp:wrapNone/>
                <wp:docPr id="3080" name="直接箭头连接符 3080"/>
                <wp:cNvGraphicFramePr/>
                <a:graphic xmlns:a="http://schemas.openxmlformats.org/drawingml/2006/main">
                  <a:graphicData uri="http://schemas.microsoft.com/office/word/2010/wordprocessingShape">
                    <wps:wsp>
                      <wps:cNvCnPr/>
                      <wps:spPr>
                        <a:xfrm flipH="1">
                          <a:off x="0" y="0"/>
                          <a:ext cx="9525" cy="263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7.75pt;margin-top:11.65pt;height:20.75pt;width:0.75pt;z-index:253125632;mso-width-relative:page;mso-height-relative:page;" filled="f" stroked="t" coordsize="21600,21600" o:gfxdata="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IgDRA2QAAAAkBAAAPAAAAAAAAAAEAIAAA&#10;ACIAAABkcnMvZG93bnJldi54bWxQSwECFAAUAAAACACHTuJAu+Le1wsCAAACBAAADgAAAAAAAAAB&#10;ACAAAAAoAQAAZHJzL2Uyb0RvYy54bWxQSwUGAAAAAAYABgBZAQAApQUAAAAA&#10;">
                <v:fill on="f" focussize="0,0"/>
                <v:stroke color="#000000" joinstyle="round" endarrow="block"/>
                <v:imagedata o:title=""/>
                <o:lock v:ext="edit" aspectratio="f"/>
              </v:shape>
            </w:pict>
          </mc:Fallback>
        </mc:AlternateContent>
      </w:r>
    </w:p>
    <w:p w14:paraId="4ED2959B"/>
    <w:p w14:paraId="7A74F9EC">
      <w:r>
        <w:rPr>
          <w:rFonts w:ascii="Calibri" w:hAnsi="Calibri" w:eastAsia="宋体"/>
          <w:kern w:val="2"/>
          <w:sz w:val="21"/>
          <w:szCs w:val="24"/>
          <w:lang w:val="en-US" w:eastAsia="zh-CN" w:bidi="ar-SA"/>
        </w:rPr>
        <mc:AlternateContent>
          <mc:Choice Requires="wps">
            <w:drawing>
              <wp:anchor distT="0" distB="0" distL="114300" distR="114300" simplePos="0" relativeHeight="253123584" behindDoc="0" locked="0" layoutInCell="1" allowOverlap="1">
                <wp:simplePos x="0" y="0"/>
                <wp:positionH relativeFrom="column">
                  <wp:posOffset>1720215</wp:posOffset>
                </wp:positionH>
                <wp:positionV relativeFrom="paragraph">
                  <wp:posOffset>15240</wp:posOffset>
                </wp:positionV>
                <wp:extent cx="2600325" cy="706120"/>
                <wp:effectExtent l="24130" t="6350" r="27305" b="19050"/>
                <wp:wrapNone/>
                <wp:docPr id="3081" name="流程图: 决策 3081"/>
                <wp:cNvGraphicFramePr/>
                <a:graphic xmlns:a="http://schemas.openxmlformats.org/drawingml/2006/main">
                  <a:graphicData uri="http://schemas.microsoft.com/office/word/2010/wordprocessingShape">
                    <wps:wsp>
                      <wps:cNvSpPr/>
                      <wps:spPr>
                        <a:xfrm>
                          <a:off x="0" y="0"/>
                          <a:ext cx="2600325" cy="706120"/>
                        </a:xfrm>
                        <a:prstGeom prst="flowChartDecision">
                          <a:avLst/>
                        </a:prstGeom>
                        <a:solidFill>
                          <a:srgbClr val="FFFFFF"/>
                        </a:solidFill>
                        <a:ln w="12700" cap="flat" cmpd="sng">
                          <a:solidFill>
                            <a:srgbClr val="000000"/>
                          </a:solidFill>
                          <a:prstDash val="solid"/>
                          <a:miter/>
                          <a:headEnd type="none" w="med" len="med"/>
                          <a:tailEnd type="none" w="med" len="med"/>
                        </a:ln>
                      </wps:spPr>
                      <wps:txbx>
                        <w:txbxContent>
                          <w:p w14:paraId="63640BB1">
                            <w:pPr>
                              <w:jc w:val="center"/>
                              <w:rPr>
                                <w:rFonts w:ascii="仿宋" w:hAnsi="仿宋" w:eastAsia="仿宋" w:cs="仿宋"/>
                                <w:b/>
                                <w:bCs/>
                                <w:sz w:val="28"/>
                                <w:szCs w:val="28"/>
                              </w:rPr>
                            </w:pPr>
                            <w:r>
                              <w:rPr>
                                <w:rFonts w:hint="eastAsia" w:ascii="宋体" w:hAnsi="宋体" w:cs="仿宋"/>
                                <w:bCs/>
                                <w:szCs w:val="21"/>
                              </w:rPr>
                              <w:t>拟处罚意见</w:t>
                            </w:r>
                          </w:p>
                        </w:txbxContent>
                      </wps:txbx>
                      <wps:bodyPr anchor="ctr" anchorCtr="0" upright="1"/>
                    </wps:wsp>
                  </a:graphicData>
                </a:graphic>
              </wp:anchor>
            </w:drawing>
          </mc:Choice>
          <mc:Fallback>
            <w:pict>
              <v:shape id="_x0000_s1026" o:spid="_x0000_s1026" o:spt="110" type="#_x0000_t110" style="position:absolute;left:0pt;margin-left:135.45pt;margin-top:1.2pt;height:55.6pt;width:204.75pt;z-index:253123584;v-text-anchor:middle;mso-width-relative:page;mso-height-relative:page;" fillcolor="#FFFFFF" filled="t" stroked="t" coordsize="21600,21600" o:gfxdata="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PIBVs1wAAAAkBAAAPAAAAAAAAAAEAIAAAACIAAABkcnMvZG93bnJldi54bWxQ&#10;SwECFAAUAAAACACHTuJA6A5X9zECAABjBAAADgAAAAAAAAABACAAAAAmAQAAZHJzL2Uyb0RvYy54&#10;bWxQSwUGAAAAAAYABgBZAQAAyQUAAAAA&#10;">
                <v:fill on="t" focussize="0,0"/>
                <v:stroke weight="1pt" color="#000000" joinstyle="miter"/>
                <v:imagedata o:title=""/>
                <o:lock v:ext="edit" aspectratio="f"/>
                <v:textbox>
                  <w:txbxContent>
                    <w:p w14:paraId="63640BB1">
                      <w:pPr>
                        <w:jc w:val="center"/>
                        <w:rPr>
                          <w:rFonts w:ascii="仿宋" w:hAnsi="仿宋" w:eastAsia="仿宋" w:cs="仿宋"/>
                          <w:b/>
                          <w:bCs/>
                          <w:sz w:val="28"/>
                          <w:szCs w:val="28"/>
                        </w:rPr>
                      </w:pPr>
                      <w:r>
                        <w:rPr>
                          <w:rFonts w:hint="eastAsia" w:ascii="宋体" w:hAnsi="宋体" w:cs="仿宋"/>
                          <w:bCs/>
                          <w:szCs w:val="21"/>
                        </w:rPr>
                        <w:t>拟处罚意见</w:t>
                      </w:r>
                    </w:p>
                  </w:txbxContent>
                </v:textbox>
              </v:shape>
            </w:pict>
          </mc:Fallback>
        </mc:AlternateContent>
      </w:r>
    </w:p>
    <w:p w14:paraId="46ED564E">
      <w:r>
        <w:rPr>
          <w:rFonts w:ascii="Calibri" w:hAnsi="Calibri" w:eastAsia="宋体"/>
          <w:kern w:val="2"/>
          <w:sz w:val="21"/>
          <w:szCs w:val="24"/>
          <w:lang w:val="en-US" w:eastAsia="zh-CN" w:bidi="ar-SA"/>
        </w:rPr>
        <mc:AlternateContent>
          <mc:Choice Requires="wps">
            <w:drawing>
              <wp:anchor distT="0" distB="0" distL="114300" distR="114300" simplePos="0" relativeHeight="253139968" behindDoc="0" locked="0" layoutInCell="1" allowOverlap="1">
                <wp:simplePos x="0" y="0"/>
                <wp:positionH relativeFrom="column">
                  <wp:posOffset>5867400</wp:posOffset>
                </wp:positionH>
                <wp:positionV relativeFrom="paragraph">
                  <wp:posOffset>182245</wp:posOffset>
                </wp:positionV>
                <wp:extent cx="635" cy="3310255"/>
                <wp:effectExtent l="37465" t="0" r="38100" b="12065"/>
                <wp:wrapNone/>
                <wp:docPr id="3084" name="直接箭头连接符 3084"/>
                <wp:cNvGraphicFramePr/>
                <a:graphic xmlns:a="http://schemas.openxmlformats.org/drawingml/2006/main">
                  <a:graphicData uri="http://schemas.microsoft.com/office/word/2010/wordprocessingShape">
                    <wps:wsp>
                      <wps:cNvCnPr/>
                      <wps:spPr>
                        <a:xfrm>
                          <a:off x="0" y="0"/>
                          <a:ext cx="635" cy="33102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62pt;margin-top:14.35pt;height:260.65pt;width:0.05pt;z-index:253139968;mso-width-relative:page;mso-height-relative:page;" filled="f" stroked="t" coordsize="21600,21600" o:gfxdata="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Q0H4NsAAAAKAQAADwAAAAAAAAABACAA&#10;AAAiAAAAZHJzL2Rvd25yZXYueG1sUEsBAhQAFAAAAAgAh07iQF7hEwkKAgAA+AMAAA4AAAAAAAAA&#10;AQAgAAAAKgEAAGRycy9lMm9Eb2MueG1sUEsFBgAAAAAGAAYAWQEAAKYFAAAAAA==&#10;">
                <v:fill on="f" focussize="0,0"/>
                <v:stroke color="#000000" joinstyle="round" endarrow="block"/>
                <v:imagedata o:title=""/>
                <o:lock v:ext="edit" aspectratio="f"/>
              </v:shape>
            </w:pict>
          </mc:Fallback>
        </mc:AlternateContent>
      </w:r>
      <w:r>
        <w:rPr>
          <w:rFonts w:ascii="Calibri" w:hAnsi="Calibri" w:eastAsia="宋体"/>
          <w:kern w:val="2"/>
          <w:sz w:val="21"/>
          <w:szCs w:val="24"/>
          <w:lang w:val="en-US" w:eastAsia="zh-CN" w:bidi="ar-SA"/>
        </w:rPr>
        <mc:AlternateContent>
          <mc:Choice Requires="wps">
            <w:drawing>
              <wp:anchor distT="0" distB="0" distL="114300" distR="114300" simplePos="0" relativeHeight="253136896" behindDoc="0" locked="0" layoutInCell="1" allowOverlap="1">
                <wp:simplePos x="0" y="0"/>
                <wp:positionH relativeFrom="column">
                  <wp:posOffset>4339590</wp:posOffset>
                </wp:positionH>
                <wp:positionV relativeFrom="paragraph">
                  <wp:posOffset>182245</wp:posOffset>
                </wp:positionV>
                <wp:extent cx="1527810" cy="635"/>
                <wp:effectExtent l="0" t="0" r="0" b="0"/>
                <wp:wrapNone/>
                <wp:docPr id="3086" name="直接箭头连接符 3086"/>
                <wp:cNvGraphicFramePr/>
                <a:graphic xmlns:a="http://schemas.openxmlformats.org/drawingml/2006/main">
                  <a:graphicData uri="http://schemas.microsoft.com/office/word/2010/wordprocessingShape">
                    <wps:wsp>
                      <wps:cNvCnPr/>
                      <wps:spPr>
                        <a:xfrm>
                          <a:off x="0" y="0"/>
                          <a:ext cx="152781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41.7pt;margin-top:14.35pt;height:0.05pt;width:120.3pt;z-index:253136896;mso-width-relative:page;mso-height-relative:page;" filled="f" stroked="t" coordsize="21600,21600" o:gfxdata="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GZaqbYAAAACQEAAA8AAAAAAAAAAQAgAAAAIgAAAGRycy9k&#10;b3ducmV2LnhtbFBLAQIUABQAAAAIAIdO4kBnSeK1AgIAAPQDAAAOAAAAAAAAAAEAIAAAACcBAABk&#10;cnMvZTJvRG9jLnhtbFBLBQYAAAAABgAGAFkBAACbBQAAAAA=&#10;">
                <v:fill on="f" focussize="0,0"/>
                <v:stroke color="#000000" joinstyle="round"/>
                <v:imagedata o:title=""/>
                <o:lock v:ext="edit" aspectratio="f"/>
              </v:shape>
            </w:pict>
          </mc:Fallback>
        </mc:AlternateContent>
      </w:r>
      <w:r>
        <w:rPr>
          <w:rFonts w:ascii="Calibri" w:hAnsi="Calibri" w:eastAsia="宋体"/>
          <w:kern w:val="2"/>
          <w:sz w:val="21"/>
          <w:szCs w:val="24"/>
          <w:lang w:val="en-US" w:eastAsia="zh-CN" w:bidi="ar-SA"/>
        </w:rPr>
        <mc:AlternateContent>
          <mc:Choice Requires="wps">
            <w:drawing>
              <wp:anchor distT="0" distB="0" distL="114300" distR="114300" simplePos="0" relativeHeight="253126656" behindDoc="0" locked="0" layoutInCell="1" allowOverlap="1">
                <wp:simplePos x="0" y="0"/>
                <wp:positionH relativeFrom="column">
                  <wp:posOffset>1710690</wp:posOffset>
                </wp:positionH>
                <wp:positionV relativeFrom="paragraph">
                  <wp:posOffset>182245</wp:posOffset>
                </wp:positionV>
                <wp:extent cx="9525" cy="340995"/>
                <wp:effectExtent l="36195" t="0" r="30480" b="9525"/>
                <wp:wrapNone/>
                <wp:docPr id="3082" name="直接箭头连接符 3082"/>
                <wp:cNvGraphicFramePr/>
                <a:graphic xmlns:a="http://schemas.openxmlformats.org/drawingml/2006/main">
                  <a:graphicData uri="http://schemas.microsoft.com/office/word/2010/wordprocessingShape">
                    <wps:wsp>
                      <wps:cNvCnPr/>
                      <wps:spPr>
                        <a:xfrm flipH="1">
                          <a:off x="0" y="0"/>
                          <a:ext cx="9525" cy="3409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34.7pt;margin-top:14.35pt;height:26.85pt;width:0.75pt;z-index:253126656;mso-width-relative:page;mso-height-relative:page;" filled="f" stroked="t" coordsize="21600,21600" o:gfxdata="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R22hu2QAAAAkBAAAPAAAAAAAAAAEA&#10;IAAAACIAAABkcnMvZG93bnJldi54bWxQSwECFAAUAAAACACHTuJAM+AMNg4CAAACBAAADgAAAAAA&#10;AAABACAAAAAoAQAAZHJzL2Uyb0RvYy54bWxQSwUGAAAAAAYABgBZAQAAqAUAAAAA&#10;">
                <v:fill on="f" focussize="0,0"/>
                <v:stroke color="#000000" joinstyle="round" endarrow="block"/>
                <v:imagedata o:title=""/>
                <o:lock v:ext="edit" aspectratio="f"/>
              </v:shape>
            </w:pict>
          </mc:Fallback>
        </mc:AlternateContent>
      </w:r>
    </w:p>
    <w:p w14:paraId="492E3BD0"/>
    <w:p w14:paraId="32974C4D">
      <w:r>
        <w:rPr>
          <w:rFonts w:ascii="Calibri" w:hAnsi="Calibri" w:eastAsia="宋体"/>
          <w:kern w:val="2"/>
          <w:sz w:val="21"/>
          <w:szCs w:val="24"/>
          <w:lang w:val="en-US" w:eastAsia="zh-CN" w:bidi="ar-SA"/>
        </w:rPr>
        <mc:AlternateContent>
          <mc:Choice Requires="wps">
            <w:drawing>
              <wp:anchor distT="0" distB="0" distL="114300" distR="114300" simplePos="0" relativeHeight="253124608" behindDoc="0" locked="0" layoutInCell="1" allowOverlap="1">
                <wp:simplePos x="0" y="0"/>
                <wp:positionH relativeFrom="column">
                  <wp:posOffset>624205</wp:posOffset>
                </wp:positionH>
                <wp:positionV relativeFrom="paragraph">
                  <wp:posOffset>127000</wp:posOffset>
                </wp:positionV>
                <wp:extent cx="2162175" cy="677545"/>
                <wp:effectExtent l="20955" t="6350" r="26670" b="17145"/>
                <wp:wrapNone/>
                <wp:docPr id="3088" name="流程图: 决策 3088"/>
                <wp:cNvGraphicFramePr/>
                <a:graphic xmlns:a="http://schemas.openxmlformats.org/drawingml/2006/main">
                  <a:graphicData uri="http://schemas.microsoft.com/office/word/2010/wordprocessingShape">
                    <wps:wsp>
                      <wps:cNvSpPr/>
                      <wps:spPr>
                        <a:xfrm>
                          <a:off x="0" y="0"/>
                          <a:ext cx="2162175" cy="677545"/>
                        </a:xfrm>
                        <a:prstGeom prst="flowChartDecision">
                          <a:avLst/>
                        </a:prstGeom>
                        <a:solidFill>
                          <a:srgbClr val="FFFFFF"/>
                        </a:solidFill>
                        <a:ln w="12700" cap="flat" cmpd="sng">
                          <a:solidFill>
                            <a:srgbClr val="000000"/>
                          </a:solidFill>
                          <a:prstDash val="solid"/>
                          <a:miter/>
                          <a:headEnd type="none" w="med" len="med"/>
                          <a:tailEnd type="none" w="med" len="med"/>
                        </a:ln>
                      </wps:spPr>
                      <wps:txbx>
                        <w:txbxContent>
                          <w:p w14:paraId="3E05A2C1">
                            <w:pPr>
                              <w:jc w:val="center"/>
                              <w:rPr>
                                <w:rFonts w:ascii="宋体" w:hAnsi="宋体" w:cs="仿宋"/>
                                <w:bCs/>
                                <w:szCs w:val="21"/>
                              </w:rPr>
                            </w:pPr>
                            <w:r>
                              <w:rPr>
                                <w:rFonts w:hint="eastAsia" w:ascii="宋体" w:hAnsi="宋体" w:cs="仿宋"/>
                                <w:bCs/>
                                <w:szCs w:val="21"/>
                              </w:rPr>
                              <w:t>下达处罚告知</w:t>
                            </w:r>
                          </w:p>
                        </w:txbxContent>
                      </wps:txbx>
                      <wps:bodyPr anchor="ctr" anchorCtr="0" upright="1"/>
                    </wps:wsp>
                  </a:graphicData>
                </a:graphic>
              </wp:anchor>
            </w:drawing>
          </mc:Choice>
          <mc:Fallback>
            <w:pict>
              <v:shape id="_x0000_s1026" o:spid="_x0000_s1026" o:spt="110" type="#_x0000_t110" style="position:absolute;left:0pt;margin-left:49.15pt;margin-top:10pt;height:53.35pt;width:170.25pt;z-index:253124608;v-text-anchor:middle;mso-width-relative:page;mso-height-relative:page;" fillcolor="#FFFFFF" filled="t" stroked="t" coordsize="21600,21600" o:gfxdata="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lRwUl1wAAAAkBAAAPAAAAAAAAAAEAIAAAACIAAABkcnMvZG93bnJldi54bWxQSwEC&#10;FAAUAAAACACHTuJAarhWPS4CAABjBAAADgAAAAAAAAABACAAAAAmAQAAZHJzL2Uyb0RvYy54bWxQ&#10;SwUGAAAAAAYABgBZAQAAxgUAAAAA&#10;">
                <v:fill on="t" focussize="0,0"/>
                <v:stroke weight="1pt" color="#000000" joinstyle="miter"/>
                <v:imagedata o:title=""/>
                <o:lock v:ext="edit" aspectratio="f"/>
                <v:textbox>
                  <w:txbxContent>
                    <w:p w14:paraId="3E05A2C1">
                      <w:pPr>
                        <w:jc w:val="center"/>
                        <w:rPr>
                          <w:rFonts w:ascii="宋体" w:hAnsi="宋体" w:cs="仿宋"/>
                          <w:bCs/>
                          <w:szCs w:val="21"/>
                        </w:rPr>
                      </w:pPr>
                      <w:r>
                        <w:rPr>
                          <w:rFonts w:hint="eastAsia" w:ascii="宋体" w:hAnsi="宋体" w:cs="仿宋"/>
                          <w:bCs/>
                          <w:szCs w:val="21"/>
                        </w:rPr>
                        <w:t>下达处罚告知</w:t>
                      </w:r>
                    </w:p>
                  </w:txbxContent>
                </v:textbox>
              </v:shape>
            </w:pict>
          </mc:Fallback>
        </mc:AlternateContent>
      </w:r>
    </w:p>
    <w:p w14:paraId="3959908C"/>
    <w:p w14:paraId="01DD1AEA"/>
    <w:p w14:paraId="2B0358CB"/>
    <w:p w14:paraId="58812D86">
      <w:r>
        <w:rPr>
          <w:rFonts w:ascii="Calibri" w:hAnsi="Calibri" w:eastAsia="宋体"/>
          <w:kern w:val="2"/>
          <w:sz w:val="21"/>
          <w:szCs w:val="24"/>
          <w:lang w:val="en-US" w:eastAsia="zh-CN" w:bidi="ar-SA"/>
        </w:rPr>
        <mc:AlternateContent>
          <mc:Choice Requires="wps">
            <w:drawing>
              <wp:anchor distT="0" distB="0" distL="114300" distR="114300" simplePos="0" relativeHeight="253129728" behindDoc="0" locked="0" layoutInCell="1" allowOverlap="1">
                <wp:simplePos x="0" y="0"/>
                <wp:positionH relativeFrom="column">
                  <wp:posOffset>1701165</wp:posOffset>
                </wp:positionH>
                <wp:positionV relativeFrom="paragraph">
                  <wp:posOffset>12065</wp:posOffset>
                </wp:positionV>
                <wp:extent cx="9525" cy="292735"/>
                <wp:effectExtent l="35560" t="0" r="31115" b="12065"/>
                <wp:wrapNone/>
                <wp:docPr id="3087" name="直接箭头连接符 3087"/>
                <wp:cNvGraphicFramePr/>
                <a:graphic xmlns:a="http://schemas.openxmlformats.org/drawingml/2006/main">
                  <a:graphicData uri="http://schemas.microsoft.com/office/word/2010/wordprocessingShape">
                    <wps:wsp>
                      <wps:cNvCnPr/>
                      <wps:spPr>
                        <a:xfrm flipH="1">
                          <a:off x="0" y="0"/>
                          <a:ext cx="9525" cy="2927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33.95pt;margin-top:0.95pt;height:23.05pt;width:0.75pt;z-index:253129728;mso-width-relative:page;mso-height-relative:page;" filled="f" stroked="t" coordsize="21600,21600" o:gfxdata="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8s/dXYAAAACAEAAA8AAAAAAAAAAQAg&#10;AAAAIgAAAGRycy9kb3ducmV2LnhtbFBLAQIUABQAAAAIAIdO4kDM+Qp6DgIAAAIEAAAOAAAAAAAA&#10;AAEAIAAAACcBAABkcnMvZTJvRG9jLnhtbFBLBQYAAAAABgAGAFkBAACnBQAAAAA=&#10;">
                <v:fill on="f" focussize="0,0"/>
                <v:stroke color="#000000" joinstyle="round" endarrow="block"/>
                <v:imagedata o:title=""/>
                <o:lock v:ext="edit" aspectratio="f"/>
              </v:shape>
            </w:pict>
          </mc:Fallback>
        </mc:AlternateContent>
      </w:r>
    </w:p>
    <w:p w14:paraId="6BC4E19B">
      <w:r>
        <w:rPr>
          <w:rFonts w:ascii="Calibri" w:hAnsi="Calibri" w:eastAsia="宋体"/>
          <w:kern w:val="2"/>
          <w:sz w:val="21"/>
          <w:szCs w:val="24"/>
          <w:lang w:val="en-US" w:eastAsia="zh-CN" w:bidi="ar-SA"/>
        </w:rPr>
        <mc:AlternateContent>
          <mc:Choice Requires="wps">
            <w:drawing>
              <wp:anchor distT="0" distB="0" distL="114300" distR="114300" simplePos="0" relativeHeight="253128704" behindDoc="0" locked="0" layoutInCell="1" allowOverlap="1">
                <wp:simplePos x="0" y="0"/>
                <wp:positionH relativeFrom="column">
                  <wp:posOffset>392430</wp:posOffset>
                </wp:positionH>
                <wp:positionV relativeFrom="paragraph">
                  <wp:posOffset>106680</wp:posOffset>
                </wp:positionV>
                <wp:extent cx="2626995" cy="1802130"/>
                <wp:effectExtent l="11430" t="7620" r="13335" b="19050"/>
                <wp:wrapNone/>
                <wp:docPr id="3094" name="流程图: 决策 3094"/>
                <wp:cNvGraphicFramePr/>
                <a:graphic xmlns:a="http://schemas.openxmlformats.org/drawingml/2006/main">
                  <a:graphicData uri="http://schemas.microsoft.com/office/word/2010/wordprocessingShape">
                    <wps:wsp>
                      <wps:cNvSpPr/>
                      <wps:spPr>
                        <a:xfrm>
                          <a:off x="0" y="0"/>
                          <a:ext cx="2626995" cy="1802130"/>
                        </a:xfrm>
                        <a:prstGeom prst="flowChartDecision">
                          <a:avLst/>
                        </a:prstGeom>
                        <a:solidFill>
                          <a:srgbClr val="FFFFFF"/>
                        </a:solidFill>
                        <a:ln w="12700" cap="flat" cmpd="sng">
                          <a:solidFill>
                            <a:srgbClr val="000000"/>
                          </a:solidFill>
                          <a:prstDash val="solid"/>
                          <a:miter/>
                          <a:headEnd type="none" w="med" len="med"/>
                          <a:tailEnd type="none" w="med" len="med"/>
                        </a:ln>
                      </wps:spPr>
                      <wps:txbx>
                        <w:txbxContent>
                          <w:p w14:paraId="377DD68C">
                            <w:pPr>
                              <w:jc w:val="distribute"/>
                              <w:textAlignment w:val="baseline"/>
                              <w:rPr>
                                <w:rFonts w:ascii="仿宋" w:hAnsi="仿宋" w:eastAsia="仿宋" w:cs="仿宋"/>
                                <w:b/>
                                <w:bCs/>
                                <w:szCs w:val="21"/>
                              </w:rPr>
                            </w:pPr>
                            <w:r>
                              <w:rPr>
                                <w:rFonts w:hint="eastAsia" w:ascii="宋体" w:hAnsi="宋体" w:cs="仿宋"/>
                                <w:bCs/>
                                <w:szCs w:val="21"/>
                              </w:rPr>
                              <w:t>听取当事人陈述和申辩；重大处罚依据当事人申请组织召开听    证会</w:t>
                            </w:r>
                          </w:p>
                        </w:txbxContent>
                      </wps:txbx>
                      <wps:bodyPr anchor="ctr" anchorCtr="0" upright="1"/>
                    </wps:wsp>
                  </a:graphicData>
                </a:graphic>
              </wp:anchor>
            </w:drawing>
          </mc:Choice>
          <mc:Fallback>
            <w:pict>
              <v:shape id="_x0000_s1026" o:spid="_x0000_s1026" o:spt="110" type="#_x0000_t110" style="position:absolute;left:0pt;margin-left:30.9pt;margin-top:8.4pt;height:141.9pt;width:206.85pt;z-index:253128704;v-text-anchor:middle;mso-width-relative:page;mso-height-relative:page;" fillcolor="#FFFFFF" filled="t" stroked="t" coordsize="21600,21600" o:gfxdata="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M1OGXYAAAACQEAAA8AAAAAAAAAAQAgAAAAIgAAAGRycy9kb3ducmV2Lnht&#10;bFBLAQIUABQAAAAIAIdO4kCCBFJNMgIAAGQEAAAOAAAAAAAAAAEAIAAAACcBAABkcnMvZTJvRG9j&#10;LnhtbFBLBQYAAAAABgAGAFkBAADLBQAAAAA=&#10;">
                <v:fill on="t" focussize="0,0"/>
                <v:stroke weight="1pt" color="#000000" joinstyle="miter"/>
                <v:imagedata o:title=""/>
                <o:lock v:ext="edit" aspectratio="f"/>
                <v:textbox>
                  <w:txbxContent>
                    <w:p w14:paraId="377DD68C">
                      <w:pPr>
                        <w:jc w:val="distribute"/>
                        <w:textAlignment w:val="baseline"/>
                        <w:rPr>
                          <w:rFonts w:ascii="仿宋" w:hAnsi="仿宋" w:eastAsia="仿宋" w:cs="仿宋"/>
                          <w:b/>
                          <w:bCs/>
                          <w:szCs w:val="21"/>
                        </w:rPr>
                      </w:pPr>
                      <w:r>
                        <w:rPr>
                          <w:rFonts w:hint="eastAsia" w:ascii="宋体" w:hAnsi="宋体" w:cs="仿宋"/>
                          <w:bCs/>
                          <w:szCs w:val="21"/>
                        </w:rPr>
                        <w:t>听取当事人陈述和申辩；重大处罚依据当事人申请组织召开听    证会</w:t>
                      </w:r>
                    </w:p>
                  </w:txbxContent>
                </v:textbox>
              </v:shape>
            </w:pict>
          </mc:Fallback>
        </mc:AlternateContent>
      </w:r>
    </w:p>
    <w:p w14:paraId="4E6E3E3E"/>
    <w:p w14:paraId="58CA1A88"/>
    <w:p w14:paraId="310823DE"/>
    <w:p w14:paraId="6E04833D"/>
    <w:p w14:paraId="5698AF2A">
      <w:r>
        <w:rPr>
          <w:rFonts w:ascii="Calibri" w:hAnsi="Calibri" w:eastAsia="宋体"/>
          <w:kern w:val="2"/>
          <w:sz w:val="21"/>
          <w:szCs w:val="24"/>
          <w:lang w:val="en-US" w:eastAsia="zh-CN" w:bidi="ar-SA"/>
        </w:rPr>
        <mc:AlternateContent>
          <mc:Choice Requires="wps">
            <w:drawing>
              <wp:anchor distT="0" distB="0" distL="114300" distR="114300" simplePos="0" relativeHeight="253138944" behindDoc="0" locked="0" layoutInCell="1" allowOverlap="1">
                <wp:simplePos x="0" y="0"/>
                <wp:positionH relativeFrom="column">
                  <wp:posOffset>3667125</wp:posOffset>
                </wp:positionH>
                <wp:positionV relativeFrom="paragraph">
                  <wp:posOffset>20955</wp:posOffset>
                </wp:positionV>
                <wp:extent cx="635" cy="333375"/>
                <wp:effectExtent l="37465" t="0" r="38100" b="1905"/>
                <wp:wrapNone/>
                <wp:docPr id="3093" name="直接箭头连接符 3093"/>
                <wp:cNvGraphicFramePr/>
                <a:graphic xmlns:a="http://schemas.openxmlformats.org/drawingml/2006/main">
                  <a:graphicData uri="http://schemas.microsoft.com/office/word/2010/wordprocessingShape">
                    <wps:wsp>
                      <wps:cNvCnPr/>
                      <wps:spPr>
                        <a:xfrm>
                          <a:off x="0" y="0"/>
                          <a:ext cx="635" cy="3333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88.75pt;margin-top:1.65pt;height:26.25pt;width:0.05pt;z-index:253138944;mso-width-relative:page;mso-height-relative:page;" filled="f" stroked="t" coordsize="21600,21600" o:gfxdata="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ybb9NgAAAAIAQAADwAAAAAAAAABACAAAAAiAAAA&#10;ZHJzL2Rvd25yZXYueG1sUEsBAhQAFAAAAAgAh07iQGMbZooHAgAA9wMAAA4AAAAAAAAAAQAgAAAA&#10;JwEAAGRycy9lMm9Eb2MueG1sUEsFBgAAAAAGAAYAWQEAAKAFAAAAAA==&#10;">
                <v:fill on="f" focussize="0,0"/>
                <v:stroke color="#000000" joinstyle="round" endarrow="block"/>
                <v:imagedata o:title=""/>
                <o:lock v:ext="edit" aspectratio="f"/>
              </v:shape>
            </w:pict>
          </mc:Fallback>
        </mc:AlternateContent>
      </w:r>
      <w:r>
        <w:rPr>
          <w:rFonts w:ascii="Calibri" w:hAnsi="Calibri" w:eastAsia="宋体"/>
          <w:kern w:val="2"/>
          <w:sz w:val="21"/>
          <w:szCs w:val="24"/>
          <w:lang w:val="en-US" w:eastAsia="zh-CN" w:bidi="ar-SA"/>
        </w:rPr>
        <mc:AlternateContent>
          <mc:Choice Requires="wps">
            <w:drawing>
              <wp:anchor distT="0" distB="0" distL="114300" distR="114300" simplePos="0" relativeHeight="253137920" behindDoc="0" locked="0" layoutInCell="1" allowOverlap="1">
                <wp:simplePos x="0" y="0"/>
                <wp:positionH relativeFrom="column">
                  <wp:posOffset>3028950</wp:posOffset>
                </wp:positionH>
                <wp:positionV relativeFrom="paragraph">
                  <wp:posOffset>11430</wp:posOffset>
                </wp:positionV>
                <wp:extent cx="638175" cy="9525"/>
                <wp:effectExtent l="0" t="4445" r="1905" b="8890"/>
                <wp:wrapNone/>
                <wp:docPr id="3090" name="直接箭头连接符 3090"/>
                <wp:cNvGraphicFramePr/>
                <a:graphic xmlns:a="http://schemas.openxmlformats.org/drawingml/2006/main">
                  <a:graphicData uri="http://schemas.microsoft.com/office/word/2010/wordprocessingShape">
                    <wps:wsp>
                      <wps:cNvCnPr/>
                      <wps:spPr>
                        <a:xfrm flipV="1">
                          <a:off x="0" y="0"/>
                          <a:ext cx="638175"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238.5pt;margin-top:0.9pt;height:0.75pt;width:50.25pt;z-index:253137920;mso-width-relative:page;mso-height-relative:page;" filled="f" stroked="t" coordsize="21600,21600" o:gfxdata="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9hl1dUAAAAHAQAADwAAAAAAAAABACAAAAAiAAAAZHJz&#10;L2Rvd25yZXYueG1sUEsBAhQAFAAAAAgAh07iQHDmk44HAgAA/gMAAA4AAAAAAAAAAQAgAAAAJAEA&#10;AGRycy9lMm9Eb2MueG1sUEsFBgAAAAAGAAYAWQEAAJ0FAAAAAA==&#10;">
                <v:fill on="f" focussize="0,0"/>
                <v:stroke color="#000000" joinstyle="round"/>
                <v:imagedata o:title=""/>
                <o:lock v:ext="edit" aspectratio="f"/>
              </v:shape>
            </w:pict>
          </mc:Fallback>
        </mc:AlternateContent>
      </w:r>
    </w:p>
    <w:p w14:paraId="4AC59DF4">
      <w:r>
        <w:rPr>
          <w:rFonts w:ascii="Calibri" w:hAnsi="Calibri" w:eastAsia="宋体"/>
          <w:kern w:val="2"/>
          <w:sz w:val="21"/>
          <w:szCs w:val="24"/>
          <w:lang w:val="en-US" w:eastAsia="zh-CN" w:bidi="ar-SA"/>
        </w:rPr>
        <mc:AlternateContent>
          <mc:Choice Requires="wps">
            <w:drawing>
              <wp:anchor distT="0" distB="0" distL="114300" distR="114300" simplePos="0" relativeHeight="253132800" behindDoc="0" locked="0" layoutInCell="1" allowOverlap="1">
                <wp:simplePos x="0" y="0"/>
                <wp:positionH relativeFrom="column">
                  <wp:posOffset>3054985</wp:posOffset>
                </wp:positionH>
                <wp:positionV relativeFrom="paragraph">
                  <wp:posOffset>156210</wp:posOffset>
                </wp:positionV>
                <wp:extent cx="1284605" cy="611505"/>
                <wp:effectExtent l="6350" t="6350" r="19685" b="6985"/>
                <wp:wrapNone/>
                <wp:docPr id="3083" name="流程图: 过程 3083"/>
                <wp:cNvGraphicFramePr/>
                <a:graphic xmlns:a="http://schemas.openxmlformats.org/drawingml/2006/main">
                  <a:graphicData uri="http://schemas.microsoft.com/office/word/2010/wordprocessingShape">
                    <wps:wsp>
                      <wps:cNvSpPr/>
                      <wps:spPr>
                        <a:xfrm>
                          <a:off x="0" y="0"/>
                          <a:ext cx="1284605" cy="611505"/>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14:paraId="055F8213">
                            <w:pPr>
                              <w:jc w:val="center"/>
                              <w:rPr>
                                <w:rFonts w:ascii="仿宋" w:hAnsi="仿宋" w:eastAsia="仿宋" w:cs="仿宋"/>
                                <w:b/>
                                <w:bCs/>
                                <w:sz w:val="24"/>
                              </w:rPr>
                            </w:pPr>
                            <w:r>
                              <w:rPr>
                                <w:rFonts w:hint="eastAsia" w:ascii="宋体" w:hAnsi="宋体" w:cs="仿宋"/>
                                <w:bCs/>
                                <w:szCs w:val="21"/>
                              </w:rPr>
                              <w:t>当事人提出理由或证据成立</w:t>
                            </w:r>
                          </w:p>
                          <w:p w14:paraId="5A385141">
                            <w:pPr>
                              <w:jc w:val="center"/>
                              <w:rPr>
                                <w:rFonts w:ascii="仿宋" w:hAnsi="仿宋" w:eastAsia="仿宋" w:cs="仿宋"/>
                                <w:b/>
                                <w:bCs/>
                                <w:sz w:val="24"/>
                              </w:rPr>
                            </w:pPr>
                          </w:p>
                        </w:txbxContent>
                      </wps:txbx>
                      <wps:bodyPr anchor="ctr" anchorCtr="0" upright="1"/>
                    </wps:wsp>
                  </a:graphicData>
                </a:graphic>
              </wp:anchor>
            </w:drawing>
          </mc:Choice>
          <mc:Fallback>
            <w:pict>
              <v:shape id="_x0000_s1026" o:spid="_x0000_s1026" o:spt="109" type="#_x0000_t109" style="position:absolute;left:0pt;margin-left:240.55pt;margin-top:12.3pt;height:48.15pt;width:101.15pt;z-index:253132800;v-text-anchor:middle;mso-width-relative:page;mso-height-relative:page;" fillcolor="#FFFFFF" filled="t" stroked="t" coordsize="21600,21600" o:gfxdata="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emfNNUAAAAKAQAADwAAAAAAAAABACAAAAAiAAAAZHJzL2Rvd25yZXYueG1sUEsBAhQAFAAAAAgA&#10;h07iQEPoO1QoAgAAYgQAAA4AAAAAAAAAAQAgAAAAJAEAAGRycy9lMm9Eb2MueG1sUEsFBgAAAAAG&#10;AAYAWQEAAL4FAAAAAA==&#10;">
                <v:fill on="t" focussize="0,0"/>
                <v:stroke weight="1pt" color="#000000" joinstyle="miter"/>
                <v:imagedata o:title=""/>
                <o:lock v:ext="edit" aspectratio="f"/>
                <v:textbox>
                  <w:txbxContent>
                    <w:p w14:paraId="055F8213">
                      <w:pPr>
                        <w:jc w:val="center"/>
                        <w:rPr>
                          <w:rFonts w:ascii="仿宋" w:hAnsi="仿宋" w:eastAsia="仿宋" w:cs="仿宋"/>
                          <w:b/>
                          <w:bCs/>
                          <w:sz w:val="24"/>
                        </w:rPr>
                      </w:pPr>
                      <w:r>
                        <w:rPr>
                          <w:rFonts w:hint="eastAsia" w:ascii="宋体" w:hAnsi="宋体" w:cs="仿宋"/>
                          <w:bCs/>
                          <w:szCs w:val="21"/>
                        </w:rPr>
                        <w:t>当事人提出理由或证据成立</w:t>
                      </w:r>
                    </w:p>
                    <w:p w14:paraId="5A385141">
                      <w:pPr>
                        <w:jc w:val="center"/>
                        <w:rPr>
                          <w:rFonts w:ascii="仿宋" w:hAnsi="仿宋" w:eastAsia="仿宋" w:cs="仿宋"/>
                          <w:b/>
                          <w:bCs/>
                          <w:sz w:val="24"/>
                        </w:rPr>
                      </w:pPr>
                    </w:p>
                  </w:txbxContent>
                </v:textbox>
              </v:shape>
            </w:pict>
          </mc:Fallback>
        </mc:AlternateContent>
      </w:r>
    </w:p>
    <w:p w14:paraId="2AD95A0A"/>
    <w:p w14:paraId="0D1286B2"/>
    <w:p w14:paraId="40694AE1">
      <w:r>
        <w:rPr>
          <w:rFonts w:ascii="Calibri" w:hAnsi="Calibri" w:eastAsia="宋体"/>
          <w:kern w:val="2"/>
          <w:sz w:val="21"/>
          <w:szCs w:val="24"/>
          <w:lang w:val="en-US" w:eastAsia="zh-CN" w:bidi="ar-SA"/>
        </w:rPr>
        <mc:AlternateContent>
          <mc:Choice Requires="wps">
            <w:drawing>
              <wp:anchor distT="0" distB="0" distL="114300" distR="114300" simplePos="0" relativeHeight="253134848" behindDoc="0" locked="0" layoutInCell="1" allowOverlap="1">
                <wp:simplePos x="0" y="0"/>
                <wp:positionH relativeFrom="column">
                  <wp:posOffset>3695700</wp:posOffset>
                </wp:positionH>
                <wp:positionV relativeFrom="paragraph">
                  <wp:posOffset>173355</wp:posOffset>
                </wp:positionV>
                <wp:extent cx="9525" cy="321945"/>
                <wp:effectExtent l="35560" t="0" r="31115" b="13335"/>
                <wp:wrapNone/>
                <wp:docPr id="3089" name="直接箭头连接符 3089"/>
                <wp:cNvGraphicFramePr/>
                <a:graphic xmlns:a="http://schemas.openxmlformats.org/drawingml/2006/main">
                  <a:graphicData uri="http://schemas.microsoft.com/office/word/2010/wordprocessingShape">
                    <wps:wsp>
                      <wps:cNvCnPr/>
                      <wps:spPr>
                        <a:xfrm flipH="1">
                          <a:off x="0" y="0"/>
                          <a:ext cx="9525" cy="3219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91pt;margin-top:13.65pt;height:25.35pt;width:0.75pt;z-index:253134848;mso-width-relative:page;mso-height-relative:page;" filled="f" stroked="t" coordsize="21600,21600" o:gfxdata="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rzbjZ2QAAAAkBAAAPAAAAAAAAAAEA&#10;IAAAACIAAABkcnMvZG93bnJldi54bWxQSwECFAAUAAAACACHTuJAQb1N1g4CAAACBAAADgAAAAAA&#10;AAABACAAAAAoAQAAZHJzL2Uyb0RvYy54bWxQSwUGAAAAAAYABgBZAQAAqAUAAAAA&#10;">
                <v:fill on="f" focussize="0,0"/>
                <v:stroke color="#000000" joinstyle="round" endarrow="block"/>
                <v:imagedata o:title=""/>
                <o:lock v:ext="edit" aspectratio="f"/>
              </v:shape>
            </w:pict>
          </mc:Fallback>
        </mc:AlternateContent>
      </w:r>
      <w:r>
        <w:rPr>
          <w:rFonts w:ascii="Calibri" w:hAnsi="Calibri" w:eastAsia="宋体"/>
          <w:kern w:val="2"/>
          <w:sz w:val="21"/>
          <w:szCs w:val="24"/>
          <w:lang w:val="en-US" w:eastAsia="zh-CN" w:bidi="ar-SA"/>
        </w:rPr>
        <mc:AlternateContent>
          <mc:Choice Requires="wps">
            <w:drawing>
              <wp:anchor distT="0" distB="0" distL="114300" distR="114300" simplePos="0" relativeHeight="253131776" behindDoc="0" locked="0" layoutInCell="1" allowOverlap="1">
                <wp:simplePos x="0" y="0"/>
                <wp:positionH relativeFrom="column">
                  <wp:posOffset>1701165</wp:posOffset>
                </wp:positionH>
                <wp:positionV relativeFrom="paragraph">
                  <wp:posOffset>125730</wp:posOffset>
                </wp:positionV>
                <wp:extent cx="9525" cy="274320"/>
                <wp:effectExtent l="35560" t="0" r="31115" b="0"/>
                <wp:wrapNone/>
                <wp:docPr id="3091" name="直接箭头连接符 3091"/>
                <wp:cNvGraphicFramePr/>
                <a:graphic xmlns:a="http://schemas.openxmlformats.org/drawingml/2006/main">
                  <a:graphicData uri="http://schemas.microsoft.com/office/word/2010/wordprocessingShape">
                    <wps:wsp>
                      <wps:cNvCnPr/>
                      <wps:spPr>
                        <a:xfrm flipH="1">
                          <a:off x="0" y="0"/>
                          <a:ext cx="9525" cy="2743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33.95pt;margin-top:9.9pt;height:21.6pt;width:0.75pt;z-index:253131776;mso-width-relative:page;mso-height-relative:page;" filled="f" stroked="t" coordsize="21600,21600" o:gfxdata="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O+OhnZAAAACQEAAA8AAAAAAAAA&#10;AQAgAAAAIgAAAGRycy9kb3ducmV2LnhtbFBLAQIUABQAAAAIAIdO4kAq8wz1EAIAAAIEAAAOAAAA&#10;AAAAAAEAIAAAACgBAABkcnMvZTJvRG9jLnhtbFBLBQYAAAAABgAGAFkBAACqBQAAAAA=&#10;">
                <v:fill on="f" focussize="0,0"/>
                <v:stroke color="#000000" joinstyle="round" endarrow="block"/>
                <v:imagedata o:title=""/>
                <o:lock v:ext="edit" aspectratio="f"/>
              </v:shape>
            </w:pict>
          </mc:Fallback>
        </mc:AlternateContent>
      </w:r>
    </w:p>
    <w:p w14:paraId="024C6471">
      <w:r>
        <w:rPr>
          <w:rFonts w:ascii="Calibri" w:hAnsi="Calibri" w:eastAsia="宋体"/>
          <w:kern w:val="2"/>
          <w:sz w:val="21"/>
          <w:szCs w:val="24"/>
          <w:lang w:val="en-US" w:eastAsia="zh-CN" w:bidi="ar-SA"/>
        </w:rPr>
        <mc:AlternateContent>
          <mc:Choice Requires="wps">
            <w:drawing>
              <wp:anchor distT="0" distB="0" distL="114300" distR="114300" simplePos="0" relativeHeight="253135872" behindDoc="0" locked="0" layoutInCell="1" allowOverlap="1">
                <wp:simplePos x="0" y="0"/>
                <wp:positionH relativeFrom="column">
                  <wp:posOffset>4347845</wp:posOffset>
                </wp:positionH>
                <wp:positionV relativeFrom="paragraph">
                  <wp:posOffset>140335</wp:posOffset>
                </wp:positionV>
                <wp:extent cx="2056765" cy="887730"/>
                <wp:effectExtent l="6350" t="6350" r="9525" b="20320"/>
                <wp:wrapNone/>
                <wp:docPr id="3095" name="流程图: 可选过程 3095"/>
                <wp:cNvGraphicFramePr/>
                <a:graphic xmlns:a="http://schemas.openxmlformats.org/drawingml/2006/main">
                  <a:graphicData uri="http://schemas.microsoft.com/office/word/2010/wordprocessingShape">
                    <wps:wsp>
                      <wps:cNvSpPr/>
                      <wps:spPr>
                        <a:xfrm>
                          <a:off x="0" y="0"/>
                          <a:ext cx="2056765" cy="887730"/>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14:paraId="340C15B0">
                            <w:pPr>
                              <w:rPr>
                                <w:rFonts w:ascii="宋体" w:hAnsi="宋体" w:cs="仿宋"/>
                                <w:bCs/>
                                <w:szCs w:val="21"/>
                              </w:rPr>
                            </w:pPr>
                            <w:r>
                              <w:rPr>
                                <w:rFonts w:hint="eastAsia" w:ascii="宋体" w:hAnsi="宋体" w:cs="仿宋"/>
                                <w:bCs/>
                                <w:szCs w:val="21"/>
                              </w:rPr>
                              <w:t>移送处理</w:t>
                            </w:r>
                          </w:p>
                          <w:p w14:paraId="16D5A621">
                            <w:pPr>
                              <w:rPr>
                                <w:rFonts w:ascii="宋体" w:hAnsi="宋体" w:cs="仿宋"/>
                                <w:bCs/>
                                <w:szCs w:val="21"/>
                              </w:rPr>
                            </w:pPr>
                            <w:r>
                              <w:rPr>
                                <w:rFonts w:hint="eastAsia" w:ascii="宋体" w:hAnsi="宋体" w:cs="仿宋"/>
                                <w:bCs/>
                                <w:szCs w:val="21"/>
                              </w:rPr>
                              <w:t>1.违法案件不属于本机关处罚事项的；2.涉嫌犯罪</w:t>
                            </w:r>
                          </w:p>
                          <w:p w14:paraId="04B0B15A">
                            <w:r>
                              <w:rPr>
                                <w:rFonts w:hint="eastAsia"/>
                              </w:rPr>
                              <w:t xml:space="preserve"> </w:t>
                            </w:r>
                          </w:p>
                        </w:txbxContent>
                      </wps:txbx>
                      <wps:bodyPr anchor="ctr" anchorCtr="0" upright="1"/>
                    </wps:wsp>
                  </a:graphicData>
                </a:graphic>
              </wp:anchor>
            </w:drawing>
          </mc:Choice>
          <mc:Fallback>
            <w:pict>
              <v:shape id="_x0000_s1026" o:spid="_x0000_s1026" o:spt="176" type="#_x0000_t176" style="position:absolute;left:0pt;margin-left:342.35pt;margin-top:11.05pt;height:69.9pt;width:161.95pt;z-index:253135872;v-text-anchor:middle;mso-width-relative:page;mso-height-relative:page;" fillcolor="#FFFFFF" filled="t" stroked="t" coordsize="21600,21600" o:gfxdata="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&#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yIWGHZAAAACwEAAA8AAAAAAAAAAQAgAAAAIgAAAGRy&#10;cy9kb3ducmV2LnhtbFBLAQIUABQAAAAIAIdO4kBMGbQNPQIAAHEEAAAOAAAAAAAAAAEAIAAAACgB&#10;AABkcnMvZTJvRG9jLnhtbFBLBQYAAAAABgAGAFkBAADXBQAAAAA=&#10;">
                <v:fill on="t" focussize="0,0"/>
                <v:stroke weight="1pt" color="#000000" joinstyle="miter"/>
                <v:imagedata o:title=""/>
                <o:lock v:ext="edit" aspectratio="f"/>
                <v:textbox>
                  <w:txbxContent>
                    <w:p w14:paraId="340C15B0">
                      <w:pPr>
                        <w:rPr>
                          <w:rFonts w:ascii="宋体" w:hAnsi="宋体" w:cs="仿宋"/>
                          <w:bCs/>
                          <w:szCs w:val="21"/>
                        </w:rPr>
                      </w:pPr>
                      <w:r>
                        <w:rPr>
                          <w:rFonts w:hint="eastAsia" w:ascii="宋体" w:hAnsi="宋体" w:cs="仿宋"/>
                          <w:bCs/>
                          <w:szCs w:val="21"/>
                        </w:rPr>
                        <w:t>移送处理</w:t>
                      </w:r>
                    </w:p>
                    <w:p w14:paraId="16D5A621">
                      <w:pPr>
                        <w:rPr>
                          <w:rFonts w:ascii="宋体" w:hAnsi="宋体" w:cs="仿宋"/>
                          <w:bCs/>
                          <w:szCs w:val="21"/>
                        </w:rPr>
                      </w:pPr>
                      <w:r>
                        <w:rPr>
                          <w:rFonts w:hint="eastAsia" w:ascii="宋体" w:hAnsi="宋体" w:cs="仿宋"/>
                          <w:bCs/>
                          <w:szCs w:val="21"/>
                        </w:rPr>
                        <w:t>1.违法案件不属于本机关处罚事项的；2.涉嫌犯罪</w:t>
                      </w:r>
                    </w:p>
                    <w:p w14:paraId="04B0B15A">
                      <w:r>
                        <w:rPr>
                          <w:rFonts w:hint="eastAsia"/>
                        </w:rPr>
                        <w:t xml:space="preserve"> </w:t>
                      </w:r>
                    </w:p>
                  </w:txbxContent>
                </v:textbox>
              </v:shape>
            </w:pict>
          </mc:Fallback>
        </mc:AlternateContent>
      </w:r>
    </w:p>
    <w:p w14:paraId="30988C78">
      <w:r>
        <w:rPr>
          <w:rFonts w:ascii="Calibri" w:hAnsi="Calibri" w:eastAsia="宋体"/>
          <w:kern w:val="2"/>
          <w:sz w:val="21"/>
          <w:szCs w:val="24"/>
          <w:lang w:val="en-US" w:eastAsia="zh-CN" w:bidi="ar-SA"/>
        </w:rPr>
        <mc:AlternateContent>
          <mc:Choice Requires="wps">
            <w:drawing>
              <wp:anchor distT="0" distB="0" distL="114300" distR="114300" simplePos="0" relativeHeight="253133824" behindDoc="0" locked="0" layoutInCell="1" allowOverlap="1">
                <wp:simplePos x="0" y="0"/>
                <wp:positionH relativeFrom="column">
                  <wp:posOffset>3172460</wp:posOffset>
                </wp:positionH>
                <wp:positionV relativeFrom="paragraph">
                  <wp:posOffset>99060</wp:posOffset>
                </wp:positionV>
                <wp:extent cx="1028065" cy="715010"/>
                <wp:effectExtent l="6350" t="6350" r="17145" b="10160"/>
                <wp:wrapNone/>
                <wp:docPr id="3092" name="流程图: 可选过程 3092"/>
                <wp:cNvGraphicFramePr/>
                <a:graphic xmlns:a="http://schemas.openxmlformats.org/drawingml/2006/main">
                  <a:graphicData uri="http://schemas.microsoft.com/office/word/2010/wordprocessingShape">
                    <wps:wsp>
                      <wps:cNvSpPr/>
                      <wps:spPr>
                        <a:xfrm>
                          <a:off x="0" y="0"/>
                          <a:ext cx="1028065" cy="715010"/>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14:paraId="3C9EE3C2">
                            <w:pPr>
                              <w:ind w:firstLine="210" w:firstLineChars="100"/>
                              <w:rPr>
                                <w:rFonts w:ascii="宋体" w:hAnsi="宋体" w:cs="仿宋"/>
                                <w:bCs/>
                                <w:szCs w:val="21"/>
                              </w:rPr>
                            </w:pPr>
                            <w:r>
                              <w:rPr>
                                <w:rFonts w:hint="eastAsia" w:ascii="宋体" w:hAnsi="宋体" w:cs="仿宋"/>
                                <w:bCs/>
                                <w:szCs w:val="21"/>
                              </w:rPr>
                              <w:t>撤销立案</w:t>
                            </w:r>
                          </w:p>
                        </w:txbxContent>
                      </wps:txbx>
                      <wps:bodyPr anchor="ctr" anchorCtr="0" upright="1"/>
                    </wps:wsp>
                  </a:graphicData>
                </a:graphic>
              </wp:anchor>
            </w:drawing>
          </mc:Choice>
          <mc:Fallback>
            <w:pict>
              <v:shape id="_x0000_s1026" o:spid="_x0000_s1026" o:spt="176" type="#_x0000_t176" style="position:absolute;left:0pt;margin-left:249.8pt;margin-top:7.8pt;height:56.3pt;width:80.95pt;z-index:253133824;v-text-anchor:middle;mso-width-relative:page;mso-height-relative:page;" fillcolor="#FFFFFF" filled="t" stroked="t" coordsize="21600,21600" o:gfxdata="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p1mgl2AAAAAoBAAAPAAAAAAAAAAEAIAAAACIAAABkcnMvZG93&#10;bnJldi54bWxQSwECFAAUAAAACACHTuJAIDnCaDkCAABxBAAADgAAAAAAAAABACAAAAAnAQAAZHJz&#10;L2Uyb0RvYy54bWxQSwUGAAAAAAYABgBZAQAA0gUAAAAA&#10;">
                <v:fill on="t" focussize="0,0"/>
                <v:stroke weight="1pt" color="#000000" joinstyle="miter"/>
                <v:imagedata o:title=""/>
                <o:lock v:ext="edit" aspectratio="f"/>
                <v:textbox>
                  <w:txbxContent>
                    <w:p w14:paraId="3C9EE3C2">
                      <w:pPr>
                        <w:ind w:firstLine="210" w:firstLineChars="100"/>
                        <w:rPr>
                          <w:rFonts w:ascii="宋体" w:hAnsi="宋体" w:cs="仿宋"/>
                          <w:bCs/>
                          <w:szCs w:val="21"/>
                        </w:rPr>
                      </w:pPr>
                      <w:r>
                        <w:rPr>
                          <w:rFonts w:hint="eastAsia" w:ascii="宋体" w:hAnsi="宋体" w:cs="仿宋"/>
                          <w:bCs/>
                          <w:szCs w:val="21"/>
                        </w:rPr>
                        <w:t>撤销立案</w:t>
                      </w:r>
                    </w:p>
                  </w:txbxContent>
                </v:textbox>
              </v:shape>
            </w:pict>
          </mc:Fallback>
        </mc:AlternateContent>
      </w:r>
      <w:r>
        <w:rPr>
          <w:rFonts w:ascii="Calibri" w:hAnsi="Calibri" w:eastAsia="宋体"/>
          <w:kern w:val="2"/>
          <w:sz w:val="21"/>
          <w:szCs w:val="24"/>
          <w:lang w:val="en-US" w:eastAsia="zh-CN" w:bidi="ar-SA"/>
        </w:rPr>
        <mc:AlternateContent>
          <mc:Choice Requires="wps">
            <w:drawing>
              <wp:anchor distT="0" distB="0" distL="114300" distR="114300" simplePos="0" relativeHeight="253130752" behindDoc="0" locked="0" layoutInCell="1" allowOverlap="1">
                <wp:simplePos x="0" y="0"/>
                <wp:positionH relativeFrom="column">
                  <wp:posOffset>981710</wp:posOffset>
                </wp:positionH>
                <wp:positionV relativeFrom="paragraph">
                  <wp:posOffset>3810</wp:posOffset>
                </wp:positionV>
                <wp:extent cx="1401445" cy="875665"/>
                <wp:effectExtent l="6350" t="6350" r="9525" b="17145"/>
                <wp:wrapNone/>
                <wp:docPr id="3085" name="流程图: 可选过程 3085"/>
                <wp:cNvGraphicFramePr/>
                <a:graphic xmlns:a="http://schemas.openxmlformats.org/drawingml/2006/main">
                  <a:graphicData uri="http://schemas.microsoft.com/office/word/2010/wordprocessingShape">
                    <wps:wsp>
                      <wps:cNvSpPr/>
                      <wps:spPr>
                        <a:xfrm>
                          <a:off x="0" y="0"/>
                          <a:ext cx="1401445" cy="875665"/>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14:paraId="6B6FF2A8">
                            <w:pPr>
                              <w:rPr>
                                <w:rFonts w:ascii="宋体" w:hAnsi="宋体" w:cs="仿宋"/>
                                <w:bCs/>
                                <w:szCs w:val="21"/>
                              </w:rPr>
                            </w:pPr>
                            <w:r>
                              <w:rPr>
                                <w:rFonts w:hint="eastAsia" w:ascii="宋体" w:hAnsi="宋体" w:cs="仿宋"/>
                                <w:bCs/>
                                <w:szCs w:val="21"/>
                              </w:rPr>
                              <w:t>下达处罚决定书并执行</w:t>
                            </w:r>
                          </w:p>
                          <w:p w14:paraId="2186C331">
                            <w:pPr>
                              <w:rPr>
                                <w:rFonts w:ascii="宋体" w:hAnsi="宋体" w:cs="仿宋"/>
                                <w:bCs/>
                                <w:szCs w:val="21"/>
                              </w:rPr>
                            </w:pPr>
                            <w:r>
                              <w:rPr>
                                <w:rFonts w:hint="eastAsia" w:ascii="宋体" w:hAnsi="宋体" w:cs="仿宋"/>
                                <w:bCs/>
                                <w:szCs w:val="21"/>
                              </w:rPr>
                              <w:t>结案归档</w:t>
                            </w:r>
                          </w:p>
                        </w:txbxContent>
                      </wps:txbx>
                      <wps:bodyPr anchor="ctr" anchorCtr="0" upright="1"/>
                    </wps:wsp>
                  </a:graphicData>
                </a:graphic>
              </wp:anchor>
            </w:drawing>
          </mc:Choice>
          <mc:Fallback>
            <w:pict>
              <v:shape id="_x0000_s1026" o:spid="_x0000_s1026" o:spt="176" type="#_x0000_t176" style="position:absolute;left:0pt;margin-left:77.3pt;margin-top:0.3pt;height:68.95pt;width:110.35pt;z-index:253130752;v-text-anchor:middle;mso-width-relative:page;mso-height-relative:page;" fillcolor="#FFFFFF" filled="t" stroked="t" coordsize="21600,21600" o:gfxdata="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0+zY1tcAAAAIAQAADwAAAAAAAAABACAAAAAiAAAAZHJzL2Rv&#10;d25yZXYueG1sUEsBAhQAFAAAAAgAh07iQBPmOFU7AgAAcQQAAA4AAAAAAAAAAQAgAAAAJgEAAGRy&#10;cy9lMm9Eb2MueG1sUEsFBgAAAAAGAAYAWQEAANMFAAAAAA==&#10;">
                <v:fill on="t" focussize="0,0"/>
                <v:stroke weight="1pt" color="#000000" joinstyle="miter"/>
                <v:imagedata o:title=""/>
                <o:lock v:ext="edit" aspectratio="f"/>
                <v:textbox>
                  <w:txbxContent>
                    <w:p w14:paraId="6B6FF2A8">
                      <w:pPr>
                        <w:rPr>
                          <w:rFonts w:ascii="宋体" w:hAnsi="宋体" w:cs="仿宋"/>
                          <w:bCs/>
                          <w:szCs w:val="21"/>
                        </w:rPr>
                      </w:pPr>
                      <w:r>
                        <w:rPr>
                          <w:rFonts w:hint="eastAsia" w:ascii="宋体" w:hAnsi="宋体" w:cs="仿宋"/>
                          <w:bCs/>
                          <w:szCs w:val="21"/>
                        </w:rPr>
                        <w:t>下达处罚决定书并执行</w:t>
                      </w:r>
                    </w:p>
                    <w:p w14:paraId="2186C331">
                      <w:pPr>
                        <w:rPr>
                          <w:rFonts w:ascii="宋体" w:hAnsi="宋体" w:cs="仿宋"/>
                          <w:bCs/>
                          <w:szCs w:val="21"/>
                        </w:rPr>
                      </w:pPr>
                      <w:r>
                        <w:rPr>
                          <w:rFonts w:hint="eastAsia" w:ascii="宋体" w:hAnsi="宋体" w:cs="仿宋"/>
                          <w:bCs/>
                          <w:szCs w:val="21"/>
                        </w:rPr>
                        <w:t>结案归档</w:t>
                      </w:r>
                    </w:p>
                  </w:txbxContent>
                </v:textbox>
              </v:shape>
            </w:pict>
          </mc:Fallback>
        </mc:AlternateContent>
      </w:r>
    </w:p>
    <w:p w14:paraId="46126362"/>
    <w:p w14:paraId="04BB1EEF"/>
    <w:p w14:paraId="29A967FA"/>
    <w:p w14:paraId="144E71B8"/>
    <w:p w14:paraId="602F0F37"/>
    <w:p w14:paraId="0B64A62F"/>
    <w:p w14:paraId="78BDFBE5">
      <w:pPr>
        <w:rPr>
          <w:rFonts w:hint="eastAsia" w:ascii="仿宋" w:hAnsi="仿宋" w:eastAsia="仿宋" w:cs="仿宋"/>
          <w:sz w:val="28"/>
          <w:szCs w:val="28"/>
          <w:lang w:val="en-US" w:eastAsia="zh-CN"/>
        </w:rPr>
      </w:pPr>
      <w:r>
        <w:rPr>
          <w:rFonts w:hint="eastAsia" w:ascii="仿宋" w:hAnsi="仿宋" w:eastAsia="仿宋" w:cs="仿宋"/>
          <w:sz w:val="28"/>
          <w:szCs w:val="28"/>
        </w:rPr>
        <w:t>承办机构：</w:t>
      </w:r>
      <w:r>
        <w:rPr>
          <w:rFonts w:hint="eastAsia" w:ascii="仿宋" w:hAnsi="仿宋" w:eastAsia="仿宋" w:cs="仿宋"/>
          <w:sz w:val="28"/>
          <w:szCs w:val="28"/>
          <w:lang w:eastAsia="zh-CN"/>
        </w:rPr>
        <w:t>能源办</w:t>
      </w:r>
    </w:p>
    <w:p w14:paraId="3CC0E2F6">
      <w:pPr>
        <w:rPr>
          <w:rFonts w:hint="eastAsia" w:ascii="仿宋" w:hAnsi="仿宋" w:eastAsia="仿宋" w:cs="仿宋"/>
          <w:sz w:val="28"/>
          <w:szCs w:val="28"/>
          <w:lang w:val="en-US" w:eastAsia="zh-CN"/>
        </w:rPr>
      </w:pPr>
      <w:r>
        <w:rPr>
          <w:rFonts w:hint="eastAsia" w:ascii="仿宋" w:hAnsi="仿宋" w:eastAsia="仿宋" w:cs="仿宋"/>
          <w:sz w:val="28"/>
          <w:szCs w:val="28"/>
        </w:rPr>
        <w:t>服务电话：</w:t>
      </w:r>
      <w:r>
        <w:rPr>
          <w:rFonts w:hint="default" w:ascii="Times New Roman" w:hAnsi="Times New Roman" w:eastAsia="仿宋" w:cs="Times New Roman"/>
          <w:sz w:val="28"/>
          <w:szCs w:val="28"/>
        </w:rPr>
        <w:t>0557</w:t>
      </w:r>
      <w:r>
        <w:rPr>
          <w:rFonts w:hint="eastAsia" w:ascii="仿宋" w:hAnsi="仿宋" w:eastAsia="仿宋" w:cs="仿宋"/>
          <w:sz w:val="28"/>
          <w:szCs w:val="28"/>
        </w:rPr>
        <w:t>-</w:t>
      </w:r>
      <w:r>
        <w:rPr>
          <w:rFonts w:hint="eastAsia" w:ascii="Times New Roman" w:hAnsi="Times New Roman" w:eastAsia="仿宋" w:cs="Times New Roman"/>
          <w:sz w:val="28"/>
          <w:szCs w:val="28"/>
          <w:lang w:val="en-US" w:eastAsia="zh-CN"/>
        </w:rPr>
        <w:t>7028211</w:t>
      </w:r>
    </w:p>
    <w:p w14:paraId="208C87BA">
      <w:pPr>
        <w:numPr>
          <w:ilvl w:val="0"/>
          <w:numId w:val="0"/>
        </w:numPr>
        <w:spacing w:line="360" w:lineRule="exact"/>
        <w:jc w:val="center"/>
        <w:outlineLvl w:val="1"/>
        <w:rPr>
          <w:rFonts w:hint="eastAsia" w:ascii="方正小标宋_GBK" w:hAnsi="方正小标宋_GBK" w:eastAsia="方正小标宋_GBK" w:cs="方正小标宋_GBK"/>
          <w:sz w:val="36"/>
          <w:szCs w:val="36"/>
          <w:lang w:val="en-US" w:eastAsia="zh-CN"/>
        </w:rPr>
      </w:pPr>
    </w:p>
    <w:p w14:paraId="569501B9">
      <w:pPr>
        <w:numPr>
          <w:ilvl w:val="0"/>
          <w:numId w:val="0"/>
        </w:numPr>
        <w:spacing w:line="360" w:lineRule="exact"/>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lang w:val="en-US" w:eastAsia="zh-CN"/>
        </w:rPr>
        <w:t>25、</w:t>
      </w:r>
      <w:r>
        <w:rPr>
          <w:rFonts w:hint="eastAsia" w:ascii="方正小标宋_GBK" w:hAnsi="方正小标宋_GBK" w:eastAsia="方正小标宋_GBK" w:cs="方正小标宋_GBK"/>
          <w:sz w:val="36"/>
          <w:szCs w:val="36"/>
        </w:rPr>
        <w:t>对管道企业未依照规定对管道进行巡护、检测和维修等七类情形的处罚权力运行流程图</w:t>
      </w:r>
    </w:p>
    <w:p w14:paraId="04989569">
      <w:pPr>
        <w:ind w:left="2998" w:leftChars="-144" w:hanging="3300" w:hangingChars="1100"/>
        <w:rPr>
          <w:rFonts w:ascii="方正小标宋简体" w:hAnsi="方正小标宋简体" w:eastAsia="方正小标宋简体" w:cs="方正小标宋简体"/>
          <w:sz w:val="32"/>
          <w:szCs w:val="32"/>
        </w:rPr>
      </w:pPr>
      <w:r>
        <w:rPr>
          <w:rFonts w:hint="eastAsia" w:ascii="方正小标宋_GBK" w:hAnsi="方正小标宋_GBK" w:eastAsia="方正小标宋_GBK" w:cs="方正小标宋_GBK"/>
          <w:sz w:val="30"/>
          <w:szCs w:val="30"/>
        </w:rPr>
        <mc:AlternateContent>
          <mc:Choice Requires="wps">
            <w:drawing>
              <wp:anchor distT="0" distB="0" distL="114300" distR="114300" simplePos="0" relativeHeight="251826176" behindDoc="0" locked="0" layoutInCell="1" allowOverlap="1">
                <wp:simplePos x="0" y="0"/>
                <wp:positionH relativeFrom="column">
                  <wp:posOffset>-454660</wp:posOffset>
                </wp:positionH>
                <wp:positionV relativeFrom="paragraph">
                  <wp:posOffset>247015</wp:posOffset>
                </wp:positionV>
                <wp:extent cx="800100" cy="1684020"/>
                <wp:effectExtent l="0" t="0" r="0" b="0"/>
                <wp:wrapNone/>
                <wp:docPr id="1301" name="文本框 1301"/>
                <wp:cNvGraphicFramePr/>
                <a:graphic xmlns:a="http://schemas.openxmlformats.org/drawingml/2006/main">
                  <a:graphicData uri="http://schemas.microsoft.com/office/word/2010/wordprocessingShape">
                    <wps:wsp>
                      <wps:cNvSpPr txBox="1"/>
                      <wps:spPr>
                        <a:xfrm>
                          <a:off x="0" y="0"/>
                          <a:ext cx="800100" cy="1684020"/>
                        </a:xfrm>
                        <a:prstGeom prst="rect">
                          <a:avLst/>
                        </a:prstGeom>
                        <a:noFill/>
                        <a:ln>
                          <a:noFill/>
                        </a:ln>
                        <a:effectLst/>
                      </wps:spPr>
                      <wps:txbx>
                        <w:txbxContent>
                          <w:p w14:paraId="2AFB8D35">
                            <w:pPr>
                              <w:spacing w:line="240" w:lineRule="exact"/>
                              <w:ind w:firstLine="225" w:firstLineChars="150"/>
                              <w:rPr>
                                <w:sz w:val="15"/>
                                <w:szCs w:val="15"/>
                              </w:rPr>
                            </w:pPr>
                            <w:r>
                              <w:rPr>
                                <w:rFonts w:hint="eastAsia"/>
                                <w:sz w:val="15"/>
                                <w:szCs w:val="15"/>
                              </w:rPr>
                              <w:t>案</w:t>
                            </w:r>
                            <w:r>
                              <w:rPr>
                                <w:sz w:val="15"/>
                                <w:szCs w:val="15"/>
                              </w:rPr>
                              <w:t xml:space="preserve">  </w:t>
                            </w:r>
                            <w:r>
                              <w:rPr>
                                <w:rFonts w:hint="eastAsia"/>
                                <w:sz w:val="15"/>
                                <w:szCs w:val="15"/>
                              </w:rPr>
                              <w:t>源</w:t>
                            </w:r>
                            <w:r>
                              <w:rPr>
                                <w:sz w:val="15"/>
                                <w:szCs w:val="15"/>
                              </w:rPr>
                              <w:t xml:space="preserve">  </w:t>
                            </w:r>
                          </w:p>
                          <w:p w14:paraId="49544A68">
                            <w:pPr>
                              <w:spacing w:line="240" w:lineRule="exact"/>
                              <w:rPr>
                                <w:sz w:val="15"/>
                                <w:szCs w:val="15"/>
                              </w:rPr>
                            </w:pPr>
                            <w:r>
                              <w:rPr>
                                <w:rFonts w:hint="eastAsia"/>
                                <w:sz w:val="15"/>
                                <w:szCs w:val="15"/>
                              </w:rPr>
                              <w:t>依据依法检查或通过投诉、举报、其它机关移送、上级交办等途径发现危害油气长输管道安全的违法行为</w:t>
                            </w:r>
                          </w:p>
                        </w:txbxContent>
                      </wps:txbx>
                      <wps:bodyPr upright="1"/>
                    </wps:wsp>
                  </a:graphicData>
                </a:graphic>
              </wp:anchor>
            </w:drawing>
          </mc:Choice>
          <mc:Fallback>
            <w:pict>
              <v:shape id="_x0000_s1026" o:spid="_x0000_s1026" o:spt="202" type="#_x0000_t202" style="position:absolute;left:0pt;margin-left:-35.8pt;margin-top:19.45pt;height:132.6pt;width:63pt;z-index:251826176;mso-width-relative:page;mso-height-relative:page;" filled="f" stroked="f" coordsize="21600,21600" o:gfxdata="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5&#10;8j4v1wAAAAkBAAAPAAAAAAAAAAEAIAAAACIAAABkcnMvZG93bnJldi54bWxQSwECFAAUAAAACACH&#10;TuJA59RxS7MBAABiAwAADgAAAAAAAAABACAAAAAmAQAAZHJzL2Uyb0RvYy54bWxQSwUGAAAAAAYA&#10;BgBZAQAASwUAAAAA&#10;">
                <v:fill on="f" focussize="0,0"/>
                <v:stroke on="f"/>
                <v:imagedata o:title=""/>
                <o:lock v:ext="edit" aspectratio="f"/>
                <v:textbox>
                  <w:txbxContent>
                    <w:p w14:paraId="2AFB8D35">
                      <w:pPr>
                        <w:spacing w:line="240" w:lineRule="exact"/>
                        <w:ind w:firstLine="225" w:firstLineChars="150"/>
                        <w:rPr>
                          <w:sz w:val="15"/>
                          <w:szCs w:val="15"/>
                        </w:rPr>
                      </w:pPr>
                      <w:r>
                        <w:rPr>
                          <w:rFonts w:hint="eastAsia"/>
                          <w:sz w:val="15"/>
                          <w:szCs w:val="15"/>
                        </w:rPr>
                        <w:t>案</w:t>
                      </w:r>
                      <w:r>
                        <w:rPr>
                          <w:sz w:val="15"/>
                          <w:szCs w:val="15"/>
                        </w:rPr>
                        <w:t xml:space="preserve">  </w:t>
                      </w:r>
                      <w:r>
                        <w:rPr>
                          <w:rFonts w:hint="eastAsia"/>
                          <w:sz w:val="15"/>
                          <w:szCs w:val="15"/>
                        </w:rPr>
                        <w:t>源</w:t>
                      </w:r>
                      <w:r>
                        <w:rPr>
                          <w:sz w:val="15"/>
                          <w:szCs w:val="15"/>
                        </w:rPr>
                        <w:t xml:space="preserve">  </w:t>
                      </w:r>
                    </w:p>
                    <w:p w14:paraId="49544A68">
                      <w:pPr>
                        <w:spacing w:line="240" w:lineRule="exact"/>
                        <w:rPr>
                          <w:sz w:val="15"/>
                          <w:szCs w:val="15"/>
                        </w:rPr>
                      </w:pPr>
                      <w:r>
                        <w:rPr>
                          <w:rFonts w:hint="eastAsia"/>
                          <w:sz w:val="15"/>
                          <w:szCs w:val="15"/>
                        </w:rPr>
                        <w:t>依据依法检查或通过投诉、举报、其它机关移送、上级交办等途径发现危害油气长输管道安全的违法行为</w:t>
                      </w:r>
                    </w:p>
                  </w:txbxContent>
                </v:textbox>
              </v:shape>
            </w:pict>
          </mc:Fallback>
        </mc:AlternateContent>
      </w:r>
      <w:r>
        <w:rPr>
          <w:rFonts w:hint="eastAsia" w:ascii="方正小标宋_GBK" w:hAnsi="方正小标宋_GBK" w:eastAsia="方正小标宋_GBK" w:cs="方正小标宋_GBK"/>
          <w:sz w:val="30"/>
          <w:szCs w:val="30"/>
        </w:rPr>
        <mc:AlternateContent>
          <mc:Choice Requires="wps">
            <w:drawing>
              <wp:anchor distT="0" distB="0" distL="114300" distR="114300" simplePos="0" relativeHeight="251924480" behindDoc="0" locked="0" layoutInCell="1" allowOverlap="1">
                <wp:simplePos x="0" y="0"/>
                <wp:positionH relativeFrom="column">
                  <wp:posOffset>-544195</wp:posOffset>
                </wp:positionH>
                <wp:positionV relativeFrom="paragraph">
                  <wp:posOffset>55880</wp:posOffset>
                </wp:positionV>
                <wp:extent cx="1028700" cy="1882140"/>
                <wp:effectExtent l="4445" t="4445" r="14605" b="18415"/>
                <wp:wrapNone/>
                <wp:docPr id="1980" name="椭圆 1980"/>
                <wp:cNvGraphicFramePr/>
                <a:graphic xmlns:a="http://schemas.openxmlformats.org/drawingml/2006/main">
                  <a:graphicData uri="http://schemas.microsoft.com/office/word/2010/wordprocessingShape">
                    <wps:wsp>
                      <wps:cNvSpPr/>
                      <wps:spPr>
                        <a:xfrm>
                          <a:off x="0" y="0"/>
                          <a:ext cx="1028700" cy="188214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42.85pt;margin-top:4.4pt;height:148.2pt;width:81pt;z-index:251924480;mso-width-relative:page;mso-height-relative:page;" filled="f" stroked="t" coordsize="21600,21600" o:gfxdata="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htOZw1wAAAAgBAAAPAAAAAAAAAAEAIAAAACIAAABkcnMvZG93bnJldi54&#10;bWxQSwECFAAUAAAACACHTuJAlpfkLfsBAAADBAAADgAAAAAAAAABACAAAAAmAQAAZHJzL2Uyb0Rv&#10;Yy54bWxQSwUGAAAAAAYABgBZAQAAkwUAAAAA&#10;">
                <v:fill on="f" focussize="0,0"/>
                <v:stroke color="#000000" joinstyle="round"/>
                <v:imagedata o:title=""/>
                <o:lock v:ext="edit" aspectratio="f"/>
              </v:shape>
            </w:pict>
          </mc:Fallback>
        </mc:AlternateContent>
      </w:r>
    </w:p>
    <w:p w14:paraId="70F81897">
      <w:r>
        <mc:AlternateContent>
          <mc:Choice Requires="wps">
            <w:drawing>
              <wp:anchor distT="0" distB="0" distL="114300" distR="114300" simplePos="0" relativeHeight="251830272" behindDoc="0" locked="0" layoutInCell="1" allowOverlap="1">
                <wp:simplePos x="0" y="0"/>
                <wp:positionH relativeFrom="column">
                  <wp:posOffset>1714500</wp:posOffset>
                </wp:positionH>
                <wp:positionV relativeFrom="paragraph">
                  <wp:posOffset>99060</wp:posOffset>
                </wp:positionV>
                <wp:extent cx="685800" cy="396240"/>
                <wp:effectExtent l="4445" t="4445" r="14605" b="18415"/>
                <wp:wrapNone/>
                <wp:docPr id="1300" name="矩形 1300"/>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35pt;margin-top:7.8pt;height:31.2pt;width:54pt;z-index:251830272;mso-width-relative:page;mso-height-relative:page;" fillcolor="#FFFFFF" filled="t" stroked="t" coordsize="21600,21600" o:gfxdata="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l0ZO3XAAAACQEAAA8AAAAAAAAAAQAgAAAAIgAAAGRycy9k&#10;b3ducmV2LnhtbFBLAQIUABQAAAAIAIdO4kDpwPKGAwIAADEEAAAOAAAAAAAAAAEAIAAAACYBAABk&#10;cnMvZTJvRG9jLnhtbFBLBQYAAAAABgAGAFkBAACb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885568" behindDoc="0" locked="0" layoutInCell="1" allowOverlap="1">
                <wp:simplePos x="0" y="0"/>
                <wp:positionH relativeFrom="column">
                  <wp:posOffset>1714500</wp:posOffset>
                </wp:positionH>
                <wp:positionV relativeFrom="paragraph">
                  <wp:posOffset>99060</wp:posOffset>
                </wp:positionV>
                <wp:extent cx="685800" cy="495300"/>
                <wp:effectExtent l="0" t="0" r="0" b="0"/>
                <wp:wrapNone/>
                <wp:docPr id="1306" name="文本框 1306"/>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a:noFill/>
                        </a:ln>
                        <a:effectLst/>
                      </wps:spPr>
                      <wps:txbx>
                        <w:txbxContent>
                          <w:p w14:paraId="124562FB">
                            <w:pPr>
                              <w:spacing w:line="240" w:lineRule="exact"/>
                              <w:jc w:val="center"/>
                              <w:rPr>
                                <w:sz w:val="15"/>
                                <w:szCs w:val="15"/>
                              </w:rPr>
                            </w:pPr>
                            <w:r>
                              <w:rPr>
                                <w:rFonts w:hint="eastAsia"/>
                                <w:sz w:val="15"/>
                                <w:szCs w:val="15"/>
                              </w:rPr>
                              <w:t>现场调查</w:t>
                            </w:r>
                          </w:p>
                          <w:p w14:paraId="75E842CB">
                            <w:pPr>
                              <w:spacing w:line="240" w:lineRule="exact"/>
                              <w:jc w:val="center"/>
                              <w:rPr>
                                <w:sz w:val="15"/>
                                <w:szCs w:val="15"/>
                              </w:rPr>
                            </w:pPr>
                          </w:p>
                        </w:txbxContent>
                      </wps:txbx>
                      <wps:bodyPr upright="1"/>
                    </wps:wsp>
                  </a:graphicData>
                </a:graphic>
              </wp:anchor>
            </w:drawing>
          </mc:Choice>
          <mc:Fallback>
            <w:pict>
              <v:shape id="_x0000_s1026" o:spid="_x0000_s1026" o:spt="202" type="#_x0000_t202" style="position:absolute;left:0pt;margin-left:135pt;margin-top:7.8pt;height:39pt;width:54pt;z-index:251885568;mso-width-relative:page;mso-height-relative:page;" filled="f" stroked="f" coordsize="21600,21600" o:gfxdata="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I&#10;DD5P1wAAAAkBAAAPAAAAAAAAAAEAIAAAACIAAABkcnMvZG93bnJldi54bWxQSwECFAAUAAAACACH&#10;TuJAeuBubbMBAABhAwAADgAAAAAAAAABACAAAAAmAQAAZHJzL2Uyb0RvYy54bWxQSwUGAAAAAAYA&#10;BgBZAQAASwUAAAAA&#10;">
                <v:fill on="f" focussize="0,0"/>
                <v:stroke on="f"/>
                <v:imagedata o:title=""/>
                <o:lock v:ext="edit" aspectratio="f"/>
                <v:textbox>
                  <w:txbxContent>
                    <w:p w14:paraId="124562FB">
                      <w:pPr>
                        <w:spacing w:line="240" w:lineRule="exact"/>
                        <w:jc w:val="center"/>
                        <w:rPr>
                          <w:sz w:val="15"/>
                          <w:szCs w:val="15"/>
                        </w:rPr>
                      </w:pPr>
                      <w:r>
                        <w:rPr>
                          <w:rFonts w:hint="eastAsia"/>
                          <w:sz w:val="15"/>
                          <w:szCs w:val="15"/>
                        </w:rPr>
                        <w:t>现场调查</w:t>
                      </w:r>
                    </w:p>
                    <w:p w14:paraId="75E842CB">
                      <w:pPr>
                        <w:spacing w:line="240" w:lineRule="exact"/>
                        <w:jc w:val="center"/>
                        <w:rPr>
                          <w:sz w:val="15"/>
                          <w:szCs w:val="15"/>
                        </w:rPr>
                      </w:pPr>
                    </w:p>
                  </w:txbxContent>
                </v:textbox>
              </v:shape>
            </w:pict>
          </mc:Fallback>
        </mc:AlternateContent>
      </w:r>
      <w:r>
        <mc:AlternateContent>
          <mc:Choice Requires="wps">
            <w:drawing>
              <wp:anchor distT="0" distB="0" distL="114300" distR="114300" simplePos="0" relativeHeight="251909120" behindDoc="0" locked="0" layoutInCell="1" allowOverlap="1">
                <wp:simplePos x="0" y="0"/>
                <wp:positionH relativeFrom="column">
                  <wp:posOffset>3886200</wp:posOffset>
                </wp:positionH>
                <wp:positionV relativeFrom="paragraph">
                  <wp:posOffset>0</wp:posOffset>
                </wp:positionV>
                <wp:extent cx="228600" cy="297180"/>
                <wp:effectExtent l="0" t="0" r="0" b="0"/>
                <wp:wrapNone/>
                <wp:docPr id="1317" name="文本框 1317"/>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7D2093A9">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306pt;margin-top:0pt;height:23.4pt;width:18pt;z-index:251909120;mso-width-relative:page;mso-height-relative:page;" filled="f" stroked="f" coordsize="21600,21600" o:gfxdata="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cs&#10;VcjVAAAABwEAAA8AAAAAAAAAAQAgAAAAIgAAAGRycy9kb3ducmV2LnhtbFBLAQIUABQAAAAIAIdO&#10;4kBghTQ1tAEAAGEDAAAOAAAAAAAAAAEAIAAAACQBAABkcnMvZTJvRG9jLnhtbFBLBQYAAAAABgAG&#10;AFkBAABKBQAAAAA=&#10;">
                <v:fill on="f" focussize="0,0"/>
                <v:stroke on="f"/>
                <v:imagedata o:title=""/>
                <o:lock v:ext="edit" aspectratio="f"/>
                <v:textbox>
                  <w:txbxContent>
                    <w:p w14:paraId="7D2093A9">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1887616" behindDoc="0" locked="0" layoutInCell="1" allowOverlap="1">
                <wp:simplePos x="0" y="0"/>
                <wp:positionH relativeFrom="column">
                  <wp:posOffset>2971800</wp:posOffset>
                </wp:positionH>
                <wp:positionV relativeFrom="paragraph">
                  <wp:posOffset>99060</wp:posOffset>
                </wp:positionV>
                <wp:extent cx="800100" cy="495300"/>
                <wp:effectExtent l="0" t="0" r="0" b="0"/>
                <wp:wrapNone/>
                <wp:docPr id="1307" name="文本框 1307"/>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15410517">
                            <w:pPr>
                              <w:spacing w:line="240" w:lineRule="exact"/>
                              <w:ind w:firstLine="150" w:firstLineChars="100"/>
                              <w:rPr>
                                <w:sz w:val="15"/>
                                <w:szCs w:val="15"/>
                              </w:rPr>
                            </w:pPr>
                            <w:r>
                              <w:rPr>
                                <w:rFonts w:hint="eastAsia"/>
                                <w:sz w:val="15"/>
                                <w:szCs w:val="15"/>
                              </w:rPr>
                              <w:t>违法事实</w:t>
                            </w:r>
                          </w:p>
                          <w:p w14:paraId="4223243D">
                            <w:pPr>
                              <w:spacing w:line="240" w:lineRule="exact"/>
                              <w:ind w:firstLine="150" w:firstLineChars="100"/>
                              <w:rPr>
                                <w:sz w:val="15"/>
                                <w:szCs w:val="15"/>
                              </w:rPr>
                            </w:pPr>
                            <w:r>
                              <w:rPr>
                                <w:rFonts w:hint="eastAsia"/>
                                <w:sz w:val="15"/>
                                <w:szCs w:val="15"/>
                              </w:rPr>
                              <w:t>是否明确</w:t>
                            </w:r>
                          </w:p>
                        </w:txbxContent>
                      </wps:txbx>
                      <wps:bodyPr upright="1"/>
                    </wps:wsp>
                  </a:graphicData>
                </a:graphic>
              </wp:anchor>
            </w:drawing>
          </mc:Choice>
          <mc:Fallback>
            <w:pict>
              <v:shape id="_x0000_s1026" o:spid="_x0000_s1026" o:spt="202" type="#_x0000_t202" style="position:absolute;left:0pt;margin-left:234pt;margin-top:7.8pt;height:39pt;width:63pt;z-index:251887616;mso-width-relative:page;mso-height-relative:page;" filled="f" stroked="f" coordsize="21600,21600" o:gfxdata="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S4&#10;8T3WAAAACQEAAA8AAAAAAAAAAQAgAAAAIgAAAGRycy9kb3ducmV2LnhtbFBLAQIUABQAAAAIAIdO&#10;4kCzAq2jswEAAGEDAAAOAAAAAAAAAAEAIAAAACUBAABkcnMvZTJvRG9jLnhtbFBLBQYAAAAABgAG&#10;AFkBAABKBQAAAAA=&#10;">
                <v:fill on="f" focussize="0,0"/>
                <v:stroke on="f"/>
                <v:imagedata o:title=""/>
                <o:lock v:ext="edit" aspectratio="f"/>
                <v:textbox>
                  <w:txbxContent>
                    <w:p w14:paraId="15410517">
                      <w:pPr>
                        <w:spacing w:line="240" w:lineRule="exact"/>
                        <w:ind w:firstLine="150" w:firstLineChars="100"/>
                        <w:rPr>
                          <w:sz w:val="15"/>
                          <w:szCs w:val="15"/>
                        </w:rPr>
                      </w:pPr>
                      <w:r>
                        <w:rPr>
                          <w:rFonts w:hint="eastAsia"/>
                          <w:sz w:val="15"/>
                          <w:szCs w:val="15"/>
                        </w:rPr>
                        <w:t>违法事实</w:t>
                      </w:r>
                    </w:p>
                    <w:p w14:paraId="4223243D">
                      <w:pPr>
                        <w:spacing w:line="240" w:lineRule="exact"/>
                        <w:ind w:firstLine="150" w:firstLineChars="100"/>
                        <w:rPr>
                          <w:sz w:val="15"/>
                          <w:szCs w:val="15"/>
                        </w:rPr>
                      </w:pPr>
                      <w:r>
                        <w:rPr>
                          <w:rFonts w:hint="eastAsia"/>
                          <w:sz w:val="15"/>
                          <w:szCs w:val="15"/>
                        </w:rPr>
                        <w:t>是否明确</w:t>
                      </w:r>
                    </w:p>
                  </w:txbxContent>
                </v:textbox>
              </v:shape>
            </w:pict>
          </mc:Fallback>
        </mc:AlternateContent>
      </w:r>
      <w:r>
        <mc:AlternateContent>
          <mc:Choice Requires="wps">
            <w:drawing>
              <wp:anchor distT="0" distB="0" distL="114300" distR="114300" simplePos="0" relativeHeight="251884544" behindDoc="0" locked="0" layoutInCell="1" allowOverlap="1">
                <wp:simplePos x="0" y="0"/>
                <wp:positionH relativeFrom="column">
                  <wp:posOffset>685800</wp:posOffset>
                </wp:positionH>
                <wp:positionV relativeFrom="paragraph">
                  <wp:posOffset>99060</wp:posOffset>
                </wp:positionV>
                <wp:extent cx="685800" cy="445770"/>
                <wp:effectExtent l="0" t="0" r="0" b="0"/>
                <wp:wrapNone/>
                <wp:docPr id="1308" name="文本框 1308"/>
                <wp:cNvGraphicFramePr/>
                <a:graphic xmlns:a="http://schemas.openxmlformats.org/drawingml/2006/main">
                  <a:graphicData uri="http://schemas.microsoft.com/office/word/2010/wordprocessingShape">
                    <wps:wsp>
                      <wps:cNvSpPr txBox="1"/>
                      <wps:spPr>
                        <a:xfrm>
                          <a:off x="0" y="0"/>
                          <a:ext cx="685800" cy="445770"/>
                        </a:xfrm>
                        <a:prstGeom prst="rect">
                          <a:avLst/>
                        </a:prstGeom>
                        <a:noFill/>
                        <a:ln>
                          <a:noFill/>
                        </a:ln>
                        <a:effectLst/>
                      </wps:spPr>
                      <wps:txbx>
                        <w:txbxContent>
                          <w:p w14:paraId="05859D31">
                            <w:pPr>
                              <w:spacing w:line="240" w:lineRule="exact"/>
                              <w:ind w:left="31680" w:hanging="150" w:hangingChars="100"/>
                              <w:rPr>
                                <w:color w:val="000000"/>
                                <w:sz w:val="15"/>
                                <w:szCs w:val="15"/>
                              </w:rPr>
                            </w:pPr>
                            <w:r>
                              <w:rPr>
                                <w:rFonts w:hint="eastAsia"/>
                                <w:color w:val="000000"/>
                                <w:sz w:val="15"/>
                                <w:szCs w:val="15"/>
                              </w:rPr>
                              <w:t>案件受理</w:t>
                            </w:r>
                          </w:p>
                          <w:p w14:paraId="7E253760">
                            <w:pPr>
                              <w:rPr>
                                <w:sz w:val="15"/>
                                <w:szCs w:val="15"/>
                              </w:rPr>
                            </w:pPr>
                          </w:p>
                          <w:p w14:paraId="421A4010"/>
                        </w:txbxContent>
                      </wps:txbx>
                      <wps:bodyPr upright="1"/>
                    </wps:wsp>
                  </a:graphicData>
                </a:graphic>
              </wp:anchor>
            </w:drawing>
          </mc:Choice>
          <mc:Fallback>
            <w:pict>
              <v:shape id="_x0000_s1026" o:spid="_x0000_s1026" o:spt="202" type="#_x0000_t202" style="position:absolute;left:0pt;margin-left:54pt;margin-top:7.8pt;height:35.1pt;width:54pt;z-index:251884544;mso-width-relative:page;mso-height-relative:page;" filled="f" stroked="f" coordsize="21600,21600" o:gfxdata="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S&#10;Wchm1gAAAAkBAAAPAAAAAAAAAAEAIAAAACIAAABkcnMvZG93bnJldi54bWxQSwECFAAUAAAACACH&#10;TuJAbEWoH7QBAABhAwAADgAAAAAAAAABACAAAAAlAQAAZHJzL2Uyb0RvYy54bWxQSwUGAAAAAAYA&#10;BgBZAQAASwUAAAAA&#10;">
                <v:fill on="f" focussize="0,0"/>
                <v:stroke on="f"/>
                <v:imagedata o:title=""/>
                <o:lock v:ext="edit" aspectratio="f"/>
                <v:textbox>
                  <w:txbxContent>
                    <w:p w14:paraId="05859D31">
                      <w:pPr>
                        <w:spacing w:line="240" w:lineRule="exact"/>
                        <w:ind w:left="31680" w:hanging="150" w:hangingChars="100"/>
                        <w:rPr>
                          <w:color w:val="000000"/>
                          <w:sz w:val="15"/>
                          <w:szCs w:val="15"/>
                        </w:rPr>
                      </w:pPr>
                      <w:r>
                        <w:rPr>
                          <w:rFonts w:hint="eastAsia"/>
                          <w:color w:val="000000"/>
                          <w:sz w:val="15"/>
                          <w:szCs w:val="15"/>
                        </w:rPr>
                        <w:t>案件受理</w:t>
                      </w:r>
                    </w:p>
                    <w:p w14:paraId="7E253760">
                      <w:pPr>
                        <w:rPr>
                          <w:sz w:val="15"/>
                          <w:szCs w:val="15"/>
                        </w:rPr>
                      </w:pPr>
                    </w:p>
                    <w:p w14:paraId="421A4010"/>
                  </w:txbxContent>
                </v:textbox>
              </v:shape>
            </w:pict>
          </mc:Fallback>
        </mc:AlternateContent>
      </w:r>
      <w:r>
        <mc:AlternateContent>
          <mc:Choice Requires="wps">
            <w:drawing>
              <wp:anchor distT="0" distB="0" distL="114300" distR="114300" simplePos="0" relativeHeight="251829248" behindDoc="0" locked="0" layoutInCell="1" allowOverlap="1">
                <wp:simplePos x="0" y="0"/>
                <wp:positionH relativeFrom="column">
                  <wp:posOffset>685800</wp:posOffset>
                </wp:positionH>
                <wp:positionV relativeFrom="paragraph">
                  <wp:posOffset>99060</wp:posOffset>
                </wp:positionV>
                <wp:extent cx="685800" cy="396240"/>
                <wp:effectExtent l="4445" t="4445" r="14605" b="18415"/>
                <wp:wrapNone/>
                <wp:docPr id="1315" name="矩形 1315"/>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54pt;margin-top:7.8pt;height:31.2pt;width:54pt;z-index:251829248;mso-width-relative:page;mso-height-relative:page;" fillcolor="#FFFFFF" filled="t" stroked="t" coordsize="21600,21600" o:gfxdata="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KRZL1AAAAAkBAAAPAAAAAAAAAAEAIAAAACIAAABkcnMvZG93&#10;bnJldi54bWxQSwECFAAUAAAACACHTuJAqE7aUwQCAAAxBAAADgAAAAAAAAABACAAAAAjAQAAZHJz&#10;L2Uyb0RvYy54bWxQSwUGAAAAAAYABgBZAQAAmQ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834368" behindDoc="0" locked="0" layoutInCell="1" allowOverlap="1">
                <wp:simplePos x="0" y="0"/>
                <wp:positionH relativeFrom="column">
                  <wp:posOffset>4229100</wp:posOffset>
                </wp:positionH>
                <wp:positionV relativeFrom="paragraph">
                  <wp:posOffset>99060</wp:posOffset>
                </wp:positionV>
                <wp:extent cx="800100" cy="495300"/>
                <wp:effectExtent l="4445" t="4445" r="14605" b="14605"/>
                <wp:wrapNone/>
                <wp:docPr id="1319" name="椭圆 1319"/>
                <wp:cNvGraphicFramePr/>
                <a:graphic xmlns:a="http://schemas.openxmlformats.org/drawingml/2006/main">
                  <a:graphicData uri="http://schemas.microsoft.com/office/word/2010/wordprocessingShape">
                    <wps:wsp>
                      <wps:cNvSpPr/>
                      <wps:spPr>
                        <a:xfrm>
                          <a:off x="0" y="0"/>
                          <a:ext cx="8001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333pt;margin-top:7.8pt;height:39pt;width:63pt;z-index:251834368;mso-width-relative:page;mso-height-relative:page;" filled="f" stroked="t" coordsize="21600,21600" o:gfxdata="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50IRfWAAAACQEAAA8AAAAAAAAAAQAgAAAAIgAAAGRycy9kb3ducmV2LnhtbFBL&#10;AQIUABQAAAAIAIdO4kDTNKGo+AEAAAEEAAAOAAAAAAAAAAEAIAAAACUBAABkcnMvZTJvRG9jLnht&#10;bFBLBQYAAAAABgAGAFkBAACP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43584" behindDoc="0" locked="0" layoutInCell="1" allowOverlap="1">
                <wp:simplePos x="0" y="0"/>
                <wp:positionH relativeFrom="column">
                  <wp:posOffset>2743200</wp:posOffset>
                </wp:positionH>
                <wp:positionV relativeFrom="paragraph">
                  <wp:posOffset>0</wp:posOffset>
                </wp:positionV>
                <wp:extent cx="1143000" cy="594360"/>
                <wp:effectExtent l="10160" t="5080" r="27940" b="10160"/>
                <wp:wrapNone/>
                <wp:docPr id="1305" name="流程图: 决策 1305"/>
                <wp:cNvGraphicFramePr/>
                <a:graphic xmlns:a="http://schemas.openxmlformats.org/drawingml/2006/main">
                  <a:graphicData uri="http://schemas.microsoft.com/office/word/2010/wordprocessingShape">
                    <wps:wsp>
                      <wps:cNvSpPr/>
                      <wps:spPr>
                        <a:xfrm>
                          <a:off x="0" y="0"/>
                          <a:ext cx="11430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16pt;margin-top:0pt;height:46.8pt;width:90pt;z-index:251843584;mso-width-relative:page;mso-height-relative:page;" fillcolor="#FFFFFF" filled="t" stroked="t" coordsize="21600,21600" o:gfxdata="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M30Bl&#10;1wAAAAcBAAAPAAAAAAAAAAEAIAAAACIAAABkcnMvZG93bnJldi54bWxQSwECFAAUAAAACACHTuJA&#10;K/88dyICAABKBAAADgAAAAAAAAABACAAAAAmAQAAZHJzL2Uyb0RvYy54bWxQSwUGAAAAAAYABgBZ&#10;AQAAugUAAAAA&#10;">
                <v:fill on="t" focussize="0,0"/>
                <v:stroke color="#000000" joinstyle="miter"/>
                <v:imagedata o:title=""/>
                <o:lock v:ext="edit" aspectratio="f"/>
              </v:shape>
            </w:pict>
          </mc:Fallback>
        </mc:AlternateContent>
      </w:r>
      <w:r>
        <w:t xml:space="preserve">        </w:t>
      </w:r>
    </w:p>
    <w:p w14:paraId="79E1F5C9">
      <w:r>
        <mc:AlternateContent>
          <mc:Choice Requires="wps">
            <w:drawing>
              <wp:anchor distT="0" distB="0" distL="114300" distR="114300" simplePos="0" relativeHeight="251886592" behindDoc="0" locked="0" layoutInCell="1" allowOverlap="1">
                <wp:simplePos x="0" y="0"/>
                <wp:positionH relativeFrom="column">
                  <wp:posOffset>815340</wp:posOffset>
                </wp:positionH>
                <wp:positionV relativeFrom="paragraph">
                  <wp:posOffset>7487920</wp:posOffset>
                </wp:positionV>
                <wp:extent cx="914400" cy="594360"/>
                <wp:effectExtent l="0" t="0" r="0" b="0"/>
                <wp:wrapNone/>
                <wp:docPr id="1309" name="文本框 1309"/>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3FA02BC2">
                            <w:pPr>
                              <w:jc w:val="center"/>
                              <w:rPr>
                                <w:sz w:val="13"/>
                                <w:szCs w:val="13"/>
                              </w:rPr>
                            </w:pPr>
                            <w:r>
                              <w:rPr>
                                <w:rFonts w:hint="eastAsia"/>
                                <w:sz w:val="13"/>
                                <w:szCs w:val="13"/>
                              </w:rPr>
                              <w:t>移送司法机关或其他行政部门</w:t>
                            </w:r>
                          </w:p>
                        </w:txbxContent>
                      </wps:txbx>
                      <wps:bodyPr upright="1"/>
                    </wps:wsp>
                  </a:graphicData>
                </a:graphic>
              </wp:anchor>
            </w:drawing>
          </mc:Choice>
          <mc:Fallback>
            <w:pict>
              <v:shape id="_x0000_s1026" o:spid="_x0000_s1026" o:spt="202" type="#_x0000_t202" style="position:absolute;left:0pt;margin-left:64.2pt;margin-top:589.6pt;height:46.8pt;width:72pt;z-index:251886592;mso-width-relative:page;mso-height-relative:page;" filled="f" stroked="f" coordsize="21600,21600" o:gfxdata="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NORXVNgAAAANAQAADwAAAAAAAAABACAAAAAiAAAAZHJzL2Rvd25yZXYueG1sUEsBAhQAFAAAAAgA&#10;h07iQFJR1YezAQAAYQMAAA4AAAAAAAAAAQAgAAAAJwEAAGRycy9lMm9Eb2MueG1sUEsFBgAAAAAG&#10;AAYAWQEAAEwFAAAAAA==&#10;">
                <v:fill on="f" focussize="0,0"/>
                <v:stroke on="f"/>
                <v:imagedata o:title=""/>
                <o:lock v:ext="edit" aspectratio="f"/>
                <v:textbox>
                  <w:txbxContent>
                    <w:p w14:paraId="3FA02BC2">
                      <w:pPr>
                        <w:jc w:val="center"/>
                        <w:rPr>
                          <w:sz w:val="13"/>
                          <w:szCs w:val="13"/>
                        </w:rPr>
                      </w:pPr>
                      <w:r>
                        <w:rPr>
                          <w:rFonts w:hint="eastAsia"/>
                          <w:sz w:val="13"/>
                          <w:szCs w:val="13"/>
                        </w:rPr>
                        <w:t>移送司法机关或其他行政部门</w:t>
                      </w:r>
                    </w:p>
                  </w:txbxContent>
                </v:textbox>
              </v:shape>
            </w:pict>
          </mc:Fallback>
        </mc:AlternateContent>
      </w:r>
      <w:r>
        <mc:AlternateContent>
          <mc:Choice Requires="wps">
            <w:drawing>
              <wp:anchor distT="0" distB="0" distL="114300" distR="114300" simplePos="0" relativeHeight="251880448" behindDoc="0" locked="0" layoutInCell="1" allowOverlap="1">
                <wp:simplePos x="0" y="0"/>
                <wp:positionH relativeFrom="column">
                  <wp:posOffset>779780</wp:posOffset>
                </wp:positionH>
                <wp:positionV relativeFrom="paragraph">
                  <wp:posOffset>7480935</wp:posOffset>
                </wp:positionV>
                <wp:extent cx="914400" cy="495300"/>
                <wp:effectExtent l="4445" t="4445" r="14605" b="14605"/>
                <wp:wrapNone/>
                <wp:docPr id="1310" name="椭圆 1310"/>
                <wp:cNvGraphicFramePr/>
                <a:graphic xmlns:a="http://schemas.openxmlformats.org/drawingml/2006/main">
                  <a:graphicData uri="http://schemas.microsoft.com/office/word/2010/wordprocessingShape">
                    <wps:wsp>
                      <wps:cNvSpPr/>
                      <wps:spPr>
                        <a:xfrm>
                          <a:off x="0" y="0"/>
                          <a:ext cx="9144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61.4pt;margin-top:589.05pt;height:39pt;width:72pt;z-index:251880448;mso-width-relative:page;mso-height-relative:page;" filled="f" stroked="t" coordsize="21600,21600" o:gfxdata="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R6qbNgAAAANAQAADwAAAAAAAAABACAAAAAiAAAAZHJzL2Rvd25yZXYueG1s&#10;UEsBAhQAFAAAAAgAh07iQLzej9n4AQAAAQQAAA4AAAAAAAAAAQAgAAAAJwEAAGRycy9lMm9Eb2Mu&#10;eG1sUEsFBgAAAAAGAAYAWQEAAJE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21408" behindDoc="0" locked="0" layoutInCell="1" allowOverlap="1">
                <wp:simplePos x="0" y="0"/>
                <wp:positionH relativeFrom="column">
                  <wp:posOffset>965200</wp:posOffset>
                </wp:positionH>
                <wp:positionV relativeFrom="paragraph">
                  <wp:posOffset>7131050</wp:posOffset>
                </wp:positionV>
                <wp:extent cx="342900" cy="297180"/>
                <wp:effectExtent l="0" t="0" r="0" b="0"/>
                <wp:wrapNone/>
                <wp:docPr id="1311" name="文本框 1311"/>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112F677B">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76pt;margin-top:561.5pt;height:23.4pt;width:27pt;z-index:251921408;mso-width-relative:page;mso-height-relative:page;" filled="f" stroked="f" coordsize="21600,21600" o:gfxdata="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M&#10;jiXN1wAAAA0BAAAPAAAAAAAAAAEAIAAAACIAAABkcnMvZG93bnJldi54bWxQSwECFAAUAAAACACH&#10;TuJABGSFHbMBAABhAwAADgAAAAAAAAABACAAAAAmAQAAZHJzL2Uyb0RvYy54bWxQSwUGAAAAAAYA&#10;BgBZAQAASwUAAAAA&#10;">
                <v:fill on="f" focussize="0,0"/>
                <v:stroke on="f"/>
                <v:imagedata o:title=""/>
                <o:lock v:ext="edit" aspectratio="f"/>
                <v:textbox>
                  <w:txbxContent>
                    <w:p w14:paraId="112F677B">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1875328" behindDoc="0" locked="0" layoutInCell="1" allowOverlap="1">
                <wp:simplePos x="0" y="0"/>
                <wp:positionH relativeFrom="column">
                  <wp:posOffset>1260475</wp:posOffset>
                </wp:positionH>
                <wp:positionV relativeFrom="paragraph">
                  <wp:posOffset>7085330</wp:posOffset>
                </wp:positionV>
                <wp:extent cx="0" cy="396240"/>
                <wp:effectExtent l="38100" t="0" r="38100" b="3810"/>
                <wp:wrapNone/>
                <wp:docPr id="1316" name="直接连接符 131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99.25pt;margin-top:557.9pt;height:31.2pt;width:0pt;z-index:251875328;mso-width-relative:page;mso-height-relative:page;" filled="f" stroked="t" coordsize="21600,21600" o:gfxdata="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S0259gAAAANAQAADwAAAAAAAAABACAAAAAiAAAAZHJz&#10;L2Rvd25yZXYueG1sUEsBAhQAFAAAAAgAh07iQNLtl0QEAgAA+wMAAA4AAAAAAAAAAQAgAAAAJw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69184" behindDoc="0" locked="0" layoutInCell="1" allowOverlap="1">
                <wp:simplePos x="0" y="0"/>
                <wp:positionH relativeFrom="column">
                  <wp:posOffset>2197735</wp:posOffset>
                </wp:positionH>
                <wp:positionV relativeFrom="paragraph">
                  <wp:posOffset>6758305</wp:posOffset>
                </wp:positionV>
                <wp:extent cx="283845" cy="635"/>
                <wp:effectExtent l="0" t="37465" r="1905" b="38100"/>
                <wp:wrapNone/>
                <wp:docPr id="1320" name="直接连接符 1320"/>
                <wp:cNvGraphicFramePr/>
                <a:graphic xmlns:a="http://schemas.openxmlformats.org/drawingml/2006/main">
                  <a:graphicData uri="http://schemas.microsoft.com/office/word/2010/wordprocessingShape">
                    <wps:wsp>
                      <wps:cNvCnPr/>
                      <wps:spPr>
                        <a:xfrm>
                          <a:off x="0" y="0"/>
                          <a:ext cx="28384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73.05pt;margin-top:532.15pt;height:0.05pt;width:22.35pt;z-index:251869184;mso-width-relative:page;mso-height-relative:page;" filled="f" stroked="t" coordsize="21600,21600" o:gfxdata="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3zUk9sAAAANAQAADwAAAAAAAAABACAAAAAiAAAA&#10;ZHJzL2Rvd25yZXYueG1sUEsBAhQAFAAAAAgAh07iQMq3uH4EAgAA/Q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22432" behindDoc="0" locked="0" layoutInCell="1" allowOverlap="1">
                <wp:simplePos x="0" y="0"/>
                <wp:positionH relativeFrom="column">
                  <wp:posOffset>935355</wp:posOffset>
                </wp:positionH>
                <wp:positionV relativeFrom="paragraph">
                  <wp:posOffset>6520180</wp:posOffset>
                </wp:positionV>
                <wp:extent cx="745490" cy="576580"/>
                <wp:effectExtent l="0" t="0" r="0" b="0"/>
                <wp:wrapNone/>
                <wp:docPr id="1318" name="文本框 1318"/>
                <wp:cNvGraphicFramePr/>
                <a:graphic xmlns:a="http://schemas.openxmlformats.org/drawingml/2006/main">
                  <a:graphicData uri="http://schemas.microsoft.com/office/word/2010/wordprocessingShape">
                    <wps:wsp>
                      <wps:cNvSpPr txBox="1"/>
                      <wps:spPr>
                        <a:xfrm>
                          <a:off x="0" y="0"/>
                          <a:ext cx="745490" cy="576580"/>
                        </a:xfrm>
                        <a:prstGeom prst="rect">
                          <a:avLst/>
                        </a:prstGeom>
                        <a:noFill/>
                        <a:ln>
                          <a:noFill/>
                        </a:ln>
                        <a:effectLst/>
                      </wps:spPr>
                      <wps:txbx>
                        <w:txbxContent>
                          <w:p w14:paraId="0D60CCA2">
                            <w:pPr>
                              <w:spacing w:line="240" w:lineRule="exact"/>
                              <w:rPr>
                                <w:sz w:val="13"/>
                                <w:szCs w:val="13"/>
                              </w:rPr>
                            </w:pPr>
                            <w:r>
                              <w:rPr>
                                <w:rFonts w:hint="eastAsia"/>
                                <w:sz w:val="13"/>
                                <w:szCs w:val="13"/>
                              </w:rPr>
                              <w:t>是否构成犯罪</w:t>
                            </w:r>
                          </w:p>
                          <w:p w14:paraId="69B20143">
                            <w:pPr>
                              <w:spacing w:line="240" w:lineRule="exact"/>
                              <w:rPr>
                                <w:sz w:val="13"/>
                                <w:szCs w:val="13"/>
                              </w:rPr>
                            </w:pPr>
                            <w:r>
                              <w:rPr>
                                <w:rFonts w:hint="eastAsia"/>
                                <w:sz w:val="13"/>
                                <w:szCs w:val="13"/>
                              </w:rPr>
                              <w:t>或其他违法</w:t>
                            </w:r>
                          </w:p>
                        </w:txbxContent>
                      </wps:txbx>
                      <wps:bodyPr upright="1"/>
                    </wps:wsp>
                  </a:graphicData>
                </a:graphic>
              </wp:anchor>
            </w:drawing>
          </mc:Choice>
          <mc:Fallback>
            <w:pict>
              <v:shape id="_x0000_s1026" o:spid="_x0000_s1026" o:spt="202" type="#_x0000_t202" style="position:absolute;left:0pt;margin-left:73.65pt;margin-top:513.4pt;height:45.4pt;width:58.7pt;z-index:251922432;mso-width-relative:page;mso-height-relative:page;" filled="f" stroked="f" coordsize="21600,21600" o:gfxdata="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cFFJo2QAAAA0BAAAPAAAAAAAAAAEAIAAAACIAAABkcnMvZG93bnJldi54bWxQSwECFAAUAAAA&#10;CACHTuJAq9byV7QBAABhAwAADgAAAAAAAAABACAAAAAoAQAAZHJzL2Uyb0RvYy54bWxQSwUGAAAA&#10;AAYABgBZAQAATgUAAAAA&#10;">
                <v:fill on="f" focussize="0,0"/>
                <v:stroke on="f"/>
                <v:imagedata o:title=""/>
                <o:lock v:ext="edit" aspectratio="f"/>
                <v:textbox>
                  <w:txbxContent>
                    <w:p w14:paraId="0D60CCA2">
                      <w:pPr>
                        <w:spacing w:line="240" w:lineRule="exact"/>
                        <w:rPr>
                          <w:sz w:val="13"/>
                          <w:szCs w:val="13"/>
                        </w:rPr>
                      </w:pPr>
                      <w:r>
                        <w:rPr>
                          <w:rFonts w:hint="eastAsia"/>
                          <w:sz w:val="13"/>
                          <w:szCs w:val="13"/>
                        </w:rPr>
                        <w:t>是否构成犯罪</w:t>
                      </w:r>
                    </w:p>
                    <w:p w14:paraId="69B20143">
                      <w:pPr>
                        <w:spacing w:line="240" w:lineRule="exact"/>
                        <w:rPr>
                          <w:sz w:val="13"/>
                          <w:szCs w:val="13"/>
                        </w:rPr>
                      </w:pPr>
                      <w:r>
                        <w:rPr>
                          <w:rFonts w:hint="eastAsia"/>
                          <w:sz w:val="13"/>
                          <w:szCs w:val="13"/>
                        </w:rPr>
                        <w:t>或其他违法</w:t>
                      </w:r>
                    </w:p>
                  </w:txbxContent>
                </v:textbox>
              </v:shape>
            </w:pict>
          </mc:Fallback>
        </mc:AlternateContent>
      </w:r>
      <w:r>
        <mc:AlternateContent>
          <mc:Choice Requires="wps">
            <w:drawing>
              <wp:anchor distT="0" distB="0" distL="114300" distR="114300" simplePos="0" relativeHeight="251923456" behindDoc="1" locked="0" layoutInCell="1" allowOverlap="1">
                <wp:simplePos x="0" y="0"/>
                <wp:positionH relativeFrom="column">
                  <wp:posOffset>340995</wp:posOffset>
                </wp:positionH>
                <wp:positionV relativeFrom="paragraph">
                  <wp:posOffset>6468110</wp:posOffset>
                </wp:positionV>
                <wp:extent cx="1828800" cy="594360"/>
                <wp:effectExtent l="15240" t="5080" r="22860" b="10160"/>
                <wp:wrapThrough wrapText="bothSides">
                  <wp:wrapPolygon>
                    <wp:start x="9495" y="-185"/>
                    <wp:lineTo x="-180" y="6738"/>
                    <wp:lineTo x="-180" y="11585"/>
                    <wp:lineTo x="9495" y="21277"/>
                    <wp:lineTo x="11745" y="21277"/>
                    <wp:lineTo x="21645" y="12277"/>
                    <wp:lineTo x="21645" y="8815"/>
                    <wp:lineTo x="11970" y="-185"/>
                    <wp:lineTo x="9495" y="-185"/>
                  </wp:wrapPolygon>
                </wp:wrapThrough>
                <wp:docPr id="1302" name="流程图: 决策 1302"/>
                <wp:cNvGraphicFramePr/>
                <a:graphic xmlns:a="http://schemas.openxmlformats.org/drawingml/2006/main">
                  <a:graphicData uri="http://schemas.microsoft.com/office/word/2010/wordprocessingShape">
                    <wps:wsp>
                      <wps:cNvSpPr/>
                      <wps:spPr>
                        <a:xfrm>
                          <a:off x="0" y="0"/>
                          <a:ext cx="18288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040934A1"/>
                        </w:txbxContent>
                      </wps:txbx>
                      <wps:bodyPr upright="1"/>
                    </wps:wsp>
                  </a:graphicData>
                </a:graphic>
              </wp:anchor>
            </w:drawing>
          </mc:Choice>
          <mc:Fallback>
            <w:pict>
              <v:shape id="_x0000_s1026" o:spid="_x0000_s1026" o:spt="110" type="#_x0000_t110" style="position:absolute;left:0pt;margin-left:26.85pt;margin-top:509.3pt;height:46.8pt;width:144pt;mso-wrap-distance-left:9pt;mso-wrap-distance-right:9pt;z-index:-251393024;mso-width-relative:page;mso-height-relative:page;" fillcolor="#FFFFFF" filled="t" stroked="t" coordsize="21600,21600" wrapcoords="9495 -185 -180 6738 -180 11585 9495 21277 11745 21277 21645 12277 21645 8815 11970 -185 9495 -185" o:gfxdata="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0Zg2gAAAAwBAAAPAAAAAAAAAAEAIAAAACIAAABkcnMvZG93bnJldi54bWxQSwECFAAU&#10;AAAACACHTuJAy8T1kigCAABVBAAADgAAAAAAAAABACAAAAApAQAAZHJzL2Uyb0RvYy54bWxQSwUG&#10;AAAAAAYABgBZAQAAwwUAAAAA&#10;">
                <v:fill on="t" focussize="0,0"/>
                <v:stroke color="#000000" joinstyle="miter"/>
                <v:imagedata o:title=""/>
                <o:lock v:ext="edit" aspectratio="f"/>
                <v:textbox>
                  <w:txbxContent>
                    <w:p w14:paraId="040934A1"/>
                  </w:txbxContent>
                </v:textbox>
                <w10:wrap type="through"/>
              </v:shape>
            </w:pict>
          </mc:Fallback>
        </mc:AlternateContent>
      </w:r>
      <w:r>
        <mc:AlternateContent>
          <mc:Choice Requires="wps">
            <w:drawing>
              <wp:anchor distT="0" distB="0" distL="114300" distR="114300" simplePos="0" relativeHeight="251878400" behindDoc="0" locked="0" layoutInCell="1" allowOverlap="1">
                <wp:simplePos x="0" y="0"/>
                <wp:positionH relativeFrom="column">
                  <wp:posOffset>1278255</wp:posOffset>
                </wp:positionH>
                <wp:positionV relativeFrom="paragraph">
                  <wp:posOffset>6071870</wp:posOffset>
                </wp:positionV>
                <wp:extent cx="5715" cy="349250"/>
                <wp:effectExtent l="36830" t="0" r="33655" b="12700"/>
                <wp:wrapNone/>
                <wp:docPr id="1303" name="直接连接符 1303"/>
                <wp:cNvGraphicFramePr/>
                <a:graphic xmlns:a="http://schemas.openxmlformats.org/drawingml/2006/main">
                  <a:graphicData uri="http://schemas.microsoft.com/office/word/2010/wordprocessingShape">
                    <wps:wsp>
                      <wps:cNvCnPr/>
                      <wps:spPr>
                        <a:xfrm flipH="1">
                          <a:off x="0" y="0"/>
                          <a:ext cx="5715" cy="349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0.65pt;margin-top:478.1pt;height:27.5pt;width:0.45pt;z-index:251878400;mso-width-relative:page;mso-height-relative:page;" filled="f" stroked="t" coordsize="21600,21600" o:gfxdata="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bHMXbaAAAADAEAAA8AAAAAAAAA&#10;AQAgAAAAIgAAAGRycy9kb3ducmV2LnhtbFBLAQIUABQAAAAIAIdO4kBWyGs3DwIAAAgEAAAOAAAA&#10;AAAAAAEAIAAAACkBAABkcnMvZTJvRG9jLnhtbFBLBQYAAAAABgAGAFkBAACq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17312" behindDoc="0" locked="0" layoutInCell="1" allowOverlap="1">
                <wp:simplePos x="0" y="0"/>
                <wp:positionH relativeFrom="column">
                  <wp:posOffset>1946275</wp:posOffset>
                </wp:positionH>
                <wp:positionV relativeFrom="paragraph">
                  <wp:posOffset>5610860</wp:posOffset>
                </wp:positionV>
                <wp:extent cx="342900" cy="297180"/>
                <wp:effectExtent l="0" t="0" r="0" b="0"/>
                <wp:wrapNone/>
                <wp:docPr id="1313" name="文本框 1313"/>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2A939C76">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53.25pt;margin-top:441.8pt;height:23.4pt;width:27pt;z-index:251917312;mso-width-relative:page;mso-height-relative:page;" filled="f" stroked="f" coordsize="21600,21600" o:gfxdata="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t6ULHYAAAACwEAAA8AAAAAAAAAAQAgAAAAIgAAAGRycy9kb3ducmV2LnhtbFBLAQIUABQAAAAI&#10;AIdO4kCAt+5otAEAAGEDAAAOAAAAAAAAAAEAIAAAACcBAABkcnMvZTJvRG9jLnhtbFBLBQYAAAAA&#10;BgAGAFkBAABNBQAAAAA=&#10;">
                <v:fill on="f" focussize="0,0"/>
                <v:stroke on="f"/>
                <v:imagedata o:title=""/>
                <o:lock v:ext="edit" aspectratio="f"/>
                <v:textbox>
                  <w:txbxContent>
                    <w:p w14:paraId="2A939C76">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1868160" behindDoc="0" locked="0" layoutInCell="1" allowOverlap="1">
                <wp:simplePos x="0" y="0"/>
                <wp:positionH relativeFrom="column">
                  <wp:posOffset>1756410</wp:posOffset>
                </wp:positionH>
                <wp:positionV relativeFrom="paragraph">
                  <wp:posOffset>5839460</wp:posOffset>
                </wp:positionV>
                <wp:extent cx="643890" cy="5080"/>
                <wp:effectExtent l="0" t="37465" r="3810" b="33655"/>
                <wp:wrapNone/>
                <wp:docPr id="1314" name="直接连接符 1314"/>
                <wp:cNvGraphicFramePr/>
                <a:graphic xmlns:a="http://schemas.openxmlformats.org/drawingml/2006/main">
                  <a:graphicData uri="http://schemas.microsoft.com/office/word/2010/wordprocessingShape">
                    <wps:wsp>
                      <wps:cNvCnPr/>
                      <wps:spPr>
                        <a:xfrm flipH="1" flipV="1">
                          <a:off x="0" y="0"/>
                          <a:ext cx="64389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 y;margin-left:138.3pt;margin-top:459.8pt;height:0.4pt;width:50.7pt;z-index:251868160;mso-width-relative:page;mso-height-relative:page;" filled="f" stroked="t" coordsize="21600,21600" o:gfxdata="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6a/ZtoAAAALAQAADwAA&#10;AAAAAAABACAAAAAiAAAAZHJzL2Rvd25yZXYueG1sUEsBAhQAFAAAAAgAh07iQLzWnswUAgAAEgQA&#10;AA4AAAAAAAAAAQAgAAAAKQEAAGRycy9lMm9Eb2MueG1sUEsFBgAAAAAGAAYAWQEAAK8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48704" behindDoc="0" locked="0" layoutInCell="1" allowOverlap="1">
                <wp:simplePos x="0" y="0"/>
                <wp:positionH relativeFrom="column">
                  <wp:posOffset>813435</wp:posOffset>
                </wp:positionH>
                <wp:positionV relativeFrom="paragraph">
                  <wp:posOffset>5541645</wp:posOffset>
                </wp:positionV>
                <wp:extent cx="914400" cy="495300"/>
                <wp:effectExtent l="4445" t="4445" r="14605" b="14605"/>
                <wp:wrapNone/>
                <wp:docPr id="1304" name="矩形 1304"/>
                <wp:cNvGraphicFramePr/>
                <a:graphic xmlns:a="http://schemas.openxmlformats.org/drawingml/2006/main">
                  <a:graphicData uri="http://schemas.microsoft.com/office/word/2010/wordprocessingShape">
                    <wps:wsp>
                      <wps:cNvSpPr/>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64.05pt;margin-top:436.35pt;height:39pt;width:72pt;z-index:251848704;mso-width-relative:page;mso-height-relative:page;" fillcolor="#FFFFFF" filled="t" stroked="t" coordsize="21600,21600" o:gfxdata="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mH952AAAAAsBAAAPAAAAAAAAAAEAIAAAACIAAABkcnMvZG93&#10;bnJldi54bWxQSwECFAAUAAAACACHTuJAgKFQ5QACAAAxBAAADgAAAAAAAAABACAAAAAnAQAAZHJz&#10;L2Uyb0RvYy54bWxQSwUGAAAAAAYABgBZAQAAmQ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898880" behindDoc="0" locked="0" layoutInCell="1" allowOverlap="1">
                <wp:simplePos x="0" y="0"/>
                <wp:positionH relativeFrom="column">
                  <wp:posOffset>776605</wp:posOffset>
                </wp:positionH>
                <wp:positionV relativeFrom="paragraph">
                  <wp:posOffset>5558155</wp:posOffset>
                </wp:positionV>
                <wp:extent cx="914400" cy="495300"/>
                <wp:effectExtent l="0" t="0" r="0" b="0"/>
                <wp:wrapNone/>
                <wp:docPr id="1312" name="文本框 1312"/>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50520F2E">
                            <w:pPr>
                              <w:ind w:firstLine="150" w:firstLineChars="100"/>
                              <w:rPr>
                                <w:sz w:val="15"/>
                                <w:szCs w:val="15"/>
                              </w:rPr>
                            </w:pPr>
                            <w:r>
                              <w:rPr>
                                <w:rFonts w:hint="eastAsia"/>
                                <w:sz w:val="15"/>
                                <w:szCs w:val="15"/>
                              </w:rPr>
                              <w:t>集体讨论决定</w:t>
                            </w:r>
                          </w:p>
                          <w:p w14:paraId="5D8718B8">
                            <w:pPr>
                              <w:ind w:firstLine="450" w:firstLineChars="300"/>
                              <w:rPr>
                                <w:color w:val="000000"/>
                                <w:sz w:val="15"/>
                                <w:szCs w:val="15"/>
                              </w:rPr>
                            </w:pPr>
                          </w:p>
                        </w:txbxContent>
                      </wps:txbx>
                      <wps:bodyPr upright="1"/>
                    </wps:wsp>
                  </a:graphicData>
                </a:graphic>
              </wp:anchor>
            </w:drawing>
          </mc:Choice>
          <mc:Fallback>
            <w:pict>
              <v:shape id="_x0000_s1026" o:spid="_x0000_s1026" o:spt="202" type="#_x0000_t202" style="position:absolute;left:0pt;margin-left:61.15pt;margin-top:437.65pt;height:39pt;width:72pt;z-index:251898880;mso-width-relative:page;mso-height-relative:page;" filled="f" stroked="f" coordsize="21600,21600" o:gfxdata="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g&#10;WFV91wAAAAsBAAAPAAAAAAAAAAEAIAAAACIAAABkcnMvZG93bnJldi54bWxQSwECFAAUAAAACACH&#10;TuJAfw/N6bMBAABhAwAADgAAAAAAAAABACAAAAAmAQAAZHJzL2Uyb0RvYy54bWxQSwUGAAAAAAYA&#10;BgBZAQAASwUAAAAA&#10;">
                <v:fill on="f" focussize="0,0"/>
                <v:stroke on="f"/>
                <v:imagedata o:title=""/>
                <o:lock v:ext="edit" aspectratio="f"/>
                <v:textbox>
                  <w:txbxContent>
                    <w:p w14:paraId="50520F2E">
                      <w:pPr>
                        <w:ind w:firstLine="150" w:firstLineChars="100"/>
                        <w:rPr>
                          <w:sz w:val="15"/>
                          <w:szCs w:val="15"/>
                        </w:rPr>
                      </w:pPr>
                      <w:r>
                        <w:rPr>
                          <w:rFonts w:hint="eastAsia"/>
                          <w:sz w:val="15"/>
                          <w:szCs w:val="15"/>
                        </w:rPr>
                        <w:t>集体讨论决定</w:t>
                      </w:r>
                    </w:p>
                    <w:p w14:paraId="5D8718B8">
                      <w:pPr>
                        <w:ind w:firstLine="450" w:firstLineChars="300"/>
                        <w:rPr>
                          <w:color w:val="000000"/>
                          <w:sz w:val="15"/>
                          <w:szCs w:val="15"/>
                        </w:rPr>
                      </w:pPr>
                    </w:p>
                  </w:txbxContent>
                </v:textbox>
              </v:shape>
            </w:pict>
          </mc:Fallback>
        </mc:AlternateContent>
      </w:r>
      <w:r>
        <mc:AlternateContent>
          <mc:Choice Requires="wps">
            <w:drawing>
              <wp:anchor distT="0" distB="0" distL="114300" distR="114300" simplePos="0" relativeHeight="251920384" behindDoc="0" locked="0" layoutInCell="1" allowOverlap="1">
                <wp:simplePos x="0" y="0"/>
                <wp:positionH relativeFrom="column">
                  <wp:posOffset>2189480</wp:posOffset>
                </wp:positionH>
                <wp:positionV relativeFrom="paragraph">
                  <wp:posOffset>6552565</wp:posOffset>
                </wp:positionV>
                <wp:extent cx="266700" cy="243840"/>
                <wp:effectExtent l="0" t="0" r="0" b="0"/>
                <wp:wrapNone/>
                <wp:docPr id="1324" name="文本框 1324"/>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7BF25114">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172.4pt;margin-top:515.95pt;height:19.2pt;width:21pt;z-index:251920384;mso-width-relative:page;mso-height-relative:page;" filled="f" stroked="f" coordsize="21600,21600" o:gfxdata="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1f38t9kAAAANAQAADwAAAAAAAAABACAAAAAiAAAAZHJzL2Rvd25yZXYueG1sUEsBAhQAFAAAAAgA&#10;h07iQI+NMfGyAQAAYQMAAA4AAAAAAAAAAQAgAAAAKAEAAGRycy9lMm9Eb2MueG1sUEsFBgAAAAAG&#10;AAYAWQEAAEwFAAAAAA==&#10;">
                <v:fill on="f" focussize="0,0"/>
                <v:stroke on="f"/>
                <v:imagedata o:title=""/>
                <o:lock v:ext="edit" aspectratio="f"/>
                <v:textbox>
                  <w:txbxContent>
                    <w:p w14:paraId="7BF25114">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1860992" behindDoc="0" locked="0" layoutInCell="1" allowOverlap="1">
                <wp:simplePos x="0" y="0"/>
                <wp:positionH relativeFrom="column">
                  <wp:posOffset>1943100</wp:posOffset>
                </wp:positionH>
                <wp:positionV relativeFrom="paragraph">
                  <wp:posOffset>3467100</wp:posOffset>
                </wp:positionV>
                <wp:extent cx="0" cy="198120"/>
                <wp:effectExtent l="38100" t="0" r="38100" b="11430"/>
                <wp:wrapNone/>
                <wp:docPr id="1322" name="直接连接符 132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3pt;margin-top:273pt;height:15.6pt;width:0pt;z-index:251860992;mso-width-relative:page;mso-height-relative:page;" filled="f" stroked="t" coordsize="21600,21600" o:gfxdata="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rzXQzaAAAACwEAAA8AAAAAAAAAAQAgAAAAIgAAAGRy&#10;cy9kb3ducmV2LnhtbFBLAQIUABQAAAAIAIdO4kAeI/20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92736" behindDoc="0" locked="0" layoutInCell="1" allowOverlap="1">
                <wp:simplePos x="0" y="0"/>
                <wp:positionH relativeFrom="column">
                  <wp:posOffset>1600200</wp:posOffset>
                </wp:positionH>
                <wp:positionV relativeFrom="paragraph">
                  <wp:posOffset>3070860</wp:posOffset>
                </wp:positionV>
                <wp:extent cx="723900" cy="586740"/>
                <wp:effectExtent l="0" t="0" r="0" b="0"/>
                <wp:wrapNone/>
                <wp:docPr id="1323" name="文本框 1323"/>
                <wp:cNvGraphicFramePr/>
                <a:graphic xmlns:a="http://schemas.openxmlformats.org/drawingml/2006/main">
                  <a:graphicData uri="http://schemas.microsoft.com/office/word/2010/wordprocessingShape">
                    <wps:wsp>
                      <wps:cNvSpPr txBox="1"/>
                      <wps:spPr>
                        <a:xfrm>
                          <a:off x="0" y="0"/>
                          <a:ext cx="723900" cy="586740"/>
                        </a:xfrm>
                        <a:prstGeom prst="rect">
                          <a:avLst/>
                        </a:prstGeom>
                        <a:noFill/>
                        <a:ln>
                          <a:noFill/>
                        </a:ln>
                        <a:effectLst/>
                      </wps:spPr>
                      <wps:txbx>
                        <w:txbxContent>
                          <w:p w14:paraId="4A9441DA">
                            <w:pPr>
                              <w:rPr>
                                <w:sz w:val="15"/>
                                <w:szCs w:val="15"/>
                              </w:rPr>
                            </w:pPr>
                            <w:r>
                              <w:rPr>
                                <w:rFonts w:hint="eastAsia"/>
                                <w:sz w:val="15"/>
                                <w:szCs w:val="15"/>
                              </w:rPr>
                              <w:t>告知当事人听证权</w:t>
                            </w:r>
                          </w:p>
                        </w:txbxContent>
                      </wps:txbx>
                      <wps:bodyPr upright="1"/>
                    </wps:wsp>
                  </a:graphicData>
                </a:graphic>
              </wp:anchor>
            </w:drawing>
          </mc:Choice>
          <mc:Fallback>
            <w:pict>
              <v:shape id="_x0000_s1026" o:spid="_x0000_s1026" o:spt="202" type="#_x0000_t202" style="position:absolute;left:0pt;margin-left:126pt;margin-top:241.8pt;height:46.2pt;width:57pt;z-index:251892736;mso-width-relative:page;mso-height-relative:page;" filled="f" stroked="f" coordsize="21600,21600" o:gfxdata="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T6NR22QAAAAsBAAAPAAAAAAAAAAEAIAAAACIAAABkcnMvZG93bnJldi54bWxQSwECFAAUAAAA&#10;CACHTuJAHRFwarQBAABhAwAADgAAAAAAAAABACAAAAAoAQAAZHJzL2Uyb0RvYy54bWxQSwUGAAAA&#10;AAYABgBZAQAATgUAAAAA&#10;">
                <v:fill on="f" focussize="0,0"/>
                <v:stroke on="f"/>
                <v:imagedata o:title=""/>
                <o:lock v:ext="edit" aspectratio="f"/>
                <v:textbox>
                  <w:txbxContent>
                    <w:p w14:paraId="4A9441DA">
                      <w:pPr>
                        <w:rPr>
                          <w:sz w:val="15"/>
                          <w:szCs w:val="15"/>
                        </w:rPr>
                      </w:pPr>
                      <w:r>
                        <w:rPr>
                          <w:rFonts w:hint="eastAsia"/>
                          <w:sz w:val="15"/>
                          <w:szCs w:val="15"/>
                        </w:rPr>
                        <w:t>告知当事人听证权</w:t>
                      </w:r>
                    </w:p>
                  </w:txbxContent>
                </v:textbox>
              </v:shape>
            </w:pict>
          </mc:Fallback>
        </mc:AlternateContent>
      </w:r>
      <w:r>
        <mc:AlternateContent>
          <mc:Choice Requires="wps">
            <w:drawing>
              <wp:anchor distT="0" distB="0" distL="114300" distR="114300" simplePos="0" relativeHeight="251838464" behindDoc="0" locked="0" layoutInCell="1" allowOverlap="1">
                <wp:simplePos x="0" y="0"/>
                <wp:positionH relativeFrom="column">
                  <wp:posOffset>1600200</wp:posOffset>
                </wp:positionH>
                <wp:positionV relativeFrom="paragraph">
                  <wp:posOffset>3070860</wp:posOffset>
                </wp:positionV>
                <wp:extent cx="685800" cy="396240"/>
                <wp:effectExtent l="4445" t="4445" r="14605" b="18415"/>
                <wp:wrapNone/>
                <wp:docPr id="1321" name="矩形 1321"/>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26pt;margin-top:241.8pt;height:31.2pt;width:54pt;z-index:251838464;mso-width-relative:page;mso-height-relative:page;" fillcolor="#FFFFFF" filled="t" stroked="t" coordsize="21600,21600" o:gfxdata="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&#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nGUe2gAAAAsBAAAPAAAAAAAAAAEAIAAAACIAAABk&#10;cnMvZG93bnJldi54bWxQSwECFAAUAAAACACHTuJAz5NT6gQCAAAxBAAADgAAAAAAAAABACAAAAAp&#10;AQAAZHJzL2Uyb0RvYy54bWxQSwUGAAAAAAYABgBZAQAAn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912192" behindDoc="0" locked="0" layoutInCell="1" allowOverlap="1">
                <wp:simplePos x="0" y="0"/>
                <wp:positionH relativeFrom="column">
                  <wp:posOffset>2743200</wp:posOffset>
                </wp:positionH>
                <wp:positionV relativeFrom="paragraph">
                  <wp:posOffset>3665220</wp:posOffset>
                </wp:positionV>
                <wp:extent cx="228600" cy="297180"/>
                <wp:effectExtent l="0" t="0" r="0" b="0"/>
                <wp:wrapNone/>
                <wp:docPr id="1325" name="文本框 1325"/>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79CF0B0B">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16pt;margin-top:288.6pt;height:23.4pt;width:18pt;z-index:251912192;mso-width-relative:page;mso-height-relative:page;" filled="f" stroked="f" coordsize="21600,21600" o:gfxdata="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Dlb7bZAAAACwEAAA8AAAAAAAAAAQAgAAAAIgAAAGRycy9kb3ducmV2LnhtbFBLAQIUABQAAAAI&#10;AIdO4kB7bK/fswEAAGEDAAAOAAAAAAAAAAEAIAAAACgBAABkcnMvZTJvRG9jLnhtbFBLBQYAAAAA&#10;BgAGAFkBAABNBQAAAAA=&#10;">
                <v:fill on="f" focussize="0,0"/>
                <v:stroke on="f"/>
                <v:imagedata o:title=""/>
                <o:lock v:ext="edit" aspectratio="f"/>
                <v:textbox>
                  <w:txbxContent>
                    <w:p w14:paraId="79CF0B0B">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1871232" behindDoc="0" locked="0" layoutInCell="1" allowOverlap="1">
                <wp:simplePos x="0" y="0"/>
                <wp:positionH relativeFrom="column">
                  <wp:posOffset>2514600</wp:posOffset>
                </wp:positionH>
                <wp:positionV relativeFrom="paragraph">
                  <wp:posOffset>3962400</wp:posOffset>
                </wp:positionV>
                <wp:extent cx="800100" cy="0"/>
                <wp:effectExtent l="0" t="38100" r="0" b="38100"/>
                <wp:wrapNone/>
                <wp:docPr id="1326" name="直接连接符 1326"/>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98pt;margin-top:312pt;height:0pt;width:63pt;z-index:251871232;mso-width-relative:page;mso-height-relative:page;" filled="f" stroked="t" coordsize="21600,21600" o:gfxdata="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Low99oAAAALAQAADwAAAAAAAAABACAAAAAiAAAAZHJz&#10;L2Rvd25yZXYueG1sUEsBAhQAFAAAAAgAh07iQMr0kggCAgAA+wMAAA4AAAAAAAAAAQAgAAAAKQ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91712" behindDoc="0" locked="0" layoutInCell="1" allowOverlap="1">
                <wp:simplePos x="0" y="0"/>
                <wp:positionH relativeFrom="column">
                  <wp:posOffset>1600200</wp:posOffset>
                </wp:positionH>
                <wp:positionV relativeFrom="paragraph">
                  <wp:posOffset>3764280</wp:posOffset>
                </wp:positionV>
                <wp:extent cx="876300" cy="541020"/>
                <wp:effectExtent l="0" t="0" r="0" b="0"/>
                <wp:wrapNone/>
                <wp:docPr id="1327" name="文本框 1327"/>
                <wp:cNvGraphicFramePr/>
                <a:graphic xmlns:a="http://schemas.openxmlformats.org/drawingml/2006/main">
                  <a:graphicData uri="http://schemas.microsoft.com/office/word/2010/wordprocessingShape">
                    <wps:wsp>
                      <wps:cNvSpPr txBox="1"/>
                      <wps:spPr>
                        <a:xfrm>
                          <a:off x="0" y="0"/>
                          <a:ext cx="876300" cy="541020"/>
                        </a:xfrm>
                        <a:prstGeom prst="rect">
                          <a:avLst/>
                        </a:prstGeom>
                        <a:noFill/>
                        <a:ln>
                          <a:noFill/>
                        </a:ln>
                        <a:effectLst/>
                      </wps:spPr>
                      <wps:txbx>
                        <w:txbxContent>
                          <w:p w14:paraId="62C05B29">
                            <w:pPr>
                              <w:spacing w:line="240" w:lineRule="exact"/>
                              <w:rPr>
                                <w:sz w:val="15"/>
                                <w:szCs w:val="15"/>
                              </w:rPr>
                            </w:pPr>
                            <w:r>
                              <w:rPr>
                                <w:rFonts w:hint="eastAsia"/>
                                <w:sz w:val="15"/>
                                <w:szCs w:val="15"/>
                              </w:rPr>
                              <w:t>当事人是否</w:t>
                            </w:r>
                          </w:p>
                          <w:p w14:paraId="1AE0936C">
                            <w:pPr>
                              <w:spacing w:line="240" w:lineRule="exact"/>
                              <w:rPr>
                                <w:sz w:val="15"/>
                                <w:szCs w:val="15"/>
                              </w:rPr>
                            </w:pPr>
                            <w:r>
                              <w:rPr>
                                <w:rFonts w:hint="eastAsia"/>
                                <w:sz w:val="15"/>
                                <w:szCs w:val="15"/>
                              </w:rPr>
                              <w:t>要求听证</w:t>
                            </w:r>
                          </w:p>
                        </w:txbxContent>
                      </wps:txbx>
                      <wps:bodyPr upright="1"/>
                    </wps:wsp>
                  </a:graphicData>
                </a:graphic>
              </wp:anchor>
            </w:drawing>
          </mc:Choice>
          <mc:Fallback>
            <w:pict>
              <v:shape id="_x0000_s1026" o:spid="_x0000_s1026" o:spt="202" type="#_x0000_t202" style="position:absolute;left:0pt;margin-left:126pt;margin-top:296.4pt;height:42.6pt;width:69pt;z-index:251891712;mso-width-relative:page;mso-height-relative:page;" filled="f" stroked="f" coordsize="21600,21600" o:gfxdata="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m&#10;3kBO1wAAAAsBAAAPAAAAAAAAAAEAIAAAACIAAABkcnMvZG93bnJldi54bWxQSwECFAAUAAAACACH&#10;TuJAULo8qLMBAABhAwAADgAAAAAAAAABACAAAAAmAQAAZHJzL2Uyb0RvYy54bWxQSwUGAAAAAAYA&#10;BgBZAQAASwUAAAAA&#10;">
                <v:fill on="f" focussize="0,0"/>
                <v:stroke on="f"/>
                <v:imagedata o:title=""/>
                <o:lock v:ext="edit" aspectratio="f"/>
                <v:textbox>
                  <w:txbxContent>
                    <w:p w14:paraId="62C05B29">
                      <w:pPr>
                        <w:spacing w:line="240" w:lineRule="exact"/>
                        <w:rPr>
                          <w:sz w:val="15"/>
                          <w:szCs w:val="15"/>
                        </w:rPr>
                      </w:pPr>
                      <w:r>
                        <w:rPr>
                          <w:rFonts w:hint="eastAsia"/>
                          <w:sz w:val="15"/>
                          <w:szCs w:val="15"/>
                        </w:rPr>
                        <w:t>当事人是否</w:t>
                      </w:r>
                    </w:p>
                    <w:p w14:paraId="1AE0936C">
                      <w:pPr>
                        <w:spacing w:line="240" w:lineRule="exact"/>
                        <w:rPr>
                          <w:sz w:val="15"/>
                          <w:szCs w:val="15"/>
                        </w:rPr>
                      </w:pPr>
                      <w:r>
                        <w:rPr>
                          <w:rFonts w:hint="eastAsia"/>
                          <w:sz w:val="15"/>
                          <w:szCs w:val="15"/>
                        </w:rPr>
                        <w:t>要求听证</w:t>
                      </w:r>
                    </w:p>
                  </w:txbxContent>
                </v:textbox>
              </v:shape>
            </w:pict>
          </mc:Fallback>
        </mc:AlternateContent>
      </w:r>
      <w:r>
        <mc:AlternateContent>
          <mc:Choice Requires="wps">
            <w:drawing>
              <wp:anchor distT="0" distB="0" distL="114300" distR="114300" simplePos="0" relativeHeight="251842560" behindDoc="0" locked="0" layoutInCell="1" allowOverlap="1">
                <wp:simplePos x="0" y="0"/>
                <wp:positionH relativeFrom="column">
                  <wp:posOffset>1371600</wp:posOffset>
                </wp:positionH>
                <wp:positionV relativeFrom="paragraph">
                  <wp:posOffset>3665220</wp:posOffset>
                </wp:positionV>
                <wp:extent cx="1143000" cy="594360"/>
                <wp:effectExtent l="10160" t="5080" r="27940" b="10160"/>
                <wp:wrapNone/>
                <wp:docPr id="1328" name="流程图: 决策 1328"/>
                <wp:cNvGraphicFramePr/>
                <a:graphic xmlns:a="http://schemas.openxmlformats.org/drawingml/2006/main">
                  <a:graphicData uri="http://schemas.microsoft.com/office/word/2010/wordprocessingShape">
                    <wps:wsp>
                      <wps:cNvSpPr/>
                      <wps:spPr>
                        <a:xfrm>
                          <a:off x="0" y="0"/>
                          <a:ext cx="11430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08pt;margin-top:288.6pt;height:46.8pt;width:90pt;z-index:251842560;mso-width-relative:page;mso-height-relative:page;" fillcolor="#FFFFFF" filled="t" stroked="t" coordsize="21600,21600" o:gfxdata="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K&#10;c/nt2gAAAAsBAAAPAAAAAAAAAAEAIAAAACIAAABkcnMvZG93bnJldi54bWxQSwECFAAUAAAACACH&#10;TuJAIAW6YCICAABKBAAADgAAAAAAAAABACAAAAApAQAAZHJzL2Uyb0RvYy54bWxQSwUGAAAAAAYA&#10;BgBZAQAAvQU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1893760" behindDoc="0" locked="0" layoutInCell="1" allowOverlap="1">
                <wp:simplePos x="0" y="0"/>
                <wp:positionH relativeFrom="column">
                  <wp:posOffset>2743200</wp:posOffset>
                </wp:positionH>
                <wp:positionV relativeFrom="paragraph">
                  <wp:posOffset>3169920</wp:posOffset>
                </wp:positionV>
                <wp:extent cx="1257300" cy="693420"/>
                <wp:effectExtent l="0" t="0" r="0" b="0"/>
                <wp:wrapNone/>
                <wp:docPr id="1329" name="文本框 1329"/>
                <wp:cNvGraphicFramePr/>
                <a:graphic xmlns:a="http://schemas.openxmlformats.org/drawingml/2006/main">
                  <a:graphicData uri="http://schemas.microsoft.com/office/word/2010/wordprocessingShape">
                    <wps:wsp>
                      <wps:cNvSpPr txBox="1"/>
                      <wps:spPr>
                        <a:xfrm>
                          <a:off x="0" y="0"/>
                          <a:ext cx="1257300" cy="693420"/>
                        </a:xfrm>
                        <a:prstGeom prst="rect">
                          <a:avLst/>
                        </a:prstGeom>
                        <a:noFill/>
                        <a:ln>
                          <a:noFill/>
                        </a:ln>
                        <a:effectLst/>
                      </wps:spPr>
                      <wps:txbx>
                        <w:txbxContent>
                          <w:p w14:paraId="49C31D66">
                            <w:pPr>
                              <w:spacing w:line="240" w:lineRule="exact"/>
                              <w:rPr>
                                <w:sz w:val="13"/>
                                <w:szCs w:val="13"/>
                              </w:rPr>
                            </w:pPr>
                            <w:r>
                              <w:rPr>
                                <w:rFonts w:hint="eastAsia"/>
                                <w:sz w:val="13"/>
                                <w:szCs w:val="13"/>
                              </w:rPr>
                              <w:t>是否涉及较大数量罚款</w:t>
                            </w:r>
                          </w:p>
                        </w:txbxContent>
                      </wps:txbx>
                      <wps:bodyPr upright="1"/>
                    </wps:wsp>
                  </a:graphicData>
                </a:graphic>
              </wp:anchor>
            </w:drawing>
          </mc:Choice>
          <mc:Fallback>
            <w:pict>
              <v:shape id="_x0000_s1026" o:spid="_x0000_s1026" o:spt="202" type="#_x0000_t202" style="position:absolute;left:0pt;margin-left:216pt;margin-top:249.6pt;height:54.6pt;width:99pt;z-index:251893760;mso-width-relative:page;mso-height-relative:page;" filled="f" stroked="f" coordsize="21600,21600" o:gfxdata="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vbPDYAAAACwEAAA8AAAAAAAAAAQAgAAAAIgAAAGRycy9kb3ducmV2LnhtbFBLAQIUABQAAAAI&#10;AIdO4kDx4BwctAEAAGIDAAAOAAAAAAAAAAEAIAAAACcBAABkcnMvZTJvRG9jLnhtbFBLBQYAAAAA&#10;BgAGAFkBAABNBQAAAAA=&#10;">
                <v:fill on="f" focussize="0,0"/>
                <v:stroke on="f"/>
                <v:imagedata o:title=""/>
                <o:lock v:ext="edit" aspectratio="f"/>
                <v:textbox>
                  <w:txbxContent>
                    <w:p w14:paraId="49C31D66">
                      <w:pPr>
                        <w:spacing w:line="240" w:lineRule="exact"/>
                        <w:rPr>
                          <w:sz w:val="13"/>
                          <w:szCs w:val="13"/>
                        </w:rPr>
                      </w:pPr>
                      <w:r>
                        <w:rPr>
                          <w:rFonts w:hint="eastAsia"/>
                          <w:sz w:val="13"/>
                          <w:szCs w:val="13"/>
                        </w:rPr>
                        <w:t>是否涉及较大数量罚款</w:t>
                      </w:r>
                    </w:p>
                  </w:txbxContent>
                </v:textbox>
              </v:shape>
            </w:pict>
          </mc:Fallback>
        </mc:AlternateContent>
      </w:r>
      <w:r>
        <mc:AlternateContent>
          <mc:Choice Requires="wps">
            <w:drawing>
              <wp:anchor distT="0" distB="0" distL="114300" distR="114300" simplePos="0" relativeHeight="251845632" behindDoc="0" locked="0" layoutInCell="1" allowOverlap="1">
                <wp:simplePos x="0" y="0"/>
                <wp:positionH relativeFrom="column">
                  <wp:posOffset>2514600</wp:posOffset>
                </wp:positionH>
                <wp:positionV relativeFrom="paragraph">
                  <wp:posOffset>2971800</wp:posOffset>
                </wp:positionV>
                <wp:extent cx="1600200" cy="792480"/>
                <wp:effectExtent l="10795" t="5080" r="27305" b="21590"/>
                <wp:wrapNone/>
                <wp:docPr id="1330" name="流程图: 决策 1330"/>
                <wp:cNvGraphicFramePr/>
                <a:graphic xmlns:a="http://schemas.openxmlformats.org/drawingml/2006/main">
                  <a:graphicData uri="http://schemas.microsoft.com/office/word/2010/wordprocessingShape">
                    <wps:wsp>
                      <wps:cNvSpPr/>
                      <wps:spPr>
                        <a:xfrm>
                          <a:off x="0" y="0"/>
                          <a:ext cx="1600200" cy="79248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98pt;margin-top:234pt;height:62.4pt;width:126pt;z-index:251845632;mso-width-relative:page;mso-height-relative:page;" fillcolor="#FFFFFF" filled="t" stroked="t" coordsize="21600,21600" o:gfxdata="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hy&#10;ExHaAAAACwEAAA8AAAAAAAAAAQAgAAAAIgAAAGRycy9kb3ducmV2LnhtbFBLAQIUABQAAAAIAIdO&#10;4kCECs79IQIAAEoEAAAOAAAAAAAAAAEAIAAAACkBAABkcnMvZTJvRG9jLnhtbFBLBQYAAAAABgAG&#10;AFkBAAC8BQ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1855872" behindDoc="0" locked="0" layoutInCell="1" allowOverlap="1">
                <wp:simplePos x="0" y="0"/>
                <wp:positionH relativeFrom="column">
                  <wp:posOffset>3314700</wp:posOffset>
                </wp:positionH>
                <wp:positionV relativeFrom="paragraph">
                  <wp:posOffset>2773680</wp:posOffset>
                </wp:positionV>
                <wp:extent cx="0" cy="198120"/>
                <wp:effectExtent l="38100" t="0" r="38100" b="11430"/>
                <wp:wrapNone/>
                <wp:docPr id="1331" name="直接连接符 133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218.4pt;height:15.6pt;width:0pt;z-index:251855872;mso-width-relative:page;mso-height-relative:page;" filled="f" stroked="t" coordsize="21600,21600" o:gfxdata="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Gjk1TZAAAACwEAAA8AAAAAAAAAAQAgAAAAIgAAAGRy&#10;cy9kb3ducmV2LnhtbFBLAQIUABQAAAAIAIdO4kD905p8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73280" behindDoc="0" locked="0" layoutInCell="1" allowOverlap="1">
                <wp:simplePos x="0" y="0"/>
                <wp:positionH relativeFrom="column">
                  <wp:posOffset>3314700</wp:posOffset>
                </wp:positionH>
                <wp:positionV relativeFrom="paragraph">
                  <wp:posOffset>2377440</wp:posOffset>
                </wp:positionV>
                <wp:extent cx="1371600" cy="0"/>
                <wp:effectExtent l="0" t="4445" r="0" b="5080"/>
                <wp:wrapNone/>
                <wp:docPr id="1332" name="直接连接符 1332"/>
                <wp:cNvGraphicFramePr/>
                <a:graphic xmlns:a="http://schemas.openxmlformats.org/drawingml/2006/main">
                  <a:graphicData uri="http://schemas.microsoft.com/office/word/2010/wordprocessingShape">
                    <wps:wsp>
                      <wps:cNvCnPr/>
                      <wps:spPr>
                        <a:xfrm>
                          <a:off x="0" y="0"/>
                          <a:ext cx="13716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61pt;margin-top:187.2pt;height:0pt;width:108pt;z-index:251873280;mso-width-relative:page;mso-height-relative:page;" filled="f" stroked="t" coordsize="21600,21600" o:gfxdata="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n+Pot2AAAAAsBAAAPAAAAAAAAAAEAIAAAACIAAABkcnMvZG93bnJl&#10;di54bWxQSwECFAAUAAAACACHTuJA5dfDSP0BAAD4AwAADgAAAAAAAAABACAAAAAn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18336" behindDoc="0" locked="0" layoutInCell="1" allowOverlap="1">
                <wp:simplePos x="0" y="0"/>
                <wp:positionH relativeFrom="column">
                  <wp:posOffset>2286000</wp:posOffset>
                </wp:positionH>
                <wp:positionV relativeFrom="paragraph">
                  <wp:posOffset>3070860</wp:posOffset>
                </wp:positionV>
                <wp:extent cx="342900" cy="297180"/>
                <wp:effectExtent l="0" t="0" r="0" b="0"/>
                <wp:wrapNone/>
                <wp:docPr id="1333" name="文本框 1333"/>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0FB33848">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80pt;margin-top:241.8pt;height:23.4pt;width:27pt;z-index:251918336;mso-width-relative:page;mso-height-relative:page;" filled="f" stroked="f" coordsize="21600,21600" o:gfxdata="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XxhEnYAAAACwEAAA8AAAAAAAAAAQAgAAAAIgAAAGRycy9kb3ducmV2LnhtbFBLAQIUABQAAAAI&#10;AIdO4kBqm06CtAEAAGEDAAAOAAAAAAAAAAEAIAAAACcBAABkcnMvZTJvRG9jLnhtbFBLBQYAAAAA&#10;BgAGAFkBAABNBQAAAAA=&#10;">
                <v:fill on="f" focussize="0,0"/>
                <v:stroke on="f"/>
                <v:imagedata o:title=""/>
                <o:lock v:ext="edit" aspectratio="f"/>
                <v:textbox>
                  <w:txbxContent>
                    <w:p w14:paraId="0FB33848">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1872256" behindDoc="0" locked="0" layoutInCell="1" allowOverlap="1">
                <wp:simplePos x="0" y="0"/>
                <wp:positionH relativeFrom="column">
                  <wp:posOffset>2286000</wp:posOffset>
                </wp:positionH>
                <wp:positionV relativeFrom="paragraph">
                  <wp:posOffset>3368040</wp:posOffset>
                </wp:positionV>
                <wp:extent cx="228600" cy="0"/>
                <wp:effectExtent l="0" t="38100" r="0" b="38100"/>
                <wp:wrapNone/>
                <wp:docPr id="1334" name="直接连接符 1334"/>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0pt;margin-top:265.2pt;height:0pt;width:18pt;z-index:251872256;mso-width-relative:page;mso-height-relative:page;" filled="f" stroked="t" coordsize="21600,21600" o:gfxdata="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qszkw2QAAAAsBAAAPAAAAAAAAAAEAIAAA&#10;ACIAAABkcnMvZG93bnJldi54bWxQSwECFAAUAAAACACHTuJABVFM4QsCAAAFBAAADgAAAAAAAAAB&#10;ACAAAAAo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13216" behindDoc="0" locked="0" layoutInCell="1" allowOverlap="1">
                <wp:simplePos x="0" y="0"/>
                <wp:positionH relativeFrom="column">
                  <wp:posOffset>3314700</wp:posOffset>
                </wp:positionH>
                <wp:positionV relativeFrom="paragraph">
                  <wp:posOffset>3764280</wp:posOffset>
                </wp:positionV>
                <wp:extent cx="228600" cy="297180"/>
                <wp:effectExtent l="0" t="0" r="0" b="0"/>
                <wp:wrapNone/>
                <wp:docPr id="1335" name="文本框 1335"/>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6E943189">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296.4pt;height:23.4pt;width:18pt;z-index:251913216;mso-width-relative:page;mso-height-relative:page;" filled="f" stroked="f" coordsize="21600,21600" o:gfxdata="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ogET9gAAAALAQAADwAAAAAAAAABACAAAAAiAAAAZHJzL2Rvd25yZXYueG1sUEsBAhQAFAAAAAgA&#10;h07iQA56/6qzAQAAYQMAAA4AAAAAAAAAAQAgAAAAJwEAAGRycy9lMm9Eb2MueG1sUEsFBgAAAAAG&#10;AAYAWQEAAEwFAAAAAA==&#10;">
                <v:fill on="f" focussize="0,0"/>
                <v:stroke on="f"/>
                <v:imagedata o:title=""/>
                <o:lock v:ext="edit" aspectratio="f"/>
                <v:textbox>
                  <w:txbxContent>
                    <w:p w14:paraId="6E943189">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1840512" behindDoc="0" locked="0" layoutInCell="1" allowOverlap="1">
                <wp:simplePos x="0" y="0"/>
                <wp:positionH relativeFrom="column">
                  <wp:posOffset>2743200</wp:posOffset>
                </wp:positionH>
                <wp:positionV relativeFrom="paragraph">
                  <wp:posOffset>2476500</wp:posOffset>
                </wp:positionV>
                <wp:extent cx="1257300" cy="297180"/>
                <wp:effectExtent l="5080" t="4445" r="13970" b="22225"/>
                <wp:wrapNone/>
                <wp:docPr id="1336" name="矩形 1336"/>
                <wp:cNvGraphicFramePr/>
                <a:graphic xmlns:a="http://schemas.openxmlformats.org/drawingml/2006/main">
                  <a:graphicData uri="http://schemas.microsoft.com/office/word/2010/wordprocessingShape">
                    <wps:wsp>
                      <wps:cNvSpPr/>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16pt;margin-top:195pt;height:23.4pt;width:99pt;z-index:251840512;mso-width-relative:page;mso-height-relative:page;" fillcolor="#FFFFFF" filled="t" stroked="t" coordsize="21600,21600" o:gfxdata="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0WYxNcAAAALAQAADwAAAAAAAAABACAAAAAiAAAAZHJz&#10;L2Rvd25yZXYueG1sUEsBAhQAFAAAAAgAh07iQO8HPSQFAgAAMgQAAA4AAAAAAAAAAQAgAAAAJg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897856" behindDoc="0" locked="0" layoutInCell="1" allowOverlap="1">
                <wp:simplePos x="0" y="0"/>
                <wp:positionH relativeFrom="column">
                  <wp:posOffset>2628900</wp:posOffset>
                </wp:positionH>
                <wp:positionV relativeFrom="paragraph">
                  <wp:posOffset>2476500</wp:posOffset>
                </wp:positionV>
                <wp:extent cx="1485900" cy="297180"/>
                <wp:effectExtent l="0" t="0" r="0" b="0"/>
                <wp:wrapNone/>
                <wp:docPr id="1337" name="文本框 1337"/>
                <wp:cNvGraphicFramePr/>
                <a:graphic xmlns:a="http://schemas.openxmlformats.org/drawingml/2006/main">
                  <a:graphicData uri="http://schemas.microsoft.com/office/word/2010/wordprocessingShape">
                    <wps:wsp>
                      <wps:cNvSpPr txBox="1"/>
                      <wps:spPr>
                        <a:xfrm>
                          <a:off x="0" y="0"/>
                          <a:ext cx="1485900" cy="297180"/>
                        </a:xfrm>
                        <a:prstGeom prst="rect">
                          <a:avLst/>
                        </a:prstGeom>
                        <a:noFill/>
                        <a:ln>
                          <a:noFill/>
                        </a:ln>
                        <a:effectLst/>
                      </wps:spPr>
                      <wps:txbx>
                        <w:txbxContent>
                          <w:p w14:paraId="5D28335E">
                            <w:pPr>
                              <w:ind w:firstLine="150" w:firstLineChars="100"/>
                              <w:rPr>
                                <w:sz w:val="15"/>
                                <w:szCs w:val="15"/>
                              </w:rPr>
                            </w:pPr>
                            <w:r>
                              <w:rPr>
                                <w:rFonts w:hint="eastAsia"/>
                                <w:sz w:val="15"/>
                                <w:szCs w:val="15"/>
                              </w:rPr>
                              <w:t>行政处罚事先告知书</w:t>
                            </w:r>
                          </w:p>
                        </w:txbxContent>
                      </wps:txbx>
                      <wps:bodyPr upright="1"/>
                    </wps:wsp>
                  </a:graphicData>
                </a:graphic>
              </wp:anchor>
            </w:drawing>
          </mc:Choice>
          <mc:Fallback>
            <w:pict>
              <v:shape id="_x0000_s1026" o:spid="_x0000_s1026" o:spt="202" type="#_x0000_t202" style="position:absolute;left:0pt;margin-left:207pt;margin-top:195pt;height:23.4pt;width:117pt;z-index:251897856;mso-width-relative:page;mso-height-relative:page;" filled="f" stroked="f" coordsize="21600,21600" o:gfxdata="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3rrIrXAAAACwEAAA8AAAAAAAAAAQAgAAAAIgAAAGRycy9kb3ducmV2LnhtbFBLAQIUABQAAAAI&#10;AIdO4kCkwyjDtQEAAGIDAAAOAAAAAAAAAAEAIAAAACYBAABkcnMvZTJvRG9jLnhtbFBLBQYAAAAA&#10;BgAGAFkBAABNBQAAAAA=&#10;">
                <v:fill on="f" focussize="0,0"/>
                <v:stroke on="f"/>
                <v:imagedata o:title=""/>
                <o:lock v:ext="edit" aspectratio="f"/>
                <v:textbox>
                  <w:txbxContent>
                    <w:p w14:paraId="5D28335E">
                      <w:pPr>
                        <w:ind w:firstLine="150" w:firstLineChars="100"/>
                        <w:rPr>
                          <w:sz w:val="15"/>
                          <w:szCs w:val="15"/>
                        </w:rPr>
                      </w:pPr>
                      <w:r>
                        <w:rPr>
                          <w:rFonts w:hint="eastAsia"/>
                          <w:sz w:val="15"/>
                          <w:szCs w:val="15"/>
                        </w:rPr>
                        <w:t>行政处罚事先告知书</w:t>
                      </w:r>
                    </w:p>
                  </w:txbxContent>
                </v:textbox>
              </v:shape>
            </w:pict>
          </mc:Fallback>
        </mc:AlternateContent>
      </w:r>
      <w:r>
        <mc:AlternateContent>
          <mc:Choice Requires="wps">
            <w:drawing>
              <wp:anchor distT="0" distB="0" distL="114300" distR="114300" simplePos="0" relativeHeight="251844608" behindDoc="0" locked="0" layoutInCell="1" allowOverlap="1">
                <wp:simplePos x="0" y="0"/>
                <wp:positionH relativeFrom="column">
                  <wp:posOffset>2628900</wp:posOffset>
                </wp:positionH>
                <wp:positionV relativeFrom="paragraph">
                  <wp:posOffset>594360</wp:posOffset>
                </wp:positionV>
                <wp:extent cx="1371600" cy="594360"/>
                <wp:effectExtent l="12065" t="5080" r="26035" b="10160"/>
                <wp:wrapNone/>
                <wp:docPr id="1338" name="流程图: 决策 1338"/>
                <wp:cNvGraphicFramePr/>
                <a:graphic xmlns:a="http://schemas.openxmlformats.org/drawingml/2006/main">
                  <a:graphicData uri="http://schemas.microsoft.com/office/word/2010/wordprocessingShape">
                    <wps:wsp>
                      <wps:cNvSpPr/>
                      <wps:spPr>
                        <a:xfrm>
                          <a:off x="0" y="0"/>
                          <a:ext cx="13716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07pt;margin-top:46.8pt;height:46.8pt;width:108pt;z-index:251844608;mso-width-relative:page;mso-height-relative:page;" fillcolor="#FFFFFF" filled="t" stroked="t" coordsize="21600,21600" o:gfxdata="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v9q&#10;kdkAAAAKAQAADwAAAAAAAAABACAAAAAiAAAAZHJzL2Rvd25yZXYueG1sUEsBAhQAFAAAAAgAh07i&#10;QIAT20chAgAASgQAAA4AAAAAAAAAAQAgAAAAKAEAAGRycy9lMm9Eb2MueG1sUEsFBgAAAAAGAAYA&#10;WQEAALsFA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1888640" behindDoc="0" locked="0" layoutInCell="1" allowOverlap="1">
                <wp:simplePos x="0" y="0"/>
                <wp:positionH relativeFrom="column">
                  <wp:posOffset>2743200</wp:posOffset>
                </wp:positionH>
                <wp:positionV relativeFrom="paragraph">
                  <wp:posOffset>594360</wp:posOffset>
                </wp:positionV>
                <wp:extent cx="799465" cy="594360"/>
                <wp:effectExtent l="0" t="0" r="0" b="0"/>
                <wp:wrapNone/>
                <wp:docPr id="1339" name="文本框 1339"/>
                <wp:cNvGraphicFramePr/>
                <a:graphic xmlns:a="http://schemas.openxmlformats.org/drawingml/2006/main">
                  <a:graphicData uri="http://schemas.microsoft.com/office/word/2010/wordprocessingShape">
                    <wps:wsp>
                      <wps:cNvSpPr txBox="1"/>
                      <wps:spPr>
                        <a:xfrm>
                          <a:off x="0" y="0"/>
                          <a:ext cx="799465" cy="594360"/>
                        </a:xfrm>
                        <a:prstGeom prst="rect">
                          <a:avLst/>
                        </a:prstGeom>
                        <a:noFill/>
                        <a:ln>
                          <a:noFill/>
                        </a:ln>
                        <a:effectLst/>
                      </wps:spPr>
                      <wps:txbx>
                        <w:txbxContent>
                          <w:p w14:paraId="0399F491">
                            <w:pPr>
                              <w:spacing w:line="160" w:lineRule="exact"/>
                              <w:ind w:firstLine="650" w:firstLineChars="500"/>
                              <w:rPr>
                                <w:sz w:val="13"/>
                                <w:szCs w:val="13"/>
                              </w:rPr>
                            </w:pPr>
                          </w:p>
                          <w:p w14:paraId="41272504">
                            <w:pPr>
                              <w:spacing w:line="160" w:lineRule="exact"/>
                              <w:ind w:firstLine="450" w:firstLineChars="300"/>
                              <w:rPr>
                                <w:sz w:val="15"/>
                                <w:szCs w:val="15"/>
                              </w:rPr>
                            </w:pPr>
                            <w:r>
                              <w:rPr>
                                <w:rFonts w:hint="eastAsia"/>
                                <w:sz w:val="15"/>
                                <w:szCs w:val="15"/>
                              </w:rPr>
                              <w:t>立案</w:t>
                            </w:r>
                          </w:p>
                        </w:txbxContent>
                      </wps:txbx>
                      <wps:bodyPr upright="1"/>
                    </wps:wsp>
                  </a:graphicData>
                </a:graphic>
              </wp:anchor>
            </w:drawing>
          </mc:Choice>
          <mc:Fallback>
            <w:pict>
              <v:shape id="_x0000_s1026" o:spid="_x0000_s1026" o:spt="202" type="#_x0000_t202" style="position:absolute;left:0pt;margin-left:216pt;margin-top:46.8pt;height:46.8pt;width:62.95pt;z-index:251888640;mso-width-relative:page;mso-height-relative:page;" filled="f" stroked="f" coordsize="21600,21600" o:gfxdata="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FpL+9kAAAAKAQAADwAAAAAAAAABACAAAAAiAAAAZHJzL2Rvd25yZXYueG1sUEsBAhQAFAAA&#10;AAgAh07iQMPV+fa1AQAAYQMAAA4AAAAAAAAAAQAgAAAAKAEAAGRycy9lMm9Eb2MueG1sUEsFBgAA&#10;AAAGAAYAWQEAAE8FAAAAAA==&#10;">
                <v:fill on="f" focussize="0,0"/>
                <v:stroke on="f"/>
                <v:imagedata o:title=""/>
                <o:lock v:ext="edit" aspectratio="f"/>
                <v:textbox>
                  <w:txbxContent>
                    <w:p w14:paraId="0399F491">
                      <w:pPr>
                        <w:spacing w:line="160" w:lineRule="exact"/>
                        <w:ind w:firstLine="650" w:firstLineChars="500"/>
                        <w:rPr>
                          <w:sz w:val="13"/>
                          <w:szCs w:val="13"/>
                        </w:rPr>
                      </w:pPr>
                    </w:p>
                    <w:p w14:paraId="41272504">
                      <w:pPr>
                        <w:spacing w:line="160" w:lineRule="exact"/>
                        <w:ind w:firstLine="450" w:firstLineChars="300"/>
                        <w:rPr>
                          <w:sz w:val="15"/>
                          <w:szCs w:val="15"/>
                        </w:rPr>
                      </w:pPr>
                      <w:r>
                        <w:rPr>
                          <w:rFonts w:hint="eastAsia"/>
                          <w:sz w:val="15"/>
                          <w:szCs w:val="15"/>
                        </w:rPr>
                        <w:t>立案</w:t>
                      </w:r>
                    </w:p>
                  </w:txbxContent>
                </v:textbox>
              </v:shape>
            </w:pict>
          </mc:Fallback>
        </mc:AlternateContent>
      </w:r>
      <w:r>
        <mc:AlternateContent>
          <mc:Choice Requires="wps">
            <w:drawing>
              <wp:anchor distT="0" distB="0" distL="114300" distR="114300" simplePos="0" relativeHeight="251889664" behindDoc="0" locked="0" layoutInCell="1" allowOverlap="1">
                <wp:simplePos x="0" y="0"/>
                <wp:positionH relativeFrom="column">
                  <wp:posOffset>4343400</wp:posOffset>
                </wp:positionH>
                <wp:positionV relativeFrom="paragraph">
                  <wp:posOffset>0</wp:posOffset>
                </wp:positionV>
                <wp:extent cx="800100" cy="297180"/>
                <wp:effectExtent l="0" t="0" r="0" b="0"/>
                <wp:wrapNone/>
                <wp:docPr id="1340" name="文本框 1340"/>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0797265E">
                            <w:pPr>
                              <w:rPr>
                                <w:color w:val="000000"/>
                                <w:sz w:val="15"/>
                                <w:szCs w:val="15"/>
                              </w:rPr>
                            </w:pPr>
                            <w:r>
                              <w:rPr>
                                <w:rFonts w:hint="eastAsia"/>
                                <w:color w:val="000000"/>
                                <w:sz w:val="15"/>
                                <w:szCs w:val="15"/>
                              </w:rPr>
                              <w:t>不予立案</w:t>
                            </w:r>
                          </w:p>
                        </w:txbxContent>
                      </wps:txbx>
                      <wps:bodyPr upright="1"/>
                    </wps:wsp>
                  </a:graphicData>
                </a:graphic>
              </wp:anchor>
            </w:drawing>
          </mc:Choice>
          <mc:Fallback>
            <w:pict>
              <v:shape id="_x0000_s1026" o:spid="_x0000_s1026" o:spt="202" type="#_x0000_t202" style="position:absolute;left:0pt;margin-left:342pt;margin-top:0pt;height:23.4pt;width:63pt;z-index:251889664;mso-width-relative:page;mso-height-relative:page;" filled="f" stroked="f" coordsize="21600,21600" o:gfxdata="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PmpqnU&#10;AAAABwEAAA8AAAAAAAAAAQAgAAAAIgAAAGRycy9kb3ducmV2LnhtbFBLAQIUABQAAAAIAIdO4kBB&#10;MtFksgEAAGEDAAAOAAAAAAAAAAEAIAAAACMBAABkcnMvZTJvRG9jLnhtbFBLBQYAAAAABgAGAFkB&#10;AABHBQAAAAA=&#10;">
                <v:fill on="f" focussize="0,0"/>
                <v:stroke on="f"/>
                <v:imagedata o:title=""/>
                <o:lock v:ext="edit" aspectratio="f"/>
                <v:textbox>
                  <w:txbxContent>
                    <w:p w14:paraId="0797265E">
                      <w:pPr>
                        <w:rPr>
                          <w:color w:val="000000"/>
                          <w:sz w:val="15"/>
                          <w:szCs w:val="15"/>
                        </w:rPr>
                      </w:pPr>
                      <w:r>
                        <w:rPr>
                          <w:rFonts w:hint="eastAsia"/>
                          <w:color w:val="000000"/>
                          <w:sz w:val="15"/>
                          <w:szCs w:val="15"/>
                        </w:rPr>
                        <w:t>不予立案</w:t>
                      </w:r>
                    </w:p>
                  </w:txbxContent>
                </v:textbox>
              </v:shape>
            </w:pict>
          </mc:Fallback>
        </mc:AlternateContent>
      </w:r>
      <w:r>
        <mc:AlternateContent>
          <mc:Choice Requires="wps">
            <w:drawing>
              <wp:anchor distT="0" distB="0" distL="114300" distR="114300" simplePos="0" relativeHeight="251881472" behindDoc="0" locked="0" layoutInCell="1" allowOverlap="1">
                <wp:simplePos x="0" y="0"/>
                <wp:positionH relativeFrom="column">
                  <wp:posOffset>4686300</wp:posOffset>
                </wp:positionH>
                <wp:positionV relativeFrom="paragraph">
                  <wp:posOffset>4358640</wp:posOffset>
                </wp:positionV>
                <wp:extent cx="0" cy="3665220"/>
                <wp:effectExtent l="4445" t="0" r="14605" b="11430"/>
                <wp:wrapNone/>
                <wp:docPr id="1341" name="直接连接符 1341"/>
                <wp:cNvGraphicFramePr/>
                <a:graphic xmlns:a="http://schemas.openxmlformats.org/drawingml/2006/main">
                  <a:graphicData uri="http://schemas.microsoft.com/office/word/2010/wordprocessingShape">
                    <wps:wsp>
                      <wps:cNvCnPr/>
                      <wps:spPr>
                        <a:xfrm>
                          <a:off x="0" y="0"/>
                          <a:ext cx="0" cy="366522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9pt;margin-top:343.2pt;height:288.6pt;width:0pt;z-index:251881472;mso-width-relative:page;mso-height-relative:page;" filled="f" stroked="t" coordsize="21600,21600" o:gfxdata="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rqKc2AAAAAwBAAAPAAAAAAAAAAEAIAAAACIAAABkcnMvZG93bnJl&#10;di54bWxQSwECFAAUAAAACACHTuJA+91zQf0BAAD4AwAADgAAAAAAAAABACAAAAAn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08096" behindDoc="0" locked="0" layoutInCell="1" allowOverlap="1">
                <wp:simplePos x="0" y="0"/>
                <wp:positionH relativeFrom="column">
                  <wp:posOffset>4343400</wp:posOffset>
                </wp:positionH>
                <wp:positionV relativeFrom="paragraph">
                  <wp:posOffset>4061460</wp:posOffset>
                </wp:positionV>
                <wp:extent cx="685800" cy="342900"/>
                <wp:effectExtent l="0" t="0" r="0" b="0"/>
                <wp:wrapNone/>
                <wp:docPr id="1342" name="文本框 1342"/>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wps:spPr>
                      <wps:txbx>
                        <w:txbxContent>
                          <w:p w14:paraId="367602B1">
                            <w:pPr>
                              <w:spacing w:line="160" w:lineRule="exact"/>
                              <w:jc w:val="center"/>
                              <w:rPr>
                                <w:sz w:val="13"/>
                                <w:szCs w:val="13"/>
                              </w:rPr>
                            </w:pPr>
                            <w:r>
                              <w:rPr>
                                <w:rFonts w:hint="eastAsia"/>
                                <w:sz w:val="13"/>
                                <w:szCs w:val="13"/>
                              </w:rPr>
                              <w:t>不予行政</w:t>
                            </w:r>
                          </w:p>
                          <w:p w14:paraId="3A368611">
                            <w:pPr>
                              <w:spacing w:line="160" w:lineRule="exact"/>
                              <w:jc w:val="center"/>
                              <w:rPr>
                                <w:sz w:val="13"/>
                                <w:szCs w:val="13"/>
                              </w:rPr>
                            </w:pPr>
                            <w:r>
                              <w:rPr>
                                <w:rFonts w:hint="eastAsia"/>
                                <w:sz w:val="13"/>
                                <w:szCs w:val="13"/>
                              </w:rPr>
                              <w:t>处罚</w:t>
                            </w:r>
                          </w:p>
                        </w:txbxContent>
                      </wps:txbx>
                      <wps:bodyPr upright="1"/>
                    </wps:wsp>
                  </a:graphicData>
                </a:graphic>
              </wp:anchor>
            </w:drawing>
          </mc:Choice>
          <mc:Fallback>
            <w:pict>
              <v:shape id="_x0000_s1026" o:spid="_x0000_s1026" o:spt="202" type="#_x0000_t202" style="position:absolute;left:0pt;margin-left:342pt;margin-top:319.8pt;height:27pt;width:54pt;z-index:251908096;mso-width-relative:page;mso-height-relative:page;" filled="f" stroked="f" coordsize="21600,21600" o:gfxdata="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j418tkAAAALAQAADwAAAAAAAAABACAAAAAiAAAAZHJzL2Rvd25yZXYueG1sUEsBAhQAFAAAAAgA&#10;h07iQMv45yiyAQAAYQMAAA4AAAAAAAAAAQAgAAAAKAEAAGRycy9lMm9Eb2MueG1sUEsFBgAAAAAG&#10;AAYAWQEAAEwFAAAAAA==&#10;">
                <v:fill on="f" focussize="0,0"/>
                <v:stroke on="f"/>
                <v:imagedata o:title=""/>
                <o:lock v:ext="edit" aspectratio="f"/>
                <v:textbox>
                  <w:txbxContent>
                    <w:p w14:paraId="367602B1">
                      <w:pPr>
                        <w:spacing w:line="160" w:lineRule="exact"/>
                        <w:jc w:val="center"/>
                        <w:rPr>
                          <w:sz w:val="13"/>
                          <w:szCs w:val="13"/>
                        </w:rPr>
                      </w:pPr>
                      <w:r>
                        <w:rPr>
                          <w:rFonts w:hint="eastAsia"/>
                          <w:sz w:val="13"/>
                          <w:szCs w:val="13"/>
                        </w:rPr>
                        <w:t>不予行政</w:t>
                      </w:r>
                    </w:p>
                    <w:p w14:paraId="3A368611">
                      <w:pPr>
                        <w:spacing w:line="160" w:lineRule="exact"/>
                        <w:jc w:val="center"/>
                        <w:rPr>
                          <w:sz w:val="13"/>
                          <w:szCs w:val="13"/>
                        </w:rPr>
                      </w:pPr>
                      <w:r>
                        <w:rPr>
                          <w:rFonts w:hint="eastAsia"/>
                          <w:sz w:val="13"/>
                          <w:szCs w:val="13"/>
                        </w:rPr>
                        <w:t>处罚</w:t>
                      </w:r>
                    </w:p>
                  </w:txbxContent>
                </v:textbox>
              </v:shape>
            </w:pict>
          </mc:Fallback>
        </mc:AlternateContent>
      </w:r>
      <w:r>
        <mc:AlternateContent>
          <mc:Choice Requires="wps">
            <w:drawing>
              <wp:anchor distT="0" distB="0" distL="114300" distR="114300" simplePos="0" relativeHeight="251879424" behindDoc="0" locked="0" layoutInCell="1" allowOverlap="1">
                <wp:simplePos x="0" y="0"/>
                <wp:positionH relativeFrom="column">
                  <wp:posOffset>4343400</wp:posOffset>
                </wp:positionH>
                <wp:positionV relativeFrom="paragraph">
                  <wp:posOffset>4061460</wp:posOffset>
                </wp:positionV>
                <wp:extent cx="685800" cy="297180"/>
                <wp:effectExtent l="4445" t="4445" r="14605" b="22225"/>
                <wp:wrapNone/>
                <wp:docPr id="1343" name="矩形 1343"/>
                <wp:cNvGraphicFramePr/>
                <a:graphic xmlns:a="http://schemas.openxmlformats.org/drawingml/2006/main">
                  <a:graphicData uri="http://schemas.microsoft.com/office/word/2010/wordprocessingShape">
                    <wps:wsp>
                      <wps:cNvSpPr/>
                      <wps:spPr>
                        <a:xfrm>
                          <a:off x="0" y="0"/>
                          <a:ext cx="6858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342pt;margin-top:319.8pt;height:23.4pt;width:54pt;z-index:251879424;mso-width-relative:page;mso-height-relative:page;" fillcolor="#FFFFFF" filled="t" stroked="t" coordsize="21600,21600" o:gfxdata="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&#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TR+w2QAAAAsBAAAPAAAAAAAAAAEAIAAAACIAAABk&#10;cnMvZG93bnJldi54bWxQSwECFAAUAAAACACHTuJA7vZ2ggUCAAAxBAAADgAAAAAAAAABACAAAAAo&#10;AQAAZHJzL2Uyb0RvYy54bWxQSwUGAAAAAAYABgBZAQAAn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877376" behindDoc="0" locked="0" layoutInCell="1" allowOverlap="1">
                <wp:simplePos x="0" y="0"/>
                <wp:positionH relativeFrom="column">
                  <wp:posOffset>4686300</wp:posOffset>
                </wp:positionH>
                <wp:positionV relativeFrom="paragraph">
                  <wp:posOffset>3566160</wp:posOffset>
                </wp:positionV>
                <wp:extent cx="0" cy="495300"/>
                <wp:effectExtent l="38100" t="0" r="38100" b="0"/>
                <wp:wrapNone/>
                <wp:docPr id="1344" name="直接连接符 1344"/>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9pt;margin-top:280.8pt;height:39pt;width:0pt;z-index:251877376;mso-width-relative:page;mso-height-relative:page;" filled="f" stroked="t" coordsize="21600,21600" o:gfxdata="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8ivv2gAAAAsBAAAPAAAAAAAAAAEAIAAAACIAAABk&#10;cnMvZG93bnJldi54bWxQSwECFAAUAAAACACHTuJA9OcQpQ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76352" behindDoc="0" locked="0" layoutInCell="1" allowOverlap="1">
                <wp:simplePos x="0" y="0"/>
                <wp:positionH relativeFrom="column">
                  <wp:posOffset>4114800</wp:posOffset>
                </wp:positionH>
                <wp:positionV relativeFrom="paragraph">
                  <wp:posOffset>3070860</wp:posOffset>
                </wp:positionV>
                <wp:extent cx="1028700" cy="495300"/>
                <wp:effectExtent l="4445" t="4445" r="14605" b="14605"/>
                <wp:wrapNone/>
                <wp:docPr id="1345" name="矩形 1345"/>
                <wp:cNvGraphicFramePr/>
                <a:graphic xmlns:a="http://schemas.openxmlformats.org/drawingml/2006/main">
                  <a:graphicData uri="http://schemas.microsoft.com/office/word/2010/wordprocessingShape">
                    <wps:wsp>
                      <wps:cNvSpPr/>
                      <wps:spPr>
                        <a:xfrm>
                          <a:off x="0" y="0"/>
                          <a:ext cx="1028700" cy="4953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324pt;margin-top:241.8pt;height:39pt;width:81pt;z-index:251876352;mso-width-relative:page;mso-height-relative:page;" fillcolor="#FFFFFF" filled="t" stroked="t" coordsize="21600,21600" o:gfxdata="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f9lhXZAAAACwEAAA8AAAAAAAAAAQAgAAAAIgAAAGRycy9k&#10;b3ducmV2LnhtbFBLAQIUABQAAAAIAIdO4kDKiuSdAQIAADIEAAAOAAAAAAAAAAEAIAAAACgBAABk&#10;cnMvZTJvRG9jLnhtbFBLBQYAAAAABgAGAFkBAACb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907072" behindDoc="0" locked="0" layoutInCell="1" allowOverlap="1">
                <wp:simplePos x="0" y="0"/>
                <wp:positionH relativeFrom="column">
                  <wp:posOffset>2971800</wp:posOffset>
                </wp:positionH>
                <wp:positionV relativeFrom="paragraph">
                  <wp:posOffset>8321040</wp:posOffset>
                </wp:positionV>
                <wp:extent cx="685800" cy="297180"/>
                <wp:effectExtent l="0" t="0" r="0" b="0"/>
                <wp:wrapNone/>
                <wp:docPr id="1346" name="文本框 1346"/>
                <wp:cNvGraphicFramePr/>
                <a:graphic xmlns:a="http://schemas.openxmlformats.org/drawingml/2006/main">
                  <a:graphicData uri="http://schemas.microsoft.com/office/word/2010/wordprocessingShape">
                    <wps:wsp>
                      <wps:cNvSpPr txBox="1"/>
                      <wps:spPr>
                        <a:xfrm>
                          <a:off x="0" y="0"/>
                          <a:ext cx="685800" cy="297180"/>
                        </a:xfrm>
                        <a:prstGeom prst="rect">
                          <a:avLst/>
                        </a:prstGeom>
                        <a:noFill/>
                        <a:ln>
                          <a:noFill/>
                        </a:ln>
                        <a:effectLst/>
                      </wps:spPr>
                      <wps:txbx>
                        <w:txbxContent>
                          <w:p w14:paraId="6B582747">
                            <w:pPr>
                              <w:jc w:val="center"/>
                              <w:rPr>
                                <w:sz w:val="15"/>
                                <w:szCs w:val="15"/>
                              </w:rPr>
                            </w:pPr>
                            <w:r>
                              <w:rPr>
                                <w:rFonts w:hint="eastAsia"/>
                                <w:sz w:val="15"/>
                                <w:szCs w:val="15"/>
                              </w:rPr>
                              <w:t>立卷归档</w:t>
                            </w:r>
                          </w:p>
                        </w:txbxContent>
                      </wps:txbx>
                      <wps:bodyPr vert="horz" anchor="t" anchorCtr="0" upright="1"/>
                    </wps:wsp>
                  </a:graphicData>
                </a:graphic>
              </wp:anchor>
            </w:drawing>
          </mc:Choice>
          <mc:Fallback>
            <w:pict>
              <v:shape id="_x0000_s1026" o:spid="_x0000_s1026" o:spt="202" type="#_x0000_t202" style="position:absolute;left:0pt;margin-left:234pt;margin-top:655.2pt;height:23.4pt;width:54pt;z-index:251907072;mso-width-relative:page;mso-height-relative:page;" filled="f" stroked="f" coordsize="21600,21600" o:gfxdata="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U0NOotkAAAANAQAADwAAAAAAAAABACAAAAAiAAAAZHJzL2Rv&#10;d25yZXYueG1sUEsBAhQAFAAAAAgAh07iQAITr0fHAQAAhgMAAA4AAAAAAAAAAQAgAAAAKAEAAGRy&#10;cy9lMm9Eb2MueG1sUEsFBgAAAAAGAAYAWQEAAGEFAAAAAA==&#10;">
                <v:fill on="f" focussize="0,0"/>
                <v:stroke on="f"/>
                <v:imagedata o:title=""/>
                <o:lock v:ext="edit" aspectratio="f"/>
                <v:textbox>
                  <w:txbxContent>
                    <w:p w14:paraId="6B582747">
                      <w:pPr>
                        <w:jc w:val="center"/>
                        <w:rPr>
                          <w:sz w:val="15"/>
                          <w:szCs w:val="15"/>
                        </w:rPr>
                      </w:pPr>
                      <w:r>
                        <w:rPr>
                          <w:rFonts w:hint="eastAsia"/>
                          <w:sz w:val="15"/>
                          <w:szCs w:val="15"/>
                        </w:rPr>
                        <w:t>立卷归档</w:t>
                      </w:r>
                    </w:p>
                  </w:txbxContent>
                </v:textbox>
              </v:shape>
            </w:pict>
          </mc:Fallback>
        </mc:AlternateContent>
      </w:r>
      <w:r>
        <mc:AlternateContent>
          <mc:Choice Requires="wps">
            <w:drawing>
              <wp:anchor distT="0" distB="0" distL="114300" distR="114300" simplePos="0" relativeHeight="251852800" behindDoc="0" locked="0" layoutInCell="1" allowOverlap="1">
                <wp:simplePos x="0" y="0"/>
                <wp:positionH relativeFrom="column">
                  <wp:posOffset>2857500</wp:posOffset>
                </wp:positionH>
                <wp:positionV relativeFrom="paragraph">
                  <wp:posOffset>8221980</wp:posOffset>
                </wp:positionV>
                <wp:extent cx="914400" cy="495300"/>
                <wp:effectExtent l="4445" t="4445" r="14605" b="14605"/>
                <wp:wrapNone/>
                <wp:docPr id="1347" name="椭圆 1347"/>
                <wp:cNvGraphicFramePr/>
                <a:graphic xmlns:a="http://schemas.openxmlformats.org/drawingml/2006/main">
                  <a:graphicData uri="http://schemas.microsoft.com/office/word/2010/wordprocessingShape">
                    <wps:wsp>
                      <wps:cNvSpPr/>
                      <wps:spPr>
                        <a:xfrm>
                          <a:off x="0" y="0"/>
                          <a:ext cx="914400" cy="495300"/>
                        </a:xfrm>
                        <a:prstGeom prst="ellipse">
                          <a:avLst/>
                        </a:prstGeom>
                        <a:noFill/>
                        <a:ln w="9525" cap="flat" cmpd="sng">
                          <a:solidFill>
                            <a:srgbClr val="000000"/>
                          </a:solidFill>
                          <a:prstDash val="solid"/>
                          <a:headEnd type="none" w="med" len="med"/>
                          <a:tailEnd type="none" w="med" len="med"/>
                        </a:ln>
                        <a:effectLst/>
                      </wps:spPr>
                      <wps:bodyPr vert="horz" anchor="t" anchorCtr="0" upright="1"/>
                    </wps:wsp>
                  </a:graphicData>
                </a:graphic>
              </wp:anchor>
            </w:drawing>
          </mc:Choice>
          <mc:Fallback>
            <w:pict>
              <v:shape id="_x0000_s1026" o:spid="_x0000_s1026" o:spt="3" type="#_x0000_t3" style="position:absolute;left:0pt;margin-left:225pt;margin-top:647.4pt;height:39pt;width:72pt;z-index:251852800;mso-width-relative:page;mso-height-relative:page;" filled="f" stroked="t" coordsize="21600,21600" o:gfxdata="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aehvdkAAAANAQAADwAAAAAAAAABACAA&#10;AAAiAAAAZHJzL2Rvd25yZXYueG1sUEsBAhQAFAAAAAgAh07iQPGLQsgMAgAAJgQAAA4AAAAAAAAA&#10;AQAgAAAAKAEAAGRycy9lMm9Eb2MueG1sUEsFBgAAAAAGAAYAWQEAAKY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83520" behindDoc="0" locked="0" layoutInCell="1" allowOverlap="1">
                <wp:simplePos x="0" y="0"/>
                <wp:positionH relativeFrom="column">
                  <wp:posOffset>3429000</wp:posOffset>
                </wp:positionH>
                <wp:positionV relativeFrom="paragraph">
                  <wp:posOffset>8023860</wp:posOffset>
                </wp:positionV>
                <wp:extent cx="0" cy="198120"/>
                <wp:effectExtent l="38100" t="0" r="38100" b="11430"/>
                <wp:wrapNone/>
                <wp:docPr id="1348" name="直接连接符 134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0pt;margin-top:631.8pt;height:15.6pt;width:0pt;z-index:251883520;mso-width-relative:page;mso-height-relative:page;" filled="f" stroked="t" coordsize="21600,21600" o:gfxdata="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bx7Ii2wAAAA0BAAAPAAAAAAAAAAEAIAAAACIAAABk&#10;cnMvZG93bnJldi54bWxQSwECFAAUAAAACACHTuJAlws+aAMCAAD7AwAADgAAAAAAAAABACAAAAAq&#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82496" behindDoc="0" locked="0" layoutInCell="1" allowOverlap="1">
                <wp:simplePos x="0" y="0"/>
                <wp:positionH relativeFrom="column">
                  <wp:posOffset>3429000</wp:posOffset>
                </wp:positionH>
                <wp:positionV relativeFrom="paragraph">
                  <wp:posOffset>8023860</wp:posOffset>
                </wp:positionV>
                <wp:extent cx="1257300" cy="0"/>
                <wp:effectExtent l="0" t="4445" r="0" b="5080"/>
                <wp:wrapNone/>
                <wp:docPr id="1349" name="直接连接符 1349"/>
                <wp:cNvGraphicFramePr/>
                <a:graphic xmlns:a="http://schemas.openxmlformats.org/drawingml/2006/main">
                  <a:graphicData uri="http://schemas.microsoft.com/office/word/2010/wordprocessingShape">
                    <wps:wsp>
                      <wps:cNvCnPr/>
                      <wps:spPr>
                        <a:xfrm>
                          <a:off x="0" y="0"/>
                          <a:ext cx="12573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70pt;margin-top:631.8pt;height:0pt;width:99pt;z-index:251882496;mso-width-relative:page;mso-height-relative:page;" filled="f" stroked="t" coordsize="21600,21600" o:gfxdata="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jFRSbXAAAADQEAAA8AAAAAAAAAAQAgAAAAIgAAAGRycy9kb3ducmV2&#10;LnhtbFBLAQIUABQAAAAIAIdO4kCPsaTC/QEAAPgDAAAOAAAAAAAAAAEAIAAAACYBAABkcnMvZTJv&#10;RG9jLnhtbFBLBQYAAAAABgAGAFkBAACV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63040" behindDoc="0" locked="0" layoutInCell="1" allowOverlap="1">
                <wp:simplePos x="0" y="0"/>
                <wp:positionH relativeFrom="column">
                  <wp:posOffset>3200400</wp:posOffset>
                </wp:positionH>
                <wp:positionV relativeFrom="paragraph">
                  <wp:posOffset>7924800</wp:posOffset>
                </wp:positionV>
                <wp:extent cx="0" cy="297180"/>
                <wp:effectExtent l="38100" t="0" r="38100" b="7620"/>
                <wp:wrapNone/>
                <wp:docPr id="1350" name="直接连接符 135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52pt;margin-top:624pt;height:23.4pt;width:0pt;z-index:251863040;mso-width-relative:page;mso-height-relative:page;" filled="f" stroked="t" coordsize="21600,21600" o:gfxdata="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lpiEdkAAAANAQAADwAAAAAAAAABACAAAAAiAAAAZHJz&#10;L2Rvd25yZXYueG1sUEsBAhQAFAAAAAgAh07iQAbwGRo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00928" behindDoc="0" locked="0" layoutInCell="1" allowOverlap="1">
                <wp:simplePos x="0" y="0"/>
                <wp:positionH relativeFrom="column">
                  <wp:posOffset>2971800</wp:posOffset>
                </wp:positionH>
                <wp:positionV relativeFrom="paragraph">
                  <wp:posOffset>7627620</wp:posOffset>
                </wp:positionV>
                <wp:extent cx="685800" cy="495300"/>
                <wp:effectExtent l="0" t="0" r="0" b="0"/>
                <wp:wrapNone/>
                <wp:docPr id="1351" name="文本框 1351"/>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a:noFill/>
                        </a:ln>
                        <a:effectLst/>
                      </wps:spPr>
                      <wps:txbx>
                        <w:txbxContent>
                          <w:p w14:paraId="5F8F9465">
                            <w:pPr>
                              <w:jc w:val="center"/>
                              <w:rPr>
                                <w:sz w:val="15"/>
                                <w:szCs w:val="15"/>
                              </w:rPr>
                            </w:pPr>
                            <w:r>
                              <w:rPr>
                                <w:rFonts w:hint="eastAsia"/>
                                <w:sz w:val="15"/>
                                <w:szCs w:val="15"/>
                              </w:rPr>
                              <w:t>执</w:t>
                            </w:r>
                            <w:r>
                              <w:rPr>
                                <w:sz w:val="15"/>
                                <w:szCs w:val="15"/>
                              </w:rPr>
                              <w:t xml:space="preserve">  </w:t>
                            </w:r>
                            <w:r>
                              <w:rPr>
                                <w:rFonts w:hint="eastAsia"/>
                                <w:sz w:val="15"/>
                                <w:szCs w:val="15"/>
                              </w:rPr>
                              <w:t>行</w:t>
                            </w:r>
                          </w:p>
                        </w:txbxContent>
                      </wps:txbx>
                      <wps:bodyPr vert="horz" anchor="t" anchorCtr="0" upright="1"/>
                    </wps:wsp>
                  </a:graphicData>
                </a:graphic>
              </wp:anchor>
            </w:drawing>
          </mc:Choice>
          <mc:Fallback>
            <w:pict>
              <v:shape id="_x0000_s1026" o:spid="_x0000_s1026" o:spt="202" type="#_x0000_t202" style="position:absolute;left:0pt;margin-left:234pt;margin-top:600.6pt;height:39pt;width:54pt;z-index:251900928;mso-width-relative:page;mso-height-relative:page;" filled="f" stroked="f" coordsize="21600,21600" o:gfxdata="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CGRQ2tkAAAANAQAADwAAAAAAAAABACAAAAAiAAAAZHJzL2Rv&#10;d25yZXYueG1sUEsBAhQAFAAAAAgAh07iQJ2sTebHAQAAhgMAAA4AAAAAAAAAAQAgAAAAKAEAAGRy&#10;cy9lMm9Eb2MueG1sUEsFBgAAAAAGAAYAWQEAAGEFAAAAAA==&#10;">
                <v:fill on="f" focussize="0,0"/>
                <v:stroke on="f"/>
                <v:imagedata o:title=""/>
                <o:lock v:ext="edit" aspectratio="f"/>
                <v:textbox>
                  <w:txbxContent>
                    <w:p w14:paraId="5F8F9465">
                      <w:pPr>
                        <w:jc w:val="center"/>
                        <w:rPr>
                          <w:sz w:val="15"/>
                          <w:szCs w:val="15"/>
                        </w:rPr>
                      </w:pPr>
                      <w:r>
                        <w:rPr>
                          <w:rFonts w:hint="eastAsia"/>
                          <w:sz w:val="15"/>
                          <w:szCs w:val="15"/>
                        </w:rPr>
                        <w:t>执</w:t>
                      </w:r>
                      <w:r>
                        <w:rPr>
                          <w:sz w:val="15"/>
                          <w:szCs w:val="15"/>
                        </w:rPr>
                        <w:t xml:space="preserve">  </w:t>
                      </w:r>
                      <w:r>
                        <w:rPr>
                          <w:rFonts w:hint="eastAsia"/>
                          <w:sz w:val="15"/>
                          <w:szCs w:val="15"/>
                        </w:rPr>
                        <w:t>行</w:t>
                      </w:r>
                    </w:p>
                  </w:txbxContent>
                </v:textbox>
              </v:shape>
            </w:pict>
          </mc:Fallback>
        </mc:AlternateContent>
      </w:r>
      <w:r>
        <mc:AlternateContent>
          <mc:Choice Requires="wps">
            <w:drawing>
              <wp:anchor distT="0" distB="0" distL="114300" distR="114300" simplePos="0" relativeHeight="251851776" behindDoc="0" locked="0" layoutInCell="1" allowOverlap="1">
                <wp:simplePos x="0" y="0"/>
                <wp:positionH relativeFrom="column">
                  <wp:posOffset>2628900</wp:posOffset>
                </wp:positionH>
                <wp:positionV relativeFrom="paragraph">
                  <wp:posOffset>7627620</wp:posOffset>
                </wp:positionV>
                <wp:extent cx="1371600" cy="297180"/>
                <wp:effectExtent l="4445" t="4445" r="14605" b="22225"/>
                <wp:wrapNone/>
                <wp:docPr id="1352" name="矩形 1352"/>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07pt;margin-top:600.6pt;height:23.4pt;width:108pt;z-index:251851776;mso-width-relative:page;mso-height-relative:page;" fillcolor="#FFFFFF" filled="t" stroked="t" coordsize="21600,21600" o:gfxdata="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&#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B0Jp82QAAAA0BAAAPAAAAAAAAAAEAIAAAACIAAABk&#10;cnMvZG93bnJldi54bWxQSwECFAAUAAAACACHTuJA6KVKngUCAAAyBAAADgAAAAAAAAABACAAAAAo&#10;AQAAZHJzL2Uyb0RvYy54bWxQSwUGAAAAAAYABgBZAQAAn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866112" behindDoc="0" locked="0" layoutInCell="1" allowOverlap="1">
                <wp:simplePos x="0" y="0"/>
                <wp:positionH relativeFrom="column">
                  <wp:posOffset>3314700</wp:posOffset>
                </wp:positionH>
                <wp:positionV relativeFrom="paragraph">
                  <wp:posOffset>7429500</wp:posOffset>
                </wp:positionV>
                <wp:extent cx="0" cy="198120"/>
                <wp:effectExtent l="38100" t="0" r="38100" b="11430"/>
                <wp:wrapNone/>
                <wp:docPr id="1353" name="直接连接符 135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585pt;height:15.6pt;width:0pt;z-index:251866112;mso-width-relative:page;mso-height-relative:page;" filled="f" stroked="t" coordsize="21600,21600" o:gfxdata="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9C1f/2AAAAA0BAAAPAAAAAAAAAAEAIAAAACIAAABkcnMv&#10;ZG93bnJldi54bWxQSwECFAAUAAAACACHTuJA6bnvPwMCAAD7AwAADgAAAAAAAAABACAAAAAn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50752" behindDoc="0" locked="0" layoutInCell="1" allowOverlap="1">
                <wp:simplePos x="0" y="0"/>
                <wp:positionH relativeFrom="column">
                  <wp:posOffset>2628900</wp:posOffset>
                </wp:positionH>
                <wp:positionV relativeFrom="paragraph">
                  <wp:posOffset>7132320</wp:posOffset>
                </wp:positionV>
                <wp:extent cx="1371600" cy="297180"/>
                <wp:effectExtent l="4445" t="4445" r="14605" b="22225"/>
                <wp:wrapNone/>
                <wp:docPr id="1354" name="矩形 1354"/>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07pt;margin-top:561.6pt;height:23.4pt;width:108pt;z-index:251850752;mso-width-relative:page;mso-height-relative:page;" fillcolor="#FFFFFF" filled="t" stroked="t" coordsize="21600,21600" o:gfxdata="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6uEWNcAAAANAQAADwAAAAAAAAABACAAAAAiAAAAZHJz&#10;L2Rvd25yZXYueG1sUEsBAhQAFAAAAAgAh07iQDSHrtsFAgAAMgQAAA4AAAAAAAAAAQAgAAAAJg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901952" behindDoc="0" locked="0" layoutInCell="1" allowOverlap="1">
                <wp:simplePos x="0" y="0"/>
                <wp:positionH relativeFrom="column">
                  <wp:posOffset>2628900</wp:posOffset>
                </wp:positionH>
                <wp:positionV relativeFrom="paragraph">
                  <wp:posOffset>7132320</wp:posOffset>
                </wp:positionV>
                <wp:extent cx="1409700" cy="396240"/>
                <wp:effectExtent l="0" t="0" r="0" b="0"/>
                <wp:wrapNone/>
                <wp:docPr id="1355" name="文本框 1355"/>
                <wp:cNvGraphicFramePr/>
                <a:graphic xmlns:a="http://schemas.openxmlformats.org/drawingml/2006/main">
                  <a:graphicData uri="http://schemas.microsoft.com/office/word/2010/wordprocessingShape">
                    <wps:wsp>
                      <wps:cNvSpPr txBox="1"/>
                      <wps:spPr>
                        <a:xfrm>
                          <a:off x="0" y="0"/>
                          <a:ext cx="1409700" cy="396240"/>
                        </a:xfrm>
                        <a:prstGeom prst="rect">
                          <a:avLst/>
                        </a:prstGeom>
                        <a:noFill/>
                        <a:ln>
                          <a:noFill/>
                        </a:ln>
                        <a:effectLst/>
                      </wps:spPr>
                      <wps:txbx>
                        <w:txbxContent>
                          <w:p w14:paraId="47B2F0FB">
                            <w:pPr>
                              <w:jc w:val="center"/>
                              <w:rPr>
                                <w:sz w:val="15"/>
                                <w:szCs w:val="15"/>
                              </w:rPr>
                            </w:pPr>
                            <w:r>
                              <w:rPr>
                                <w:rFonts w:hint="eastAsia"/>
                                <w:sz w:val="15"/>
                                <w:szCs w:val="15"/>
                              </w:rPr>
                              <w:t>宣告并交付（送达）</w:t>
                            </w:r>
                          </w:p>
                        </w:txbxContent>
                      </wps:txbx>
                      <wps:bodyPr upright="1"/>
                    </wps:wsp>
                  </a:graphicData>
                </a:graphic>
              </wp:anchor>
            </w:drawing>
          </mc:Choice>
          <mc:Fallback>
            <w:pict>
              <v:shape id="_x0000_s1026" o:spid="_x0000_s1026" o:spt="202" type="#_x0000_t202" style="position:absolute;left:0pt;margin-left:207pt;margin-top:561.6pt;height:31.2pt;width:111pt;z-index:251901952;mso-width-relative:page;mso-height-relative:page;" filled="f" stroked="f" coordsize="21600,21600" o:gfxdata="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FIUfYAAAADQEAAA8AAAAAAAAAAQAgAAAAIgAAAGRycy9kb3ducmV2LnhtbFBLAQIUABQAAAAI&#10;AIdO4kAV4Gl7tAEAAGIDAAAOAAAAAAAAAAEAIAAAACcBAABkcnMvZTJvRG9jLnhtbFBLBQYAAAAA&#10;BgAGAFkBAABNBQAAAAA=&#10;">
                <v:fill on="f" focussize="0,0"/>
                <v:stroke on="f"/>
                <v:imagedata o:title=""/>
                <o:lock v:ext="edit" aspectratio="f"/>
                <v:textbox>
                  <w:txbxContent>
                    <w:p w14:paraId="47B2F0FB">
                      <w:pPr>
                        <w:jc w:val="center"/>
                        <w:rPr>
                          <w:sz w:val="15"/>
                          <w:szCs w:val="15"/>
                        </w:rPr>
                      </w:pPr>
                      <w:r>
                        <w:rPr>
                          <w:rFonts w:hint="eastAsia"/>
                          <w:sz w:val="15"/>
                          <w:szCs w:val="15"/>
                        </w:rPr>
                        <w:t>宣告并交付（送达）</w:t>
                      </w:r>
                    </w:p>
                  </w:txbxContent>
                </v:textbox>
              </v:shape>
            </w:pict>
          </mc:Fallback>
        </mc:AlternateContent>
      </w:r>
      <w:r>
        <mc:AlternateContent>
          <mc:Choice Requires="wps">
            <w:drawing>
              <wp:anchor distT="0" distB="0" distL="114300" distR="114300" simplePos="0" relativeHeight="251864064" behindDoc="0" locked="0" layoutInCell="1" allowOverlap="1">
                <wp:simplePos x="0" y="0"/>
                <wp:positionH relativeFrom="column">
                  <wp:posOffset>3314700</wp:posOffset>
                </wp:positionH>
                <wp:positionV relativeFrom="paragraph">
                  <wp:posOffset>6934200</wp:posOffset>
                </wp:positionV>
                <wp:extent cx="0" cy="198120"/>
                <wp:effectExtent l="38100" t="0" r="38100" b="11430"/>
                <wp:wrapNone/>
                <wp:docPr id="1356" name="直接连接符 135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546pt;height:15.6pt;width:0pt;z-index:251864064;mso-width-relative:page;mso-height-relative:page;" filled="f" stroked="t" coordsize="21600,21600" o:gfxdata="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LYqstkAAAANAQAADwAAAAAAAAABACAAAAAiAAAAZHJz&#10;L2Rvd25yZXYueG1sUEsBAhQAFAAAAAgAh07iQDxwrFg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49728" behindDoc="0" locked="0" layoutInCell="1" allowOverlap="1">
                <wp:simplePos x="0" y="0"/>
                <wp:positionH relativeFrom="column">
                  <wp:posOffset>2514600</wp:posOffset>
                </wp:positionH>
                <wp:positionV relativeFrom="paragraph">
                  <wp:posOffset>6339840</wp:posOffset>
                </wp:positionV>
                <wp:extent cx="1600200" cy="594360"/>
                <wp:effectExtent l="4445" t="4445" r="14605" b="10795"/>
                <wp:wrapNone/>
                <wp:docPr id="1357" name="矩形 1357"/>
                <wp:cNvGraphicFramePr/>
                <a:graphic xmlns:a="http://schemas.openxmlformats.org/drawingml/2006/main">
                  <a:graphicData uri="http://schemas.microsoft.com/office/word/2010/wordprocessingShape">
                    <wps:wsp>
                      <wps:cNvSpPr/>
                      <wps:spPr>
                        <a:xfrm>
                          <a:off x="0" y="0"/>
                          <a:ext cx="1600200" cy="59436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98pt;margin-top:499.2pt;height:46.8pt;width:126pt;z-index:251849728;mso-width-relative:page;mso-height-relative:page;" fillcolor="#FFFFFF" filled="t" stroked="t" coordsize="21600,21600" o:gfxdata="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sz0gTZAAAADAEAAA8AAAAAAAAAAQAgAAAAIgAAAGRy&#10;cy9kb3ducmV2LnhtbFBLAQIUABQAAAAIAIdO4kCUqAdYBAIAADIEAAAOAAAAAAAAAAEAIAAAACg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859968" behindDoc="0" locked="0" layoutInCell="1" allowOverlap="1">
                <wp:simplePos x="0" y="0"/>
                <wp:positionH relativeFrom="column">
                  <wp:posOffset>1943100</wp:posOffset>
                </wp:positionH>
                <wp:positionV relativeFrom="paragraph">
                  <wp:posOffset>4259580</wp:posOffset>
                </wp:positionV>
                <wp:extent cx="0" cy="198120"/>
                <wp:effectExtent l="38100" t="0" r="38100" b="11430"/>
                <wp:wrapNone/>
                <wp:docPr id="1358" name="直接连接符 135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3pt;margin-top:335.4pt;height:15.6pt;width:0pt;z-index:251859968;mso-width-relative:page;mso-height-relative:page;" filled="f" stroked="t" coordsize="21600,21600" o:gfxdata="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9rharaAAAACwEAAA8AAAAAAAAAAQAgAAAAIgAAAGRy&#10;cy9kb3ducmV2LnhtbFBLAQIUABQAAAAIAIdO4kD4QUg0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41536" behindDoc="0" locked="0" layoutInCell="1" allowOverlap="1">
                <wp:simplePos x="0" y="0"/>
                <wp:positionH relativeFrom="column">
                  <wp:posOffset>1371600</wp:posOffset>
                </wp:positionH>
                <wp:positionV relativeFrom="paragraph">
                  <wp:posOffset>4457700</wp:posOffset>
                </wp:positionV>
                <wp:extent cx="1257300" cy="297180"/>
                <wp:effectExtent l="5080" t="4445" r="13970" b="22225"/>
                <wp:wrapNone/>
                <wp:docPr id="1359" name="矩形 1359"/>
                <wp:cNvGraphicFramePr/>
                <a:graphic xmlns:a="http://schemas.openxmlformats.org/drawingml/2006/main">
                  <a:graphicData uri="http://schemas.microsoft.com/office/word/2010/wordprocessingShape">
                    <wps:wsp>
                      <wps:cNvSpPr/>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08pt;margin-top:351pt;height:23.4pt;width:99pt;z-index:251841536;mso-width-relative:page;mso-height-relative:page;" fillcolor="#FFFFFF" filled="t" stroked="t" coordsize="21600,21600" o:gfxdata="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u6GjYAAAACwEAAA8AAAAAAAAAAQAgAAAAIgAAAGRy&#10;cy9kb3ducmV2LnhtbFBLAQIUABQAAAAIAIdO4kDkKScCBQIAADIEAAAOAAAAAAAAAAEAIAAAACc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919360" behindDoc="0" locked="0" layoutInCell="1" allowOverlap="1">
                <wp:simplePos x="0" y="0"/>
                <wp:positionH relativeFrom="column">
                  <wp:posOffset>1714500</wp:posOffset>
                </wp:positionH>
                <wp:positionV relativeFrom="paragraph">
                  <wp:posOffset>4160520</wp:posOffset>
                </wp:positionV>
                <wp:extent cx="342900" cy="297180"/>
                <wp:effectExtent l="0" t="0" r="0" b="0"/>
                <wp:wrapNone/>
                <wp:docPr id="1360" name="文本框 1360"/>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752EDFCF">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35pt;margin-top:327.6pt;height:23.4pt;width:27pt;z-index:251919360;mso-width-relative:page;mso-height-relative:page;" filled="f" stroked="f" coordsize="21600,21600" o:gfxdata="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8b3vJ9gAAAALAQAADwAAAAAAAAABACAAAAAiAAAAZHJzL2Rvd25yZXYueG1sUEsBAhQAFAAAAAgA&#10;h07iQMzo8bazAQAAYQMAAA4AAAAAAAAAAQAgAAAAJwEAAGRycy9lMm9Eb2MueG1sUEsFBgAAAAAG&#10;AAYAWQEAAEwFAAAAAA==&#10;">
                <v:fill on="f" focussize="0,0"/>
                <v:stroke on="f"/>
                <v:imagedata o:title=""/>
                <o:lock v:ext="edit" aspectratio="f"/>
                <v:textbox>
                  <w:txbxContent>
                    <w:p w14:paraId="752EDFCF">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1916288" behindDoc="0" locked="0" layoutInCell="1" allowOverlap="1">
                <wp:simplePos x="0" y="0"/>
                <wp:positionH relativeFrom="column">
                  <wp:posOffset>3314700</wp:posOffset>
                </wp:positionH>
                <wp:positionV relativeFrom="paragraph">
                  <wp:posOffset>5250180</wp:posOffset>
                </wp:positionV>
                <wp:extent cx="342900" cy="297180"/>
                <wp:effectExtent l="0" t="0" r="0" b="0"/>
                <wp:wrapNone/>
                <wp:docPr id="1361" name="文本框 1361"/>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71DEA27E">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261pt;margin-top:413.4pt;height:23.4pt;width:27pt;z-index:251916288;mso-width-relative:page;mso-height-relative:page;" filled="f" stroked="f" coordsize="21600,21600" o:gfxdata="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BlYBLYAAAACwEAAA8AAAAAAAAAAQAgAAAAIgAAAGRycy9kb3ducmV2LnhtbFBLAQIUABQAAAAI&#10;AIdO4kAOAUSMtAEAAGEDAAAOAAAAAAAAAAEAIAAAACcBAABkcnMvZTJvRG9jLnhtbFBLBQYAAAAA&#10;BgAGAFkBAABNBQAAAAA=&#10;">
                <v:fill on="f" focussize="0,0"/>
                <v:stroke on="f"/>
                <v:imagedata o:title=""/>
                <o:lock v:ext="edit" aspectratio="f"/>
                <v:textbox>
                  <w:txbxContent>
                    <w:p w14:paraId="71DEA27E">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1915264" behindDoc="0" locked="0" layoutInCell="1" allowOverlap="1">
                <wp:simplePos x="0" y="0"/>
                <wp:positionH relativeFrom="column">
                  <wp:posOffset>3314700</wp:posOffset>
                </wp:positionH>
                <wp:positionV relativeFrom="paragraph">
                  <wp:posOffset>6042660</wp:posOffset>
                </wp:positionV>
                <wp:extent cx="266700" cy="243840"/>
                <wp:effectExtent l="0" t="0" r="0" b="0"/>
                <wp:wrapNone/>
                <wp:docPr id="1362" name="文本框 1362"/>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7FCD84E5">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475.8pt;height:19.2pt;width:21pt;z-index:251915264;mso-width-relative:page;mso-height-relative:page;" filled="f" stroked="f" coordsize="21600,21600" o:gfxdata="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S&#10;kiv92AAAAAsBAAAPAAAAAAAAAAEAIAAAACIAAABkcnMvZG93bnJldi54bWxQSwECFAAUAAAACACH&#10;TuJAlqa8YLIBAABhAwAADgAAAAAAAAABACAAAAAnAQAAZHJzL2Uyb0RvYy54bWxQSwUGAAAAAAYA&#10;BgBZAQAASwUAAAAA&#10;">
                <v:fill on="f" focussize="0,0"/>
                <v:stroke on="f"/>
                <v:imagedata o:title=""/>
                <o:lock v:ext="edit" aspectratio="f"/>
                <v:textbox>
                  <w:txbxContent>
                    <w:p w14:paraId="7FCD84E5">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1914240" behindDoc="0" locked="0" layoutInCell="1" allowOverlap="1">
                <wp:simplePos x="0" y="0"/>
                <wp:positionH relativeFrom="column">
                  <wp:posOffset>2400300</wp:posOffset>
                </wp:positionH>
                <wp:positionV relativeFrom="paragraph">
                  <wp:posOffset>4853940</wp:posOffset>
                </wp:positionV>
                <wp:extent cx="266700" cy="243840"/>
                <wp:effectExtent l="0" t="0" r="0" b="0"/>
                <wp:wrapNone/>
                <wp:docPr id="1363" name="文本框 1363"/>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1CE06082">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189pt;margin-top:382.2pt;height:19.2pt;width:21pt;z-index:251914240;mso-width-relative:page;mso-height-relative:page;" filled="f" stroked="f" coordsize="21600,21600" o:gfxdata="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9TXqutgAAAALAQAADwAAAAAAAAABACAAAAAiAAAAZHJzL2Rvd25yZXYueG1sUEsBAhQAFAAAAAgA&#10;h07iQFRPCVqzAQAAYQMAAA4AAAAAAAAAAQAgAAAAJwEAAGRycy9lMm9Eb2MueG1sUEsFBgAAAAAG&#10;AAYAWQEAAEwFAAAAAA==&#10;">
                <v:fill on="f" focussize="0,0"/>
                <v:stroke on="f"/>
                <v:imagedata o:title=""/>
                <o:lock v:ext="edit" aspectratio="f"/>
                <v:textbox>
                  <w:txbxContent>
                    <w:p w14:paraId="1CE06082">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1911168" behindDoc="0" locked="0" layoutInCell="1" allowOverlap="1">
                <wp:simplePos x="0" y="0"/>
                <wp:positionH relativeFrom="column">
                  <wp:posOffset>3314700</wp:posOffset>
                </wp:positionH>
                <wp:positionV relativeFrom="paragraph">
                  <wp:posOffset>1188720</wp:posOffset>
                </wp:positionV>
                <wp:extent cx="228600" cy="297180"/>
                <wp:effectExtent l="0" t="0" r="0" b="0"/>
                <wp:wrapNone/>
                <wp:docPr id="1364" name="文本框 1364"/>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4E3A62FC">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93.6pt;height:23.4pt;width:18pt;z-index:251911168;mso-width-relative:page;mso-height-relative:page;" filled="f" stroked="f" coordsize="21600,21600" o:gfxdata="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tsvdtcAAAALAQAADwAAAAAAAAABACAAAAAiAAAAZHJzL2Rvd25yZXYueG1sUEsBAhQAFAAAAAgA&#10;h07iQCzaK+u0AQAAYQMAAA4AAAAAAAAAAQAgAAAAJgEAAGRycy9lMm9Eb2MueG1sUEsFBgAAAAAG&#10;AAYAWQEAAEwFAAAAAA==&#10;">
                <v:fill on="f" focussize="0,0"/>
                <v:stroke on="f"/>
                <v:imagedata o:title=""/>
                <o:lock v:ext="edit" aspectratio="f"/>
                <v:textbox>
                  <w:txbxContent>
                    <w:p w14:paraId="4E3A62FC">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1910144" behindDoc="0" locked="0" layoutInCell="1" allowOverlap="1">
                <wp:simplePos x="0" y="0"/>
                <wp:positionH relativeFrom="column">
                  <wp:posOffset>3314700</wp:posOffset>
                </wp:positionH>
                <wp:positionV relativeFrom="paragraph">
                  <wp:posOffset>297180</wp:posOffset>
                </wp:positionV>
                <wp:extent cx="342900" cy="297180"/>
                <wp:effectExtent l="0" t="0" r="0" b="0"/>
                <wp:wrapNone/>
                <wp:docPr id="1365" name="文本框 1365"/>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28256D21">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261pt;margin-top:23.4pt;height:23.4pt;width:27pt;z-index:251910144;mso-width-relative:page;mso-height-relative:page;" filled="f" stroked="f" coordsize="21600,21600" o:gfxdata="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4&#10;Sov51gAAAAkBAAAPAAAAAAAAAAEAIAAAACIAAABkcnMvZG93bnJldi54bWxQSwECFAAUAAAACACH&#10;TuJABqaTZrQBAABhAwAADgAAAAAAAAABACAAAAAlAQAAZHJzL2Uyb0RvYy54bWxQSwUGAAAAAAYA&#10;BgBZAQAASwUAAAAA&#10;">
                <v:fill on="f" focussize="0,0"/>
                <v:stroke on="f"/>
                <v:imagedata o:title=""/>
                <o:lock v:ext="edit" aspectratio="f"/>
                <v:textbox>
                  <w:txbxContent>
                    <w:p w14:paraId="28256D21">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1874304" behindDoc="0" locked="0" layoutInCell="1" allowOverlap="1">
                <wp:simplePos x="0" y="0"/>
                <wp:positionH relativeFrom="column">
                  <wp:posOffset>4686300</wp:posOffset>
                </wp:positionH>
                <wp:positionV relativeFrom="paragraph">
                  <wp:posOffset>2377440</wp:posOffset>
                </wp:positionV>
                <wp:extent cx="0" cy="693420"/>
                <wp:effectExtent l="38100" t="0" r="38100" b="11430"/>
                <wp:wrapNone/>
                <wp:docPr id="1366" name="直接连接符 1366"/>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9pt;margin-top:187.2pt;height:54.6pt;width:0pt;z-index:251874304;mso-width-relative:page;mso-height-relative:page;" filled="f" stroked="t" coordsize="21600,21600" o:gfxdata="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1Lb39sAAAALAQAADwAAAAAAAAABACAAAAAiAAAA&#10;ZHJzL2Rvd25yZXYueG1sUEsBAhQAFAAAAAgAh07iQPr+R5A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06048" behindDoc="0" locked="0" layoutInCell="1" allowOverlap="1">
                <wp:simplePos x="0" y="0"/>
                <wp:positionH relativeFrom="column">
                  <wp:posOffset>4114800</wp:posOffset>
                </wp:positionH>
                <wp:positionV relativeFrom="paragraph">
                  <wp:posOffset>3070860</wp:posOffset>
                </wp:positionV>
                <wp:extent cx="1028700" cy="838200"/>
                <wp:effectExtent l="0" t="0" r="0" b="0"/>
                <wp:wrapNone/>
                <wp:docPr id="1367" name="文本框 1367"/>
                <wp:cNvGraphicFramePr/>
                <a:graphic xmlns:a="http://schemas.openxmlformats.org/drawingml/2006/main">
                  <a:graphicData uri="http://schemas.microsoft.com/office/word/2010/wordprocessingShape">
                    <wps:wsp>
                      <wps:cNvSpPr txBox="1"/>
                      <wps:spPr>
                        <a:xfrm>
                          <a:off x="0" y="0"/>
                          <a:ext cx="1028700" cy="838200"/>
                        </a:xfrm>
                        <a:prstGeom prst="rect">
                          <a:avLst/>
                        </a:prstGeom>
                        <a:noFill/>
                        <a:ln>
                          <a:noFill/>
                        </a:ln>
                        <a:effectLst/>
                      </wps:spPr>
                      <wps:txbx>
                        <w:txbxContent>
                          <w:p w14:paraId="1AF821B8">
                            <w:pPr>
                              <w:spacing w:line="200" w:lineRule="exact"/>
                              <w:rPr>
                                <w:sz w:val="13"/>
                                <w:szCs w:val="13"/>
                              </w:rPr>
                            </w:pPr>
                            <w:r>
                              <w:rPr>
                                <w:rFonts w:hint="eastAsia"/>
                                <w:sz w:val="13"/>
                                <w:szCs w:val="13"/>
                              </w:rPr>
                              <w:t>违法行为轻微并及时纠正，未造成危害后果，依法可不予行政处罚的</w:t>
                            </w:r>
                          </w:p>
                        </w:txbxContent>
                      </wps:txbx>
                      <wps:bodyPr upright="1"/>
                    </wps:wsp>
                  </a:graphicData>
                </a:graphic>
              </wp:anchor>
            </w:drawing>
          </mc:Choice>
          <mc:Fallback>
            <w:pict>
              <v:shape id="_x0000_s1026" o:spid="_x0000_s1026" o:spt="202" type="#_x0000_t202" style="position:absolute;left:0pt;margin-left:324pt;margin-top:241.8pt;height:66pt;width:81pt;z-index:251906048;mso-width-relative:page;mso-height-relative:page;" filled="f" stroked="f" coordsize="21600,21600" o:gfxdata="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RsqidgAAAALAQAADwAAAAAAAAABACAAAAAiAAAAZHJzL2Rvd25yZXYueG1sUEsBAhQAFAAAAAgA&#10;h07iQNwn7i2zAQAAYgMAAA4AAAAAAAAAAQAgAAAAJwEAAGRycy9lMm9Eb2MueG1sUEsFBgAAAAAG&#10;AAYAWQEAAEwFAAAAAA==&#10;">
                <v:fill on="f" focussize="0,0"/>
                <v:stroke on="f"/>
                <v:imagedata o:title=""/>
                <o:lock v:ext="edit" aspectratio="f"/>
                <v:textbox>
                  <w:txbxContent>
                    <w:p w14:paraId="1AF821B8">
                      <w:pPr>
                        <w:spacing w:line="200" w:lineRule="exact"/>
                        <w:rPr>
                          <w:sz w:val="13"/>
                          <w:szCs w:val="13"/>
                        </w:rPr>
                      </w:pPr>
                      <w:r>
                        <w:rPr>
                          <w:rFonts w:hint="eastAsia"/>
                          <w:sz w:val="13"/>
                          <w:szCs w:val="13"/>
                        </w:rPr>
                        <w:t>违法行为轻微并及时纠正，未造成危害后果，依法可不予行政处罚的</w:t>
                      </w:r>
                    </w:p>
                  </w:txbxContent>
                </v:textbox>
              </v:shape>
            </w:pict>
          </mc:Fallback>
        </mc:AlternateContent>
      </w:r>
      <w:r>
        <mc:AlternateContent>
          <mc:Choice Requires="wps">
            <w:drawing>
              <wp:anchor distT="0" distB="0" distL="114300" distR="114300" simplePos="0" relativeHeight="251896832" behindDoc="0" locked="0" layoutInCell="1" allowOverlap="1">
                <wp:simplePos x="0" y="0"/>
                <wp:positionH relativeFrom="column">
                  <wp:posOffset>2514600</wp:posOffset>
                </wp:positionH>
                <wp:positionV relativeFrom="paragraph">
                  <wp:posOffset>4061460</wp:posOffset>
                </wp:positionV>
                <wp:extent cx="1714500" cy="297180"/>
                <wp:effectExtent l="0" t="0" r="0" b="0"/>
                <wp:wrapNone/>
                <wp:docPr id="1368" name="文本框 1368"/>
                <wp:cNvGraphicFramePr/>
                <a:graphic xmlns:a="http://schemas.openxmlformats.org/drawingml/2006/main">
                  <a:graphicData uri="http://schemas.microsoft.com/office/word/2010/wordprocessingShape">
                    <wps:wsp>
                      <wps:cNvSpPr txBox="1"/>
                      <wps:spPr>
                        <a:xfrm>
                          <a:off x="0" y="0"/>
                          <a:ext cx="1714500" cy="297180"/>
                        </a:xfrm>
                        <a:prstGeom prst="rect">
                          <a:avLst/>
                        </a:prstGeom>
                        <a:noFill/>
                        <a:ln>
                          <a:noFill/>
                        </a:ln>
                        <a:effectLst/>
                      </wps:spPr>
                      <wps:txbx>
                        <w:txbxContent>
                          <w:p w14:paraId="05E22F9E">
                            <w:pPr>
                              <w:rPr>
                                <w:sz w:val="15"/>
                                <w:szCs w:val="15"/>
                              </w:rPr>
                            </w:pPr>
                            <w:r>
                              <w:rPr>
                                <w:rFonts w:hint="eastAsia"/>
                                <w:sz w:val="15"/>
                                <w:szCs w:val="15"/>
                              </w:rPr>
                              <w:t>听取当事人陈述、申辩并复核</w:t>
                            </w:r>
                          </w:p>
                        </w:txbxContent>
                      </wps:txbx>
                      <wps:bodyPr upright="1"/>
                    </wps:wsp>
                  </a:graphicData>
                </a:graphic>
              </wp:anchor>
            </w:drawing>
          </mc:Choice>
          <mc:Fallback>
            <w:pict>
              <v:shape id="_x0000_s1026" o:spid="_x0000_s1026" o:spt="202" type="#_x0000_t202" style="position:absolute;left:0pt;margin-left:198pt;margin-top:319.8pt;height:23.4pt;width:135pt;z-index:251896832;mso-width-relative:page;mso-height-relative:page;" filled="f" stroked="f" coordsize="21600,21600" o:gfxdata="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NeTW1wAAAAsBAAAPAAAAAAAAAAEAIAAAACIAAABkcnMvZG93bnJldi54bWxQSwECFAAUAAAACACH&#10;TuJAimd7VrMBAABiAwAADgAAAAAAAAABACAAAAAmAQAAZHJzL2Uyb0RvYy54bWxQSwUGAAAAAAYA&#10;BgBZAQAASwUAAAAA&#10;">
                <v:fill on="f" focussize="0,0"/>
                <v:stroke on="f"/>
                <v:imagedata o:title=""/>
                <o:lock v:ext="edit" aspectratio="f"/>
                <v:textbox>
                  <w:txbxContent>
                    <w:p w14:paraId="05E22F9E">
                      <w:pPr>
                        <w:rPr>
                          <w:sz w:val="15"/>
                          <w:szCs w:val="15"/>
                        </w:rPr>
                      </w:pPr>
                      <w:r>
                        <w:rPr>
                          <w:rFonts w:hint="eastAsia"/>
                          <w:sz w:val="15"/>
                          <w:szCs w:val="15"/>
                        </w:rPr>
                        <w:t>听取当事人陈述、申辩并复核</w:t>
                      </w:r>
                    </w:p>
                  </w:txbxContent>
                </v:textbox>
              </v:shape>
            </w:pict>
          </mc:Fallback>
        </mc:AlternateContent>
      </w:r>
      <w:r>
        <mc:AlternateContent>
          <mc:Choice Requires="wps">
            <w:drawing>
              <wp:anchor distT="0" distB="0" distL="114300" distR="114300" simplePos="0" relativeHeight="251839488" behindDoc="0" locked="0" layoutInCell="1" allowOverlap="1">
                <wp:simplePos x="0" y="0"/>
                <wp:positionH relativeFrom="column">
                  <wp:posOffset>2514600</wp:posOffset>
                </wp:positionH>
                <wp:positionV relativeFrom="paragraph">
                  <wp:posOffset>4061460</wp:posOffset>
                </wp:positionV>
                <wp:extent cx="1714500" cy="297180"/>
                <wp:effectExtent l="4445" t="4445" r="14605" b="22225"/>
                <wp:wrapNone/>
                <wp:docPr id="1369" name="矩形 1369"/>
                <wp:cNvGraphicFramePr/>
                <a:graphic xmlns:a="http://schemas.openxmlformats.org/drawingml/2006/main">
                  <a:graphicData uri="http://schemas.microsoft.com/office/word/2010/wordprocessingShape">
                    <wps:wsp>
                      <wps:cNvSpPr/>
                      <wps:spPr>
                        <a:xfrm>
                          <a:off x="0" y="0"/>
                          <a:ext cx="17145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98pt;margin-top:319.8pt;height:23.4pt;width:135pt;z-index:251839488;mso-width-relative:page;mso-height-relative:page;" fillcolor="#FFFFFF" filled="t" stroked="t" coordsize="21600,21600" o:gfxdata="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&#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ITKlTXAAAACwEAAA8AAAAAAAAAAQAgAAAAIgAAAGRy&#10;cy9kb3ducmV2LnhtbFBLAQIUABQAAAAIAIdO4kA0Zd/VBgIAADIEAAAOAAAAAAAAAAEAIAAAACY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902976" behindDoc="0" locked="0" layoutInCell="1" allowOverlap="1">
                <wp:simplePos x="0" y="0"/>
                <wp:positionH relativeFrom="column">
                  <wp:posOffset>2514600</wp:posOffset>
                </wp:positionH>
                <wp:positionV relativeFrom="paragraph">
                  <wp:posOffset>6339840</wp:posOffset>
                </wp:positionV>
                <wp:extent cx="1600200" cy="731520"/>
                <wp:effectExtent l="0" t="0" r="0" b="0"/>
                <wp:wrapNone/>
                <wp:docPr id="1370" name="文本框 1370"/>
                <wp:cNvGraphicFramePr/>
                <a:graphic xmlns:a="http://schemas.openxmlformats.org/drawingml/2006/main">
                  <a:graphicData uri="http://schemas.microsoft.com/office/word/2010/wordprocessingShape">
                    <wps:wsp>
                      <wps:cNvSpPr txBox="1"/>
                      <wps:spPr>
                        <a:xfrm>
                          <a:off x="0" y="0"/>
                          <a:ext cx="1600200" cy="731520"/>
                        </a:xfrm>
                        <a:prstGeom prst="rect">
                          <a:avLst/>
                        </a:prstGeom>
                        <a:noFill/>
                        <a:ln>
                          <a:noFill/>
                        </a:ln>
                        <a:effectLst/>
                      </wps:spPr>
                      <wps:txbx>
                        <w:txbxContent>
                          <w:p w14:paraId="38D6E99A">
                            <w:pPr>
                              <w:spacing w:line="240" w:lineRule="exact"/>
                              <w:rPr>
                                <w:sz w:val="13"/>
                                <w:szCs w:val="13"/>
                              </w:rPr>
                            </w:pPr>
                            <w:r>
                              <w:rPr>
                                <w:rFonts w:hint="eastAsia"/>
                                <w:sz w:val="15"/>
                                <w:szCs w:val="15"/>
                              </w:rPr>
                              <w:t>告知作出决定的事实、理由、依据及享有的行政复议、诉讼权利并依法作出行政处罚决定</w:t>
                            </w:r>
                          </w:p>
                        </w:txbxContent>
                      </wps:txbx>
                      <wps:bodyPr upright="1"/>
                    </wps:wsp>
                  </a:graphicData>
                </a:graphic>
              </wp:anchor>
            </w:drawing>
          </mc:Choice>
          <mc:Fallback>
            <w:pict>
              <v:shape id="_x0000_s1026" o:spid="_x0000_s1026" o:spt="202" type="#_x0000_t202" style="position:absolute;left:0pt;margin-left:198pt;margin-top:499.2pt;height:57.6pt;width:126pt;z-index:251902976;mso-width-relative:page;mso-height-relative:page;" filled="f" stroked="f" coordsize="21600,21600" o:gfxdata="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NFWbNgAAAAMAQAADwAAAAAAAAABACAAAAAiAAAAZHJzL2Rvd25yZXYueG1sUEsBAhQAFAAAAAgA&#10;h07iQNNqm6CzAQAAYgMAAA4AAAAAAAAAAQAgAAAAJwEAAGRycy9lMm9Eb2MueG1sUEsFBgAAAAAG&#10;AAYAWQEAAEwFAAAAAA==&#10;">
                <v:fill on="f" focussize="0,0"/>
                <v:stroke on="f"/>
                <v:imagedata o:title=""/>
                <o:lock v:ext="edit" aspectratio="f"/>
                <v:textbox>
                  <w:txbxContent>
                    <w:p w14:paraId="38D6E99A">
                      <w:pPr>
                        <w:spacing w:line="240" w:lineRule="exact"/>
                        <w:rPr>
                          <w:sz w:val="13"/>
                          <w:szCs w:val="13"/>
                        </w:rPr>
                      </w:pPr>
                      <w:r>
                        <w:rPr>
                          <w:rFonts w:hint="eastAsia"/>
                          <w:sz w:val="15"/>
                          <w:szCs w:val="15"/>
                        </w:rPr>
                        <w:t>告知作出决定的事实、理由、依据及享有的行政复议、诉讼权利并依法作出行政处罚决定</w:t>
                      </w:r>
                    </w:p>
                  </w:txbxContent>
                </v:textbox>
              </v:shape>
            </w:pict>
          </mc:Fallback>
        </mc:AlternateContent>
      </w:r>
      <w:r>
        <mc:AlternateContent>
          <mc:Choice Requires="wps">
            <w:drawing>
              <wp:anchor distT="0" distB="0" distL="114300" distR="114300" simplePos="0" relativeHeight="251865088" behindDoc="0" locked="0" layoutInCell="1" allowOverlap="1">
                <wp:simplePos x="0" y="0"/>
                <wp:positionH relativeFrom="column">
                  <wp:posOffset>3314700</wp:posOffset>
                </wp:positionH>
                <wp:positionV relativeFrom="paragraph">
                  <wp:posOffset>6141720</wp:posOffset>
                </wp:positionV>
                <wp:extent cx="0" cy="198120"/>
                <wp:effectExtent l="38100" t="0" r="38100" b="11430"/>
                <wp:wrapNone/>
                <wp:docPr id="1371" name="直接连接符 137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483.6pt;height:15.6pt;width:0pt;z-index:251865088;mso-width-relative:page;mso-height-relative:page;" filled="f" stroked="t" coordsize="21600,21600" o:gfxdata="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X78SLaAAAACwEAAA8AAAAAAAAAAQAgAAAAIgAAAGRy&#10;cy9kb3ducmV2LnhtbFBLAQIUABQAAAAIAIdO4kAA/DLW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47680" behindDoc="0" locked="0" layoutInCell="1" allowOverlap="1">
                <wp:simplePos x="0" y="0"/>
                <wp:positionH relativeFrom="column">
                  <wp:posOffset>2400300</wp:posOffset>
                </wp:positionH>
                <wp:positionV relativeFrom="paragraph">
                  <wp:posOffset>5547360</wp:posOffset>
                </wp:positionV>
                <wp:extent cx="1828800" cy="594360"/>
                <wp:effectExtent l="15240" t="5080" r="22860" b="10160"/>
                <wp:wrapNone/>
                <wp:docPr id="1372" name="流程图: 决策 1372"/>
                <wp:cNvGraphicFramePr/>
                <a:graphic xmlns:a="http://schemas.openxmlformats.org/drawingml/2006/main">
                  <a:graphicData uri="http://schemas.microsoft.com/office/word/2010/wordprocessingShape">
                    <wps:wsp>
                      <wps:cNvSpPr/>
                      <wps:spPr>
                        <a:xfrm>
                          <a:off x="0" y="0"/>
                          <a:ext cx="18288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89pt;margin-top:436.8pt;height:46.8pt;width:144pt;z-index:251847680;mso-width-relative:page;mso-height-relative:page;" fillcolor="#FFFFFF" filled="t" stroked="t" coordsize="21600,21600" o:gfxdata="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4n0g6dsAAAALAQAADwAAAAAAAAABACAAAAAiAAAAZHJzL2Rvd25yZXYueG1sUEsBAhQAFAAAAAgA&#10;h07iQKbWZAsiAgAASgQAAA4AAAAAAAAAAQAgAAAAKgEAAGRycy9lMm9Eb2MueG1sUEsFBgAAAAAG&#10;AAYAWQEAAL4FA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1862016" behindDoc="0" locked="0" layoutInCell="1" allowOverlap="1">
                <wp:simplePos x="0" y="0"/>
                <wp:positionH relativeFrom="column">
                  <wp:posOffset>3314700</wp:posOffset>
                </wp:positionH>
                <wp:positionV relativeFrom="paragraph">
                  <wp:posOffset>5349240</wp:posOffset>
                </wp:positionV>
                <wp:extent cx="0" cy="198120"/>
                <wp:effectExtent l="38100" t="0" r="38100" b="11430"/>
                <wp:wrapNone/>
                <wp:docPr id="1373" name="直接连接符 137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421.2pt;height:15.6pt;width:0pt;z-index:251862016;mso-width-relative:page;mso-height-relative:page;" filled="f" stroked="t" coordsize="21600,21600" o:gfxdata="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&#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A9Xzw2gAAAAsBAAAPAAAAAAAAAAEAIAAAACIAAABk&#10;cnMvZG93bnJldi54bWxQSwECFAAUAAAACACHTuJANy0Dhw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04000" behindDoc="0" locked="0" layoutInCell="1" allowOverlap="1">
                <wp:simplePos x="0" y="0"/>
                <wp:positionH relativeFrom="column">
                  <wp:posOffset>2971800</wp:posOffset>
                </wp:positionH>
                <wp:positionV relativeFrom="paragraph">
                  <wp:posOffset>4853940</wp:posOffset>
                </wp:positionV>
                <wp:extent cx="800100" cy="495300"/>
                <wp:effectExtent l="0" t="0" r="0" b="0"/>
                <wp:wrapNone/>
                <wp:docPr id="1374" name="文本框 1374"/>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0FFD32D4">
                            <w:pPr>
                              <w:rPr>
                                <w:sz w:val="15"/>
                                <w:szCs w:val="15"/>
                              </w:rPr>
                            </w:pPr>
                            <w:r>
                              <w:rPr>
                                <w:rFonts w:hint="eastAsia"/>
                                <w:sz w:val="15"/>
                                <w:szCs w:val="15"/>
                              </w:rPr>
                              <w:t>当事人违法行为是否成立</w:t>
                            </w:r>
                          </w:p>
                        </w:txbxContent>
                      </wps:txbx>
                      <wps:bodyPr upright="1"/>
                    </wps:wsp>
                  </a:graphicData>
                </a:graphic>
              </wp:anchor>
            </w:drawing>
          </mc:Choice>
          <mc:Fallback>
            <w:pict>
              <v:shape id="_x0000_s1026" o:spid="_x0000_s1026" o:spt="202" type="#_x0000_t202" style="position:absolute;left:0pt;margin-left:234pt;margin-top:382.2pt;height:39pt;width:63pt;z-index:251904000;mso-width-relative:page;mso-height-relative:page;" filled="f" stroked="f" coordsize="21600,21600" o:gfxdata="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e9&#10;X0rYAAAACwEAAA8AAAAAAAAAAQAgAAAAIgAAAGRycy9kb3ducmV2LnhtbFBLAQIUABQAAAAIAIdO&#10;4kD/XbJ9sQEAAGEDAAAOAAAAAAAAAAEAIAAAACcBAABkcnMvZTJvRG9jLnhtbFBLBQYAAAAABgAG&#10;AFkBAABKBQAAAAA=&#10;">
                <v:fill on="f" focussize="0,0"/>
                <v:stroke on="f"/>
                <v:imagedata o:title=""/>
                <o:lock v:ext="edit" aspectratio="f"/>
                <v:textbox>
                  <w:txbxContent>
                    <w:p w14:paraId="0FFD32D4">
                      <w:pPr>
                        <w:rPr>
                          <w:sz w:val="15"/>
                          <w:szCs w:val="15"/>
                        </w:rPr>
                      </w:pPr>
                      <w:r>
                        <w:rPr>
                          <w:rFonts w:hint="eastAsia"/>
                          <w:sz w:val="15"/>
                          <w:szCs w:val="15"/>
                        </w:rPr>
                        <w:t>当事人违法行为是否成立</w:t>
                      </w:r>
                    </w:p>
                  </w:txbxContent>
                </v:textbox>
              </v:shape>
            </w:pict>
          </mc:Fallback>
        </mc:AlternateContent>
      </w:r>
      <w:r>
        <mc:AlternateContent>
          <mc:Choice Requires="wps">
            <w:drawing>
              <wp:anchor distT="0" distB="0" distL="114300" distR="114300" simplePos="0" relativeHeight="251899904" behindDoc="0" locked="0" layoutInCell="1" allowOverlap="1">
                <wp:simplePos x="0" y="0"/>
                <wp:positionH relativeFrom="column">
                  <wp:posOffset>1714500</wp:posOffset>
                </wp:positionH>
                <wp:positionV relativeFrom="paragraph">
                  <wp:posOffset>4953000</wp:posOffset>
                </wp:positionV>
                <wp:extent cx="457200" cy="297180"/>
                <wp:effectExtent l="0" t="0" r="0" b="0"/>
                <wp:wrapNone/>
                <wp:docPr id="1375" name="文本框 1375"/>
                <wp:cNvGraphicFramePr/>
                <a:graphic xmlns:a="http://schemas.openxmlformats.org/drawingml/2006/main">
                  <a:graphicData uri="http://schemas.microsoft.com/office/word/2010/wordprocessingShape">
                    <wps:wsp>
                      <wps:cNvSpPr txBox="1"/>
                      <wps:spPr>
                        <a:xfrm>
                          <a:off x="0" y="0"/>
                          <a:ext cx="457200" cy="297180"/>
                        </a:xfrm>
                        <a:prstGeom prst="rect">
                          <a:avLst/>
                        </a:prstGeom>
                        <a:noFill/>
                        <a:ln>
                          <a:noFill/>
                        </a:ln>
                        <a:effectLst/>
                      </wps:spPr>
                      <wps:txbx>
                        <w:txbxContent>
                          <w:p w14:paraId="769E8C4E">
                            <w:pPr>
                              <w:rPr>
                                <w:sz w:val="15"/>
                                <w:szCs w:val="15"/>
                              </w:rPr>
                            </w:pPr>
                            <w:r>
                              <w:rPr>
                                <w:rFonts w:hint="eastAsia"/>
                                <w:sz w:val="15"/>
                                <w:szCs w:val="15"/>
                              </w:rPr>
                              <w:t>撤</w:t>
                            </w:r>
                            <w:r>
                              <w:rPr>
                                <w:sz w:val="15"/>
                                <w:szCs w:val="15"/>
                              </w:rPr>
                              <w:t xml:space="preserve"> </w:t>
                            </w:r>
                            <w:r>
                              <w:rPr>
                                <w:rFonts w:hint="eastAsia"/>
                                <w:sz w:val="15"/>
                                <w:szCs w:val="15"/>
                              </w:rPr>
                              <w:t>案</w:t>
                            </w:r>
                          </w:p>
                        </w:txbxContent>
                      </wps:txbx>
                      <wps:bodyPr upright="1"/>
                    </wps:wsp>
                  </a:graphicData>
                </a:graphic>
              </wp:anchor>
            </w:drawing>
          </mc:Choice>
          <mc:Fallback>
            <w:pict>
              <v:shape id="_x0000_s1026" o:spid="_x0000_s1026" o:spt="202" type="#_x0000_t202" style="position:absolute;left:0pt;margin-left:135pt;margin-top:390pt;height:23.4pt;width:36pt;z-index:251899904;mso-width-relative:page;mso-height-relative:page;" filled="f" stroked="f" coordsize="21600,21600" o:gfxdata="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vBjRV2AAAAAsBAAAPAAAAAAAAAAEAIAAAACIAAABkcnMvZG93bnJldi54bWxQSwECFAAUAAAA&#10;CACHTuJAfwcUgLUBAABhAwAADgAAAAAAAAABACAAAAAnAQAAZHJzL2Uyb0RvYy54bWxQSwUGAAAA&#10;AAYABgBZAQAATgUAAAAA&#10;">
                <v:fill on="f" focussize="0,0"/>
                <v:stroke on="f"/>
                <v:imagedata o:title=""/>
                <o:lock v:ext="edit" aspectratio="f"/>
                <v:textbox>
                  <w:txbxContent>
                    <w:p w14:paraId="769E8C4E">
                      <w:pPr>
                        <w:rPr>
                          <w:sz w:val="15"/>
                          <w:szCs w:val="15"/>
                        </w:rPr>
                      </w:pPr>
                      <w:r>
                        <w:rPr>
                          <w:rFonts w:hint="eastAsia"/>
                          <w:sz w:val="15"/>
                          <w:szCs w:val="15"/>
                        </w:rPr>
                        <w:t>撤</w:t>
                      </w:r>
                      <w:r>
                        <w:rPr>
                          <w:sz w:val="15"/>
                          <w:szCs w:val="15"/>
                        </w:rPr>
                        <w:t xml:space="preserve"> </w:t>
                      </w:r>
                      <w:r>
                        <w:rPr>
                          <w:rFonts w:hint="eastAsia"/>
                          <w:sz w:val="15"/>
                          <w:szCs w:val="15"/>
                        </w:rPr>
                        <w:t>案</w:t>
                      </w:r>
                    </w:p>
                  </w:txbxContent>
                </v:textbox>
              </v:shape>
            </w:pict>
          </mc:Fallback>
        </mc:AlternateContent>
      </w:r>
      <w:r>
        <mc:AlternateContent>
          <mc:Choice Requires="wps">
            <w:drawing>
              <wp:anchor distT="0" distB="0" distL="114300" distR="114300" simplePos="0" relativeHeight="251827200" behindDoc="0" locked="0" layoutInCell="1" allowOverlap="1">
                <wp:simplePos x="0" y="0"/>
                <wp:positionH relativeFrom="column">
                  <wp:posOffset>1485900</wp:posOffset>
                </wp:positionH>
                <wp:positionV relativeFrom="paragraph">
                  <wp:posOffset>4953000</wp:posOffset>
                </wp:positionV>
                <wp:extent cx="914400" cy="297180"/>
                <wp:effectExtent l="4445" t="4445" r="14605" b="22225"/>
                <wp:wrapNone/>
                <wp:docPr id="1376" name="椭圆 1376"/>
                <wp:cNvGraphicFramePr/>
                <a:graphic xmlns:a="http://schemas.openxmlformats.org/drawingml/2006/main">
                  <a:graphicData uri="http://schemas.microsoft.com/office/word/2010/wordprocessingShape">
                    <wps:wsp>
                      <wps:cNvSpPr/>
                      <wps:spPr>
                        <a:xfrm>
                          <a:off x="0" y="0"/>
                          <a:ext cx="914400" cy="29718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117pt;margin-top:390pt;height:23.4pt;width:72pt;z-index:251827200;mso-width-relative:page;mso-height-relative:page;" filled="f" stroked="t" coordsize="21600,21600" o:gfxdata="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me39nYAAAACwEAAA8AAAAAAAAAAQAgAAAAIgAAAGRycy9kb3ducmV2Lnht&#10;bFBLAQIUABQAAAAIAIdO4kDevZeo+QEAAAEEAAAOAAAAAAAAAAEAIAAAACcBAABkcnMvZTJvRG9j&#10;LnhtbFBLBQYAAAAABgAGAFkBAACS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67136" behindDoc="0" locked="0" layoutInCell="1" allowOverlap="1">
                <wp:simplePos x="0" y="0"/>
                <wp:positionH relativeFrom="column">
                  <wp:posOffset>2400300</wp:posOffset>
                </wp:positionH>
                <wp:positionV relativeFrom="paragraph">
                  <wp:posOffset>5052060</wp:posOffset>
                </wp:positionV>
                <wp:extent cx="228600" cy="0"/>
                <wp:effectExtent l="0" t="38100" r="0" b="38100"/>
                <wp:wrapNone/>
                <wp:docPr id="1377" name="直接连接符 1377"/>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9pt;margin-top:397.8pt;height:0pt;width:18pt;z-index:251867136;mso-width-relative:page;mso-height-relative:page;" filled="f" stroked="t" coordsize="21600,21600" o:gfxdata="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Y6yb2QAAAAsBAAAPAAAAAAAAAAEAIAAA&#10;ACIAAABkcnMvZG93bnJldi54bWxQSwECFAAUAAAACACHTuJAUasgSQsCAAAFBAAADgAAAAAAAAAB&#10;ACAAAAAo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46656" behindDoc="0" locked="0" layoutInCell="1" allowOverlap="1">
                <wp:simplePos x="0" y="0"/>
                <wp:positionH relativeFrom="column">
                  <wp:posOffset>2628900</wp:posOffset>
                </wp:positionH>
                <wp:positionV relativeFrom="paragraph">
                  <wp:posOffset>4754880</wp:posOffset>
                </wp:positionV>
                <wp:extent cx="1371600" cy="594360"/>
                <wp:effectExtent l="12065" t="5080" r="26035" b="10160"/>
                <wp:wrapNone/>
                <wp:docPr id="1378" name="流程图: 决策 1378"/>
                <wp:cNvGraphicFramePr/>
                <a:graphic xmlns:a="http://schemas.openxmlformats.org/drawingml/2006/main">
                  <a:graphicData uri="http://schemas.microsoft.com/office/word/2010/wordprocessingShape">
                    <wps:wsp>
                      <wps:cNvSpPr/>
                      <wps:spPr>
                        <a:xfrm>
                          <a:off x="0" y="0"/>
                          <a:ext cx="13716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07pt;margin-top:374.4pt;height:46.8pt;width:108pt;z-index:251846656;mso-width-relative:page;mso-height-relative:page;" fillcolor="#FFFFFF" filled="t" stroked="t" coordsize="21600,21600" o:gfxdata="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uxR&#10;JdoAAAALAQAADwAAAAAAAAABACAAAAAiAAAAZHJzL2Rvd25yZXYueG1sUEsBAhQAFAAAAAgAh07i&#10;QNte65cgAgAASgQAAA4AAAAAAAAAAQAgAAAAKQEAAGRycy9lMm9Eb2MueG1sUEsFBgAAAAAGAAYA&#10;WQEAALsFA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1858944" behindDoc="0" locked="0" layoutInCell="1" allowOverlap="1">
                <wp:simplePos x="0" y="0"/>
                <wp:positionH relativeFrom="column">
                  <wp:posOffset>3314700</wp:posOffset>
                </wp:positionH>
                <wp:positionV relativeFrom="paragraph">
                  <wp:posOffset>1188720</wp:posOffset>
                </wp:positionV>
                <wp:extent cx="0" cy="297180"/>
                <wp:effectExtent l="38100" t="0" r="38100" b="7620"/>
                <wp:wrapNone/>
                <wp:docPr id="1379" name="直接连接符 137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93.6pt;height:23.4pt;width:0pt;z-index:251858944;mso-width-relative:page;mso-height-relative:page;" filled="f" stroked="t" coordsize="21600,21600" o:gfxdata="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&#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oU1G2gAAAAsBAAAPAAAAAAAAAAEAIAAAACIAAABk&#10;cnMvZG93bnJldi54bWxQSwECFAAUAAAACACHTuJA/k1j+A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95808" behindDoc="0" locked="0" layoutInCell="1" allowOverlap="1">
                <wp:simplePos x="0" y="0"/>
                <wp:positionH relativeFrom="column">
                  <wp:posOffset>1371600</wp:posOffset>
                </wp:positionH>
                <wp:positionV relativeFrom="paragraph">
                  <wp:posOffset>4457700</wp:posOffset>
                </wp:positionV>
                <wp:extent cx="1295400" cy="297180"/>
                <wp:effectExtent l="0" t="0" r="0" b="0"/>
                <wp:wrapNone/>
                <wp:docPr id="1380" name="文本框 1380"/>
                <wp:cNvGraphicFramePr/>
                <a:graphic xmlns:a="http://schemas.openxmlformats.org/drawingml/2006/main">
                  <a:graphicData uri="http://schemas.microsoft.com/office/word/2010/wordprocessingShape">
                    <wps:wsp>
                      <wps:cNvSpPr txBox="1"/>
                      <wps:spPr>
                        <a:xfrm>
                          <a:off x="0" y="0"/>
                          <a:ext cx="1295400" cy="297180"/>
                        </a:xfrm>
                        <a:prstGeom prst="rect">
                          <a:avLst/>
                        </a:prstGeom>
                        <a:noFill/>
                        <a:ln>
                          <a:noFill/>
                        </a:ln>
                        <a:effectLst/>
                      </wps:spPr>
                      <wps:txbx>
                        <w:txbxContent>
                          <w:p w14:paraId="07D31301">
                            <w:pPr>
                              <w:rPr>
                                <w:sz w:val="15"/>
                                <w:szCs w:val="15"/>
                              </w:rPr>
                            </w:pPr>
                            <w:r>
                              <w:rPr>
                                <w:rFonts w:hint="eastAsia"/>
                                <w:sz w:val="15"/>
                                <w:szCs w:val="15"/>
                              </w:rPr>
                              <w:t>组织听证</w:t>
                            </w:r>
                          </w:p>
                        </w:txbxContent>
                      </wps:txbx>
                      <wps:bodyPr upright="1"/>
                    </wps:wsp>
                  </a:graphicData>
                </a:graphic>
              </wp:anchor>
            </w:drawing>
          </mc:Choice>
          <mc:Fallback>
            <w:pict>
              <v:shape id="_x0000_s1026" o:spid="_x0000_s1026" o:spt="202" type="#_x0000_t202" style="position:absolute;left:0pt;margin-left:108pt;margin-top:351pt;height:23.4pt;width:102pt;z-index:251895808;mso-width-relative:page;mso-height-relative:page;" filled="f" stroked="f" coordsize="21600,21600" o:gfxdata="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Y&#10;z+n51wAAAAsBAAAPAAAAAAAAAAEAIAAAACIAAABkcnMvZG93bnJldi54bWxQSwECFAAUAAAACACH&#10;TuJAbhQK8rMBAABiAwAADgAAAAAAAAABACAAAAAmAQAAZHJzL2Uyb0RvYy54bWxQSwUGAAAAAAYA&#10;BgBZAQAASwUAAAAA&#10;">
                <v:fill on="f" focussize="0,0"/>
                <v:stroke on="f"/>
                <v:imagedata o:title=""/>
                <o:lock v:ext="edit" aspectratio="f"/>
                <v:textbox>
                  <w:txbxContent>
                    <w:p w14:paraId="07D31301">
                      <w:pPr>
                        <w:rPr>
                          <w:sz w:val="15"/>
                          <w:szCs w:val="15"/>
                        </w:rPr>
                      </w:pPr>
                      <w:r>
                        <w:rPr>
                          <w:rFonts w:hint="eastAsia"/>
                          <w:sz w:val="15"/>
                          <w:szCs w:val="15"/>
                        </w:rPr>
                        <w:t>组织听证</w:t>
                      </w:r>
                    </w:p>
                  </w:txbxContent>
                </v:textbox>
              </v:shape>
            </w:pict>
          </mc:Fallback>
        </mc:AlternateContent>
      </w:r>
      <w:r>
        <mc:AlternateContent>
          <mc:Choice Requires="wps">
            <w:drawing>
              <wp:anchor distT="0" distB="0" distL="114300" distR="114300" simplePos="0" relativeHeight="251870208" behindDoc="0" locked="0" layoutInCell="1" allowOverlap="1">
                <wp:simplePos x="0" y="0"/>
                <wp:positionH relativeFrom="column">
                  <wp:posOffset>2628900</wp:posOffset>
                </wp:positionH>
                <wp:positionV relativeFrom="paragraph">
                  <wp:posOffset>4556760</wp:posOffset>
                </wp:positionV>
                <wp:extent cx="685800" cy="0"/>
                <wp:effectExtent l="0" t="38100" r="0" b="38100"/>
                <wp:wrapNone/>
                <wp:docPr id="1381" name="直接连接符 1381"/>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7pt;margin-top:358.8pt;height:0pt;width:54pt;z-index:251870208;mso-width-relative:page;mso-height-relative:page;" filled="f" stroked="t" coordsize="21600,21600" o:gfxdata="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Vd4NLaAAAACwEAAA8AAAAAAAAAAQAgAAAAIgAAAGRy&#10;cy9kb3ducmV2LnhtbFBLAQIUABQAAAAIAIdO4kD4WjqO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54848" behindDoc="0" locked="0" layoutInCell="1" allowOverlap="1">
                <wp:simplePos x="0" y="0"/>
                <wp:positionH relativeFrom="column">
                  <wp:posOffset>3314700</wp:posOffset>
                </wp:positionH>
                <wp:positionV relativeFrom="paragraph">
                  <wp:posOffset>3764280</wp:posOffset>
                </wp:positionV>
                <wp:extent cx="0" cy="297180"/>
                <wp:effectExtent l="38100" t="0" r="38100" b="7620"/>
                <wp:wrapNone/>
                <wp:docPr id="1382" name="直接连接符 138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296.4pt;height:23.4pt;width:0pt;z-index:251854848;mso-width-relative:page;mso-height-relative:page;" filled="f" stroked="t" coordsize="21600,21600" o:gfxdata="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&#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8mZ/2wAAAAsBAAAPAAAAAAAAAAEAIAAAACIAAABk&#10;cnMvZG93bnJldi54bWxQSwECFAAUAAAACACHTuJAGB3XMwMCAAD7AwAADgAAAAAAAAABACAAAAAq&#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94784" behindDoc="0" locked="0" layoutInCell="1" allowOverlap="1">
                <wp:simplePos x="0" y="0"/>
                <wp:positionH relativeFrom="column">
                  <wp:posOffset>2400300</wp:posOffset>
                </wp:positionH>
                <wp:positionV relativeFrom="paragraph">
                  <wp:posOffset>1981200</wp:posOffset>
                </wp:positionV>
                <wp:extent cx="1828800" cy="297180"/>
                <wp:effectExtent l="0" t="0" r="0" b="0"/>
                <wp:wrapNone/>
                <wp:docPr id="1383" name="文本框 1383"/>
                <wp:cNvGraphicFramePr/>
                <a:graphic xmlns:a="http://schemas.openxmlformats.org/drawingml/2006/main">
                  <a:graphicData uri="http://schemas.microsoft.com/office/word/2010/wordprocessingShape">
                    <wps:wsp>
                      <wps:cNvSpPr txBox="1"/>
                      <wps:spPr>
                        <a:xfrm>
                          <a:off x="0" y="0"/>
                          <a:ext cx="1828800" cy="297180"/>
                        </a:xfrm>
                        <a:prstGeom prst="rect">
                          <a:avLst/>
                        </a:prstGeom>
                        <a:noFill/>
                        <a:ln>
                          <a:noFill/>
                        </a:ln>
                        <a:effectLst/>
                      </wps:spPr>
                      <wps:txbx>
                        <w:txbxContent>
                          <w:p w14:paraId="404ED888">
                            <w:pPr>
                              <w:jc w:val="center"/>
                              <w:rPr>
                                <w:sz w:val="15"/>
                                <w:szCs w:val="15"/>
                              </w:rPr>
                            </w:pPr>
                            <w:r>
                              <w:rPr>
                                <w:rFonts w:hint="eastAsia"/>
                                <w:sz w:val="15"/>
                                <w:szCs w:val="15"/>
                              </w:rPr>
                              <w:t>调查报告及处理建议</w:t>
                            </w:r>
                          </w:p>
                        </w:txbxContent>
                      </wps:txbx>
                      <wps:bodyPr upright="1"/>
                    </wps:wsp>
                  </a:graphicData>
                </a:graphic>
              </wp:anchor>
            </w:drawing>
          </mc:Choice>
          <mc:Fallback>
            <w:pict>
              <v:shape id="_x0000_s1026" o:spid="_x0000_s1026" o:spt="202" type="#_x0000_t202" style="position:absolute;left:0pt;margin-left:189pt;margin-top:156pt;height:23.4pt;width:144pt;z-index:251894784;mso-width-relative:page;mso-height-relative:page;" filled="f" stroked="f" coordsize="21600,21600" o:gfxdata="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F&#10;NQaK1wAAAAsBAAAPAAAAAAAAAAEAIAAAACIAAABkcnMvZG93bnJldi54bWxQSwECFAAUAAAACACH&#10;TuJAkuxzsrMBAABiAwAADgAAAAAAAAABACAAAAAmAQAAZHJzL2Uyb0RvYy54bWxQSwUGAAAAAAYA&#10;BgBZAQAASwUAAAAA&#10;">
                <v:fill on="f" focussize="0,0"/>
                <v:stroke on="f"/>
                <v:imagedata o:title=""/>
                <o:lock v:ext="edit" aspectratio="f"/>
                <v:textbox>
                  <w:txbxContent>
                    <w:p w14:paraId="404ED888">
                      <w:pPr>
                        <w:jc w:val="center"/>
                        <w:rPr>
                          <w:sz w:val="15"/>
                          <w:szCs w:val="15"/>
                        </w:rPr>
                      </w:pPr>
                      <w:r>
                        <w:rPr>
                          <w:rFonts w:hint="eastAsia"/>
                          <w:sz w:val="15"/>
                          <w:szCs w:val="15"/>
                        </w:rPr>
                        <w:t>调查报告及处理建议</w:t>
                      </w:r>
                    </w:p>
                  </w:txbxContent>
                </v:textbox>
              </v:shape>
            </w:pict>
          </mc:Fallback>
        </mc:AlternateContent>
      </w:r>
      <w:r>
        <mc:AlternateContent>
          <mc:Choice Requires="wps">
            <w:drawing>
              <wp:anchor distT="0" distB="0" distL="114300" distR="114300" simplePos="0" relativeHeight="251837440" behindDoc="0" locked="0" layoutInCell="1" allowOverlap="1">
                <wp:simplePos x="0" y="0"/>
                <wp:positionH relativeFrom="column">
                  <wp:posOffset>2400300</wp:posOffset>
                </wp:positionH>
                <wp:positionV relativeFrom="paragraph">
                  <wp:posOffset>1981200</wp:posOffset>
                </wp:positionV>
                <wp:extent cx="1828800" cy="297180"/>
                <wp:effectExtent l="4445" t="4445" r="14605" b="22225"/>
                <wp:wrapNone/>
                <wp:docPr id="1384" name="矩形 1384"/>
                <wp:cNvGraphicFramePr/>
                <a:graphic xmlns:a="http://schemas.openxmlformats.org/drawingml/2006/main">
                  <a:graphicData uri="http://schemas.microsoft.com/office/word/2010/wordprocessingShape">
                    <wps:wsp>
                      <wps:cNvSpPr/>
                      <wps:spPr>
                        <a:xfrm>
                          <a:off x="0" y="0"/>
                          <a:ext cx="18288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89pt;margin-top:156pt;height:23.4pt;width:144pt;z-index:251837440;mso-width-relative:page;mso-height-relative:page;" fillcolor="#FFFFFF" filled="t" stroked="t" coordsize="21600,21600" o:gfxdata="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YTyAjYAAAACwEAAA8AAAAAAAAAAQAgAAAAIgAAAGRy&#10;cy9kb3ducmV2LnhtbFBLAQIUABQAAAAIAIdO4kCc7aTVBQIAADIEAAAOAAAAAAAAAAEAIAAAACc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890688" behindDoc="0" locked="0" layoutInCell="1" allowOverlap="1">
                <wp:simplePos x="0" y="0"/>
                <wp:positionH relativeFrom="column">
                  <wp:posOffset>2400300</wp:posOffset>
                </wp:positionH>
                <wp:positionV relativeFrom="paragraph">
                  <wp:posOffset>1485900</wp:posOffset>
                </wp:positionV>
                <wp:extent cx="2057400" cy="441960"/>
                <wp:effectExtent l="0" t="0" r="0" b="0"/>
                <wp:wrapNone/>
                <wp:docPr id="1385" name="文本框 1385"/>
                <wp:cNvGraphicFramePr/>
                <a:graphic xmlns:a="http://schemas.openxmlformats.org/drawingml/2006/main">
                  <a:graphicData uri="http://schemas.microsoft.com/office/word/2010/wordprocessingShape">
                    <wps:wsp>
                      <wps:cNvSpPr txBox="1"/>
                      <wps:spPr>
                        <a:xfrm>
                          <a:off x="0" y="0"/>
                          <a:ext cx="2057400" cy="441960"/>
                        </a:xfrm>
                        <a:prstGeom prst="rect">
                          <a:avLst/>
                        </a:prstGeom>
                        <a:noFill/>
                        <a:ln>
                          <a:noFill/>
                        </a:ln>
                        <a:effectLst/>
                      </wps:spPr>
                      <wps:txbx>
                        <w:txbxContent>
                          <w:p w14:paraId="14D33342">
                            <w:pPr>
                              <w:rPr>
                                <w:sz w:val="15"/>
                                <w:szCs w:val="15"/>
                              </w:rPr>
                            </w:pPr>
                            <w:r>
                              <w:rPr>
                                <w:rFonts w:hint="eastAsia"/>
                                <w:sz w:val="15"/>
                                <w:szCs w:val="15"/>
                              </w:rPr>
                              <w:t>两人以上示证调查（必要时附检查）</w:t>
                            </w:r>
                          </w:p>
                        </w:txbxContent>
                      </wps:txbx>
                      <wps:bodyPr upright="1"/>
                    </wps:wsp>
                  </a:graphicData>
                </a:graphic>
              </wp:anchor>
            </w:drawing>
          </mc:Choice>
          <mc:Fallback>
            <w:pict>
              <v:shape id="_x0000_s1026" o:spid="_x0000_s1026" o:spt="202" type="#_x0000_t202" style="position:absolute;left:0pt;margin-left:189pt;margin-top:117pt;height:34.8pt;width:162pt;z-index:251890688;mso-width-relative:page;mso-height-relative:page;" filled="f" stroked="f" coordsize="21600,21600" o:gfxdata="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lemfY2AAAAAsBAAAPAAAAAAAAAAEAIAAAACIAAABkcnMvZG93bnJldi54bWxQSwECFAAUAAAA&#10;CACHTuJAWo8jo7UBAABiAwAADgAAAAAAAAABACAAAAAnAQAAZHJzL2Uyb0RvYy54bWxQSwUGAAAA&#10;AAYABgBZAQAATgUAAAAA&#10;">
                <v:fill on="f" focussize="0,0"/>
                <v:stroke on="f"/>
                <v:imagedata o:title=""/>
                <o:lock v:ext="edit" aspectratio="f"/>
                <v:textbox>
                  <w:txbxContent>
                    <w:p w14:paraId="14D33342">
                      <w:pPr>
                        <w:rPr>
                          <w:sz w:val="15"/>
                          <w:szCs w:val="15"/>
                        </w:rPr>
                      </w:pPr>
                      <w:r>
                        <w:rPr>
                          <w:rFonts w:hint="eastAsia"/>
                          <w:sz w:val="15"/>
                          <w:szCs w:val="15"/>
                        </w:rPr>
                        <w:t>两人以上示证调查（必要时附检查）</w:t>
                      </w:r>
                    </w:p>
                  </w:txbxContent>
                </v:textbox>
              </v:shape>
            </w:pict>
          </mc:Fallback>
        </mc:AlternateContent>
      </w:r>
      <w:r>
        <mc:AlternateContent>
          <mc:Choice Requires="wps">
            <w:drawing>
              <wp:anchor distT="0" distB="0" distL="114300" distR="114300" simplePos="0" relativeHeight="251836416" behindDoc="0" locked="0" layoutInCell="1" allowOverlap="1">
                <wp:simplePos x="0" y="0"/>
                <wp:positionH relativeFrom="column">
                  <wp:posOffset>2400300</wp:posOffset>
                </wp:positionH>
                <wp:positionV relativeFrom="paragraph">
                  <wp:posOffset>1485900</wp:posOffset>
                </wp:positionV>
                <wp:extent cx="1943100" cy="297180"/>
                <wp:effectExtent l="4445" t="4445" r="14605" b="22225"/>
                <wp:wrapNone/>
                <wp:docPr id="1386" name="矩形 1386"/>
                <wp:cNvGraphicFramePr/>
                <a:graphic xmlns:a="http://schemas.openxmlformats.org/drawingml/2006/main">
                  <a:graphicData uri="http://schemas.microsoft.com/office/word/2010/wordprocessingShape">
                    <wps:wsp>
                      <wps:cNvSpPr/>
                      <wps:spPr>
                        <a:xfrm>
                          <a:off x="0" y="0"/>
                          <a:ext cx="19431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89pt;margin-top:117pt;height:23.4pt;width:153pt;z-index:251836416;mso-width-relative:page;mso-height-relative:page;" fillcolor="#FFFFFF" filled="t" stroked="t" coordsize="21600,21600" o:gfxdata="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&#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lTFf02AAAAAsBAAAPAAAAAAAAAAEAIAAAACIAAABk&#10;cnMvZG93bnJldi54bWxQSwECFAAUAAAACACHTuJAAvHeagYCAAAyBAAADgAAAAAAAAABACAAAAAn&#10;AQAAZHJzL2Uyb0RvYy54bWxQSwUGAAAAAAYABgBZAQAAn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853824" behindDoc="0" locked="0" layoutInCell="1" allowOverlap="1">
                <wp:simplePos x="0" y="0"/>
                <wp:positionH relativeFrom="column">
                  <wp:posOffset>3314700</wp:posOffset>
                </wp:positionH>
                <wp:positionV relativeFrom="paragraph">
                  <wp:posOffset>4358640</wp:posOffset>
                </wp:positionV>
                <wp:extent cx="0" cy="396240"/>
                <wp:effectExtent l="38100" t="0" r="38100" b="3810"/>
                <wp:wrapNone/>
                <wp:docPr id="1387" name="直接连接符 1387"/>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343.2pt;height:31.2pt;width:0pt;z-index:251853824;mso-width-relative:page;mso-height-relative:page;" filled="f" stroked="t" coordsize="21600,21600" o:gfxdata="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eAw33bAAAACwEAAA8AAAAAAAAAAQAgAAAAIgAA&#10;AGRycy9kb3ducmV2LnhtbFBLAQIUABQAAAAIAIdO4kC9leBTBQIAAPsDAAAOAAAAAAAAAAEAIAAA&#10;ACo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56896" behindDoc="0" locked="0" layoutInCell="1" allowOverlap="1">
                <wp:simplePos x="0" y="0"/>
                <wp:positionH relativeFrom="column">
                  <wp:posOffset>3314700</wp:posOffset>
                </wp:positionH>
                <wp:positionV relativeFrom="paragraph">
                  <wp:posOffset>2278380</wp:posOffset>
                </wp:positionV>
                <wp:extent cx="0" cy="198120"/>
                <wp:effectExtent l="38100" t="0" r="38100" b="11430"/>
                <wp:wrapNone/>
                <wp:docPr id="1388" name="直接连接符 138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179.4pt;height:15.6pt;width:0pt;z-index:251856896;mso-width-relative:page;mso-height-relative:page;" filled="f" stroked="t" coordsize="21600,21600" o:gfxdata="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fJPStkAAAALAQAADwAAAAAAAAABACAAAAAiAAAAZHJz&#10;L2Rvd25yZXYueG1sUEsBAhQAFAAAAAgAh07iQNF9t0w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57920" behindDoc="0" locked="0" layoutInCell="1" allowOverlap="1">
                <wp:simplePos x="0" y="0"/>
                <wp:positionH relativeFrom="column">
                  <wp:posOffset>3314700</wp:posOffset>
                </wp:positionH>
                <wp:positionV relativeFrom="paragraph">
                  <wp:posOffset>1783080</wp:posOffset>
                </wp:positionV>
                <wp:extent cx="0" cy="198120"/>
                <wp:effectExtent l="38100" t="0" r="38100" b="11430"/>
                <wp:wrapNone/>
                <wp:docPr id="1389" name="直接连接符 138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140.4pt;height:15.6pt;width:0pt;z-index:251857920;mso-width-relative:page;mso-height-relative:page;" filled="f" stroked="t" coordsize="21600,21600" o:gfxdata="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ZFRC9kAAAALAQAADwAAAAAAAAABACAAAAAiAAAAZHJz&#10;L2Rvd25yZXYueG1sUEsBAhQAFAAAAAgAh07iQGoWl4k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28224" behindDoc="0" locked="0" layoutInCell="1" allowOverlap="1">
                <wp:simplePos x="0" y="0"/>
                <wp:positionH relativeFrom="column">
                  <wp:posOffset>457200</wp:posOffset>
                </wp:positionH>
                <wp:positionV relativeFrom="paragraph">
                  <wp:posOffset>99060</wp:posOffset>
                </wp:positionV>
                <wp:extent cx="228600" cy="0"/>
                <wp:effectExtent l="0" t="38100" r="0" b="38100"/>
                <wp:wrapNone/>
                <wp:docPr id="1390" name="直接连接符 1390"/>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pt;margin-top:7.8pt;height:0pt;width:18pt;z-index:251828224;mso-width-relative:page;mso-height-relative:page;" filled="f" stroked="t" coordsize="21600,21600" o:gfxdata="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F4j5NYAAAAIAQAADwAAAAAAAAABACAAAAAiAAAAZHJzL2Rv&#10;d25yZXYueG1sUEsBAhQAFAAAAAgAh07iQK2CYtMDAgAA+wMAAA4AAAAAAAAAAQAgAAAAJQ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31296" behindDoc="0" locked="0" layoutInCell="1" allowOverlap="1">
                <wp:simplePos x="0" y="0"/>
                <wp:positionH relativeFrom="column">
                  <wp:posOffset>1371600</wp:posOffset>
                </wp:positionH>
                <wp:positionV relativeFrom="paragraph">
                  <wp:posOffset>99060</wp:posOffset>
                </wp:positionV>
                <wp:extent cx="342900" cy="0"/>
                <wp:effectExtent l="0" t="38100" r="0" b="38100"/>
                <wp:wrapNone/>
                <wp:docPr id="1391" name="直接连接符 1391"/>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08pt;margin-top:7.8pt;height:0pt;width:27pt;z-index:251831296;mso-width-relative:page;mso-height-relative:page;" filled="f" stroked="t" coordsize="21600,21600" o:gfxdata="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CO86NgAAAAJAQAADwAAAAAAAAABACAAAAAiAAAAZHJz&#10;L2Rvd25yZXYueG1sUEsBAhQAFAAAAAgAh07iQMk+GjAEAgAA+wMAAA4AAAAAAAAAAQAgAAAAJw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35392" behindDoc="0" locked="0" layoutInCell="1" allowOverlap="1">
                <wp:simplePos x="0" y="0"/>
                <wp:positionH relativeFrom="column">
                  <wp:posOffset>3314700</wp:posOffset>
                </wp:positionH>
                <wp:positionV relativeFrom="paragraph">
                  <wp:posOffset>396240</wp:posOffset>
                </wp:positionV>
                <wp:extent cx="0" cy="198120"/>
                <wp:effectExtent l="38100" t="0" r="38100" b="11430"/>
                <wp:wrapNone/>
                <wp:docPr id="1392" name="直接连接符 139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31.2pt;height:15.6pt;width:0pt;z-index:251835392;mso-width-relative:page;mso-height-relative:page;" filled="f" stroked="t" coordsize="21600,21600" o:gfxdata="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FU4vtkAAAAJAQAADwAAAAAAAAABACAAAAAiAAAAZHJz&#10;L2Rvd25yZXYueG1sUEsBAhQAFAAAAAgAh07iQBSkRt4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33344" behindDoc="0" locked="0" layoutInCell="1" allowOverlap="1">
                <wp:simplePos x="0" y="0"/>
                <wp:positionH relativeFrom="column">
                  <wp:posOffset>3886200</wp:posOffset>
                </wp:positionH>
                <wp:positionV relativeFrom="paragraph">
                  <wp:posOffset>99060</wp:posOffset>
                </wp:positionV>
                <wp:extent cx="342900" cy="0"/>
                <wp:effectExtent l="0" t="38100" r="0" b="38100"/>
                <wp:wrapNone/>
                <wp:docPr id="1393" name="直接连接符 1393"/>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06pt;margin-top:7.8pt;height:0pt;width:27pt;z-index:251833344;mso-width-relative:page;mso-height-relative:page;" filled="f" stroked="t" coordsize="21600,21600" o:gfxdata="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z42uLXAAAACQEAAA8AAAAAAAAAAQAgAAAAIgAAAGRycy9k&#10;b3ducmV2LnhtbFBLAQIUABQAAAAIAIdO4kD+7ythAwIAAPsDAAAOAAAAAAAAAAEAIAAAACYBAABk&#10;cnMvZTJvRG9jLnhtbFBLBQYAAAAABgAGAFkBAACb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32320" behindDoc="0" locked="0" layoutInCell="1" allowOverlap="1">
                <wp:simplePos x="0" y="0"/>
                <wp:positionH relativeFrom="column">
                  <wp:posOffset>2400300</wp:posOffset>
                </wp:positionH>
                <wp:positionV relativeFrom="paragraph">
                  <wp:posOffset>99060</wp:posOffset>
                </wp:positionV>
                <wp:extent cx="342900" cy="0"/>
                <wp:effectExtent l="0" t="38100" r="0" b="38100"/>
                <wp:wrapNone/>
                <wp:docPr id="1394" name="直接连接符 1394"/>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89pt;margin-top:7.8pt;height:0pt;width:27pt;z-index:251832320;mso-width-relative:page;mso-height-relative:page;" filled="f" stroked="t" coordsize="21600,21600" o:gfxdata="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Ak25NgAAAAJAQAADwAAAAAAAAABACAAAAAiAAAAZHJz&#10;L2Rvd25yZXYueG1sUEsBAhQAFAAAAAgAh07iQBz3WVcEAgAA+wMAAA4AAAAAAAAAAQAgAAAAJwEA&#10;AGRycy9lMm9Eb2MueG1sUEsFBgAAAAAGAAYAWQEAAJ0FAAAAAA==&#10;">
                <v:fill on="f" focussize="0,0"/>
                <v:stroke color="#000000" joinstyle="round" endarrow="block"/>
                <v:imagedata o:title=""/>
                <o:lock v:ext="edit" aspectratio="f"/>
              </v:line>
            </w:pict>
          </mc:Fallback>
        </mc:AlternateContent>
      </w:r>
      <w:r>
        <w:t xml:space="preserve">          </w:t>
      </w:r>
    </w:p>
    <w:p w14:paraId="6F708BAF">
      <w:pPr>
        <w:sectPr>
          <w:pgSz w:w="11906" w:h="16838"/>
          <w:pgMar w:top="1270" w:right="1800" w:bottom="1440" w:left="1800" w:header="851" w:footer="992" w:gutter="0"/>
          <w:pgNumType w:fmt="decimal"/>
          <w:cols w:space="720" w:num="1"/>
          <w:docGrid w:type="lines" w:linePitch="312" w:charSpace="0"/>
        </w:sectPr>
      </w:pPr>
      <w:r>
        <mc:AlternateContent>
          <mc:Choice Requires="wps">
            <w:drawing>
              <wp:anchor distT="0" distB="0" distL="114300" distR="114300" simplePos="0" relativeHeight="251905024" behindDoc="0" locked="0" layoutInCell="1" allowOverlap="1">
                <wp:simplePos x="0" y="0"/>
                <wp:positionH relativeFrom="column">
                  <wp:posOffset>2743200</wp:posOffset>
                </wp:positionH>
                <wp:positionV relativeFrom="paragraph">
                  <wp:posOffset>5427345</wp:posOffset>
                </wp:positionV>
                <wp:extent cx="1143000" cy="605155"/>
                <wp:effectExtent l="0" t="0" r="0" b="0"/>
                <wp:wrapNone/>
                <wp:docPr id="1395" name="文本框 1395"/>
                <wp:cNvGraphicFramePr/>
                <a:graphic xmlns:a="http://schemas.openxmlformats.org/drawingml/2006/main">
                  <a:graphicData uri="http://schemas.microsoft.com/office/word/2010/wordprocessingShape">
                    <wps:wsp>
                      <wps:cNvSpPr txBox="1"/>
                      <wps:spPr>
                        <a:xfrm>
                          <a:off x="0" y="0"/>
                          <a:ext cx="1143000" cy="605155"/>
                        </a:xfrm>
                        <a:prstGeom prst="rect">
                          <a:avLst/>
                        </a:prstGeom>
                        <a:noFill/>
                        <a:ln>
                          <a:noFill/>
                        </a:ln>
                        <a:effectLst/>
                      </wps:spPr>
                      <wps:txbx>
                        <w:txbxContent>
                          <w:p w14:paraId="0BA73B3E">
                            <w:pPr>
                              <w:spacing w:line="240" w:lineRule="exact"/>
                              <w:rPr>
                                <w:sz w:val="13"/>
                                <w:szCs w:val="13"/>
                              </w:rPr>
                            </w:pPr>
                            <w:r>
                              <w:rPr>
                                <w:rFonts w:hint="eastAsia"/>
                                <w:sz w:val="13"/>
                                <w:szCs w:val="13"/>
                              </w:rPr>
                              <w:t>是否罚款数额较大、涉及重大安全问题、重大社会影响</w:t>
                            </w:r>
                          </w:p>
                        </w:txbxContent>
                      </wps:txbx>
                      <wps:bodyPr vert="horz" anchor="t" anchorCtr="0" upright="1"/>
                    </wps:wsp>
                  </a:graphicData>
                </a:graphic>
              </wp:anchor>
            </w:drawing>
          </mc:Choice>
          <mc:Fallback>
            <w:pict>
              <v:shape id="_x0000_s1026" o:spid="_x0000_s1026" o:spt="202" type="#_x0000_t202" style="position:absolute;left:0pt;margin-left:216pt;margin-top:427.35pt;height:47.65pt;width:90pt;z-index:251905024;mso-width-relative:page;mso-height-relative:page;" filled="f" stroked="f" coordsize="21600,21600" o:gfxdata="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M5kuttgAAAALAQAADwAAAAAAAAABACAAAAAiAAAAZHJzL2Rv&#10;d25yZXYueG1sUEsBAhQAFAAAAAgAh07iQDKj4vXIAQAAhwMAAA4AAAAAAAAAAQAgAAAAJwEAAGRy&#10;cy9lMm9Eb2MueG1sUEsFBgAAAAAGAAYAWQEAAGEFAAAAAA==&#10;">
                <v:fill on="f" focussize="0,0"/>
                <v:stroke on="f"/>
                <v:imagedata o:title=""/>
                <o:lock v:ext="edit" aspectratio="f"/>
                <v:textbox>
                  <w:txbxContent>
                    <w:p w14:paraId="0BA73B3E">
                      <w:pPr>
                        <w:spacing w:line="240" w:lineRule="exact"/>
                        <w:rPr>
                          <w:sz w:val="13"/>
                          <w:szCs w:val="13"/>
                        </w:rPr>
                      </w:pPr>
                      <w:r>
                        <w:rPr>
                          <w:rFonts w:hint="eastAsia"/>
                          <w:sz w:val="13"/>
                          <w:szCs w:val="13"/>
                        </w:rPr>
                        <w:t>是否罚款数额较大、涉及重大安全问题、重大社会影响</w:t>
                      </w:r>
                    </w:p>
                  </w:txbxContent>
                </v:textbox>
              </v:shape>
            </w:pict>
          </mc:Fallback>
        </mc:AlternateContent>
      </w:r>
    </w:p>
    <w:p w14:paraId="238975EF">
      <w:pPr>
        <w:rPr>
          <w:rFonts w:hint="eastAsia" w:ascii="仿宋" w:hAnsi="仿宋" w:eastAsia="仿宋" w:cs="仿宋"/>
          <w:sz w:val="28"/>
          <w:szCs w:val="28"/>
          <w:lang w:val="en-US" w:eastAsia="zh-CN"/>
        </w:rPr>
      </w:pPr>
      <w:r>
        <w:rPr>
          <w:rFonts w:hint="eastAsia" w:ascii="仿宋" w:hAnsi="仿宋" w:eastAsia="仿宋" w:cs="仿宋"/>
          <w:sz w:val="28"/>
          <w:szCs w:val="28"/>
        </w:rPr>
        <w:t>承办机构：</w:t>
      </w:r>
      <w:r>
        <w:rPr>
          <w:rFonts w:hint="eastAsia" w:ascii="仿宋" w:hAnsi="仿宋" w:eastAsia="仿宋" w:cs="仿宋"/>
          <w:sz w:val="28"/>
          <w:szCs w:val="28"/>
          <w:lang w:eastAsia="zh-CN"/>
        </w:rPr>
        <w:t>能源办</w:t>
      </w:r>
    </w:p>
    <w:p w14:paraId="09733F86">
      <w:pPr>
        <w:rPr>
          <w:rFonts w:hint="eastAsia" w:ascii="Times New Roman" w:hAnsi="Times New Roman" w:eastAsia="仿宋" w:cs="Times New Roman"/>
          <w:sz w:val="28"/>
          <w:szCs w:val="28"/>
          <w:lang w:val="en-US" w:eastAsia="zh-CN"/>
        </w:rPr>
      </w:pPr>
      <w:r>
        <w:rPr>
          <w:rFonts w:hint="eastAsia" w:ascii="仿宋" w:hAnsi="仿宋" w:eastAsia="仿宋" w:cs="仿宋"/>
          <w:sz w:val="28"/>
          <w:szCs w:val="28"/>
        </w:rPr>
        <w:t>服务电话：</w:t>
      </w:r>
      <w:r>
        <w:rPr>
          <w:rFonts w:hint="default" w:ascii="Times New Roman" w:hAnsi="Times New Roman" w:eastAsia="仿宋" w:cs="Times New Roman"/>
          <w:sz w:val="28"/>
          <w:szCs w:val="28"/>
        </w:rPr>
        <w:t>0557</w:t>
      </w:r>
      <w:r>
        <w:rPr>
          <w:rFonts w:hint="eastAsia" w:ascii="仿宋" w:hAnsi="仿宋" w:eastAsia="仿宋" w:cs="仿宋"/>
          <w:sz w:val="28"/>
          <w:szCs w:val="28"/>
        </w:rPr>
        <w:t>-</w:t>
      </w:r>
      <w:r>
        <w:rPr>
          <w:rFonts w:hint="eastAsia" w:ascii="Times New Roman" w:hAnsi="Times New Roman" w:eastAsia="仿宋" w:cs="Times New Roman"/>
          <w:sz w:val="28"/>
          <w:szCs w:val="28"/>
          <w:lang w:val="en-US" w:eastAsia="zh-CN"/>
        </w:rPr>
        <w:t>7028211</w:t>
      </w:r>
    </w:p>
    <w:p w14:paraId="61986716">
      <w:pPr>
        <w:rPr>
          <w:rFonts w:hint="eastAsia" w:ascii="Times New Roman" w:hAnsi="Times New Roman" w:eastAsia="仿宋" w:cs="Times New Roman"/>
          <w:sz w:val="28"/>
          <w:szCs w:val="28"/>
          <w:lang w:val="en-US" w:eastAsia="zh-CN"/>
        </w:rPr>
      </w:pPr>
    </w:p>
    <w:p w14:paraId="04C1B9E8">
      <w:pPr>
        <w:rPr>
          <w:rFonts w:hint="eastAsia" w:ascii="Times New Roman" w:hAnsi="Times New Roman" w:eastAsia="仿宋" w:cs="Times New Roman"/>
          <w:sz w:val="28"/>
          <w:szCs w:val="28"/>
          <w:lang w:val="en-US" w:eastAsia="zh-CN"/>
        </w:rPr>
      </w:pPr>
    </w:p>
    <w:p w14:paraId="447A2A41">
      <w:pPr>
        <w:numPr>
          <w:ilvl w:val="0"/>
          <w:numId w:val="0"/>
        </w:numPr>
        <w:jc w:val="both"/>
        <w:outlineLvl w:val="1"/>
        <w:rPr>
          <w:rFonts w:hint="eastAsia" w:ascii="方正小标宋简体" w:hAnsi="方正小标宋简体" w:eastAsia="方正小标宋简体" w:cs="方正小标宋简体"/>
          <w:sz w:val="36"/>
          <w:szCs w:val="36"/>
        </w:rPr>
      </w:pPr>
      <w:r>
        <w:rPr>
          <w:sz w:val="36"/>
          <w:szCs w:val="36"/>
        </w:rPr>
        <mc:AlternateContent>
          <mc:Choice Requires="wps">
            <w:drawing>
              <wp:anchor distT="0" distB="0" distL="114300" distR="114300" simplePos="0" relativeHeight="251991040" behindDoc="0" locked="0" layoutInCell="1" allowOverlap="1">
                <wp:simplePos x="0" y="0"/>
                <wp:positionH relativeFrom="column">
                  <wp:posOffset>-429895</wp:posOffset>
                </wp:positionH>
                <wp:positionV relativeFrom="paragraph">
                  <wp:posOffset>894715</wp:posOffset>
                </wp:positionV>
                <wp:extent cx="800100" cy="1684020"/>
                <wp:effectExtent l="0" t="0" r="0" b="0"/>
                <wp:wrapNone/>
                <wp:docPr id="1812" name="文本框 1812"/>
                <wp:cNvGraphicFramePr/>
                <a:graphic xmlns:a="http://schemas.openxmlformats.org/drawingml/2006/main">
                  <a:graphicData uri="http://schemas.microsoft.com/office/word/2010/wordprocessingShape">
                    <wps:wsp>
                      <wps:cNvSpPr txBox="1"/>
                      <wps:spPr>
                        <a:xfrm>
                          <a:off x="0" y="0"/>
                          <a:ext cx="800100" cy="1684020"/>
                        </a:xfrm>
                        <a:prstGeom prst="rect">
                          <a:avLst/>
                        </a:prstGeom>
                        <a:noFill/>
                        <a:ln>
                          <a:noFill/>
                        </a:ln>
                        <a:effectLst/>
                      </wps:spPr>
                      <wps:txbx>
                        <w:txbxContent>
                          <w:p w14:paraId="7A6C72AF">
                            <w:pPr>
                              <w:spacing w:line="240" w:lineRule="exact"/>
                              <w:ind w:firstLine="225" w:firstLineChars="150"/>
                              <w:rPr>
                                <w:sz w:val="15"/>
                                <w:szCs w:val="15"/>
                              </w:rPr>
                            </w:pPr>
                            <w:r>
                              <w:rPr>
                                <w:rFonts w:hint="eastAsia"/>
                                <w:sz w:val="15"/>
                                <w:szCs w:val="15"/>
                              </w:rPr>
                              <w:t>案</w:t>
                            </w:r>
                            <w:r>
                              <w:rPr>
                                <w:sz w:val="15"/>
                                <w:szCs w:val="15"/>
                              </w:rPr>
                              <w:t xml:space="preserve">  </w:t>
                            </w:r>
                            <w:r>
                              <w:rPr>
                                <w:rFonts w:hint="eastAsia"/>
                                <w:sz w:val="15"/>
                                <w:szCs w:val="15"/>
                              </w:rPr>
                              <w:t>源</w:t>
                            </w:r>
                            <w:r>
                              <w:rPr>
                                <w:sz w:val="15"/>
                                <w:szCs w:val="15"/>
                              </w:rPr>
                              <w:t xml:space="preserve">  </w:t>
                            </w:r>
                          </w:p>
                          <w:p w14:paraId="227F5983">
                            <w:pPr>
                              <w:spacing w:line="240" w:lineRule="exact"/>
                              <w:rPr>
                                <w:sz w:val="15"/>
                                <w:szCs w:val="15"/>
                              </w:rPr>
                            </w:pPr>
                            <w:r>
                              <w:rPr>
                                <w:rFonts w:hint="eastAsia"/>
                                <w:sz w:val="15"/>
                                <w:szCs w:val="15"/>
                              </w:rPr>
                              <w:t>依据依法检查或通过投诉、举报、其它机关移送、上级交办等途径发现危害电力设施和电能保护的违法行为</w:t>
                            </w:r>
                          </w:p>
                        </w:txbxContent>
                      </wps:txbx>
                      <wps:bodyPr upright="1"/>
                    </wps:wsp>
                  </a:graphicData>
                </a:graphic>
              </wp:anchor>
            </w:drawing>
          </mc:Choice>
          <mc:Fallback>
            <w:pict>
              <v:shape id="_x0000_s1026" o:spid="_x0000_s1026" o:spt="202" type="#_x0000_t202" style="position:absolute;left:0pt;margin-left:-33.85pt;margin-top:70.45pt;height:132.6pt;width:63pt;z-index:251991040;mso-width-relative:page;mso-height-relative:page;" filled="f" stroked="f" coordsize="21600,21600" o:gfxdata="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yo+utgAAAAKAQAADwAAAAAAAAABACAAAAAiAAAAZHJzL2Rvd25yZXYueG1sUEsBAhQAFAAAAAgA&#10;h07iQB2V+/CzAQAAYgMAAA4AAAAAAAAAAQAgAAAAJwEAAGRycy9lMm9Eb2MueG1sUEsFBgAAAAAG&#10;AAYAWQEAAEwFAAAAAA==&#10;">
                <v:fill on="f" focussize="0,0"/>
                <v:stroke on="f"/>
                <v:imagedata o:title=""/>
                <o:lock v:ext="edit" aspectratio="f"/>
                <v:textbox>
                  <w:txbxContent>
                    <w:p w14:paraId="7A6C72AF">
                      <w:pPr>
                        <w:spacing w:line="240" w:lineRule="exact"/>
                        <w:ind w:firstLine="225" w:firstLineChars="150"/>
                        <w:rPr>
                          <w:sz w:val="15"/>
                          <w:szCs w:val="15"/>
                        </w:rPr>
                      </w:pPr>
                      <w:r>
                        <w:rPr>
                          <w:rFonts w:hint="eastAsia"/>
                          <w:sz w:val="15"/>
                          <w:szCs w:val="15"/>
                        </w:rPr>
                        <w:t>案</w:t>
                      </w:r>
                      <w:r>
                        <w:rPr>
                          <w:sz w:val="15"/>
                          <w:szCs w:val="15"/>
                        </w:rPr>
                        <w:t xml:space="preserve">  </w:t>
                      </w:r>
                      <w:r>
                        <w:rPr>
                          <w:rFonts w:hint="eastAsia"/>
                          <w:sz w:val="15"/>
                          <w:szCs w:val="15"/>
                        </w:rPr>
                        <w:t>源</w:t>
                      </w:r>
                      <w:r>
                        <w:rPr>
                          <w:sz w:val="15"/>
                          <w:szCs w:val="15"/>
                        </w:rPr>
                        <w:t xml:space="preserve">  </w:t>
                      </w:r>
                    </w:p>
                    <w:p w14:paraId="227F5983">
                      <w:pPr>
                        <w:spacing w:line="240" w:lineRule="exact"/>
                        <w:rPr>
                          <w:sz w:val="15"/>
                          <w:szCs w:val="15"/>
                        </w:rPr>
                      </w:pPr>
                      <w:r>
                        <w:rPr>
                          <w:rFonts w:hint="eastAsia"/>
                          <w:sz w:val="15"/>
                          <w:szCs w:val="15"/>
                        </w:rPr>
                        <w:t>依据依法检查或通过投诉、举报、其它机关移送、上级交办等途径发现危害电力设施和电能保护的违法行为</w:t>
                      </w:r>
                    </w:p>
                  </w:txbxContent>
                </v:textbox>
              </v:shape>
            </w:pict>
          </mc:Fallback>
        </mc:AlternateContent>
      </w:r>
      <w:r>
        <w:rPr>
          <w:rFonts w:hint="default"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941888" behindDoc="0" locked="0" layoutInCell="1" allowOverlap="1">
                <wp:simplePos x="0" y="0"/>
                <wp:positionH relativeFrom="column">
                  <wp:posOffset>-527050</wp:posOffset>
                </wp:positionH>
                <wp:positionV relativeFrom="paragraph">
                  <wp:posOffset>706755</wp:posOffset>
                </wp:positionV>
                <wp:extent cx="1028700" cy="1882140"/>
                <wp:effectExtent l="4445" t="4445" r="14605" b="18415"/>
                <wp:wrapNone/>
                <wp:docPr id="1764" name="椭圆 1764"/>
                <wp:cNvGraphicFramePr/>
                <a:graphic xmlns:a="http://schemas.openxmlformats.org/drawingml/2006/main">
                  <a:graphicData uri="http://schemas.microsoft.com/office/word/2010/wordprocessingShape">
                    <wps:wsp>
                      <wps:cNvSpPr/>
                      <wps:spPr>
                        <a:xfrm>
                          <a:off x="0" y="0"/>
                          <a:ext cx="1028700" cy="188214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41.5pt;margin-top:55.65pt;height:148.2pt;width:81pt;z-index:251941888;mso-width-relative:page;mso-height-relative:page;" filled="f" stroked="t" coordsize="21600,21600" o:gfxdata="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DTlezYAAAACgEAAA8AAAAAAAAAAQAgAAAAIgAAAGRycy9kb3ducmV2&#10;LnhtbFBLAQIUABQAAAAIAIdO4kD858Jh/AEAAAMEAAAOAAAAAAAAAAEAIAAAACcBAABkcnMvZTJv&#10;RG9jLnhtbFBLBQYAAAAABgAGAFkBAACVBQAAAAA=&#10;">
                <v:fill on="f" focussize="0,0"/>
                <v:stroke color="#000000" joinstyle="round"/>
                <v:imagedata o:title=""/>
                <o:lock v:ext="edit" aspectratio="f"/>
              </v:shape>
            </w:pict>
          </mc:Fallback>
        </mc:AlternateContent>
      </w:r>
      <w:r>
        <w:rPr>
          <w:rFonts w:hint="eastAsia" w:ascii="方正小标宋简体" w:hAnsi="方正小标宋简体" w:eastAsia="方正小标宋简体" w:cs="方正小标宋简体"/>
          <w:sz w:val="36"/>
          <w:szCs w:val="36"/>
          <w:lang w:val="en-US" w:eastAsia="zh-CN"/>
        </w:rPr>
        <w:t>26、</w:t>
      </w:r>
      <w:r>
        <w:rPr>
          <w:rFonts w:hint="eastAsia" w:ascii="方正小标宋简体" w:hAnsi="方正小标宋简体" w:eastAsia="方正小标宋简体" w:cs="方正小标宋简体"/>
          <w:sz w:val="36"/>
          <w:szCs w:val="36"/>
        </w:rPr>
        <w:t>对供电企业擅自中断供电或者未按时恢复供电的</w:t>
      </w:r>
    </w:p>
    <w:p w14:paraId="1F85361E">
      <w:pPr>
        <w:numPr>
          <w:ilvl w:val="0"/>
          <w:numId w:val="0"/>
        </w:numPr>
        <w:jc w:val="center"/>
        <w:outlineLvl w:val="1"/>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处罚权力运行流程图</w:t>
      </w:r>
    </w:p>
    <w:p w14:paraId="6B071691">
      <w:pPr>
        <w:numPr>
          <w:ilvl w:val="0"/>
          <w:numId w:val="0"/>
        </w:numPr>
        <w:jc w:val="center"/>
        <w:outlineLvl w:val="1"/>
        <w:rPr>
          <w:rFonts w:hint="eastAsia" w:ascii="方正小标宋简体" w:hAnsi="方正小标宋简体" w:eastAsia="方正小标宋简体" w:cs="方正小标宋简体"/>
          <w:sz w:val="36"/>
          <w:szCs w:val="36"/>
        </w:rPr>
      </w:pPr>
    </w:p>
    <w:p w14:paraId="1F81EEBB">
      <w:pPr>
        <w:jc w:val="center"/>
      </w:pPr>
      <w:r>
        <w:rPr>
          <w:rFonts w:ascii="黑体" w:hAnsi="黑体" w:eastAsia="黑体" w:cs="黑体"/>
          <w:sz w:val="28"/>
          <w:szCs w:val="36"/>
        </w:rPr>
        <w:t xml:space="preserve"> </w:t>
      </w:r>
      <w:r>
        <mc:AlternateContent>
          <mc:Choice Requires="wps">
            <w:drawing>
              <wp:anchor distT="0" distB="0" distL="114300" distR="114300" simplePos="0" relativeHeight="251929600" behindDoc="0" locked="0" layoutInCell="1" allowOverlap="1">
                <wp:simplePos x="0" y="0"/>
                <wp:positionH relativeFrom="column">
                  <wp:posOffset>1714500</wp:posOffset>
                </wp:positionH>
                <wp:positionV relativeFrom="paragraph">
                  <wp:posOffset>99060</wp:posOffset>
                </wp:positionV>
                <wp:extent cx="685800" cy="396240"/>
                <wp:effectExtent l="4445" t="4445" r="14605" b="18415"/>
                <wp:wrapNone/>
                <wp:docPr id="1752" name="矩形 1752"/>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35pt;margin-top:7.8pt;height:31.2pt;width:54pt;z-index:251929600;mso-width-relative:page;mso-height-relative:page;" fillcolor="#FFFFFF" filled="t" stroked="t" coordsize="21600,21600" o:gfxdata="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pdGTt1wAAAAkBAAAPAAAAAAAAAAEAIAAAACIAAABkcnMv&#10;ZG93bnJldi54bWxQSwECFAAUAAAACACHTuJA1jjxAgQCAAAxBAAADgAAAAAAAAABACAAAAAmAQAA&#10;ZHJzL2Uyb0RvYy54bWxQSwUGAAAAAAYABgBZAQAAnA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985920" behindDoc="0" locked="0" layoutInCell="1" allowOverlap="1">
                <wp:simplePos x="0" y="0"/>
                <wp:positionH relativeFrom="column">
                  <wp:posOffset>1714500</wp:posOffset>
                </wp:positionH>
                <wp:positionV relativeFrom="paragraph">
                  <wp:posOffset>99060</wp:posOffset>
                </wp:positionV>
                <wp:extent cx="685800" cy="495300"/>
                <wp:effectExtent l="0" t="0" r="0" b="0"/>
                <wp:wrapNone/>
                <wp:docPr id="1807" name="文本框 1807"/>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a:noFill/>
                        </a:ln>
                        <a:effectLst/>
                      </wps:spPr>
                      <wps:txbx>
                        <w:txbxContent>
                          <w:p w14:paraId="32D58D92">
                            <w:pPr>
                              <w:spacing w:line="240" w:lineRule="exact"/>
                              <w:jc w:val="center"/>
                              <w:rPr>
                                <w:sz w:val="15"/>
                                <w:szCs w:val="15"/>
                              </w:rPr>
                            </w:pPr>
                            <w:r>
                              <w:rPr>
                                <w:rFonts w:hint="eastAsia"/>
                                <w:sz w:val="15"/>
                                <w:szCs w:val="15"/>
                              </w:rPr>
                              <w:t>现场调查</w:t>
                            </w:r>
                          </w:p>
                          <w:p w14:paraId="3B184877">
                            <w:pPr>
                              <w:spacing w:line="240" w:lineRule="exact"/>
                              <w:jc w:val="center"/>
                              <w:rPr>
                                <w:sz w:val="15"/>
                                <w:szCs w:val="15"/>
                              </w:rPr>
                            </w:pPr>
                            <w:r>
                              <w:rPr>
                                <w:rFonts w:hint="eastAsia"/>
                                <w:sz w:val="15"/>
                                <w:szCs w:val="15"/>
                              </w:rPr>
                              <w:t>取证</w:t>
                            </w:r>
                          </w:p>
                        </w:txbxContent>
                      </wps:txbx>
                      <wps:bodyPr upright="1"/>
                    </wps:wsp>
                  </a:graphicData>
                </a:graphic>
              </wp:anchor>
            </w:drawing>
          </mc:Choice>
          <mc:Fallback>
            <w:pict>
              <v:shape id="_x0000_s1026" o:spid="_x0000_s1026" o:spt="202" type="#_x0000_t202" style="position:absolute;left:0pt;margin-left:135pt;margin-top:7.8pt;height:39pt;width:54pt;z-index:251985920;mso-width-relative:page;mso-height-relative:page;" filled="f" stroked="f" coordsize="21600,21600" o:gfxdata="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I&#10;DD5P1wAAAAkBAAAPAAAAAAAAAAEAIAAAACIAAABkcnMvZG93bnJldi54bWxQSwECFAAUAAAACACH&#10;TuJAPtxT7LMBAABhAwAADgAAAAAAAAABACAAAAAmAQAAZHJzL2Uyb0RvYy54bWxQSwUGAAAAAAYA&#10;BgBZAQAASwUAAAAA&#10;">
                <v:fill on="f" focussize="0,0"/>
                <v:stroke on="f"/>
                <v:imagedata o:title=""/>
                <o:lock v:ext="edit" aspectratio="f"/>
                <v:textbox>
                  <w:txbxContent>
                    <w:p w14:paraId="32D58D92">
                      <w:pPr>
                        <w:spacing w:line="240" w:lineRule="exact"/>
                        <w:jc w:val="center"/>
                        <w:rPr>
                          <w:sz w:val="15"/>
                          <w:szCs w:val="15"/>
                        </w:rPr>
                      </w:pPr>
                      <w:r>
                        <w:rPr>
                          <w:rFonts w:hint="eastAsia"/>
                          <w:sz w:val="15"/>
                          <w:szCs w:val="15"/>
                        </w:rPr>
                        <w:t>现场调查</w:t>
                      </w:r>
                    </w:p>
                    <w:p w14:paraId="3B184877">
                      <w:pPr>
                        <w:spacing w:line="240" w:lineRule="exact"/>
                        <w:jc w:val="center"/>
                        <w:rPr>
                          <w:sz w:val="15"/>
                          <w:szCs w:val="15"/>
                        </w:rPr>
                      </w:pPr>
                      <w:r>
                        <w:rPr>
                          <w:rFonts w:hint="eastAsia"/>
                          <w:sz w:val="15"/>
                          <w:szCs w:val="15"/>
                        </w:rPr>
                        <w:t>取证</w:t>
                      </w:r>
                    </w:p>
                  </w:txbxContent>
                </v:textbox>
              </v:shape>
            </w:pict>
          </mc:Fallback>
        </mc:AlternateContent>
      </w:r>
      <w:r>
        <mc:AlternateContent>
          <mc:Choice Requires="wps">
            <w:drawing>
              <wp:anchor distT="0" distB="0" distL="114300" distR="114300" simplePos="0" relativeHeight="252010496" behindDoc="0" locked="0" layoutInCell="1" allowOverlap="1">
                <wp:simplePos x="0" y="0"/>
                <wp:positionH relativeFrom="column">
                  <wp:posOffset>3886200</wp:posOffset>
                </wp:positionH>
                <wp:positionV relativeFrom="paragraph">
                  <wp:posOffset>0</wp:posOffset>
                </wp:positionV>
                <wp:extent cx="228600" cy="297180"/>
                <wp:effectExtent l="0" t="0" r="0" b="0"/>
                <wp:wrapNone/>
                <wp:docPr id="1831" name="文本框 1831"/>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6E18F563">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306pt;margin-top:0pt;height:23.4pt;width:18pt;z-index:252010496;mso-width-relative:page;mso-height-relative:page;" filled="f" stroked="f" coordsize="21600,21600" o:gfxdata="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HLFXI&#10;1QAAAAcBAAAPAAAAAAAAAAEAIAAAACIAAABkcnMvZG93bnJldi54bWxQSwECFAAUAAAACACHTuJA&#10;gAig+7IBAABhAwAADgAAAAAAAAABACAAAAAkAQAAZHJzL2Uyb0RvYy54bWxQSwUGAAAAAAYABgBZ&#10;AQAASAUAAAAA&#10;">
                <v:fill on="f" focussize="0,0"/>
                <v:stroke on="f"/>
                <v:imagedata o:title=""/>
                <o:lock v:ext="edit" aspectratio="f"/>
                <v:textbox>
                  <w:txbxContent>
                    <w:p w14:paraId="6E18F563">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1987968" behindDoc="0" locked="0" layoutInCell="1" allowOverlap="1">
                <wp:simplePos x="0" y="0"/>
                <wp:positionH relativeFrom="column">
                  <wp:posOffset>2971800</wp:posOffset>
                </wp:positionH>
                <wp:positionV relativeFrom="paragraph">
                  <wp:posOffset>99060</wp:posOffset>
                </wp:positionV>
                <wp:extent cx="800100" cy="495300"/>
                <wp:effectExtent l="0" t="0" r="0" b="0"/>
                <wp:wrapNone/>
                <wp:docPr id="1809" name="文本框 1809"/>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28B52DDE">
                            <w:pPr>
                              <w:spacing w:line="240" w:lineRule="exact"/>
                              <w:ind w:firstLine="150" w:firstLineChars="100"/>
                              <w:rPr>
                                <w:sz w:val="15"/>
                                <w:szCs w:val="15"/>
                              </w:rPr>
                            </w:pPr>
                            <w:r>
                              <w:rPr>
                                <w:rFonts w:hint="eastAsia"/>
                                <w:sz w:val="15"/>
                                <w:szCs w:val="15"/>
                              </w:rPr>
                              <w:t>违法事实</w:t>
                            </w:r>
                          </w:p>
                          <w:p w14:paraId="38A46DDF">
                            <w:pPr>
                              <w:spacing w:line="240" w:lineRule="exact"/>
                              <w:ind w:firstLine="150" w:firstLineChars="100"/>
                              <w:rPr>
                                <w:sz w:val="15"/>
                                <w:szCs w:val="15"/>
                              </w:rPr>
                            </w:pPr>
                            <w:r>
                              <w:rPr>
                                <w:rFonts w:hint="eastAsia"/>
                                <w:sz w:val="15"/>
                                <w:szCs w:val="15"/>
                              </w:rPr>
                              <w:t>是否明确</w:t>
                            </w:r>
                          </w:p>
                        </w:txbxContent>
                      </wps:txbx>
                      <wps:bodyPr upright="1"/>
                    </wps:wsp>
                  </a:graphicData>
                </a:graphic>
              </wp:anchor>
            </w:drawing>
          </mc:Choice>
          <mc:Fallback>
            <w:pict>
              <v:shape id="_x0000_s1026" o:spid="_x0000_s1026" o:spt="202" type="#_x0000_t202" style="position:absolute;left:0pt;margin-left:234pt;margin-top:7.8pt;height:39pt;width:63pt;z-index:251987968;mso-width-relative:page;mso-height-relative:page;" filled="f" stroked="f" coordsize="21600,21600" o:gfxdata="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Ljx&#10;PdYAAAAJAQAADwAAAAAAAAABACAAAAAiAAAAZHJzL2Rvd25yZXYueG1sUEsBAhQAFAAAAAgAh07i&#10;QOjrR4myAQAAYQMAAA4AAAAAAAAAAQAgAAAAJQEAAGRycy9lMm9Eb2MueG1sUEsFBgAAAAAGAAYA&#10;WQEAAEkFAAAAAA==&#10;">
                <v:fill on="f" focussize="0,0"/>
                <v:stroke on="f"/>
                <v:imagedata o:title=""/>
                <o:lock v:ext="edit" aspectratio="f"/>
                <v:textbox>
                  <w:txbxContent>
                    <w:p w14:paraId="28B52DDE">
                      <w:pPr>
                        <w:spacing w:line="240" w:lineRule="exact"/>
                        <w:ind w:firstLine="150" w:firstLineChars="100"/>
                        <w:rPr>
                          <w:sz w:val="15"/>
                          <w:szCs w:val="15"/>
                        </w:rPr>
                      </w:pPr>
                      <w:r>
                        <w:rPr>
                          <w:rFonts w:hint="eastAsia"/>
                          <w:sz w:val="15"/>
                          <w:szCs w:val="15"/>
                        </w:rPr>
                        <w:t>违法事实</w:t>
                      </w:r>
                    </w:p>
                    <w:p w14:paraId="38A46DDF">
                      <w:pPr>
                        <w:spacing w:line="240" w:lineRule="exact"/>
                        <w:ind w:firstLine="150" w:firstLineChars="100"/>
                        <w:rPr>
                          <w:sz w:val="15"/>
                          <w:szCs w:val="15"/>
                        </w:rPr>
                      </w:pPr>
                      <w:r>
                        <w:rPr>
                          <w:rFonts w:hint="eastAsia"/>
                          <w:sz w:val="15"/>
                          <w:szCs w:val="15"/>
                        </w:rPr>
                        <w:t>是否明确</w:t>
                      </w:r>
                    </w:p>
                  </w:txbxContent>
                </v:textbox>
              </v:shape>
            </w:pict>
          </mc:Fallback>
        </mc:AlternateContent>
      </w:r>
      <w:r>
        <mc:AlternateContent>
          <mc:Choice Requires="wps">
            <w:drawing>
              <wp:anchor distT="0" distB="0" distL="114300" distR="114300" simplePos="0" relativeHeight="251984896" behindDoc="0" locked="0" layoutInCell="1" allowOverlap="1">
                <wp:simplePos x="0" y="0"/>
                <wp:positionH relativeFrom="column">
                  <wp:posOffset>685800</wp:posOffset>
                </wp:positionH>
                <wp:positionV relativeFrom="paragraph">
                  <wp:posOffset>99060</wp:posOffset>
                </wp:positionV>
                <wp:extent cx="685800" cy="445770"/>
                <wp:effectExtent l="0" t="0" r="0" b="0"/>
                <wp:wrapNone/>
                <wp:docPr id="1806" name="文本框 1806"/>
                <wp:cNvGraphicFramePr/>
                <a:graphic xmlns:a="http://schemas.openxmlformats.org/drawingml/2006/main">
                  <a:graphicData uri="http://schemas.microsoft.com/office/word/2010/wordprocessingShape">
                    <wps:wsp>
                      <wps:cNvSpPr txBox="1"/>
                      <wps:spPr>
                        <a:xfrm>
                          <a:off x="0" y="0"/>
                          <a:ext cx="685800" cy="445770"/>
                        </a:xfrm>
                        <a:prstGeom prst="rect">
                          <a:avLst/>
                        </a:prstGeom>
                        <a:noFill/>
                        <a:ln>
                          <a:noFill/>
                        </a:ln>
                        <a:effectLst/>
                      </wps:spPr>
                      <wps:txbx>
                        <w:txbxContent>
                          <w:p w14:paraId="0DDC2867">
                            <w:pPr>
                              <w:spacing w:line="240" w:lineRule="exact"/>
                              <w:ind w:left="31680" w:hanging="150" w:hangingChars="100"/>
                              <w:rPr>
                                <w:color w:val="000000"/>
                                <w:sz w:val="15"/>
                                <w:szCs w:val="15"/>
                              </w:rPr>
                            </w:pPr>
                            <w:r>
                              <w:rPr>
                                <w:rFonts w:hint="eastAsia"/>
                                <w:color w:val="000000"/>
                                <w:sz w:val="15"/>
                                <w:szCs w:val="15"/>
                              </w:rPr>
                              <w:t>案件受理</w:t>
                            </w:r>
                          </w:p>
                          <w:p w14:paraId="2679788D"/>
                        </w:txbxContent>
                      </wps:txbx>
                      <wps:bodyPr upright="1"/>
                    </wps:wsp>
                  </a:graphicData>
                </a:graphic>
              </wp:anchor>
            </w:drawing>
          </mc:Choice>
          <mc:Fallback>
            <w:pict>
              <v:shape id="_x0000_s1026" o:spid="_x0000_s1026" o:spt="202" type="#_x0000_t202" style="position:absolute;left:0pt;margin-left:54pt;margin-top:7.8pt;height:35.1pt;width:54pt;z-index:251984896;mso-width-relative:page;mso-height-relative:page;" filled="f" stroked="f" coordsize="21600,21600" o:gfxdata="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S&#10;Wchm1gAAAAkBAAAPAAAAAAAAAAEAIAAAACIAAABkcnMvZG93bnJldi54bWxQSwECFAAUAAAACACH&#10;TuJAN6xCNbQBAABhAwAADgAAAAAAAAABACAAAAAlAQAAZHJzL2Uyb0RvYy54bWxQSwUGAAAAAAYA&#10;BgBZAQAASwUAAAAA&#10;">
                <v:fill on="f" focussize="0,0"/>
                <v:stroke on="f"/>
                <v:imagedata o:title=""/>
                <o:lock v:ext="edit" aspectratio="f"/>
                <v:textbox>
                  <w:txbxContent>
                    <w:p w14:paraId="0DDC2867">
                      <w:pPr>
                        <w:spacing w:line="240" w:lineRule="exact"/>
                        <w:ind w:left="31680" w:hanging="150" w:hangingChars="100"/>
                        <w:rPr>
                          <w:color w:val="000000"/>
                          <w:sz w:val="15"/>
                          <w:szCs w:val="15"/>
                        </w:rPr>
                      </w:pPr>
                      <w:r>
                        <w:rPr>
                          <w:rFonts w:hint="eastAsia"/>
                          <w:color w:val="000000"/>
                          <w:sz w:val="15"/>
                          <w:szCs w:val="15"/>
                        </w:rPr>
                        <w:t>案件受理</w:t>
                      </w:r>
                    </w:p>
                    <w:p w14:paraId="2679788D"/>
                  </w:txbxContent>
                </v:textbox>
              </v:shape>
            </w:pict>
          </mc:Fallback>
        </mc:AlternateContent>
      </w:r>
      <w:r>
        <mc:AlternateContent>
          <mc:Choice Requires="wps">
            <w:drawing>
              <wp:anchor distT="0" distB="0" distL="114300" distR="114300" simplePos="0" relativeHeight="251928576" behindDoc="0" locked="0" layoutInCell="1" allowOverlap="1">
                <wp:simplePos x="0" y="0"/>
                <wp:positionH relativeFrom="column">
                  <wp:posOffset>685800</wp:posOffset>
                </wp:positionH>
                <wp:positionV relativeFrom="paragraph">
                  <wp:posOffset>99060</wp:posOffset>
                </wp:positionV>
                <wp:extent cx="685800" cy="396240"/>
                <wp:effectExtent l="4445" t="4445" r="14605" b="18415"/>
                <wp:wrapNone/>
                <wp:docPr id="1751" name="矩形 1751"/>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54pt;margin-top:7.8pt;height:31.2pt;width:54pt;z-index:251928576;mso-width-relative:page;mso-height-relative:page;" fillcolor="#FFFFFF" filled="t" stroked="t" coordsize="21600,21600" o:gfxdata="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KRZL1AAAAAkBAAAPAAAAAAAAAAEAIAAAACIAAABkcnMvZG93&#10;bnJldi54bWxQSwECFAAUAAAACACHTuJAYO/28gQCAAAxBAAADgAAAAAAAAABACAAAAAjAQAAZHJz&#10;L2Uyb0RvYy54bWxQSwUGAAAAAAYABgBZAQAAmQ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933696" behindDoc="0" locked="0" layoutInCell="1" allowOverlap="1">
                <wp:simplePos x="0" y="0"/>
                <wp:positionH relativeFrom="column">
                  <wp:posOffset>4229100</wp:posOffset>
                </wp:positionH>
                <wp:positionV relativeFrom="paragraph">
                  <wp:posOffset>99060</wp:posOffset>
                </wp:positionV>
                <wp:extent cx="800100" cy="495300"/>
                <wp:effectExtent l="4445" t="4445" r="14605" b="14605"/>
                <wp:wrapNone/>
                <wp:docPr id="1756" name="椭圆 1756"/>
                <wp:cNvGraphicFramePr/>
                <a:graphic xmlns:a="http://schemas.openxmlformats.org/drawingml/2006/main">
                  <a:graphicData uri="http://schemas.microsoft.com/office/word/2010/wordprocessingShape">
                    <wps:wsp>
                      <wps:cNvSpPr/>
                      <wps:spPr>
                        <a:xfrm>
                          <a:off x="0" y="0"/>
                          <a:ext cx="8001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333pt;margin-top:7.8pt;height:39pt;width:63pt;z-index:251933696;mso-width-relative:page;mso-height-relative:page;" filled="f" stroked="t" coordsize="21600,21600" o:gfxdata="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50IRfWAAAACQEAAA8AAAAAAAAAAQAgAAAAIgAAAGRycy9kb3ducmV2LnhtbFBL&#10;AQIUABQAAAAIAIdO4kC/YOo/+AEAAAEEAAAOAAAAAAAAAAEAIAAAACUBAABkcnMvZTJvRG9jLnht&#10;bFBLBQYAAAAABgAGAFkBAACP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43936" behindDoc="0" locked="0" layoutInCell="1" allowOverlap="1">
                <wp:simplePos x="0" y="0"/>
                <wp:positionH relativeFrom="column">
                  <wp:posOffset>2743200</wp:posOffset>
                </wp:positionH>
                <wp:positionV relativeFrom="paragraph">
                  <wp:posOffset>0</wp:posOffset>
                </wp:positionV>
                <wp:extent cx="1143000" cy="594360"/>
                <wp:effectExtent l="10160" t="5080" r="27940" b="10160"/>
                <wp:wrapNone/>
                <wp:docPr id="1766" name="流程图: 决策 1766"/>
                <wp:cNvGraphicFramePr/>
                <a:graphic xmlns:a="http://schemas.openxmlformats.org/drawingml/2006/main">
                  <a:graphicData uri="http://schemas.microsoft.com/office/word/2010/wordprocessingShape">
                    <wps:wsp>
                      <wps:cNvSpPr/>
                      <wps:spPr>
                        <a:xfrm>
                          <a:off x="0" y="0"/>
                          <a:ext cx="11430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16pt;margin-top:0pt;height:46.8pt;width:90pt;z-index:251943936;mso-width-relative:page;mso-height-relative:page;" fillcolor="#FFFFFF" filled="t" stroked="t" coordsize="21600,21600" o:gfxdata="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N9A&#10;ZdcAAAAHAQAADwAAAAAAAAABACAAAAAiAAAAZHJzL2Rvd25yZXYueG1sUEsBAhQAFAAAAAgAh07i&#10;QDdQmnkjAgAASgQAAA4AAAAAAAAAAQAgAAAAJgEAAGRycy9lMm9Eb2MueG1sUEsFBgAAAAAGAAYA&#10;WQEAALsFAAAAAA==&#10;">
                <v:fill on="t" focussize="0,0"/>
                <v:stroke color="#000000" joinstyle="miter"/>
                <v:imagedata o:title=""/>
                <o:lock v:ext="edit" aspectratio="f"/>
              </v:shape>
            </w:pict>
          </mc:Fallback>
        </mc:AlternateContent>
      </w:r>
      <w:r>
        <w:t xml:space="preserve">        </w:t>
      </w:r>
    </w:p>
    <w:p w14:paraId="5DC3EFAB">
      <w:r>
        <mc:AlternateContent>
          <mc:Choice Requires="wps">
            <w:drawing>
              <wp:anchor distT="0" distB="0" distL="114300" distR="114300" simplePos="0" relativeHeight="251986944" behindDoc="0" locked="0" layoutInCell="1" allowOverlap="1">
                <wp:simplePos x="0" y="0"/>
                <wp:positionH relativeFrom="column">
                  <wp:posOffset>815340</wp:posOffset>
                </wp:positionH>
                <wp:positionV relativeFrom="paragraph">
                  <wp:posOffset>7487920</wp:posOffset>
                </wp:positionV>
                <wp:extent cx="914400" cy="594360"/>
                <wp:effectExtent l="0" t="0" r="0" b="0"/>
                <wp:wrapNone/>
                <wp:docPr id="1808" name="文本框 1808"/>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24F99152">
                            <w:pPr>
                              <w:jc w:val="center"/>
                              <w:rPr>
                                <w:sz w:val="13"/>
                                <w:szCs w:val="13"/>
                              </w:rPr>
                            </w:pPr>
                            <w:r>
                              <w:rPr>
                                <w:rFonts w:hint="eastAsia"/>
                                <w:sz w:val="13"/>
                                <w:szCs w:val="13"/>
                              </w:rPr>
                              <w:t>移送司法机关或其他行政部门</w:t>
                            </w:r>
                          </w:p>
                        </w:txbxContent>
                      </wps:txbx>
                      <wps:bodyPr upright="1"/>
                    </wps:wsp>
                  </a:graphicData>
                </a:graphic>
              </wp:anchor>
            </w:drawing>
          </mc:Choice>
          <mc:Fallback>
            <w:pict>
              <v:shape id="_x0000_s1026" o:spid="_x0000_s1026" o:spt="202" type="#_x0000_t202" style="position:absolute;left:0pt;margin-left:64.2pt;margin-top:589.6pt;height:46.8pt;width:72pt;z-index:251986944;mso-width-relative:page;mso-height-relative:page;" filled="f" stroked="f" coordsize="21600,21600" o:gfxdata="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TkV1TYAAAADQEAAA8AAAAAAAAAAQAgAAAAIgAAAGRycy9kb3ducmV2LnhtbFBLAQIUABQAAAAI&#10;AIdO4kAWbegGtAEAAGEDAAAOAAAAAAAAAAEAIAAAACcBAABkcnMvZTJvRG9jLnhtbFBLBQYAAAAA&#10;BgAGAFkBAABNBQAAAAA=&#10;">
                <v:fill on="f" focussize="0,0"/>
                <v:stroke on="f"/>
                <v:imagedata o:title=""/>
                <o:lock v:ext="edit" aspectratio="f"/>
                <v:textbox>
                  <w:txbxContent>
                    <w:p w14:paraId="24F99152">
                      <w:pPr>
                        <w:jc w:val="center"/>
                        <w:rPr>
                          <w:sz w:val="13"/>
                          <w:szCs w:val="13"/>
                        </w:rPr>
                      </w:pPr>
                      <w:r>
                        <w:rPr>
                          <w:rFonts w:hint="eastAsia"/>
                          <w:sz w:val="13"/>
                          <w:szCs w:val="13"/>
                        </w:rPr>
                        <w:t>移送司法机关或其他行政部门</w:t>
                      </w:r>
                    </w:p>
                  </w:txbxContent>
                </v:textbox>
              </v:shape>
            </w:pict>
          </mc:Fallback>
        </mc:AlternateContent>
      </w:r>
      <w:r>
        <mc:AlternateContent>
          <mc:Choice Requires="wps">
            <w:drawing>
              <wp:anchor distT="0" distB="0" distL="114300" distR="114300" simplePos="0" relativeHeight="251980800" behindDoc="0" locked="0" layoutInCell="1" allowOverlap="1">
                <wp:simplePos x="0" y="0"/>
                <wp:positionH relativeFrom="column">
                  <wp:posOffset>779780</wp:posOffset>
                </wp:positionH>
                <wp:positionV relativeFrom="paragraph">
                  <wp:posOffset>7480935</wp:posOffset>
                </wp:positionV>
                <wp:extent cx="914400" cy="495300"/>
                <wp:effectExtent l="4445" t="4445" r="14605" b="14605"/>
                <wp:wrapNone/>
                <wp:docPr id="1802" name="椭圆 1802"/>
                <wp:cNvGraphicFramePr/>
                <a:graphic xmlns:a="http://schemas.openxmlformats.org/drawingml/2006/main">
                  <a:graphicData uri="http://schemas.microsoft.com/office/word/2010/wordprocessingShape">
                    <wps:wsp>
                      <wps:cNvSpPr/>
                      <wps:spPr>
                        <a:xfrm>
                          <a:off x="0" y="0"/>
                          <a:ext cx="9144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61.4pt;margin-top:589.05pt;height:39pt;width:72pt;z-index:251980800;mso-width-relative:page;mso-height-relative:page;" filled="f" stroked="t" coordsize="21600,21600" o:gfxdata="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EeqmzYAAAADQEAAA8AAAAAAAAAAQAgAAAAIgAAAGRycy9kb3ducmV2Lnht&#10;bFBLAQIUABQAAAAIAIdO4kD64up/+QEAAAEEAAAOAAAAAAAAAAEAIAAAACcBAABkcnMvZTJvRG9j&#10;LnhtbFBLBQYAAAAABgAGAFkBAACS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023808" behindDoc="0" locked="0" layoutInCell="1" allowOverlap="1">
                <wp:simplePos x="0" y="0"/>
                <wp:positionH relativeFrom="column">
                  <wp:posOffset>965200</wp:posOffset>
                </wp:positionH>
                <wp:positionV relativeFrom="paragraph">
                  <wp:posOffset>7131050</wp:posOffset>
                </wp:positionV>
                <wp:extent cx="342900" cy="297180"/>
                <wp:effectExtent l="0" t="0" r="0" b="0"/>
                <wp:wrapNone/>
                <wp:docPr id="1844" name="文本框 1844"/>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4B09A70F">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76pt;margin-top:561.5pt;height:23.4pt;width:27pt;z-index:252023808;mso-width-relative:page;mso-height-relative:page;" filled="f" stroked="f" coordsize="21600,21600" o:gfxdata="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M&#10;jiXN1wAAAA0BAAAPAAAAAAAAAAEAIAAAACIAAABkcnMvZG93bnJldi54bWxQSwECFAAUAAAACACH&#10;TuJAqLYODbMBAABhAwAADgAAAAAAAAABACAAAAAmAQAAZHJzL2Uyb0RvYy54bWxQSwUGAAAAAAYA&#10;BgBZAQAASwUAAAAA&#10;">
                <v:fill on="f" focussize="0,0"/>
                <v:stroke on="f"/>
                <v:imagedata o:title=""/>
                <o:lock v:ext="edit" aspectratio="f"/>
                <v:textbox>
                  <w:txbxContent>
                    <w:p w14:paraId="4B09A70F">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1975680" behindDoc="0" locked="0" layoutInCell="1" allowOverlap="1">
                <wp:simplePos x="0" y="0"/>
                <wp:positionH relativeFrom="column">
                  <wp:posOffset>1260475</wp:posOffset>
                </wp:positionH>
                <wp:positionV relativeFrom="paragraph">
                  <wp:posOffset>7085330</wp:posOffset>
                </wp:positionV>
                <wp:extent cx="0" cy="396240"/>
                <wp:effectExtent l="38100" t="0" r="38100" b="3810"/>
                <wp:wrapNone/>
                <wp:docPr id="1797" name="直接连接符 1797"/>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99.25pt;margin-top:557.9pt;height:31.2pt;width:0pt;z-index:251975680;mso-width-relative:page;mso-height-relative:page;" filled="f" stroked="t" coordsize="21600,21600" o:gfxdata="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S0259gAAAANAQAADwAAAAAAAAABACAAAAAiAAAAZHJz&#10;L2Rvd25yZXYueG1sUEsBAhQAFAAAAAgAh07iQFz5MMwEAgAA+wMAAA4AAAAAAAAAAQAgAAAAJw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69536" behindDoc="0" locked="0" layoutInCell="1" allowOverlap="1">
                <wp:simplePos x="0" y="0"/>
                <wp:positionH relativeFrom="column">
                  <wp:posOffset>2197735</wp:posOffset>
                </wp:positionH>
                <wp:positionV relativeFrom="paragraph">
                  <wp:posOffset>6758305</wp:posOffset>
                </wp:positionV>
                <wp:extent cx="283845" cy="635"/>
                <wp:effectExtent l="0" t="37465" r="1905" b="38100"/>
                <wp:wrapNone/>
                <wp:docPr id="1791" name="直接连接符 1791"/>
                <wp:cNvGraphicFramePr/>
                <a:graphic xmlns:a="http://schemas.openxmlformats.org/drawingml/2006/main">
                  <a:graphicData uri="http://schemas.microsoft.com/office/word/2010/wordprocessingShape">
                    <wps:wsp>
                      <wps:cNvCnPr/>
                      <wps:spPr>
                        <a:xfrm>
                          <a:off x="0" y="0"/>
                          <a:ext cx="28384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73.05pt;margin-top:532.15pt;height:0.05pt;width:22.35pt;z-index:251969536;mso-width-relative:page;mso-height-relative:page;" filled="f" stroked="t" coordsize="21600,21600" o:gfxdata="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t81JPbAAAADQEAAA8AAAAAAAAAAQAgAAAAIgAA&#10;AGRycy9kb3ducmV2LnhtbFBLAQIUABQAAAAIAIdO4kBl2tddBQIAAP0DAAAOAAAAAAAAAAEAIAAA&#10;ACo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24832" behindDoc="0" locked="0" layoutInCell="1" allowOverlap="1">
                <wp:simplePos x="0" y="0"/>
                <wp:positionH relativeFrom="column">
                  <wp:posOffset>935355</wp:posOffset>
                </wp:positionH>
                <wp:positionV relativeFrom="paragraph">
                  <wp:posOffset>6520180</wp:posOffset>
                </wp:positionV>
                <wp:extent cx="745490" cy="576580"/>
                <wp:effectExtent l="0" t="0" r="0" b="0"/>
                <wp:wrapNone/>
                <wp:docPr id="1845" name="文本框 1845"/>
                <wp:cNvGraphicFramePr/>
                <a:graphic xmlns:a="http://schemas.openxmlformats.org/drawingml/2006/main">
                  <a:graphicData uri="http://schemas.microsoft.com/office/word/2010/wordprocessingShape">
                    <wps:wsp>
                      <wps:cNvSpPr txBox="1"/>
                      <wps:spPr>
                        <a:xfrm>
                          <a:off x="0" y="0"/>
                          <a:ext cx="745490" cy="576580"/>
                        </a:xfrm>
                        <a:prstGeom prst="rect">
                          <a:avLst/>
                        </a:prstGeom>
                        <a:noFill/>
                        <a:ln>
                          <a:noFill/>
                        </a:ln>
                        <a:effectLst/>
                      </wps:spPr>
                      <wps:txbx>
                        <w:txbxContent>
                          <w:p w14:paraId="08852562">
                            <w:pPr>
                              <w:spacing w:line="240" w:lineRule="exact"/>
                              <w:rPr>
                                <w:sz w:val="13"/>
                                <w:szCs w:val="13"/>
                              </w:rPr>
                            </w:pPr>
                            <w:r>
                              <w:rPr>
                                <w:rFonts w:hint="eastAsia"/>
                                <w:sz w:val="13"/>
                                <w:szCs w:val="13"/>
                              </w:rPr>
                              <w:t>是否构成犯罪</w:t>
                            </w:r>
                          </w:p>
                          <w:p w14:paraId="107861F6">
                            <w:pPr>
                              <w:spacing w:line="240" w:lineRule="exact"/>
                              <w:rPr>
                                <w:sz w:val="13"/>
                                <w:szCs w:val="13"/>
                              </w:rPr>
                            </w:pPr>
                            <w:r>
                              <w:rPr>
                                <w:rFonts w:hint="eastAsia"/>
                                <w:sz w:val="13"/>
                                <w:szCs w:val="13"/>
                              </w:rPr>
                              <w:t>或其他违法</w:t>
                            </w:r>
                          </w:p>
                        </w:txbxContent>
                      </wps:txbx>
                      <wps:bodyPr upright="1"/>
                    </wps:wsp>
                  </a:graphicData>
                </a:graphic>
              </wp:anchor>
            </w:drawing>
          </mc:Choice>
          <mc:Fallback>
            <w:pict>
              <v:shape id="_x0000_s1026" o:spid="_x0000_s1026" o:spt="202" type="#_x0000_t202" style="position:absolute;left:0pt;margin-left:73.65pt;margin-top:513.4pt;height:45.4pt;width:58.7pt;z-index:252024832;mso-width-relative:page;mso-height-relative:page;" filled="f" stroked="f" coordsize="21600,21600" o:gfxdata="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cFFJo2QAAAA0BAAAPAAAAAAAAAAEAIAAAACIAAABkcnMvZG93bnJldi54bWxQSwECFAAUAAAA&#10;CACHTuJAVkynSbQBAABhAwAADgAAAAAAAAABACAAAAAoAQAAZHJzL2Uyb0RvYy54bWxQSwUGAAAA&#10;AAYABgBZAQAATgUAAAAA&#10;">
                <v:fill on="f" focussize="0,0"/>
                <v:stroke on="f"/>
                <v:imagedata o:title=""/>
                <o:lock v:ext="edit" aspectratio="f"/>
                <v:textbox>
                  <w:txbxContent>
                    <w:p w14:paraId="08852562">
                      <w:pPr>
                        <w:spacing w:line="240" w:lineRule="exact"/>
                        <w:rPr>
                          <w:sz w:val="13"/>
                          <w:szCs w:val="13"/>
                        </w:rPr>
                      </w:pPr>
                      <w:r>
                        <w:rPr>
                          <w:rFonts w:hint="eastAsia"/>
                          <w:sz w:val="13"/>
                          <w:szCs w:val="13"/>
                        </w:rPr>
                        <w:t>是否构成犯罪</w:t>
                      </w:r>
                    </w:p>
                    <w:p w14:paraId="107861F6">
                      <w:pPr>
                        <w:spacing w:line="240" w:lineRule="exact"/>
                        <w:rPr>
                          <w:sz w:val="13"/>
                          <w:szCs w:val="13"/>
                        </w:rPr>
                      </w:pPr>
                      <w:r>
                        <w:rPr>
                          <w:rFonts w:hint="eastAsia"/>
                          <w:sz w:val="13"/>
                          <w:szCs w:val="13"/>
                        </w:rPr>
                        <w:t>或其他违法</w:t>
                      </w:r>
                    </w:p>
                  </w:txbxContent>
                </v:textbox>
              </v:shape>
            </w:pict>
          </mc:Fallback>
        </mc:AlternateContent>
      </w:r>
      <w:r>
        <mc:AlternateContent>
          <mc:Choice Requires="wps">
            <w:drawing>
              <wp:anchor distT="0" distB="0" distL="114300" distR="114300" simplePos="0" relativeHeight="252021760" behindDoc="1" locked="0" layoutInCell="1" allowOverlap="1">
                <wp:simplePos x="0" y="0"/>
                <wp:positionH relativeFrom="column">
                  <wp:posOffset>340995</wp:posOffset>
                </wp:positionH>
                <wp:positionV relativeFrom="paragraph">
                  <wp:posOffset>6468110</wp:posOffset>
                </wp:positionV>
                <wp:extent cx="1828800" cy="594360"/>
                <wp:effectExtent l="15240" t="5080" r="22860" b="10160"/>
                <wp:wrapThrough wrapText="bothSides">
                  <wp:wrapPolygon>
                    <wp:start x="9495" y="-185"/>
                    <wp:lineTo x="-180" y="6738"/>
                    <wp:lineTo x="-180" y="11585"/>
                    <wp:lineTo x="9495" y="21277"/>
                    <wp:lineTo x="11745" y="21277"/>
                    <wp:lineTo x="21645" y="12277"/>
                    <wp:lineTo x="21645" y="8815"/>
                    <wp:lineTo x="11970" y="-185"/>
                    <wp:lineTo x="9495" y="-185"/>
                  </wp:wrapPolygon>
                </wp:wrapThrough>
                <wp:docPr id="1842" name="流程图: 决策 1842"/>
                <wp:cNvGraphicFramePr/>
                <a:graphic xmlns:a="http://schemas.openxmlformats.org/drawingml/2006/main">
                  <a:graphicData uri="http://schemas.microsoft.com/office/word/2010/wordprocessingShape">
                    <wps:wsp>
                      <wps:cNvSpPr/>
                      <wps:spPr>
                        <a:xfrm>
                          <a:off x="0" y="0"/>
                          <a:ext cx="18288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4915B975"/>
                        </w:txbxContent>
                      </wps:txbx>
                      <wps:bodyPr upright="1"/>
                    </wps:wsp>
                  </a:graphicData>
                </a:graphic>
              </wp:anchor>
            </w:drawing>
          </mc:Choice>
          <mc:Fallback>
            <w:pict>
              <v:shape id="_x0000_s1026" o:spid="_x0000_s1026" o:spt="110" type="#_x0000_t110" style="position:absolute;left:0pt;margin-left:26.85pt;margin-top:509.3pt;height:46.8pt;width:144pt;mso-wrap-distance-left:9pt;mso-wrap-distance-right:9pt;z-index:-251294720;mso-width-relative:page;mso-height-relative:page;" fillcolor="#FFFFFF" filled="t" stroked="t" coordsize="21600,21600" wrapcoords="9495 -185 -180 6738 -180 11585 9495 21277 11745 21277 21645 12277 21645 8815 11970 -185 9495 -185" o:gfxdata="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0Zg2gAAAAwBAAAPAAAAAAAAAAEAIAAAACIAAABkcnMvZG93bnJldi54bWxQSwECFAAU&#10;AAAACACHTuJAvNgMuCgCAABVBAAADgAAAAAAAAABACAAAAApAQAAZHJzL2Uyb0RvYy54bWxQSwUG&#10;AAAAAAYABgBZAQAAwwUAAAAA&#10;">
                <v:fill on="t" focussize="0,0"/>
                <v:stroke color="#000000" joinstyle="miter"/>
                <v:imagedata o:title=""/>
                <o:lock v:ext="edit" aspectratio="f"/>
                <v:textbox>
                  <w:txbxContent>
                    <w:p w14:paraId="4915B975"/>
                  </w:txbxContent>
                </v:textbox>
                <w10:wrap type="through"/>
              </v:shape>
            </w:pict>
          </mc:Fallback>
        </mc:AlternateContent>
      </w:r>
      <w:r>
        <mc:AlternateContent>
          <mc:Choice Requires="wps">
            <w:drawing>
              <wp:anchor distT="0" distB="0" distL="114300" distR="114300" simplePos="0" relativeHeight="251978752" behindDoc="0" locked="0" layoutInCell="1" allowOverlap="1">
                <wp:simplePos x="0" y="0"/>
                <wp:positionH relativeFrom="column">
                  <wp:posOffset>1278255</wp:posOffset>
                </wp:positionH>
                <wp:positionV relativeFrom="paragraph">
                  <wp:posOffset>6071870</wp:posOffset>
                </wp:positionV>
                <wp:extent cx="5715" cy="349250"/>
                <wp:effectExtent l="36830" t="0" r="33655" b="12700"/>
                <wp:wrapNone/>
                <wp:docPr id="1800" name="直接连接符 1800"/>
                <wp:cNvGraphicFramePr/>
                <a:graphic xmlns:a="http://schemas.openxmlformats.org/drawingml/2006/main">
                  <a:graphicData uri="http://schemas.microsoft.com/office/word/2010/wordprocessingShape">
                    <wps:wsp>
                      <wps:cNvCnPr/>
                      <wps:spPr>
                        <a:xfrm flipH="1">
                          <a:off x="0" y="0"/>
                          <a:ext cx="5715" cy="349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0.65pt;margin-top:478.1pt;height:27.5pt;width:0.45pt;z-index:251978752;mso-width-relative:page;mso-height-relative:page;" filled="f" stroked="t" coordsize="21600,21600" o:gfxdata="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scxdtoAAAAMAQAADwAAAAAAAAAB&#10;ACAAAAAiAAAAZHJzL2Rvd25yZXYueG1sUEsBAhQAFAAAAAgAh07iQCUcc4wOAgAACAQAAA4AAAAA&#10;AAAAAQAgAAAAKQEAAGRycy9lMm9Eb2MueG1sUEsFBgAAAAAGAAYAWQEAAKk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18688" behindDoc="0" locked="0" layoutInCell="1" allowOverlap="1">
                <wp:simplePos x="0" y="0"/>
                <wp:positionH relativeFrom="column">
                  <wp:posOffset>1946275</wp:posOffset>
                </wp:positionH>
                <wp:positionV relativeFrom="paragraph">
                  <wp:posOffset>5610860</wp:posOffset>
                </wp:positionV>
                <wp:extent cx="342900" cy="297180"/>
                <wp:effectExtent l="0" t="0" r="0" b="0"/>
                <wp:wrapNone/>
                <wp:docPr id="1839" name="文本框 1839"/>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6553A6D1">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53.25pt;margin-top:441.8pt;height:23.4pt;width:27pt;z-index:252018688;mso-width-relative:page;mso-height-relative:page;" filled="f" stroked="f" coordsize="21600,21600" o:gfxdata="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3pQsdgAAAALAQAADwAAAAAAAAABACAAAAAiAAAAZHJzL2Rvd25yZXYueG1sUEsBAhQAFAAAAAgA&#10;h07iQDnVc0KzAQAAYQMAAA4AAAAAAAAAAQAgAAAAJwEAAGRycy9lMm9Eb2MueG1sUEsFBgAAAAAG&#10;AAYAWQEAAEwFAAAAAA==&#10;">
                <v:fill on="f" focussize="0,0"/>
                <v:stroke on="f"/>
                <v:imagedata o:title=""/>
                <o:lock v:ext="edit" aspectratio="f"/>
                <v:textbox>
                  <w:txbxContent>
                    <w:p w14:paraId="6553A6D1">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1968512" behindDoc="0" locked="0" layoutInCell="1" allowOverlap="1">
                <wp:simplePos x="0" y="0"/>
                <wp:positionH relativeFrom="column">
                  <wp:posOffset>1756410</wp:posOffset>
                </wp:positionH>
                <wp:positionV relativeFrom="paragraph">
                  <wp:posOffset>5839460</wp:posOffset>
                </wp:positionV>
                <wp:extent cx="643890" cy="5080"/>
                <wp:effectExtent l="0" t="37465" r="3810" b="33655"/>
                <wp:wrapNone/>
                <wp:docPr id="1790" name="直接连接符 1790"/>
                <wp:cNvGraphicFramePr/>
                <a:graphic xmlns:a="http://schemas.openxmlformats.org/drawingml/2006/main">
                  <a:graphicData uri="http://schemas.microsoft.com/office/word/2010/wordprocessingShape">
                    <wps:wsp>
                      <wps:cNvCnPr/>
                      <wps:spPr>
                        <a:xfrm flipH="1" flipV="1">
                          <a:off x="0" y="0"/>
                          <a:ext cx="64389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 y;margin-left:138.3pt;margin-top:459.8pt;height:0.4pt;width:50.7pt;z-index:251968512;mso-width-relative:page;mso-height-relative:page;" filled="f" stroked="t" coordsize="21600,21600" o:gfxdata="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Omv2baAAAACwEAAA8AAAAA&#10;AAAAAQAgAAAAIgAAAGRycy9kb3ducmV2LnhtbFBLAQIUABQAAAAIAIdO4kBz++0bEgIAABIEAAAO&#10;AAAAAAAAAAEAIAAAACkBAABkcnMvZTJvRG9jLnhtbFBLBQYAAAAABgAGAFkBAACt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49056" behindDoc="0" locked="0" layoutInCell="1" allowOverlap="1">
                <wp:simplePos x="0" y="0"/>
                <wp:positionH relativeFrom="column">
                  <wp:posOffset>813435</wp:posOffset>
                </wp:positionH>
                <wp:positionV relativeFrom="paragraph">
                  <wp:posOffset>5541645</wp:posOffset>
                </wp:positionV>
                <wp:extent cx="914400" cy="495300"/>
                <wp:effectExtent l="4445" t="4445" r="14605" b="14605"/>
                <wp:wrapNone/>
                <wp:docPr id="1771" name="矩形 1771"/>
                <wp:cNvGraphicFramePr/>
                <a:graphic xmlns:a="http://schemas.openxmlformats.org/drawingml/2006/main">
                  <a:graphicData uri="http://schemas.microsoft.com/office/word/2010/wordprocessingShape">
                    <wps:wsp>
                      <wps:cNvSpPr/>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64.05pt;margin-top:436.35pt;height:39pt;width:72pt;z-index:251949056;mso-width-relative:page;mso-height-relative:page;" fillcolor="#FFFFFF" filled="t" stroked="t" coordsize="21600,21600" o:gfxdata="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mH952AAAAAsBAAAPAAAAAAAAAAEAIAAAACIAAABkcnMvZG93&#10;bnJldi54bWxQSwECFAAUAAAACACHTuJAtKOMNgACAAAxBAAADgAAAAAAAAABACAAAAAnAQAAZHJz&#10;L2Uyb0RvYy54bWxQSwUGAAAAAAYABgBZAQAAmQ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000256" behindDoc="0" locked="0" layoutInCell="1" allowOverlap="1">
                <wp:simplePos x="0" y="0"/>
                <wp:positionH relativeFrom="column">
                  <wp:posOffset>776605</wp:posOffset>
                </wp:positionH>
                <wp:positionV relativeFrom="paragraph">
                  <wp:posOffset>5558155</wp:posOffset>
                </wp:positionV>
                <wp:extent cx="914400" cy="495300"/>
                <wp:effectExtent l="0" t="0" r="0" b="0"/>
                <wp:wrapNone/>
                <wp:docPr id="1821" name="文本框 1821"/>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35EE901A">
                            <w:pPr>
                              <w:ind w:firstLine="150" w:firstLineChars="100"/>
                              <w:rPr>
                                <w:sz w:val="15"/>
                                <w:szCs w:val="15"/>
                              </w:rPr>
                            </w:pPr>
                            <w:r>
                              <w:rPr>
                                <w:rFonts w:hint="eastAsia"/>
                                <w:sz w:val="15"/>
                                <w:szCs w:val="15"/>
                              </w:rPr>
                              <w:t>集体讨论决定</w:t>
                            </w:r>
                          </w:p>
                          <w:p w14:paraId="4607A96B">
                            <w:pPr>
                              <w:ind w:firstLine="450" w:firstLineChars="300"/>
                              <w:rPr>
                                <w:color w:val="000000"/>
                                <w:sz w:val="15"/>
                                <w:szCs w:val="15"/>
                              </w:rPr>
                            </w:pPr>
                          </w:p>
                        </w:txbxContent>
                      </wps:txbx>
                      <wps:bodyPr upright="1"/>
                    </wps:wsp>
                  </a:graphicData>
                </a:graphic>
              </wp:anchor>
            </w:drawing>
          </mc:Choice>
          <mc:Fallback>
            <w:pict>
              <v:shape id="_x0000_s1026" o:spid="_x0000_s1026" o:spt="202" type="#_x0000_t202" style="position:absolute;left:0pt;margin-left:61.15pt;margin-top:437.65pt;height:39pt;width:72pt;z-index:252000256;mso-width-relative:page;mso-height-relative:page;" filled="f" stroked="f" coordsize="21600,21600" o:gfxdata="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g&#10;WFV91wAAAAsBAAAPAAAAAAAAAAEAIAAAACIAAABkcnMvZG93bnJldi54bWxQSwECFAAUAAAACACH&#10;TuJAINprgrMBAABhAwAADgAAAAAAAAABACAAAAAmAQAAZHJzL2Uyb0RvYy54bWxQSwUGAAAAAAYA&#10;BgBZAQAASwUAAAAA&#10;">
                <v:fill on="f" focussize="0,0"/>
                <v:stroke on="f"/>
                <v:imagedata o:title=""/>
                <o:lock v:ext="edit" aspectratio="f"/>
                <v:textbox>
                  <w:txbxContent>
                    <w:p w14:paraId="35EE901A">
                      <w:pPr>
                        <w:ind w:firstLine="150" w:firstLineChars="100"/>
                        <w:rPr>
                          <w:sz w:val="15"/>
                          <w:szCs w:val="15"/>
                        </w:rPr>
                      </w:pPr>
                      <w:r>
                        <w:rPr>
                          <w:rFonts w:hint="eastAsia"/>
                          <w:sz w:val="15"/>
                          <w:szCs w:val="15"/>
                        </w:rPr>
                        <w:t>集体讨论决定</w:t>
                      </w:r>
                    </w:p>
                    <w:p w14:paraId="4607A96B">
                      <w:pPr>
                        <w:ind w:firstLine="450" w:firstLineChars="300"/>
                        <w:rPr>
                          <w:color w:val="000000"/>
                          <w:sz w:val="15"/>
                          <w:szCs w:val="15"/>
                        </w:rPr>
                      </w:pPr>
                    </w:p>
                  </w:txbxContent>
                </v:textbox>
              </v:shape>
            </w:pict>
          </mc:Fallback>
        </mc:AlternateContent>
      </w:r>
      <w:r>
        <mc:AlternateContent>
          <mc:Choice Requires="wps">
            <w:drawing>
              <wp:anchor distT="0" distB="0" distL="114300" distR="114300" simplePos="0" relativeHeight="252022784" behindDoc="0" locked="0" layoutInCell="1" allowOverlap="1">
                <wp:simplePos x="0" y="0"/>
                <wp:positionH relativeFrom="column">
                  <wp:posOffset>2189480</wp:posOffset>
                </wp:positionH>
                <wp:positionV relativeFrom="paragraph">
                  <wp:posOffset>6552565</wp:posOffset>
                </wp:positionV>
                <wp:extent cx="266700" cy="243840"/>
                <wp:effectExtent l="0" t="0" r="0" b="0"/>
                <wp:wrapNone/>
                <wp:docPr id="1843" name="文本框 1843"/>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14E357F8">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172.4pt;margin-top:515.95pt;height:19.2pt;width:21pt;z-index:252022784;mso-width-relative:page;mso-height-relative:page;" filled="f" stroked="f" coordsize="21600,21600" o:gfxdata="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X9/LfZAAAADQEAAA8AAAAAAAAAAQAgAAAAIgAAAGRycy9kb3ducmV2LnhtbFBLAQIUABQAAAAI&#10;AIdO4kA4tiELswEAAGEDAAAOAAAAAAAAAAEAIAAAACgBAABkcnMvZTJvRG9jLnhtbFBLBQYAAAAA&#10;BgAGAFkBAABNBQAAAAA=&#10;">
                <v:fill on="f" focussize="0,0"/>
                <v:stroke on="f"/>
                <v:imagedata o:title=""/>
                <o:lock v:ext="edit" aspectratio="f"/>
                <v:textbox>
                  <w:txbxContent>
                    <w:p w14:paraId="14E357F8">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1961344" behindDoc="0" locked="0" layoutInCell="1" allowOverlap="1">
                <wp:simplePos x="0" y="0"/>
                <wp:positionH relativeFrom="column">
                  <wp:posOffset>1943100</wp:posOffset>
                </wp:positionH>
                <wp:positionV relativeFrom="paragraph">
                  <wp:posOffset>3467100</wp:posOffset>
                </wp:positionV>
                <wp:extent cx="0" cy="198120"/>
                <wp:effectExtent l="38100" t="0" r="38100" b="11430"/>
                <wp:wrapNone/>
                <wp:docPr id="1783" name="直接连接符 178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3pt;margin-top:273pt;height:15.6pt;width:0pt;z-index:251961344;mso-width-relative:page;mso-height-relative:page;" filled="f" stroked="t" coordsize="21600,21600" o:gfxdata="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rzXQzaAAAACwEAAA8AAAAAAAAAAQAgAAAAIgAAAGRy&#10;cy9kb3ducmV2LnhtbFBLAQIUABQAAAAIAIdO4kBOo7aE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94112" behindDoc="0" locked="0" layoutInCell="1" allowOverlap="1">
                <wp:simplePos x="0" y="0"/>
                <wp:positionH relativeFrom="column">
                  <wp:posOffset>1600200</wp:posOffset>
                </wp:positionH>
                <wp:positionV relativeFrom="paragraph">
                  <wp:posOffset>3070860</wp:posOffset>
                </wp:positionV>
                <wp:extent cx="723900" cy="586740"/>
                <wp:effectExtent l="0" t="0" r="0" b="0"/>
                <wp:wrapNone/>
                <wp:docPr id="1815" name="文本框 1815"/>
                <wp:cNvGraphicFramePr/>
                <a:graphic xmlns:a="http://schemas.openxmlformats.org/drawingml/2006/main">
                  <a:graphicData uri="http://schemas.microsoft.com/office/word/2010/wordprocessingShape">
                    <wps:wsp>
                      <wps:cNvSpPr txBox="1"/>
                      <wps:spPr>
                        <a:xfrm>
                          <a:off x="0" y="0"/>
                          <a:ext cx="723900" cy="586740"/>
                        </a:xfrm>
                        <a:prstGeom prst="rect">
                          <a:avLst/>
                        </a:prstGeom>
                        <a:noFill/>
                        <a:ln>
                          <a:noFill/>
                        </a:ln>
                        <a:effectLst/>
                      </wps:spPr>
                      <wps:txbx>
                        <w:txbxContent>
                          <w:p w14:paraId="7156DB16">
                            <w:pPr>
                              <w:rPr>
                                <w:sz w:val="15"/>
                                <w:szCs w:val="15"/>
                              </w:rPr>
                            </w:pPr>
                            <w:r>
                              <w:rPr>
                                <w:rFonts w:hint="eastAsia"/>
                                <w:sz w:val="15"/>
                                <w:szCs w:val="15"/>
                              </w:rPr>
                              <w:t>告知当事人听证权</w:t>
                            </w:r>
                          </w:p>
                        </w:txbxContent>
                      </wps:txbx>
                      <wps:bodyPr upright="1"/>
                    </wps:wsp>
                  </a:graphicData>
                </a:graphic>
              </wp:anchor>
            </w:drawing>
          </mc:Choice>
          <mc:Fallback>
            <w:pict>
              <v:shape id="_x0000_s1026" o:spid="_x0000_s1026" o:spt="202" type="#_x0000_t202" style="position:absolute;left:0pt;margin-left:126pt;margin-top:241.8pt;height:46.2pt;width:57pt;z-index:251994112;mso-width-relative:page;mso-height-relative:page;" filled="f" stroked="f" coordsize="21600,21600" o:gfxdata="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T6NR22QAAAAsBAAAPAAAAAAAAAAEAIAAAACIAAABkcnMvZG93bnJldi54bWxQSwECFAAUAAAA&#10;CACHTuJAiIq00bQBAABhAwAADgAAAAAAAAABACAAAAAoAQAAZHJzL2Uyb0RvYy54bWxQSwUGAAAA&#10;AAYABgBZAQAATgUAAAAA&#10;">
                <v:fill on="f" focussize="0,0"/>
                <v:stroke on="f"/>
                <v:imagedata o:title=""/>
                <o:lock v:ext="edit" aspectratio="f"/>
                <v:textbox>
                  <w:txbxContent>
                    <w:p w14:paraId="7156DB16">
                      <w:pPr>
                        <w:rPr>
                          <w:sz w:val="15"/>
                          <w:szCs w:val="15"/>
                        </w:rPr>
                      </w:pPr>
                      <w:r>
                        <w:rPr>
                          <w:rFonts w:hint="eastAsia"/>
                          <w:sz w:val="15"/>
                          <w:szCs w:val="15"/>
                        </w:rPr>
                        <w:t>告知当事人听证权</w:t>
                      </w:r>
                    </w:p>
                  </w:txbxContent>
                </v:textbox>
              </v:shape>
            </w:pict>
          </mc:Fallback>
        </mc:AlternateContent>
      </w:r>
      <w:r>
        <mc:AlternateContent>
          <mc:Choice Requires="wps">
            <w:drawing>
              <wp:anchor distT="0" distB="0" distL="114300" distR="114300" simplePos="0" relativeHeight="251937792" behindDoc="0" locked="0" layoutInCell="1" allowOverlap="1">
                <wp:simplePos x="0" y="0"/>
                <wp:positionH relativeFrom="column">
                  <wp:posOffset>1600200</wp:posOffset>
                </wp:positionH>
                <wp:positionV relativeFrom="paragraph">
                  <wp:posOffset>3070860</wp:posOffset>
                </wp:positionV>
                <wp:extent cx="685800" cy="396240"/>
                <wp:effectExtent l="4445" t="4445" r="14605" b="18415"/>
                <wp:wrapNone/>
                <wp:docPr id="1760" name="矩形 1760"/>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26pt;margin-top:241.8pt;height:31.2pt;width:54pt;z-index:251937792;mso-width-relative:page;mso-height-relative:page;" fillcolor="#FFFFFF" filled="t" stroked="t" coordsize="21600,21600" o:gfxdata="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qcZR7aAAAACwEAAA8AAAAAAAAAAQAgAAAAIgAAAGRy&#10;cy9kb3ducmV2LnhtbFBLAQIUABQAAAAIAIdO4kCcTAaAAwIAADEEAAAOAAAAAAAAAAEAIAAAACk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013568" behindDoc="0" locked="0" layoutInCell="1" allowOverlap="1">
                <wp:simplePos x="0" y="0"/>
                <wp:positionH relativeFrom="column">
                  <wp:posOffset>2743200</wp:posOffset>
                </wp:positionH>
                <wp:positionV relativeFrom="paragraph">
                  <wp:posOffset>3665220</wp:posOffset>
                </wp:positionV>
                <wp:extent cx="228600" cy="297180"/>
                <wp:effectExtent l="0" t="0" r="0" b="0"/>
                <wp:wrapNone/>
                <wp:docPr id="1834" name="文本框 1834"/>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3E46E636">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16pt;margin-top:288.6pt;height:23.4pt;width:18pt;z-index:252013568;mso-width-relative:page;mso-height-relative:page;" filled="f" stroked="f" coordsize="21600,21600" o:gfxdata="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Dlb7bZAAAACwEAAA8AAAAAAAAAAQAgAAAAIgAAAGRycy9kb3ducmV2LnhtbFBLAQIUABQAAAAI&#10;AIdO4kBKRsIrswEAAGEDAAAOAAAAAAAAAAEAIAAAACgBAABkcnMvZTJvRG9jLnhtbFBLBQYAAAAA&#10;BgAGAFkBAABNBQAAAAA=&#10;">
                <v:fill on="f" focussize="0,0"/>
                <v:stroke on="f"/>
                <v:imagedata o:title=""/>
                <o:lock v:ext="edit" aspectratio="f"/>
                <v:textbox>
                  <w:txbxContent>
                    <w:p w14:paraId="3E46E636">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1971584" behindDoc="0" locked="0" layoutInCell="1" allowOverlap="1">
                <wp:simplePos x="0" y="0"/>
                <wp:positionH relativeFrom="column">
                  <wp:posOffset>2514600</wp:posOffset>
                </wp:positionH>
                <wp:positionV relativeFrom="paragraph">
                  <wp:posOffset>3962400</wp:posOffset>
                </wp:positionV>
                <wp:extent cx="800100" cy="0"/>
                <wp:effectExtent l="0" t="38100" r="0" b="38100"/>
                <wp:wrapNone/>
                <wp:docPr id="1793" name="直接连接符 1793"/>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98pt;margin-top:312pt;height:0pt;width:63pt;z-index:251971584;mso-width-relative:page;mso-height-relative:page;" filled="f" stroked="t" coordsize="21600,21600" o:gfxdata="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Low99oAAAALAQAADwAAAAAAAAABACAAAAAiAAAAZHJz&#10;L2Rvd25yZXYueG1sUEsBAhQAFAAAAAgAh07iQJuczMYCAgAA+wMAAA4AAAAAAAAAAQAgAAAAKQ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93088" behindDoc="0" locked="0" layoutInCell="1" allowOverlap="1">
                <wp:simplePos x="0" y="0"/>
                <wp:positionH relativeFrom="column">
                  <wp:posOffset>1600200</wp:posOffset>
                </wp:positionH>
                <wp:positionV relativeFrom="paragraph">
                  <wp:posOffset>3764280</wp:posOffset>
                </wp:positionV>
                <wp:extent cx="876300" cy="541020"/>
                <wp:effectExtent l="0" t="0" r="0" b="0"/>
                <wp:wrapNone/>
                <wp:docPr id="1814" name="文本框 1814"/>
                <wp:cNvGraphicFramePr/>
                <a:graphic xmlns:a="http://schemas.openxmlformats.org/drawingml/2006/main">
                  <a:graphicData uri="http://schemas.microsoft.com/office/word/2010/wordprocessingShape">
                    <wps:wsp>
                      <wps:cNvSpPr txBox="1"/>
                      <wps:spPr>
                        <a:xfrm>
                          <a:off x="0" y="0"/>
                          <a:ext cx="876300" cy="541020"/>
                        </a:xfrm>
                        <a:prstGeom prst="rect">
                          <a:avLst/>
                        </a:prstGeom>
                        <a:noFill/>
                        <a:ln>
                          <a:noFill/>
                        </a:ln>
                        <a:effectLst/>
                      </wps:spPr>
                      <wps:txbx>
                        <w:txbxContent>
                          <w:p w14:paraId="0BFDA9E0">
                            <w:pPr>
                              <w:spacing w:line="240" w:lineRule="exact"/>
                              <w:rPr>
                                <w:sz w:val="15"/>
                                <w:szCs w:val="15"/>
                              </w:rPr>
                            </w:pPr>
                            <w:r>
                              <w:rPr>
                                <w:rFonts w:hint="eastAsia"/>
                                <w:sz w:val="15"/>
                                <w:szCs w:val="15"/>
                              </w:rPr>
                              <w:t>当事人是否</w:t>
                            </w:r>
                          </w:p>
                          <w:p w14:paraId="00266246">
                            <w:pPr>
                              <w:spacing w:line="240" w:lineRule="exact"/>
                              <w:rPr>
                                <w:sz w:val="15"/>
                                <w:szCs w:val="15"/>
                              </w:rPr>
                            </w:pPr>
                            <w:r>
                              <w:rPr>
                                <w:rFonts w:hint="eastAsia"/>
                                <w:sz w:val="15"/>
                                <w:szCs w:val="15"/>
                              </w:rPr>
                              <w:t>要求听证</w:t>
                            </w:r>
                          </w:p>
                        </w:txbxContent>
                      </wps:txbx>
                      <wps:bodyPr upright="1"/>
                    </wps:wsp>
                  </a:graphicData>
                </a:graphic>
              </wp:anchor>
            </w:drawing>
          </mc:Choice>
          <mc:Fallback>
            <w:pict>
              <v:shape id="_x0000_s1026" o:spid="_x0000_s1026" o:spt="202" type="#_x0000_t202" style="position:absolute;left:0pt;margin-left:126pt;margin-top:296.4pt;height:42.6pt;width:69pt;z-index:251993088;mso-width-relative:page;mso-height-relative:page;" filled="f" stroked="f" coordsize="21600,21600" o:gfxdata="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m&#10;3kBO1wAAAAsBAAAPAAAAAAAAAAEAIAAAACIAAABkcnMvZG93bnJldi54bWxQSwECFAAUAAAACACH&#10;TuJAD2+aw7MBAABhAwAADgAAAAAAAAABACAAAAAmAQAAZHJzL2Uyb0RvYy54bWxQSwUGAAAAAAYA&#10;BgBZAQAASwUAAAAA&#10;">
                <v:fill on="f" focussize="0,0"/>
                <v:stroke on="f"/>
                <v:imagedata o:title=""/>
                <o:lock v:ext="edit" aspectratio="f"/>
                <v:textbox>
                  <w:txbxContent>
                    <w:p w14:paraId="0BFDA9E0">
                      <w:pPr>
                        <w:spacing w:line="240" w:lineRule="exact"/>
                        <w:rPr>
                          <w:sz w:val="15"/>
                          <w:szCs w:val="15"/>
                        </w:rPr>
                      </w:pPr>
                      <w:r>
                        <w:rPr>
                          <w:rFonts w:hint="eastAsia"/>
                          <w:sz w:val="15"/>
                          <w:szCs w:val="15"/>
                        </w:rPr>
                        <w:t>当事人是否</w:t>
                      </w:r>
                    </w:p>
                    <w:p w14:paraId="00266246">
                      <w:pPr>
                        <w:spacing w:line="240" w:lineRule="exact"/>
                        <w:rPr>
                          <w:sz w:val="15"/>
                          <w:szCs w:val="15"/>
                        </w:rPr>
                      </w:pPr>
                      <w:r>
                        <w:rPr>
                          <w:rFonts w:hint="eastAsia"/>
                          <w:sz w:val="15"/>
                          <w:szCs w:val="15"/>
                        </w:rPr>
                        <w:t>要求听证</w:t>
                      </w:r>
                    </w:p>
                  </w:txbxContent>
                </v:textbox>
              </v:shape>
            </w:pict>
          </mc:Fallback>
        </mc:AlternateContent>
      </w:r>
      <w:r>
        <mc:AlternateContent>
          <mc:Choice Requires="wps">
            <w:drawing>
              <wp:anchor distT="0" distB="0" distL="114300" distR="114300" simplePos="0" relativeHeight="251942912" behindDoc="0" locked="0" layoutInCell="1" allowOverlap="1">
                <wp:simplePos x="0" y="0"/>
                <wp:positionH relativeFrom="column">
                  <wp:posOffset>1371600</wp:posOffset>
                </wp:positionH>
                <wp:positionV relativeFrom="paragraph">
                  <wp:posOffset>3665220</wp:posOffset>
                </wp:positionV>
                <wp:extent cx="1143000" cy="594360"/>
                <wp:effectExtent l="10160" t="5080" r="27940" b="10160"/>
                <wp:wrapNone/>
                <wp:docPr id="1765" name="流程图: 决策 1765"/>
                <wp:cNvGraphicFramePr/>
                <a:graphic xmlns:a="http://schemas.openxmlformats.org/drawingml/2006/main">
                  <a:graphicData uri="http://schemas.microsoft.com/office/word/2010/wordprocessingShape">
                    <wps:wsp>
                      <wps:cNvSpPr/>
                      <wps:spPr>
                        <a:xfrm>
                          <a:off x="0" y="0"/>
                          <a:ext cx="11430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08pt;margin-top:288.6pt;height:46.8pt;width:90pt;z-index:251942912;mso-width-relative:page;mso-height-relative:page;" fillcolor="#FFFFFF" filled="t" stroked="t" coordsize="21600,21600" o:gfxdata="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nP57doAAAALAQAADwAAAAAAAAABACAAAAAiAAAAZHJzL2Rvd25yZXYueG1sUEsBAhQAFAAAAAgA&#10;h07iQMyvxd4jAgAASgQAAA4AAAAAAAAAAQAgAAAAKQEAAGRycy9lMm9Eb2MueG1sUEsFBgAAAAAG&#10;AAYAWQEAAL4FA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1995136" behindDoc="0" locked="0" layoutInCell="1" allowOverlap="1">
                <wp:simplePos x="0" y="0"/>
                <wp:positionH relativeFrom="column">
                  <wp:posOffset>2743200</wp:posOffset>
                </wp:positionH>
                <wp:positionV relativeFrom="paragraph">
                  <wp:posOffset>3169920</wp:posOffset>
                </wp:positionV>
                <wp:extent cx="1257300" cy="693420"/>
                <wp:effectExtent l="0" t="0" r="0" b="0"/>
                <wp:wrapNone/>
                <wp:docPr id="1816" name="文本框 1816"/>
                <wp:cNvGraphicFramePr/>
                <a:graphic xmlns:a="http://schemas.openxmlformats.org/drawingml/2006/main">
                  <a:graphicData uri="http://schemas.microsoft.com/office/word/2010/wordprocessingShape">
                    <wps:wsp>
                      <wps:cNvSpPr txBox="1"/>
                      <wps:spPr>
                        <a:xfrm>
                          <a:off x="0" y="0"/>
                          <a:ext cx="1257300" cy="693420"/>
                        </a:xfrm>
                        <a:prstGeom prst="rect">
                          <a:avLst/>
                        </a:prstGeom>
                        <a:noFill/>
                        <a:ln>
                          <a:noFill/>
                        </a:ln>
                        <a:effectLst/>
                      </wps:spPr>
                      <wps:txbx>
                        <w:txbxContent>
                          <w:p w14:paraId="099BB871">
                            <w:pPr>
                              <w:spacing w:line="240" w:lineRule="exact"/>
                              <w:rPr>
                                <w:sz w:val="13"/>
                                <w:szCs w:val="13"/>
                              </w:rPr>
                            </w:pPr>
                            <w:r>
                              <w:rPr>
                                <w:rFonts w:hint="eastAsia"/>
                                <w:sz w:val="13"/>
                                <w:szCs w:val="13"/>
                              </w:rPr>
                              <w:t>是否涉及较大数量罚款</w:t>
                            </w:r>
                          </w:p>
                        </w:txbxContent>
                      </wps:txbx>
                      <wps:bodyPr upright="1"/>
                    </wps:wsp>
                  </a:graphicData>
                </a:graphic>
              </wp:anchor>
            </w:drawing>
          </mc:Choice>
          <mc:Fallback>
            <w:pict>
              <v:shape id="_x0000_s1026" o:spid="_x0000_s1026" o:spt="202" type="#_x0000_t202" style="position:absolute;left:0pt;margin-left:216pt;margin-top:249.6pt;height:54.6pt;width:99pt;z-index:251995136;mso-width-relative:page;mso-height-relative:page;" filled="f" stroked="f" coordsize="21600,21600" o:gfxdata="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vbPDYAAAACwEAAA8AAAAAAAAAAQAgAAAAIgAAAGRycy9kb3ducmV2LnhtbFBLAQIUABQAAAAI&#10;AIdO4kD+6vD1tAEAAGIDAAAOAAAAAAAAAAEAIAAAACcBAABkcnMvZTJvRG9jLnhtbFBLBQYAAAAA&#10;BgAGAFkBAABNBQAAAAA=&#10;">
                <v:fill on="f" focussize="0,0"/>
                <v:stroke on="f"/>
                <v:imagedata o:title=""/>
                <o:lock v:ext="edit" aspectratio="f"/>
                <v:textbox>
                  <w:txbxContent>
                    <w:p w14:paraId="099BB871">
                      <w:pPr>
                        <w:spacing w:line="240" w:lineRule="exact"/>
                        <w:rPr>
                          <w:sz w:val="13"/>
                          <w:szCs w:val="13"/>
                        </w:rPr>
                      </w:pPr>
                      <w:r>
                        <w:rPr>
                          <w:rFonts w:hint="eastAsia"/>
                          <w:sz w:val="13"/>
                          <w:szCs w:val="13"/>
                        </w:rPr>
                        <w:t>是否涉及较大数量罚款</w:t>
                      </w:r>
                    </w:p>
                  </w:txbxContent>
                </v:textbox>
              </v:shape>
            </w:pict>
          </mc:Fallback>
        </mc:AlternateContent>
      </w:r>
      <w:r>
        <mc:AlternateContent>
          <mc:Choice Requires="wps">
            <w:drawing>
              <wp:anchor distT="0" distB="0" distL="114300" distR="114300" simplePos="0" relativeHeight="251945984" behindDoc="0" locked="0" layoutInCell="1" allowOverlap="1">
                <wp:simplePos x="0" y="0"/>
                <wp:positionH relativeFrom="column">
                  <wp:posOffset>2514600</wp:posOffset>
                </wp:positionH>
                <wp:positionV relativeFrom="paragraph">
                  <wp:posOffset>2971800</wp:posOffset>
                </wp:positionV>
                <wp:extent cx="1600200" cy="792480"/>
                <wp:effectExtent l="10795" t="5080" r="27305" b="21590"/>
                <wp:wrapNone/>
                <wp:docPr id="1768" name="流程图: 决策 1768"/>
                <wp:cNvGraphicFramePr/>
                <a:graphic xmlns:a="http://schemas.openxmlformats.org/drawingml/2006/main">
                  <a:graphicData uri="http://schemas.microsoft.com/office/word/2010/wordprocessingShape">
                    <wps:wsp>
                      <wps:cNvSpPr/>
                      <wps:spPr>
                        <a:xfrm>
                          <a:off x="0" y="0"/>
                          <a:ext cx="1600200" cy="79248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98pt;margin-top:234pt;height:62.4pt;width:126pt;z-index:251945984;mso-width-relative:page;mso-height-relative:page;" fillcolor="#FFFFFF" filled="t" stroked="t" coordsize="21600,21600" o:gfxdata="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hy&#10;ExHaAAAACwEAAA8AAAAAAAAAAQAgAAAAIgAAAGRycy9kb3ducmV2LnhtbFBLAQIUABQAAAAIAIdO&#10;4kDCd0jeIQIAAEoEAAAOAAAAAAAAAAEAIAAAACkBAABkcnMvZTJvRG9jLnhtbFBLBQYAAAAABgAG&#10;AFkBAAC8BQ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1956224" behindDoc="0" locked="0" layoutInCell="1" allowOverlap="1">
                <wp:simplePos x="0" y="0"/>
                <wp:positionH relativeFrom="column">
                  <wp:posOffset>3314700</wp:posOffset>
                </wp:positionH>
                <wp:positionV relativeFrom="paragraph">
                  <wp:posOffset>2773680</wp:posOffset>
                </wp:positionV>
                <wp:extent cx="0" cy="198120"/>
                <wp:effectExtent l="38100" t="0" r="38100" b="11430"/>
                <wp:wrapNone/>
                <wp:docPr id="1778" name="直接连接符 177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218.4pt;height:15.6pt;width:0pt;z-index:251956224;mso-width-relative:page;mso-height-relative:page;" filled="f" stroked="t" coordsize="21600,21600" o:gfxdata="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OTVNkAAAALAQAADwAAAAAAAAABACAAAAAiAAAAZHJz&#10;L2Rvd25yZXYueG1sUEsBAhQAFAAAAAgAh07iQKjzAk8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73632" behindDoc="0" locked="0" layoutInCell="1" allowOverlap="1">
                <wp:simplePos x="0" y="0"/>
                <wp:positionH relativeFrom="column">
                  <wp:posOffset>3314700</wp:posOffset>
                </wp:positionH>
                <wp:positionV relativeFrom="paragraph">
                  <wp:posOffset>2377440</wp:posOffset>
                </wp:positionV>
                <wp:extent cx="1371600" cy="0"/>
                <wp:effectExtent l="0" t="4445" r="0" b="5080"/>
                <wp:wrapNone/>
                <wp:docPr id="1795" name="直接连接符 1795"/>
                <wp:cNvGraphicFramePr/>
                <a:graphic xmlns:a="http://schemas.openxmlformats.org/drawingml/2006/main">
                  <a:graphicData uri="http://schemas.microsoft.com/office/word/2010/wordprocessingShape">
                    <wps:wsp>
                      <wps:cNvCnPr/>
                      <wps:spPr>
                        <a:xfrm>
                          <a:off x="0" y="0"/>
                          <a:ext cx="13716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61pt;margin-top:187.2pt;height:0pt;width:108pt;z-index:251973632;mso-width-relative:page;mso-height-relative:page;" filled="f" stroked="t" coordsize="21600,21600" o:gfxdata="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n+Pot2AAAAAsBAAAPAAAAAAAAAAEAIAAAACIAAABkcnMvZG93bnJl&#10;di54bWxQSwECFAAUAAAACACHTuJAAetRqv0BAAD4AwAADgAAAAAAAAABACAAAAAn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19712" behindDoc="0" locked="0" layoutInCell="1" allowOverlap="1">
                <wp:simplePos x="0" y="0"/>
                <wp:positionH relativeFrom="column">
                  <wp:posOffset>2286000</wp:posOffset>
                </wp:positionH>
                <wp:positionV relativeFrom="paragraph">
                  <wp:posOffset>3070860</wp:posOffset>
                </wp:positionV>
                <wp:extent cx="342900" cy="297180"/>
                <wp:effectExtent l="0" t="0" r="0" b="0"/>
                <wp:wrapNone/>
                <wp:docPr id="1840" name="文本框 1840"/>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0C410C91">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80pt;margin-top:241.8pt;height:23.4pt;width:27pt;z-index:252019712;mso-width-relative:page;mso-height-relative:page;" filled="f" stroked="f" coordsize="21600,21600" o:gfxdata="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fGESdgAAAALAQAADwAAAAAAAAABACAAAAAiAAAAZHJzL2Rvd25yZXYueG1sUEsBAhQAFAAAAAgA&#10;h07iQKAR2eezAQAAYQMAAA4AAAAAAAAAAQAgAAAAJwEAAGRycy9lMm9Eb2MueG1sUEsFBgAAAAAG&#10;AAYAWQEAAEwFAAAAAA==&#10;">
                <v:fill on="f" focussize="0,0"/>
                <v:stroke on="f"/>
                <v:imagedata o:title=""/>
                <o:lock v:ext="edit" aspectratio="f"/>
                <v:textbox>
                  <w:txbxContent>
                    <w:p w14:paraId="0C410C91">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1972608" behindDoc="0" locked="0" layoutInCell="1" allowOverlap="1">
                <wp:simplePos x="0" y="0"/>
                <wp:positionH relativeFrom="column">
                  <wp:posOffset>2286000</wp:posOffset>
                </wp:positionH>
                <wp:positionV relativeFrom="paragraph">
                  <wp:posOffset>3368040</wp:posOffset>
                </wp:positionV>
                <wp:extent cx="228600" cy="0"/>
                <wp:effectExtent l="0" t="38100" r="0" b="38100"/>
                <wp:wrapNone/>
                <wp:docPr id="1794" name="直接连接符 1794"/>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0pt;margin-top:265.2pt;height:0pt;width:18pt;z-index:251972608;mso-width-relative:page;mso-height-relative:page;" filled="f" stroked="t" coordsize="21600,21600" o:gfxdata="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qszkw2QAAAAsBAAAPAAAAAAAAAAEAIAAA&#10;ACIAAABkcnMvZG93bnJldi54bWxQSwECFAAUAAAACACHTuJAJhHqLQsCAAAFBAAADgAAAAAAAAAB&#10;ACAAAAAo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14592" behindDoc="0" locked="0" layoutInCell="1" allowOverlap="1">
                <wp:simplePos x="0" y="0"/>
                <wp:positionH relativeFrom="column">
                  <wp:posOffset>3314700</wp:posOffset>
                </wp:positionH>
                <wp:positionV relativeFrom="paragraph">
                  <wp:posOffset>3764280</wp:posOffset>
                </wp:positionV>
                <wp:extent cx="228600" cy="297180"/>
                <wp:effectExtent l="0" t="0" r="0" b="0"/>
                <wp:wrapNone/>
                <wp:docPr id="1835" name="文本框 1835"/>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3FCA0B0E">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296.4pt;height:23.4pt;width:18pt;z-index:252014592;mso-width-relative:page;mso-height-relative:page;" filled="f" stroked="f" coordsize="21600,21600" o:gfxdata="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ogET9gAAAALAQAADwAAAAAAAAABACAAAAAiAAAAZHJzL2Rvd25yZXYueG1sUEsBAhQAFAAAAAgA&#10;h07iQIivdxGzAQAAYQMAAA4AAAAAAAAAAQAgAAAAJwEAAGRycy9lMm9Eb2MueG1sUEsFBgAAAAAG&#10;AAYAWQEAAEwFAAAAAA==&#10;">
                <v:fill on="f" focussize="0,0"/>
                <v:stroke on="f"/>
                <v:imagedata o:title=""/>
                <o:lock v:ext="edit" aspectratio="f"/>
                <v:textbox>
                  <w:txbxContent>
                    <w:p w14:paraId="3FCA0B0E">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1939840" behindDoc="0" locked="0" layoutInCell="1" allowOverlap="1">
                <wp:simplePos x="0" y="0"/>
                <wp:positionH relativeFrom="column">
                  <wp:posOffset>2743200</wp:posOffset>
                </wp:positionH>
                <wp:positionV relativeFrom="paragraph">
                  <wp:posOffset>2476500</wp:posOffset>
                </wp:positionV>
                <wp:extent cx="1257300" cy="297180"/>
                <wp:effectExtent l="5080" t="4445" r="13970" b="22225"/>
                <wp:wrapNone/>
                <wp:docPr id="1762" name="矩形 1762"/>
                <wp:cNvGraphicFramePr/>
                <a:graphic xmlns:a="http://schemas.openxmlformats.org/drawingml/2006/main">
                  <a:graphicData uri="http://schemas.microsoft.com/office/word/2010/wordprocessingShape">
                    <wps:wsp>
                      <wps:cNvSpPr/>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16pt;margin-top:195pt;height:23.4pt;width:99pt;z-index:251939840;mso-width-relative:page;mso-height-relative:page;" fillcolor="#FFFFFF" filled="t" stroked="t" coordsize="21600,21600" o:gfxdata="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0WYxNcAAAALAQAADwAAAAAAAAABACAAAAAiAAAAZHJz&#10;L2Rvd25yZXYueG1sUEsBAhQAFAAAAAgAh07iQPYLO9cFAgAAMgQAAA4AAAAAAAAAAQAgAAAAJg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999232" behindDoc="0" locked="0" layoutInCell="1" allowOverlap="1">
                <wp:simplePos x="0" y="0"/>
                <wp:positionH relativeFrom="column">
                  <wp:posOffset>2628900</wp:posOffset>
                </wp:positionH>
                <wp:positionV relativeFrom="paragraph">
                  <wp:posOffset>2476500</wp:posOffset>
                </wp:positionV>
                <wp:extent cx="1485900" cy="297180"/>
                <wp:effectExtent l="0" t="0" r="0" b="0"/>
                <wp:wrapNone/>
                <wp:docPr id="1820" name="文本框 1820"/>
                <wp:cNvGraphicFramePr/>
                <a:graphic xmlns:a="http://schemas.openxmlformats.org/drawingml/2006/main">
                  <a:graphicData uri="http://schemas.microsoft.com/office/word/2010/wordprocessingShape">
                    <wps:wsp>
                      <wps:cNvSpPr txBox="1"/>
                      <wps:spPr>
                        <a:xfrm>
                          <a:off x="0" y="0"/>
                          <a:ext cx="1485900" cy="297180"/>
                        </a:xfrm>
                        <a:prstGeom prst="rect">
                          <a:avLst/>
                        </a:prstGeom>
                        <a:noFill/>
                        <a:ln>
                          <a:noFill/>
                        </a:ln>
                        <a:effectLst/>
                      </wps:spPr>
                      <wps:txbx>
                        <w:txbxContent>
                          <w:p w14:paraId="0A96DF19">
                            <w:pPr>
                              <w:ind w:firstLine="150" w:firstLineChars="100"/>
                              <w:rPr>
                                <w:sz w:val="15"/>
                                <w:szCs w:val="15"/>
                              </w:rPr>
                            </w:pPr>
                            <w:r>
                              <w:rPr>
                                <w:rFonts w:hint="eastAsia"/>
                                <w:sz w:val="15"/>
                                <w:szCs w:val="15"/>
                              </w:rPr>
                              <w:t>行政处罚事先告知书</w:t>
                            </w:r>
                          </w:p>
                        </w:txbxContent>
                      </wps:txbx>
                      <wps:bodyPr upright="1"/>
                    </wps:wsp>
                  </a:graphicData>
                </a:graphic>
              </wp:anchor>
            </w:drawing>
          </mc:Choice>
          <mc:Fallback>
            <w:pict>
              <v:shape id="_x0000_s1026" o:spid="_x0000_s1026" o:spt="202" type="#_x0000_t202" style="position:absolute;left:0pt;margin-left:207pt;margin-top:195pt;height:23.4pt;width:117pt;z-index:251999232;mso-width-relative:page;mso-height-relative:page;" filled="f" stroked="f" coordsize="21600,21600" o:gfxdata="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N&#10;66yK1wAAAAsBAAAPAAAAAAAAAAEAIAAAACIAAABkcnMvZG93bnJldi54bWxQSwECFAAUAAAACACH&#10;TuJAy92TdrMBAABiAwAADgAAAAAAAAABACAAAAAmAQAAZHJzL2Uyb0RvYy54bWxQSwUGAAAAAAYA&#10;BgBZAQAASwUAAAAA&#10;">
                <v:fill on="f" focussize="0,0"/>
                <v:stroke on="f"/>
                <v:imagedata o:title=""/>
                <o:lock v:ext="edit" aspectratio="f"/>
                <v:textbox>
                  <w:txbxContent>
                    <w:p w14:paraId="0A96DF19">
                      <w:pPr>
                        <w:ind w:firstLine="150" w:firstLineChars="100"/>
                        <w:rPr>
                          <w:sz w:val="15"/>
                          <w:szCs w:val="15"/>
                        </w:rPr>
                      </w:pPr>
                      <w:r>
                        <w:rPr>
                          <w:rFonts w:hint="eastAsia"/>
                          <w:sz w:val="15"/>
                          <w:szCs w:val="15"/>
                        </w:rPr>
                        <w:t>行政处罚事先告知书</w:t>
                      </w:r>
                    </w:p>
                  </w:txbxContent>
                </v:textbox>
              </v:shape>
            </w:pict>
          </mc:Fallback>
        </mc:AlternateContent>
      </w:r>
      <w:r>
        <mc:AlternateContent>
          <mc:Choice Requires="wps">
            <w:drawing>
              <wp:anchor distT="0" distB="0" distL="114300" distR="114300" simplePos="0" relativeHeight="251944960" behindDoc="0" locked="0" layoutInCell="1" allowOverlap="1">
                <wp:simplePos x="0" y="0"/>
                <wp:positionH relativeFrom="column">
                  <wp:posOffset>2628900</wp:posOffset>
                </wp:positionH>
                <wp:positionV relativeFrom="paragraph">
                  <wp:posOffset>594360</wp:posOffset>
                </wp:positionV>
                <wp:extent cx="1371600" cy="594360"/>
                <wp:effectExtent l="12065" t="5080" r="26035" b="10160"/>
                <wp:wrapNone/>
                <wp:docPr id="1767" name="流程图: 决策 1767"/>
                <wp:cNvGraphicFramePr/>
                <a:graphic xmlns:a="http://schemas.openxmlformats.org/drawingml/2006/main">
                  <a:graphicData uri="http://schemas.microsoft.com/office/word/2010/wordprocessingShape">
                    <wps:wsp>
                      <wps:cNvSpPr/>
                      <wps:spPr>
                        <a:xfrm>
                          <a:off x="0" y="0"/>
                          <a:ext cx="13716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07pt;margin-top:46.8pt;height:46.8pt;width:108pt;z-index:251944960;mso-width-relative:page;mso-height-relative:page;" fillcolor="#FFFFFF" filled="t" stroked="t" coordsize="21600,21600" o:gfxdata="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b/&#10;apHZAAAACgEAAA8AAAAAAAAAAQAgAAAAIgAAAGRycy9kb3ducmV2LnhtbFBLAQIUABQAAAAIAIdO&#10;4kDYPVmTIgIAAEoEAAAOAAAAAAAAAAEAIAAAACgBAABkcnMvZTJvRG9jLnhtbFBLBQYAAAAABgAG&#10;AFkBAAC8BQ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1988992" behindDoc="0" locked="0" layoutInCell="1" allowOverlap="1">
                <wp:simplePos x="0" y="0"/>
                <wp:positionH relativeFrom="column">
                  <wp:posOffset>2743200</wp:posOffset>
                </wp:positionH>
                <wp:positionV relativeFrom="paragraph">
                  <wp:posOffset>594360</wp:posOffset>
                </wp:positionV>
                <wp:extent cx="1143000" cy="594360"/>
                <wp:effectExtent l="0" t="0" r="0" b="0"/>
                <wp:wrapNone/>
                <wp:docPr id="1810" name="文本框 1810"/>
                <wp:cNvGraphicFramePr/>
                <a:graphic xmlns:a="http://schemas.openxmlformats.org/drawingml/2006/main">
                  <a:graphicData uri="http://schemas.microsoft.com/office/word/2010/wordprocessingShape">
                    <wps:wsp>
                      <wps:cNvSpPr txBox="1"/>
                      <wps:spPr>
                        <a:xfrm>
                          <a:off x="0" y="0"/>
                          <a:ext cx="1143000" cy="594360"/>
                        </a:xfrm>
                        <a:prstGeom prst="rect">
                          <a:avLst/>
                        </a:prstGeom>
                        <a:noFill/>
                        <a:ln>
                          <a:noFill/>
                        </a:ln>
                        <a:effectLst/>
                      </wps:spPr>
                      <wps:txbx>
                        <w:txbxContent>
                          <w:p w14:paraId="3EC53F6E">
                            <w:pPr>
                              <w:spacing w:line="160" w:lineRule="exact"/>
                              <w:ind w:firstLine="650" w:firstLineChars="500"/>
                              <w:rPr>
                                <w:sz w:val="13"/>
                                <w:szCs w:val="13"/>
                              </w:rPr>
                            </w:pPr>
                          </w:p>
                          <w:p w14:paraId="7D33C60E">
                            <w:pPr>
                              <w:spacing w:line="160" w:lineRule="exact"/>
                              <w:ind w:firstLine="450" w:firstLineChars="300"/>
                              <w:rPr>
                                <w:sz w:val="15"/>
                                <w:szCs w:val="15"/>
                              </w:rPr>
                            </w:pPr>
                          </w:p>
                          <w:p w14:paraId="31985CBD">
                            <w:pPr>
                              <w:spacing w:line="160" w:lineRule="exact"/>
                              <w:ind w:firstLine="600" w:firstLineChars="400"/>
                              <w:rPr>
                                <w:sz w:val="15"/>
                                <w:szCs w:val="15"/>
                              </w:rPr>
                            </w:pPr>
                            <w:r>
                              <w:rPr>
                                <w:rFonts w:hint="eastAsia"/>
                                <w:sz w:val="15"/>
                                <w:szCs w:val="15"/>
                              </w:rPr>
                              <w:t>立案</w:t>
                            </w:r>
                          </w:p>
                        </w:txbxContent>
                      </wps:txbx>
                      <wps:bodyPr upright="1"/>
                    </wps:wsp>
                  </a:graphicData>
                </a:graphic>
              </wp:anchor>
            </w:drawing>
          </mc:Choice>
          <mc:Fallback>
            <w:pict>
              <v:shape id="_x0000_s1026" o:spid="_x0000_s1026" o:spt="202" type="#_x0000_t202" style="position:absolute;left:0pt;margin-left:216pt;margin-top:46.8pt;height:46.8pt;width:90pt;z-index:251988992;mso-width-relative:page;mso-height-relative:page;" filled="f" stroked="f" coordsize="21600,21600" o:gfxdata="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9B&#10;kyHXAAAACgEAAA8AAAAAAAAAAQAgAAAAIgAAAGRycy9kb3ducmV2LnhtbFBLAQIUABQAAAAIAIdO&#10;4kBJIWpzsgEAAGIDAAAOAAAAAAAAAAEAIAAAACYBAABkcnMvZTJvRG9jLnhtbFBLBQYAAAAABgAG&#10;AFkBAABKBQAAAAA=&#10;">
                <v:fill on="f" focussize="0,0"/>
                <v:stroke on="f"/>
                <v:imagedata o:title=""/>
                <o:lock v:ext="edit" aspectratio="f"/>
                <v:textbox>
                  <w:txbxContent>
                    <w:p w14:paraId="3EC53F6E">
                      <w:pPr>
                        <w:spacing w:line="160" w:lineRule="exact"/>
                        <w:ind w:firstLine="650" w:firstLineChars="500"/>
                        <w:rPr>
                          <w:sz w:val="13"/>
                          <w:szCs w:val="13"/>
                        </w:rPr>
                      </w:pPr>
                    </w:p>
                    <w:p w14:paraId="7D33C60E">
                      <w:pPr>
                        <w:spacing w:line="160" w:lineRule="exact"/>
                        <w:ind w:firstLine="450" w:firstLineChars="300"/>
                        <w:rPr>
                          <w:sz w:val="15"/>
                          <w:szCs w:val="15"/>
                        </w:rPr>
                      </w:pPr>
                    </w:p>
                    <w:p w14:paraId="31985CBD">
                      <w:pPr>
                        <w:spacing w:line="160" w:lineRule="exact"/>
                        <w:ind w:firstLine="600" w:firstLineChars="400"/>
                        <w:rPr>
                          <w:sz w:val="15"/>
                          <w:szCs w:val="15"/>
                        </w:rPr>
                      </w:pPr>
                      <w:r>
                        <w:rPr>
                          <w:rFonts w:hint="eastAsia"/>
                          <w:sz w:val="15"/>
                          <w:szCs w:val="15"/>
                        </w:rPr>
                        <w:t>立案</w:t>
                      </w:r>
                    </w:p>
                  </w:txbxContent>
                </v:textbox>
              </v:shape>
            </w:pict>
          </mc:Fallback>
        </mc:AlternateContent>
      </w:r>
      <w:r>
        <mc:AlternateContent>
          <mc:Choice Requires="wps">
            <w:drawing>
              <wp:anchor distT="0" distB="0" distL="114300" distR="114300" simplePos="0" relativeHeight="251990016" behindDoc="0" locked="0" layoutInCell="1" allowOverlap="1">
                <wp:simplePos x="0" y="0"/>
                <wp:positionH relativeFrom="column">
                  <wp:posOffset>4343400</wp:posOffset>
                </wp:positionH>
                <wp:positionV relativeFrom="paragraph">
                  <wp:posOffset>0</wp:posOffset>
                </wp:positionV>
                <wp:extent cx="800100" cy="297180"/>
                <wp:effectExtent l="0" t="0" r="0" b="0"/>
                <wp:wrapNone/>
                <wp:docPr id="1811" name="文本框 1811"/>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3FE2FBA0">
                            <w:pPr>
                              <w:rPr>
                                <w:color w:val="000000"/>
                                <w:sz w:val="15"/>
                                <w:szCs w:val="15"/>
                              </w:rPr>
                            </w:pPr>
                            <w:r>
                              <w:rPr>
                                <w:rFonts w:hint="eastAsia"/>
                                <w:color w:val="000000"/>
                                <w:sz w:val="15"/>
                                <w:szCs w:val="15"/>
                              </w:rPr>
                              <w:t>不予立案</w:t>
                            </w:r>
                          </w:p>
                        </w:txbxContent>
                      </wps:txbx>
                      <wps:bodyPr upright="1"/>
                    </wps:wsp>
                  </a:graphicData>
                </a:graphic>
              </wp:anchor>
            </w:drawing>
          </mc:Choice>
          <mc:Fallback>
            <w:pict>
              <v:shape id="_x0000_s1026" o:spid="_x0000_s1026" o:spt="202" type="#_x0000_t202" style="position:absolute;left:0pt;margin-left:342pt;margin-top:0pt;height:23.4pt;width:63pt;z-index:251990016;mso-width-relative:page;mso-height-relative:page;" filled="f" stroked="f" coordsize="21600,21600" o:gfxdata="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D5qap1AAA&#10;AAcBAAAPAAAAAAAAAAEAIAAAACIAAABkcnMvZG93bnJldi54bWxQSwECFAAUAAAACACHTuJA5UeN&#10;nrABAABhAwAADgAAAAAAAAABACAAAAAjAQAAZHJzL2Uyb0RvYy54bWxQSwUGAAAAAAYABgBZAQAA&#10;RQUAAAAA&#10;">
                <v:fill on="f" focussize="0,0"/>
                <v:stroke on="f"/>
                <v:imagedata o:title=""/>
                <o:lock v:ext="edit" aspectratio="f"/>
                <v:textbox>
                  <w:txbxContent>
                    <w:p w14:paraId="3FE2FBA0">
                      <w:pPr>
                        <w:rPr>
                          <w:color w:val="000000"/>
                          <w:sz w:val="15"/>
                          <w:szCs w:val="15"/>
                        </w:rPr>
                      </w:pPr>
                      <w:r>
                        <w:rPr>
                          <w:rFonts w:hint="eastAsia"/>
                          <w:color w:val="000000"/>
                          <w:sz w:val="15"/>
                          <w:szCs w:val="15"/>
                        </w:rPr>
                        <w:t>不予立案</w:t>
                      </w:r>
                    </w:p>
                  </w:txbxContent>
                </v:textbox>
              </v:shape>
            </w:pict>
          </mc:Fallback>
        </mc:AlternateContent>
      </w:r>
      <w:r>
        <mc:AlternateContent>
          <mc:Choice Requires="wps">
            <w:drawing>
              <wp:anchor distT="0" distB="0" distL="114300" distR="114300" simplePos="0" relativeHeight="251981824" behindDoc="0" locked="0" layoutInCell="1" allowOverlap="1">
                <wp:simplePos x="0" y="0"/>
                <wp:positionH relativeFrom="column">
                  <wp:posOffset>4686300</wp:posOffset>
                </wp:positionH>
                <wp:positionV relativeFrom="paragraph">
                  <wp:posOffset>4358640</wp:posOffset>
                </wp:positionV>
                <wp:extent cx="0" cy="3665220"/>
                <wp:effectExtent l="4445" t="0" r="14605" b="11430"/>
                <wp:wrapNone/>
                <wp:docPr id="1803" name="直接连接符 1803"/>
                <wp:cNvGraphicFramePr/>
                <a:graphic xmlns:a="http://schemas.openxmlformats.org/drawingml/2006/main">
                  <a:graphicData uri="http://schemas.microsoft.com/office/word/2010/wordprocessingShape">
                    <wps:wsp>
                      <wps:cNvCnPr/>
                      <wps:spPr>
                        <a:xfrm>
                          <a:off x="0" y="0"/>
                          <a:ext cx="0" cy="366522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9pt;margin-top:343.2pt;height:288.6pt;width:0pt;z-index:251981824;mso-width-relative:page;mso-height-relative:page;" filled="f" stroked="t" coordsize="21600,21600" o:gfxdata="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rqKc2AAAAAwBAAAPAAAAAAAAAAEAIAAAACIAAABkcnMvZG93bnJl&#10;di54bWxQSwECFAAUAAAACACHTuJANI1T8/0BAAD4AwAADgAAAAAAAAABACAAAAAn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09472" behindDoc="0" locked="0" layoutInCell="1" allowOverlap="1">
                <wp:simplePos x="0" y="0"/>
                <wp:positionH relativeFrom="column">
                  <wp:posOffset>4343400</wp:posOffset>
                </wp:positionH>
                <wp:positionV relativeFrom="paragraph">
                  <wp:posOffset>4061460</wp:posOffset>
                </wp:positionV>
                <wp:extent cx="685800" cy="342900"/>
                <wp:effectExtent l="0" t="0" r="0" b="0"/>
                <wp:wrapNone/>
                <wp:docPr id="1830" name="文本框 1830"/>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wps:spPr>
                      <wps:txbx>
                        <w:txbxContent>
                          <w:p w14:paraId="49EAF5E6">
                            <w:pPr>
                              <w:spacing w:line="160" w:lineRule="exact"/>
                              <w:jc w:val="center"/>
                              <w:rPr>
                                <w:sz w:val="13"/>
                                <w:szCs w:val="13"/>
                              </w:rPr>
                            </w:pPr>
                            <w:r>
                              <w:rPr>
                                <w:rFonts w:hint="eastAsia"/>
                                <w:sz w:val="13"/>
                                <w:szCs w:val="13"/>
                              </w:rPr>
                              <w:t>不予行政</w:t>
                            </w:r>
                          </w:p>
                          <w:p w14:paraId="05378E4A">
                            <w:pPr>
                              <w:spacing w:line="160" w:lineRule="exact"/>
                              <w:jc w:val="center"/>
                              <w:rPr>
                                <w:sz w:val="13"/>
                                <w:szCs w:val="13"/>
                              </w:rPr>
                            </w:pPr>
                            <w:r>
                              <w:rPr>
                                <w:rFonts w:hint="eastAsia"/>
                                <w:sz w:val="13"/>
                                <w:szCs w:val="13"/>
                              </w:rPr>
                              <w:t>处罚</w:t>
                            </w:r>
                          </w:p>
                        </w:txbxContent>
                      </wps:txbx>
                      <wps:bodyPr upright="1"/>
                    </wps:wsp>
                  </a:graphicData>
                </a:graphic>
              </wp:anchor>
            </w:drawing>
          </mc:Choice>
          <mc:Fallback>
            <w:pict>
              <v:shape id="_x0000_s1026" o:spid="_x0000_s1026" o:spt="202" type="#_x0000_t202" style="position:absolute;left:0pt;margin-left:342pt;margin-top:319.8pt;height:27pt;width:54pt;z-index:252009472;mso-width-relative:page;mso-height-relative:page;" filled="f" stroked="f" coordsize="21600,21600" o:gfxdata="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j418tkAAAALAQAADwAAAAAAAAABACAAAAAiAAAAZHJzL2Rvd25yZXYueG1sUEsBAhQAFAAAAAgA&#10;h07iQMObxXeyAQAAYQMAAA4AAAAAAAAAAQAgAAAAKAEAAGRycy9lMm9Eb2MueG1sUEsFBgAAAAAG&#10;AAYAWQEAAEwFAAAAAA==&#10;">
                <v:fill on="f" focussize="0,0"/>
                <v:stroke on="f"/>
                <v:imagedata o:title=""/>
                <o:lock v:ext="edit" aspectratio="f"/>
                <v:textbox>
                  <w:txbxContent>
                    <w:p w14:paraId="49EAF5E6">
                      <w:pPr>
                        <w:spacing w:line="160" w:lineRule="exact"/>
                        <w:jc w:val="center"/>
                        <w:rPr>
                          <w:sz w:val="13"/>
                          <w:szCs w:val="13"/>
                        </w:rPr>
                      </w:pPr>
                      <w:r>
                        <w:rPr>
                          <w:rFonts w:hint="eastAsia"/>
                          <w:sz w:val="13"/>
                          <w:szCs w:val="13"/>
                        </w:rPr>
                        <w:t>不予行政</w:t>
                      </w:r>
                    </w:p>
                    <w:p w14:paraId="05378E4A">
                      <w:pPr>
                        <w:spacing w:line="160" w:lineRule="exact"/>
                        <w:jc w:val="center"/>
                        <w:rPr>
                          <w:sz w:val="13"/>
                          <w:szCs w:val="13"/>
                        </w:rPr>
                      </w:pPr>
                      <w:r>
                        <w:rPr>
                          <w:rFonts w:hint="eastAsia"/>
                          <w:sz w:val="13"/>
                          <w:szCs w:val="13"/>
                        </w:rPr>
                        <w:t>处罚</w:t>
                      </w:r>
                    </w:p>
                  </w:txbxContent>
                </v:textbox>
              </v:shape>
            </w:pict>
          </mc:Fallback>
        </mc:AlternateContent>
      </w:r>
      <w:r>
        <mc:AlternateContent>
          <mc:Choice Requires="wps">
            <w:drawing>
              <wp:anchor distT="0" distB="0" distL="114300" distR="114300" simplePos="0" relativeHeight="251979776" behindDoc="0" locked="0" layoutInCell="1" allowOverlap="1">
                <wp:simplePos x="0" y="0"/>
                <wp:positionH relativeFrom="column">
                  <wp:posOffset>4343400</wp:posOffset>
                </wp:positionH>
                <wp:positionV relativeFrom="paragraph">
                  <wp:posOffset>4061460</wp:posOffset>
                </wp:positionV>
                <wp:extent cx="685800" cy="297180"/>
                <wp:effectExtent l="4445" t="4445" r="14605" b="22225"/>
                <wp:wrapNone/>
                <wp:docPr id="1801" name="矩形 1801"/>
                <wp:cNvGraphicFramePr/>
                <a:graphic xmlns:a="http://schemas.openxmlformats.org/drawingml/2006/main">
                  <a:graphicData uri="http://schemas.microsoft.com/office/word/2010/wordprocessingShape">
                    <wps:wsp>
                      <wps:cNvSpPr/>
                      <wps:spPr>
                        <a:xfrm>
                          <a:off x="0" y="0"/>
                          <a:ext cx="6858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342pt;margin-top:319.8pt;height:23.4pt;width:54pt;z-index:251979776;mso-width-relative:page;mso-height-relative:page;" fillcolor="#FFFFFF" filled="t" stroked="t" coordsize="21600,21600" o:gfxdata="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U0fsNkAAAALAQAADwAAAAAAAAABACAAAAAiAAAAZHJzL2Rv&#10;d25yZXYueG1sUEsBAhQAFAAAAAgAh07iQL6zPXcAAgAAMQQAAA4AAAAAAAAAAQAgAAAAKAEAAGRy&#10;cy9lMm9Eb2MueG1sUEsFBgAAAAAGAAYAWQEAAJo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977728" behindDoc="0" locked="0" layoutInCell="1" allowOverlap="1">
                <wp:simplePos x="0" y="0"/>
                <wp:positionH relativeFrom="column">
                  <wp:posOffset>4686300</wp:posOffset>
                </wp:positionH>
                <wp:positionV relativeFrom="paragraph">
                  <wp:posOffset>3566160</wp:posOffset>
                </wp:positionV>
                <wp:extent cx="0" cy="495300"/>
                <wp:effectExtent l="38100" t="0" r="38100" b="0"/>
                <wp:wrapNone/>
                <wp:docPr id="1799" name="直接连接符 1799"/>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9pt;margin-top:280.8pt;height:39pt;width:0pt;z-index:251977728;mso-width-relative:page;mso-height-relative:page;" filled="f" stroked="t" coordsize="21600,21600" o:gfxdata="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&#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PyK+/aAAAACwEAAA8AAAAAAAAAAQAgAAAAIgAAAGRy&#10;cy9kb3ducmV2LnhtbFBLAQIUABQAAAAIAIdO4kAbdrzm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76704" behindDoc="0" locked="0" layoutInCell="1" allowOverlap="1">
                <wp:simplePos x="0" y="0"/>
                <wp:positionH relativeFrom="column">
                  <wp:posOffset>4114800</wp:posOffset>
                </wp:positionH>
                <wp:positionV relativeFrom="paragraph">
                  <wp:posOffset>3070860</wp:posOffset>
                </wp:positionV>
                <wp:extent cx="1028700" cy="495300"/>
                <wp:effectExtent l="4445" t="4445" r="14605" b="14605"/>
                <wp:wrapNone/>
                <wp:docPr id="1798" name="矩形 1798"/>
                <wp:cNvGraphicFramePr/>
                <a:graphic xmlns:a="http://schemas.openxmlformats.org/drawingml/2006/main">
                  <a:graphicData uri="http://schemas.microsoft.com/office/word/2010/wordprocessingShape">
                    <wps:wsp>
                      <wps:cNvSpPr/>
                      <wps:spPr>
                        <a:xfrm>
                          <a:off x="0" y="0"/>
                          <a:ext cx="1028700" cy="4953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324pt;margin-top:241.8pt;height:39pt;width:81pt;z-index:251976704;mso-width-relative:page;mso-height-relative:page;" fillcolor="#FFFFFF" filled="t" stroked="t" coordsize="21600,21600" o:gfxdata="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f9lhXZAAAACwEAAA8AAAAAAAAAAQAgAAAAIgAAAGRycy9k&#10;b3ducmV2LnhtbFBLAQIUABQAAAAIAIdO4kCLrR0EAQIAADIEAAAOAAAAAAAAAAEAIAAAACgBAABk&#10;cnMvZTJvRG9jLnhtbFBLBQYAAAAABgAGAFkBAACb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008448" behindDoc="0" locked="0" layoutInCell="1" allowOverlap="1">
                <wp:simplePos x="0" y="0"/>
                <wp:positionH relativeFrom="column">
                  <wp:posOffset>2971800</wp:posOffset>
                </wp:positionH>
                <wp:positionV relativeFrom="paragraph">
                  <wp:posOffset>8321040</wp:posOffset>
                </wp:positionV>
                <wp:extent cx="685800" cy="297180"/>
                <wp:effectExtent l="0" t="0" r="0" b="0"/>
                <wp:wrapNone/>
                <wp:docPr id="1829" name="文本框 1829"/>
                <wp:cNvGraphicFramePr/>
                <a:graphic xmlns:a="http://schemas.openxmlformats.org/drawingml/2006/main">
                  <a:graphicData uri="http://schemas.microsoft.com/office/word/2010/wordprocessingShape">
                    <wps:wsp>
                      <wps:cNvSpPr txBox="1"/>
                      <wps:spPr>
                        <a:xfrm>
                          <a:off x="0" y="0"/>
                          <a:ext cx="685800" cy="297180"/>
                        </a:xfrm>
                        <a:prstGeom prst="rect">
                          <a:avLst/>
                        </a:prstGeom>
                        <a:noFill/>
                        <a:ln>
                          <a:noFill/>
                        </a:ln>
                        <a:effectLst/>
                      </wps:spPr>
                      <wps:txbx>
                        <w:txbxContent>
                          <w:p w14:paraId="0061957D">
                            <w:pPr>
                              <w:jc w:val="center"/>
                              <w:rPr>
                                <w:sz w:val="15"/>
                                <w:szCs w:val="15"/>
                              </w:rPr>
                            </w:pPr>
                            <w:r>
                              <w:rPr>
                                <w:rFonts w:hint="eastAsia"/>
                                <w:sz w:val="15"/>
                                <w:szCs w:val="15"/>
                              </w:rPr>
                              <w:t>立卷归档</w:t>
                            </w:r>
                          </w:p>
                        </w:txbxContent>
                      </wps:txbx>
                      <wps:bodyPr upright="1"/>
                    </wps:wsp>
                  </a:graphicData>
                </a:graphic>
              </wp:anchor>
            </w:drawing>
          </mc:Choice>
          <mc:Fallback>
            <w:pict>
              <v:shape id="_x0000_s1026" o:spid="_x0000_s1026" o:spt="202" type="#_x0000_t202" style="position:absolute;left:0pt;margin-left:234pt;margin-top:655.2pt;height:23.4pt;width:54pt;z-index:252008448;mso-width-relative:page;mso-height-relative:page;" filled="f" stroked="f" coordsize="21600,21600" o:gfxdata="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TQ06i2QAAAA0BAAAPAAAAAAAAAAEAIAAAACIAAABkcnMvZG93bnJldi54bWxQSwECFAAUAAAA&#10;CACHTuJAID7V+7QBAABhAwAADgAAAAAAAAABACAAAAAoAQAAZHJzL2Uyb0RvYy54bWxQSwUGAAAA&#10;AAYABgBZAQAATgUAAAAA&#10;">
                <v:fill on="f" focussize="0,0"/>
                <v:stroke on="f"/>
                <v:imagedata o:title=""/>
                <o:lock v:ext="edit" aspectratio="f"/>
                <v:textbox>
                  <w:txbxContent>
                    <w:p w14:paraId="0061957D">
                      <w:pPr>
                        <w:jc w:val="center"/>
                        <w:rPr>
                          <w:sz w:val="15"/>
                          <w:szCs w:val="15"/>
                        </w:rPr>
                      </w:pPr>
                      <w:r>
                        <w:rPr>
                          <w:rFonts w:hint="eastAsia"/>
                          <w:sz w:val="15"/>
                          <w:szCs w:val="15"/>
                        </w:rPr>
                        <w:t>立卷归档</w:t>
                      </w:r>
                    </w:p>
                  </w:txbxContent>
                </v:textbox>
              </v:shape>
            </w:pict>
          </mc:Fallback>
        </mc:AlternateContent>
      </w:r>
      <w:r>
        <mc:AlternateContent>
          <mc:Choice Requires="wps">
            <w:drawing>
              <wp:anchor distT="0" distB="0" distL="114300" distR="114300" simplePos="0" relativeHeight="251953152" behindDoc="0" locked="0" layoutInCell="1" allowOverlap="1">
                <wp:simplePos x="0" y="0"/>
                <wp:positionH relativeFrom="column">
                  <wp:posOffset>2857500</wp:posOffset>
                </wp:positionH>
                <wp:positionV relativeFrom="paragraph">
                  <wp:posOffset>8221980</wp:posOffset>
                </wp:positionV>
                <wp:extent cx="914400" cy="495300"/>
                <wp:effectExtent l="4445" t="4445" r="14605" b="14605"/>
                <wp:wrapNone/>
                <wp:docPr id="1775" name="椭圆 1775"/>
                <wp:cNvGraphicFramePr/>
                <a:graphic xmlns:a="http://schemas.openxmlformats.org/drawingml/2006/main">
                  <a:graphicData uri="http://schemas.microsoft.com/office/word/2010/wordprocessingShape">
                    <wps:wsp>
                      <wps:cNvSpPr/>
                      <wps:spPr>
                        <a:xfrm>
                          <a:off x="0" y="0"/>
                          <a:ext cx="9144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225pt;margin-top:647.4pt;height:39pt;width:72pt;z-index:251953152;mso-width-relative:page;mso-height-relative:page;" filled="f" stroked="t" coordsize="21600,21600" o:gfxdata="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mnob3ZAAAADQEAAA8AAAAAAAAAAQAgAAAAIgAAAGRycy9kb3ducmV2Lnht&#10;bFBLAQIUABQAAAAIAIdO4kATRfUG+AEAAAEEAAAOAAAAAAAAAAEAIAAAACgBAABkcnMvZTJvRG9j&#10;LnhtbFBLBQYAAAAABgAGAFkBAACS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83872" behindDoc="0" locked="0" layoutInCell="1" allowOverlap="1">
                <wp:simplePos x="0" y="0"/>
                <wp:positionH relativeFrom="column">
                  <wp:posOffset>3429000</wp:posOffset>
                </wp:positionH>
                <wp:positionV relativeFrom="paragraph">
                  <wp:posOffset>8023860</wp:posOffset>
                </wp:positionV>
                <wp:extent cx="0" cy="198120"/>
                <wp:effectExtent l="38100" t="0" r="38100" b="11430"/>
                <wp:wrapNone/>
                <wp:docPr id="1805" name="直接连接符 180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0pt;margin-top:631.8pt;height:15.6pt;width:0pt;z-index:251983872;mso-width-relative:page;mso-height-relative:page;" filled="f" stroked="t" coordsize="21600,21600" o:gfxdata="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vHsiLbAAAADQEAAA8AAAAAAAAAAQAgAAAAIgAAAGRy&#10;cy9kb3ducmV2LnhtbFBLAQIUABQAAAAIAIdO4kC7/dzaAgIAAPsDAAAOAAAAAAAAAAEAIAAAACo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82848" behindDoc="0" locked="0" layoutInCell="1" allowOverlap="1">
                <wp:simplePos x="0" y="0"/>
                <wp:positionH relativeFrom="column">
                  <wp:posOffset>3429000</wp:posOffset>
                </wp:positionH>
                <wp:positionV relativeFrom="paragraph">
                  <wp:posOffset>8023860</wp:posOffset>
                </wp:positionV>
                <wp:extent cx="1257300" cy="0"/>
                <wp:effectExtent l="0" t="4445" r="0" b="5080"/>
                <wp:wrapNone/>
                <wp:docPr id="1804" name="直接连接符 1804"/>
                <wp:cNvGraphicFramePr/>
                <a:graphic xmlns:a="http://schemas.openxmlformats.org/drawingml/2006/main">
                  <a:graphicData uri="http://schemas.microsoft.com/office/word/2010/wordprocessingShape">
                    <wps:wsp>
                      <wps:cNvCnPr/>
                      <wps:spPr>
                        <a:xfrm>
                          <a:off x="0" y="0"/>
                          <a:ext cx="12573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70pt;margin-top:631.8pt;height:0pt;width:99pt;z-index:251982848;mso-width-relative:page;mso-height-relative:page;" filled="f" stroked="t" coordsize="21600,21600" o:gfxdata="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jFRSbXAAAADQEAAA8AAAAAAAAAAQAgAAAAIgAAAGRycy9kb3ducmV2&#10;LnhtbFBLAQIUABQAAAAIAIdO4kBS4bss/QEAAPgDAAAOAAAAAAAAAAEAIAAAACYBAABkcnMvZTJv&#10;RG9jLnhtbFBLBQYAAAAABgAGAFkBAACV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63392" behindDoc="0" locked="0" layoutInCell="1" allowOverlap="1">
                <wp:simplePos x="0" y="0"/>
                <wp:positionH relativeFrom="column">
                  <wp:posOffset>3200400</wp:posOffset>
                </wp:positionH>
                <wp:positionV relativeFrom="paragraph">
                  <wp:posOffset>7924800</wp:posOffset>
                </wp:positionV>
                <wp:extent cx="0" cy="297180"/>
                <wp:effectExtent l="38100" t="0" r="38100" b="7620"/>
                <wp:wrapNone/>
                <wp:docPr id="1785" name="直接连接符 178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52pt;margin-top:624pt;height:23.4pt;width:0pt;z-index:251963392;mso-width-relative:page;mso-height-relative:page;" filled="f" stroked="t" coordsize="21600,21600" o:gfxdata="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lpiEdkAAAANAQAADwAAAAAAAAABACAAAAAiAAAAZHJz&#10;L2Rvd25yZXYueG1sUEsBAhQAFAAAAAgAh07iQHQjA8Y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02304" behindDoc="0" locked="0" layoutInCell="1" allowOverlap="1">
                <wp:simplePos x="0" y="0"/>
                <wp:positionH relativeFrom="column">
                  <wp:posOffset>2971800</wp:posOffset>
                </wp:positionH>
                <wp:positionV relativeFrom="paragraph">
                  <wp:posOffset>7627620</wp:posOffset>
                </wp:positionV>
                <wp:extent cx="685800" cy="495300"/>
                <wp:effectExtent l="0" t="0" r="0" b="0"/>
                <wp:wrapNone/>
                <wp:docPr id="1823" name="文本框 1823"/>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a:noFill/>
                        </a:ln>
                        <a:effectLst/>
                      </wps:spPr>
                      <wps:txbx>
                        <w:txbxContent>
                          <w:p w14:paraId="2506A519">
                            <w:pPr>
                              <w:jc w:val="center"/>
                              <w:rPr>
                                <w:sz w:val="15"/>
                                <w:szCs w:val="15"/>
                              </w:rPr>
                            </w:pPr>
                            <w:r>
                              <w:rPr>
                                <w:rFonts w:hint="eastAsia"/>
                                <w:sz w:val="15"/>
                                <w:szCs w:val="15"/>
                              </w:rPr>
                              <w:t>执</w:t>
                            </w:r>
                            <w:r>
                              <w:rPr>
                                <w:sz w:val="15"/>
                                <w:szCs w:val="15"/>
                              </w:rPr>
                              <w:t xml:space="preserve">  </w:t>
                            </w:r>
                            <w:r>
                              <w:rPr>
                                <w:rFonts w:hint="eastAsia"/>
                                <w:sz w:val="15"/>
                                <w:szCs w:val="15"/>
                              </w:rPr>
                              <w:t>行</w:t>
                            </w:r>
                          </w:p>
                        </w:txbxContent>
                      </wps:txbx>
                      <wps:bodyPr upright="1"/>
                    </wps:wsp>
                  </a:graphicData>
                </a:graphic>
              </wp:anchor>
            </w:drawing>
          </mc:Choice>
          <mc:Fallback>
            <w:pict>
              <v:shape id="_x0000_s1026" o:spid="_x0000_s1026" o:spt="202" type="#_x0000_t202" style="position:absolute;left:0pt;margin-left:234pt;margin-top:600.6pt;height:39pt;width:54pt;z-index:252002304;mso-width-relative:page;mso-height-relative:page;" filled="f" stroked="f" coordsize="21600,21600" o:gfxdata="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hkUNrZAAAADQEAAA8AAAAAAAAAAQAgAAAAIgAAAGRycy9kb3ducmV2LnhtbFBLAQIUABQAAAAI&#10;AIdO4kDcVyTsswEAAGEDAAAOAAAAAAAAAAEAIAAAACgBAABkcnMvZTJvRG9jLnhtbFBLBQYAAAAA&#10;BgAGAFkBAABNBQAAAAA=&#10;">
                <v:fill on="f" focussize="0,0"/>
                <v:stroke on="f"/>
                <v:imagedata o:title=""/>
                <o:lock v:ext="edit" aspectratio="f"/>
                <v:textbox>
                  <w:txbxContent>
                    <w:p w14:paraId="2506A519">
                      <w:pPr>
                        <w:jc w:val="center"/>
                        <w:rPr>
                          <w:sz w:val="15"/>
                          <w:szCs w:val="15"/>
                        </w:rPr>
                      </w:pPr>
                      <w:r>
                        <w:rPr>
                          <w:rFonts w:hint="eastAsia"/>
                          <w:sz w:val="15"/>
                          <w:szCs w:val="15"/>
                        </w:rPr>
                        <w:t>执</w:t>
                      </w:r>
                      <w:r>
                        <w:rPr>
                          <w:sz w:val="15"/>
                          <w:szCs w:val="15"/>
                        </w:rPr>
                        <w:t xml:space="preserve">  </w:t>
                      </w:r>
                      <w:r>
                        <w:rPr>
                          <w:rFonts w:hint="eastAsia"/>
                          <w:sz w:val="15"/>
                          <w:szCs w:val="15"/>
                        </w:rPr>
                        <w:t>行</w:t>
                      </w:r>
                    </w:p>
                  </w:txbxContent>
                </v:textbox>
              </v:shape>
            </w:pict>
          </mc:Fallback>
        </mc:AlternateContent>
      </w:r>
      <w:r>
        <mc:AlternateContent>
          <mc:Choice Requires="wps">
            <w:drawing>
              <wp:anchor distT="0" distB="0" distL="114300" distR="114300" simplePos="0" relativeHeight="251952128" behindDoc="0" locked="0" layoutInCell="1" allowOverlap="1">
                <wp:simplePos x="0" y="0"/>
                <wp:positionH relativeFrom="column">
                  <wp:posOffset>2628900</wp:posOffset>
                </wp:positionH>
                <wp:positionV relativeFrom="paragraph">
                  <wp:posOffset>7627620</wp:posOffset>
                </wp:positionV>
                <wp:extent cx="1371600" cy="297180"/>
                <wp:effectExtent l="4445" t="4445" r="14605" b="22225"/>
                <wp:wrapNone/>
                <wp:docPr id="1774" name="矩形 1774"/>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07pt;margin-top:600.6pt;height:23.4pt;width:108pt;z-index:251952128;mso-width-relative:page;mso-height-relative:page;" fillcolor="#FFFFFF" filled="t" stroked="t" coordsize="21600,21600" o:gfxdata="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&#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B0Jp82QAAAA0BAAAPAAAAAAAAAAEAIAAAACIAAABk&#10;cnMvZG93bnJldi54bWxQSwECFAAUAAAACACHTuJAoljXuAUCAAAyBAAADgAAAAAAAAABACAAAAAo&#10;AQAAZHJzL2Uyb0RvYy54bWxQSwUGAAAAAAYABgBZAQAAn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966464" behindDoc="0" locked="0" layoutInCell="1" allowOverlap="1">
                <wp:simplePos x="0" y="0"/>
                <wp:positionH relativeFrom="column">
                  <wp:posOffset>3314700</wp:posOffset>
                </wp:positionH>
                <wp:positionV relativeFrom="paragraph">
                  <wp:posOffset>7429500</wp:posOffset>
                </wp:positionV>
                <wp:extent cx="0" cy="198120"/>
                <wp:effectExtent l="38100" t="0" r="38100" b="11430"/>
                <wp:wrapNone/>
                <wp:docPr id="1788" name="直接连接符 178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585pt;height:15.6pt;width:0pt;z-index:251966464;mso-width-relative:page;mso-height-relative:page;" filled="f" stroked="t" coordsize="21600,21600" o:gfxdata="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9C1f/2AAAAA0BAAAPAAAAAAAAAAEAIAAAACIAAABkcnMv&#10;ZG93bnJldi54bWxQSwECFAAUAAAACACHTuJAX1sRjwMCAAD7AwAADgAAAAAAAAABACAAAAAn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51104" behindDoc="0" locked="0" layoutInCell="1" allowOverlap="1">
                <wp:simplePos x="0" y="0"/>
                <wp:positionH relativeFrom="column">
                  <wp:posOffset>2628900</wp:posOffset>
                </wp:positionH>
                <wp:positionV relativeFrom="paragraph">
                  <wp:posOffset>7132320</wp:posOffset>
                </wp:positionV>
                <wp:extent cx="1371600" cy="297180"/>
                <wp:effectExtent l="4445" t="4445" r="14605" b="22225"/>
                <wp:wrapNone/>
                <wp:docPr id="1773" name="矩形 1773"/>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07pt;margin-top:561.6pt;height:23.4pt;width:108pt;z-index:251951104;mso-width-relative:page;mso-height-relative:page;" fillcolor="#FFFFFF" filled="t" stroked="t" coordsize="21600,21600" o:gfxdata="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hFjXAAAADQEAAA8AAAAAAAAAAQAgAAAAIgAAAGRy&#10;cy9kb3ducmV2LnhtbFBLAQIUABQAAAAIAIdO4kCkimLjBgIAADIEAAAOAAAAAAAAAAEAIAAAACY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003328" behindDoc="0" locked="0" layoutInCell="1" allowOverlap="1">
                <wp:simplePos x="0" y="0"/>
                <wp:positionH relativeFrom="column">
                  <wp:posOffset>2628900</wp:posOffset>
                </wp:positionH>
                <wp:positionV relativeFrom="paragraph">
                  <wp:posOffset>7132320</wp:posOffset>
                </wp:positionV>
                <wp:extent cx="1409700" cy="396240"/>
                <wp:effectExtent l="0" t="0" r="0" b="0"/>
                <wp:wrapNone/>
                <wp:docPr id="1824" name="文本框 1824"/>
                <wp:cNvGraphicFramePr/>
                <a:graphic xmlns:a="http://schemas.openxmlformats.org/drawingml/2006/main">
                  <a:graphicData uri="http://schemas.microsoft.com/office/word/2010/wordprocessingShape">
                    <wps:wsp>
                      <wps:cNvSpPr txBox="1"/>
                      <wps:spPr>
                        <a:xfrm>
                          <a:off x="0" y="0"/>
                          <a:ext cx="1409700" cy="396240"/>
                        </a:xfrm>
                        <a:prstGeom prst="rect">
                          <a:avLst/>
                        </a:prstGeom>
                        <a:noFill/>
                        <a:ln>
                          <a:noFill/>
                        </a:ln>
                        <a:effectLst/>
                      </wps:spPr>
                      <wps:txbx>
                        <w:txbxContent>
                          <w:p w14:paraId="227E78FE">
                            <w:pPr>
                              <w:jc w:val="center"/>
                              <w:rPr>
                                <w:sz w:val="15"/>
                                <w:szCs w:val="15"/>
                              </w:rPr>
                            </w:pPr>
                            <w:r>
                              <w:rPr>
                                <w:rFonts w:hint="eastAsia"/>
                                <w:sz w:val="15"/>
                                <w:szCs w:val="15"/>
                              </w:rPr>
                              <w:t>宣告并交付（送达）</w:t>
                            </w:r>
                          </w:p>
                        </w:txbxContent>
                      </wps:txbx>
                      <wps:bodyPr upright="1"/>
                    </wps:wsp>
                  </a:graphicData>
                </a:graphic>
              </wp:anchor>
            </w:drawing>
          </mc:Choice>
          <mc:Fallback>
            <w:pict>
              <v:shape id="_x0000_s1026" o:spid="_x0000_s1026" o:spt="202" type="#_x0000_t202" style="position:absolute;left:0pt;margin-left:207pt;margin-top:561.6pt;height:31.2pt;width:111pt;z-index:252003328;mso-width-relative:page;mso-height-relative:page;" filled="f" stroked="f" coordsize="21600,21600" o:gfxdata="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FIUfYAAAADQEAAA8AAAAAAAAAAQAgAAAAIgAAAGRycy9kb3ducmV2LnhtbFBLAQIUABQAAAAI&#10;AIdO4kDbcB3qtAEAAGIDAAAOAAAAAAAAAAEAIAAAACcBAABkcnMvZTJvRG9jLnhtbFBLBQYAAAAA&#10;BgAGAFkBAABNBQAAAAA=&#10;">
                <v:fill on="f" focussize="0,0"/>
                <v:stroke on="f"/>
                <v:imagedata o:title=""/>
                <o:lock v:ext="edit" aspectratio="f"/>
                <v:textbox>
                  <w:txbxContent>
                    <w:p w14:paraId="227E78FE">
                      <w:pPr>
                        <w:jc w:val="center"/>
                        <w:rPr>
                          <w:sz w:val="15"/>
                          <w:szCs w:val="15"/>
                        </w:rPr>
                      </w:pPr>
                      <w:r>
                        <w:rPr>
                          <w:rFonts w:hint="eastAsia"/>
                          <w:sz w:val="15"/>
                          <w:szCs w:val="15"/>
                        </w:rPr>
                        <w:t>宣告并交付（送达）</w:t>
                      </w:r>
                    </w:p>
                  </w:txbxContent>
                </v:textbox>
              </v:shape>
            </w:pict>
          </mc:Fallback>
        </mc:AlternateContent>
      </w:r>
      <w:r>
        <mc:AlternateContent>
          <mc:Choice Requires="wps">
            <w:drawing>
              <wp:anchor distT="0" distB="0" distL="114300" distR="114300" simplePos="0" relativeHeight="251964416" behindDoc="0" locked="0" layoutInCell="1" allowOverlap="1">
                <wp:simplePos x="0" y="0"/>
                <wp:positionH relativeFrom="column">
                  <wp:posOffset>3314700</wp:posOffset>
                </wp:positionH>
                <wp:positionV relativeFrom="paragraph">
                  <wp:posOffset>6934200</wp:posOffset>
                </wp:positionV>
                <wp:extent cx="0" cy="198120"/>
                <wp:effectExtent l="38100" t="0" r="38100" b="11430"/>
                <wp:wrapNone/>
                <wp:docPr id="1786" name="直接连接符 178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546pt;height:15.6pt;width:0pt;z-index:251964416;mso-width-relative:page;mso-height-relative:page;" filled="f" stroked="t" coordsize="21600,21600" o:gfxdata="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LYqstkAAAANAQAADwAAAAAAAAABACAAAAAiAAAAZHJz&#10;L2Rvd25yZXYueG1sUEsBAhQAFAAAAAgAh07iQJtq9eM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50080" behindDoc="0" locked="0" layoutInCell="1" allowOverlap="1">
                <wp:simplePos x="0" y="0"/>
                <wp:positionH relativeFrom="column">
                  <wp:posOffset>2514600</wp:posOffset>
                </wp:positionH>
                <wp:positionV relativeFrom="paragraph">
                  <wp:posOffset>6339840</wp:posOffset>
                </wp:positionV>
                <wp:extent cx="1600200" cy="594360"/>
                <wp:effectExtent l="4445" t="4445" r="14605" b="10795"/>
                <wp:wrapNone/>
                <wp:docPr id="1772" name="矩形 1772"/>
                <wp:cNvGraphicFramePr/>
                <a:graphic xmlns:a="http://schemas.openxmlformats.org/drawingml/2006/main">
                  <a:graphicData uri="http://schemas.microsoft.com/office/word/2010/wordprocessingShape">
                    <wps:wsp>
                      <wps:cNvSpPr/>
                      <wps:spPr>
                        <a:xfrm>
                          <a:off x="0" y="0"/>
                          <a:ext cx="1600200" cy="59436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98pt;margin-top:499.2pt;height:46.8pt;width:126pt;z-index:251950080;mso-width-relative:page;mso-height-relative:page;" fillcolor="#FFFFFF" filled="t" stroked="t" coordsize="21600,21600" o:gfxdata="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sz0gTZAAAADAEAAA8AAAAAAAAAAQAgAAAAIgAAAGRy&#10;cy9kb3ducmV2LnhtbFBLAQIUABQAAAAIAIdO4kCwRGhcBAIAADIEAAAOAAAAAAAAAAEAIAAAACg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960320" behindDoc="0" locked="0" layoutInCell="1" allowOverlap="1">
                <wp:simplePos x="0" y="0"/>
                <wp:positionH relativeFrom="column">
                  <wp:posOffset>1943100</wp:posOffset>
                </wp:positionH>
                <wp:positionV relativeFrom="paragraph">
                  <wp:posOffset>4259580</wp:posOffset>
                </wp:positionV>
                <wp:extent cx="0" cy="198120"/>
                <wp:effectExtent l="38100" t="0" r="38100" b="11430"/>
                <wp:wrapNone/>
                <wp:docPr id="1782" name="直接连接符 178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3pt;margin-top:335.4pt;height:15.6pt;width:0pt;z-index:251960320;mso-width-relative:page;mso-height-relative:page;" filled="f" stroked="t" coordsize="21600,21600" o:gfxdata="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9rharaAAAACwEAAA8AAAAAAAAAAQAgAAAAIgAAAGRy&#10;cy9kb3ducmV2LnhtbFBLAQIUABQAAAAIAIdO4kD1yJZB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40864" behindDoc="0" locked="0" layoutInCell="1" allowOverlap="1">
                <wp:simplePos x="0" y="0"/>
                <wp:positionH relativeFrom="column">
                  <wp:posOffset>1371600</wp:posOffset>
                </wp:positionH>
                <wp:positionV relativeFrom="paragraph">
                  <wp:posOffset>4457700</wp:posOffset>
                </wp:positionV>
                <wp:extent cx="1257300" cy="297180"/>
                <wp:effectExtent l="5080" t="4445" r="13970" b="22225"/>
                <wp:wrapNone/>
                <wp:docPr id="1763" name="矩形 1763"/>
                <wp:cNvGraphicFramePr/>
                <a:graphic xmlns:a="http://schemas.openxmlformats.org/drawingml/2006/main">
                  <a:graphicData uri="http://schemas.microsoft.com/office/word/2010/wordprocessingShape">
                    <wps:wsp>
                      <wps:cNvSpPr/>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08pt;margin-top:351pt;height:23.4pt;width:99pt;z-index:251940864;mso-width-relative:page;mso-height-relative:page;" fillcolor="#FFFFFF" filled="t" stroked="t" coordsize="21600,21600" o:gfxdata="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&#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u6GjYAAAACwEAAA8AAAAAAAAAAQAgAAAAIgAAAGRy&#10;cy9kb3ducmV2LnhtbFBLAQIUABQAAAAIAIdO4kAs+2rJBQIAADIEAAAOAAAAAAAAAAEAIAAAACc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020736" behindDoc="0" locked="0" layoutInCell="1" allowOverlap="1">
                <wp:simplePos x="0" y="0"/>
                <wp:positionH relativeFrom="column">
                  <wp:posOffset>1714500</wp:posOffset>
                </wp:positionH>
                <wp:positionV relativeFrom="paragraph">
                  <wp:posOffset>4160520</wp:posOffset>
                </wp:positionV>
                <wp:extent cx="342900" cy="297180"/>
                <wp:effectExtent l="0" t="0" r="0" b="0"/>
                <wp:wrapNone/>
                <wp:docPr id="1841" name="文本框 1841"/>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33F194E8">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35pt;margin-top:327.6pt;height:23.4pt;width:27pt;z-index:252020736;mso-width-relative:page;mso-height-relative:page;" filled="f" stroked="f" coordsize="21600,21600" o:gfxdata="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G97yfYAAAACwEAAA8AAAAAAAAAAQAgAAAAIgAAAGRycy9kb3ducmV2LnhtbFBLAQIUABQAAAAI&#10;AIdO4kBi+GzdtAEAAGEDAAAOAAAAAAAAAAEAIAAAACcBAABkcnMvZTJvRG9jLnhtbFBLBQYAAAAA&#10;BgAGAFkBAABNBQAAAAA=&#10;">
                <v:fill on="f" focussize="0,0"/>
                <v:stroke on="f"/>
                <v:imagedata o:title=""/>
                <o:lock v:ext="edit" aspectratio="f"/>
                <v:textbox>
                  <w:txbxContent>
                    <w:p w14:paraId="33F194E8">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017664" behindDoc="0" locked="0" layoutInCell="1" allowOverlap="1">
                <wp:simplePos x="0" y="0"/>
                <wp:positionH relativeFrom="column">
                  <wp:posOffset>3314700</wp:posOffset>
                </wp:positionH>
                <wp:positionV relativeFrom="paragraph">
                  <wp:posOffset>5250180</wp:posOffset>
                </wp:positionV>
                <wp:extent cx="342900" cy="297180"/>
                <wp:effectExtent l="0" t="0" r="0" b="0"/>
                <wp:wrapNone/>
                <wp:docPr id="1838" name="文本框 1838"/>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4E17D9FC">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261pt;margin-top:413.4pt;height:23.4pt;width:27pt;z-index:252017664;mso-width-relative:page;mso-height-relative:page;" filled="f" stroked="f" coordsize="21600,21600" o:gfxdata="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GVgEtgAAAALAQAADwAAAAAAAAABACAAAAAiAAAAZHJzL2Rvd25yZXYueG1sUEsBAhQAFAAAAAgA&#10;h07iQPs8xnizAQAAYQMAAA4AAAAAAAAAAQAgAAAAJwEAAGRycy9lMm9Eb2MueG1sUEsFBgAAAAAG&#10;AAYAWQEAAEwFAAAAAA==&#10;">
                <v:fill on="f" focussize="0,0"/>
                <v:stroke on="f"/>
                <v:imagedata o:title=""/>
                <o:lock v:ext="edit" aspectratio="f"/>
                <v:textbox>
                  <w:txbxContent>
                    <w:p w14:paraId="4E17D9FC">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016640" behindDoc="0" locked="0" layoutInCell="1" allowOverlap="1">
                <wp:simplePos x="0" y="0"/>
                <wp:positionH relativeFrom="column">
                  <wp:posOffset>3314700</wp:posOffset>
                </wp:positionH>
                <wp:positionV relativeFrom="paragraph">
                  <wp:posOffset>6042660</wp:posOffset>
                </wp:positionV>
                <wp:extent cx="266700" cy="243840"/>
                <wp:effectExtent l="0" t="0" r="0" b="0"/>
                <wp:wrapNone/>
                <wp:docPr id="1837" name="文本框 1837"/>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767EFD22">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475.8pt;height:19.2pt;width:21pt;z-index:252016640;mso-width-relative:page;mso-height-relative:page;" filled="f" stroked="f" coordsize="21600,21600" o:gfxdata="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pIr/dgAAAALAQAADwAAAAAAAAABACAAAAAiAAAAZHJzL2Rvd25yZXYueG1sUEsBAhQAFAAAAAgA&#10;h07iQDp0N3CzAQAAYQMAAA4AAAAAAAAAAQAgAAAAJwEAAGRycy9lMm9Eb2MueG1sUEsFBgAAAAAG&#10;AAYAWQEAAEwFAAAAAA==&#10;">
                <v:fill on="f" focussize="0,0"/>
                <v:stroke on="f"/>
                <v:imagedata o:title=""/>
                <o:lock v:ext="edit" aspectratio="f"/>
                <v:textbox>
                  <w:txbxContent>
                    <w:p w14:paraId="767EFD22">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015616" behindDoc="0" locked="0" layoutInCell="1" allowOverlap="1">
                <wp:simplePos x="0" y="0"/>
                <wp:positionH relativeFrom="column">
                  <wp:posOffset>2400300</wp:posOffset>
                </wp:positionH>
                <wp:positionV relativeFrom="paragraph">
                  <wp:posOffset>4853940</wp:posOffset>
                </wp:positionV>
                <wp:extent cx="266700" cy="243840"/>
                <wp:effectExtent l="0" t="0" r="0" b="0"/>
                <wp:wrapNone/>
                <wp:docPr id="1836" name="文本框 1836"/>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4ADA8530">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189pt;margin-top:382.2pt;height:19.2pt;width:21pt;z-index:252015616;mso-width-relative:page;mso-height-relative:page;" filled="f" stroked="f" coordsize="21600,21600" o:gfxdata="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U16rrYAAAACwEAAA8AAAAAAAAAAQAgAAAAIgAAAGRycy9kb3ducmV2LnhtbFBLAQIUABQAAAAI&#10;AIdO4kD4nYJKtAEAAGEDAAAOAAAAAAAAAAEAIAAAACcBAABkcnMvZTJvRG9jLnhtbFBLBQYAAAAA&#10;BgAGAFkBAABNBQAAAAA=&#10;">
                <v:fill on="f" focussize="0,0"/>
                <v:stroke on="f"/>
                <v:imagedata o:title=""/>
                <o:lock v:ext="edit" aspectratio="f"/>
                <v:textbox>
                  <w:txbxContent>
                    <w:p w14:paraId="4ADA8530">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012544" behindDoc="0" locked="0" layoutInCell="1" allowOverlap="1">
                <wp:simplePos x="0" y="0"/>
                <wp:positionH relativeFrom="column">
                  <wp:posOffset>3314700</wp:posOffset>
                </wp:positionH>
                <wp:positionV relativeFrom="paragraph">
                  <wp:posOffset>1188720</wp:posOffset>
                </wp:positionV>
                <wp:extent cx="228600" cy="297180"/>
                <wp:effectExtent l="0" t="0" r="0" b="0"/>
                <wp:wrapNone/>
                <wp:docPr id="1833" name="文本框 1833"/>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5460B2FD">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93.6pt;height:23.4pt;width:18pt;z-index:252012544;mso-width-relative:page;mso-height-relative:page;" filled="f" stroked="f" coordsize="21600,21600" o:gfxdata="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i&#10;2y921wAAAAsBAAAPAAAAAAAAAAEAIAAAACIAAABkcnMvZG93bnJldi54bWxQSwECFAAUAAAACACH&#10;TuJABNvLjrMBAABhAwAADgAAAAAAAAABACAAAAAmAQAAZHJzL2Uyb0RvYy54bWxQSwUGAAAAAAYA&#10;BgBZAQAASwUAAAAA&#10;">
                <v:fill on="f" focussize="0,0"/>
                <v:stroke on="f"/>
                <v:imagedata o:title=""/>
                <o:lock v:ext="edit" aspectratio="f"/>
                <v:textbox>
                  <w:txbxContent>
                    <w:p w14:paraId="5460B2FD">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011520" behindDoc="0" locked="0" layoutInCell="1" allowOverlap="1">
                <wp:simplePos x="0" y="0"/>
                <wp:positionH relativeFrom="column">
                  <wp:posOffset>3314700</wp:posOffset>
                </wp:positionH>
                <wp:positionV relativeFrom="paragraph">
                  <wp:posOffset>297180</wp:posOffset>
                </wp:positionV>
                <wp:extent cx="342900" cy="297180"/>
                <wp:effectExtent l="0" t="0" r="0" b="0"/>
                <wp:wrapNone/>
                <wp:docPr id="1832" name="文本框 1832"/>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5F9227DC">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261pt;margin-top:23.4pt;height:23.4pt;width:27pt;z-index:252011520;mso-width-relative:page;mso-height-relative:page;" filled="f" stroked="f" coordsize="21600,21600" o:gfxdata="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hK&#10;i/nWAAAACQEAAA8AAAAAAAAAAQAgAAAAIgAAAGRycy9kb3ducmV2LnhtbFBLAQIUABQAAAAIAIdO&#10;4kAup3MDswEAAGEDAAAOAAAAAAAAAAEAIAAAACUBAABkcnMvZTJvRG9jLnhtbFBLBQYAAAAABgAG&#10;AFkBAABKBQAAAAA=&#10;">
                <v:fill on="f" focussize="0,0"/>
                <v:stroke on="f"/>
                <v:imagedata o:title=""/>
                <o:lock v:ext="edit" aspectratio="f"/>
                <v:textbox>
                  <w:txbxContent>
                    <w:p w14:paraId="5F9227DC">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1974656" behindDoc="0" locked="0" layoutInCell="1" allowOverlap="1">
                <wp:simplePos x="0" y="0"/>
                <wp:positionH relativeFrom="column">
                  <wp:posOffset>4686300</wp:posOffset>
                </wp:positionH>
                <wp:positionV relativeFrom="paragraph">
                  <wp:posOffset>2377440</wp:posOffset>
                </wp:positionV>
                <wp:extent cx="0" cy="693420"/>
                <wp:effectExtent l="38100" t="0" r="38100" b="11430"/>
                <wp:wrapNone/>
                <wp:docPr id="1796" name="直接连接符 1796"/>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9pt;margin-top:187.2pt;height:54.6pt;width:0pt;z-index:251974656;mso-width-relative:page;mso-height-relative:page;" filled="f" stroked="t" coordsize="21600,21600" o:gfxdata="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1Lb39sAAAALAQAADwAAAAAAAAABACAAAAAiAAAA&#10;ZHJzL2Rvd25yZXYueG1sUEsBAhQAFAAAAAgAh07iQINw8pM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07424" behindDoc="0" locked="0" layoutInCell="1" allowOverlap="1">
                <wp:simplePos x="0" y="0"/>
                <wp:positionH relativeFrom="column">
                  <wp:posOffset>4114800</wp:posOffset>
                </wp:positionH>
                <wp:positionV relativeFrom="paragraph">
                  <wp:posOffset>3070860</wp:posOffset>
                </wp:positionV>
                <wp:extent cx="1028700" cy="838200"/>
                <wp:effectExtent l="0" t="0" r="0" b="0"/>
                <wp:wrapNone/>
                <wp:docPr id="1828" name="文本框 1828"/>
                <wp:cNvGraphicFramePr/>
                <a:graphic xmlns:a="http://schemas.openxmlformats.org/drawingml/2006/main">
                  <a:graphicData uri="http://schemas.microsoft.com/office/word/2010/wordprocessingShape">
                    <wps:wsp>
                      <wps:cNvSpPr txBox="1"/>
                      <wps:spPr>
                        <a:xfrm>
                          <a:off x="0" y="0"/>
                          <a:ext cx="1028700" cy="838200"/>
                        </a:xfrm>
                        <a:prstGeom prst="rect">
                          <a:avLst/>
                        </a:prstGeom>
                        <a:noFill/>
                        <a:ln>
                          <a:noFill/>
                        </a:ln>
                        <a:effectLst/>
                      </wps:spPr>
                      <wps:txbx>
                        <w:txbxContent>
                          <w:p w14:paraId="09DADF86">
                            <w:pPr>
                              <w:spacing w:line="200" w:lineRule="exact"/>
                              <w:rPr>
                                <w:sz w:val="13"/>
                                <w:szCs w:val="13"/>
                              </w:rPr>
                            </w:pPr>
                            <w:r>
                              <w:rPr>
                                <w:rFonts w:hint="eastAsia"/>
                                <w:sz w:val="13"/>
                                <w:szCs w:val="13"/>
                              </w:rPr>
                              <w:t>违法行为轻微并及时纠正，未造成危害后果，依法可不予行政处罚的</w:t>
                            </w:r>
                          </w:p>
                        </w:txbxContent>
                      </wps:txbx>
                      <wps:bodyPr upright="1"/>
                    </wps:wsp>
                  </a:graphicData>
                </a:graphic>
              </wp:anchor>
            </w:drawing>
          </mc:Choice>
          <mc:Fallback>
            <w:pict>
              <v:shape id="_x0000_s1026" o:spid="_x0000_s1026" o:spt="202" type="#_x0000_t202" style="position:absolute;left:0pt;margin-left:324pt;margin-top:241.8pt;height:66pt;width:81pt;z-index:252007424;mso-width-relative:page;mso-height-relative:page;" filled="f" stroked="f" coordsize="21600,21600" o:gfxdata="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l&#10;GyqJ2AAAAAsBAAAPAAAAAAAAAAEAIAAAACIAAABkcnMvZG93bnJldi54bWxQSwECFAAUAAAACACH&#10;TuJAqAVGJLIBAABiAwAADgAAAAAAAAABACAAAAAnAQAAZHJzL2Uyb0RvYy54bWxQSwUGAAAAAAYA&#10;BgBZAQAASwUAAAAA&#10;">
                <v:fill on="f" focussize="0,0"/>
                <v:stroke on="f"/>
                <v:imagedata o:title=""/>
                <o:lock v:ext="edit" aspectratio="f"/>
                <v:textbox>
                  <w:txbxContent>
                    <w:p w14:paraId="09DADF86">
                      <w:pPr>
                        <w:spacing w:line="200" w:lineRule="exact"/>
                        <w:rPr>
                          <w:sz w:val="13"/>
                          <w:szCs w:val="13"/>
                        </w:rPr>
                      </w:pPr>
                      <w:r>
                        <w:rPr>
                          <w:rFonts w:hint="eastAsia"/>
                          <w:sz w:val="13"/>
                          <w:szCs w:val="13"/>
                        </w:rPr>
                        <w:t>违法行为轻微并及时纠正，未造成危害后果，依法可不予行政处罚的</w:t>
                      </w:r>
                    </w:p>
                  </w:txbxContent>
                </v:textbox>
              </v:shape>
            </w:pict>
          </mc:Fallback>
        </mc:AlternateContent>
      </w:r>
      <w:r>
        <mc:AlternateContent>
          <mc:Choice Requires="wps">
            <w:drawing>
              <wp:anchor distT="0" distB="0" distL="114300" distR="114300" simplePos="0" relativeHeight="251998208" behindDoc="0" locked="0" layoutInCell="1" allowOverlap="1">
                <wp:simplePos x="0" y="0"/>
                <wp:positionH relativeFrom="column">
                  <wp:posOffset>2514600</wp:posOffset>
                </wp:positionH>
                <wp:positionV relativeFrom="paragraph">
                  <wp:posOffset>4061460</wp:posOffset>
                </wp:positionV>
                <wp:extent cx="1714500" cy="297180"/>
                <wp:effectExtent l="0" t="0" r="0" b="0"/>
                <wp:wrapNone/>
                <wp:docPr id="1819" name="文本框 1819"/>
                <wp:cNvGraphicFramePr/>
                <a:graphic xmlns:a="http://schemas.openxmlformats.org/drawingml/2006/main">
                  <a:graphicData uri="http://schemas.microsoft.com/office/word/2010/wordprocessingShape">
                    <wps:wsp>
                      <wps:cNvSpPr txBox="1"/>
                      <wps:spPr>
                        <a:xfrm>
                          <a:off x="0" y="0"/>
                          <a:ext cx="1714500" cy="297180"/>
                        </a:xfrm>
                        <a:prstGeom prst="rect">
                          <a:avLst/>
                        </a:prstGeom>
                        <a:noFill/>
                        <a:ln>
                          <a:noFill/>
                        </a:ln>
                        <a:effectLst/>
                      </wps:spPr>
                      <wps:txbx>
                        <w:txbxContent>
                          <w:p w14:paraId="72184BBE">
                            <w:pPr>
                              <w:rPr>
                                <w:sz w:val="15"/>
                                <w:szCs w:val="15"/>
                              </w:rPr>
                            </w:pPr>
                            <w:r>
                              <w:rPr>
                                <w:rFonts w:hint="eastAsia"/>
                                <w:sz w:val="15"/>
                                <w:szCs w:val="15"/>
                              </w:rPr>
                              <w:t>听取当事人陈述、申辩并复核</w:t>
                            </w:r>
                          </w:p>
                        </w:txbxContent>
                      </wps:txbx>
                      <wps:bodyPr upright="1"/>
                    </wps:wsp>
                  </a:graphicData>
                </a:graphic>
              </wp:anchor>
            </w:drawing>
          </mc:Choice>
          <mc:Fallback>
            <w:pict>
              <v:shape id="_x0000_s1026" o:spid="_x0000_s1026" o:spt="202" type="#_x0000_t202" style="position:absolute;left:0pt;margin-left:198pt;margin-top:319.8pt;height:23.4pt;width:135pt;z-index:251998208;mso-width-relative:page;mso-height-relative:page;" filled="f" stroked="f" coordsize="21600,21600" o:gfxdata="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TXk1tcAAAALAQAADwAAAAAAAAABACAAAAAiAAAAZHJzL2Rvd25yZXYueG1sUEsBAhQAFAAAAAgA&#10;h07iQET3D8e0AQAAYgMAAA4AAAAAAAAAAQAgAAAAJgEAAGRycy9lMm9Eb2MueG1sUEsFBgAAAAAG&#10;AAYAWQEAAEwFAAAAAA==&#10;">
                <v:fill on="f" focussize="0,0"/>
                <v:stroke on="f"/>
                <v:imagedata o:title=""/>
                <o:lock v:ext="edit" aspectratio="f"/>
                <v:textbox>
                  <w:txbxContent>
                    <w:p w14:paraId="72184BBE">
                      <w:pPr>
                        <w:rPr>
                          <w:sz w:val="15"/>
                          <w:szCs w:val="15"/>
                        </w:rPr>
                      </w:pPr>
                      <w:r>
                        <w:rPr>
                          <w:rFonts w:hint="eastAsia"/>
                          <w:sz w:val="15"/>
                          <w:szCs w:val="15"/>
                        </w:rPr>
                        <w:t>听取当事人陈述、申辩并复核</w:t>
                      </w:r>
                    </w:p>
                  </w:txbxContent>
                </v:textbox>
              </v:shape>
            </w:pict>
          </mc:Fallback>
        </mc:AlternateContent>
      </w:r>
      <w:r>
        <mc:AlternateContent>
          <mc:Choice Requires="wps">
            <w:drawing>
              <wp:anchor distT="0" distB="0" distL="114300" distR="114300" simplePos="0" relativeHeight="251938816" behindDoc="0" locked="0" layoutInCell="1" allowOverlap="1">
                <wp:simplePos x="0" y="0"/>
                <wp:positionH relativeFrom="column">
                  <wp:posOffset>2514600</wp:posOffset>
                </wp:positionH>
                <wp:positionV relativeFrom="paragraph">
                  <wp:posOffset>4061460</wp:posOffset>
                </wp:positionV>
                <wp:extent cx="1714500" cy="297180"/>
                <wp:effectExtent l="4445" t="4445" r="14605" b="22225"/>
                <wp:wrapNone/>
                <wp:docPr id="1761" name="矩形 1761"/>
                <wp:cNvGraphicFramePr/>
                <a:graphic xmlns:a="http://schemas.openxmlformats.org/drawingml/2006/main">
                  <a:graphicData uri="http://schemas.microsoft.com/office/word/2010/wordprocessingShape">
                    <wps:wsp>
                      <wps:cNvSpPr/>
                      <wps:spPr>
                        <a:xfrm>
                          <a:off x="0" y="0"/>
                          <a:ext cx="17145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98pt;margin-top:319.8pt;height:23.4pt;width:135pt;z-index:251938816;mso-width-relative:page;mso-height-relative:page;" fillcolor="#FFFFFF" filled="t" stroked="t" coordsize="21600,21600" o:gfxdata="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hMqVNcAAAALAQAADwAAAAAAAAABACAAAAAiAAAAZHJz&#10;L2Rvd25yZXYueG1sUEsBAhQAFAAAAAgAh07iQAboGYgFAgAAMgQAAA4AAAAAAAAAAQAgAAAAJg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004352" behindDoc="0" locked="0" layoutInCell="1" allowOverlap="1">
                <wp:simplePos x="0" y="0"/>
                <wp:positionH relativeFrom="column">
                  <wp:posOffset>2514600</wp:posOffset>
                </wp:positionH>
                <wp:positionV relativeFrom="paragraph">
                  <wp:posOffset>6339840</wp:posOffset>
                </wp:positionV>
                <wp:extent cx="1600200" cy="731520"/>
                <wp:effectExtent l="0" t="0" r="0" b="0"/>
                <wp:wrapNone/>
                <wp:docPr id="1825" name="文本框 1825"/>
                <wp:cNvGraphicFramePr/>
                <a:graphic xmlns:a="http://schemas.openxmlformats.org/drawingml/2006/main">
                  <a:graphicData uri="http://schemas.microsoft.com/office/word/2010/wordprocessingShape">
                    <wps:wsp>
                      <wps:cNvSpPr txBox="1"/>
                      <wps:spPr>
                        <a:xfrm>
                          <a:off x="0" y="0"/>
                          <a:ext cx="1600200" cy="731520"/>
                        </a:xfrm>
                        <a:prstGeom prst="rect">
                          <a:avLst/>
                        </a:prstGeom>
                        <a:noFill/>
                        <a:ln>
                          <a:noFill/>
                        </a:ln>
                        <a:effectLst/>
                      </wps:spPr>
                      <wps:txbx>
                        <w:txbxContent>
                          <w:p w14:paraId="74B496F0">
                            <w:pPr>
                              <w:spacing w:line="240" w:lineRule="exact"/>
                              <w:rPr>
                                <w:sz w:val="13"/>
                                <w:szCs w:val="13"/>
                              </w:rPr>
                            </w:pPr>
                            <w:r>
                              <w:rPr>
                                <w:rFonts w:hint="eastAsia"/>
                                <w:sz w:val="15"/>
                                <w:szCs w:val="15"/>
                              </w:rPr>
                              <w:t>告知作出决定的事实、理由、依据及享有的行政复议、诉讼权利并依法作出行政处罚决定</w:t>
                            </w:r>
                          </w:p>
                        </w:txbxContent>
                      </wps:txbx>
                      <wps:bodyPr upright="1"/>
                    </wps:wsp>
                  </a:graphicData>
                </a:graphic>
              </wp:anchor>
            </w:drawing>
          </mc:Choice>
          <mc:Fallback>
            <w:pict>
              <v:shape id="_x0000_s1026" o:spid="_x0000_s1026" o:spt="202" type="#_x0000_t202" style="position:absolute;left:0pt;margin-left:198pt;margin-top:499.2pt;height:57.6pt;width:126pt;z-index:252004352;mso-width-relative:page;mso-height-relative:page;" filled="f" stroked="f" coordsize="21600,21600" o:gfxdata="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zRVmzYAAAADAEAAA8AAAAAAAAAAQAgAAAAIgAAAGRycy9kb3ducmV2LnhtbFBLAQIUABQAAAAI&#10;AIdO4kDCDut/tAEAAGIDAAAOAAAAAAAAAAEAIAAAACcBAABkcnMvZTJvRG9jLnhtbFBLBQYAAAAA&#10;BgAGAFkBAABNBQAAAAA=&#10;">
                <v:fill on="f" focussize="0,0"/>
                <v:stroke on="f"/>
                <v:imagedata o:title=""/>
                <o:lock v:ext="edit" aspectratio="f"/>
                <v:textbox>
                  <w:txbxContent>
                    <w:p w14:paraId="74B496F0">
                      <w:pPr>
                        <w:spacing w:line="240" w:lineRule="exact"/>
                        <w:rPr>
                          <w:sz w:val="13"/>
                          <w:szCs w:val="13"/>
                        </w:rPr>
                      </w:pPr>
                      <w:r>
                        <w:rPr>
                          <w:rFonts w:hint="eastAsia"/>
                          <w:sz w:val="15"/>
                          <w:szCs w:val="15"/>
                        </w:rPr>
                        <w:t>告知作出决定的事实、理由、依据及享有的行政复议、诉讼权利并依法作出行政处罚决定</w:t>
                      </w:r>
                    </w:p>
                  </w:txbxContent>
                </v:textbox>
              </v:shape>
            </w:pict>
          </mc:Fallback>
        </mc:AlternateContent>
      </w:r>
      <w:r>
        <mc:AlternateContent>
          <mc:Choice Requires="wps">
            <w:drawing>
              <wp:anchor distT="0" distB="0" distL="114300" distR="114300" simplePos="0" relativeHeight="251965440" behindDoc="0" locked="0" layoutInCell="1" allowOverlap="1">
                <wp:simplePos x="0" y="0"/>
                <wp:positionH relativeFrom="column">
                  <wp:posOffset>3314700</wp:posOffset>
                </wp:positionH>
                <wp:positionV relativeFrom="paragraph">
                  <wp:posOffset>6141720</wp:posOffset>
                </wp:positionV>
                <wp:extent cx="0" cy="198120"/>
                <wp:effectExtent l="38100" t="0" r="38100" b="11430"/>
                <wp:wrapNone/>
                <wp:docPr id="1787" name="直接连接符 178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483.6pt;height:15.6pt;width:0pt;z-index:251965440;mso-width-relative:page;mso-height-relative:page;" filled="f" stroked="t" coordsize="21600,21600" o:gfxdata="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X78SLaAAAACwEAAA8AAAAAAAAAAQAgAAAAIgAAAGRy&#10;cy9kb3ducmV2LnhtbFBLAQIUABQAAAAIAIdO4kAgAdUm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48032" behindDoc="0" locked="0" layoutInCell="1" allowOverlap="1">
                <wp:simplePos x="0" y="0"/>
                <wp:positionH relativeFrom="column">
                  <wp:posOffset>2400300</wp:posOffset>
                </wp:positionH>
                <wp:positionV relativeFrom="paragraph">
                  <wp:posOffset>5547360</wp:posOffset>
                </wp:positionV>
                <wp:extent cx="1828800" cy="594360"/>
                <wp:effectExtent l="15240" t="5080" r="22860" b="10160"/>
                <wp:wrapNone/>
                <wp:docPr id="1770" name="流程图: 决策 1770"/>
                <wp:cNvGraphicFramePr/>
                <a:graphic xmlns:a="http://schemas.openxmlformats.org/drawingml/2006/main">
                  <a:graphicData uri="http://schemas.microsoft.com/office/word/2010/wordprocessingShape">
                    <wps:wsp>
                      <wps:cNvSpPr/>
                      <wps:spPr>
                        <a:xfrm>
                          <a:off x="0" y="0"/>
                          <a:ext cx="18288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89pt;margin-top:436.8pt;height:46.8pt;width:144pt;z-index:251948032;mso-width-relative:page;mso-height-relative:page;" fillcolor="#FFFFFF" filled="t" stroked="t" coordsize="21600,21600" o:gfxdata="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i&#10;fSDp2wAAAAsBAAAPAAAAAAAAAAEAIAAAACIAAABkcnMvZG93bnJldi54bWxQSwECFAAUAAAACACH&#10;TuJAxTuYMiECAABKBAAADgAAAAAAAAABACAAAAAqAQAAZHJzL2Uyb0RvYy54bWxQSwUGAAAAAAYA&#10;BgBZAQAAvQU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1962368" behindDoc="0" locked="0" layoutInCell="1" allowOverlap="1">
                <wp:simplePos x="0" y="0"/>
                <wp:positionH relativeFrom="column">
                  <wp:posOffset>3314700</wp:posOffset>
                </wp:positionH>
                <wp:positionV relativeFrom="paragraph">
                  <wp:posOffset>5349240</wp:posOffset>
                </wp:positionV>
                <wp:extent cx="0" cy="198120"/>
                <wp:effectExtent l="38100" t="0" r="38100" b="11430"/>
                <wp:wrapNone/>
                <wp:docPr id="1784" name="直接连接符 178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421.2pt;height:15.6pt;width:0pt;z-index:251962368;mso-width-relative:page;mso-height-relative:page;" filled="f" stroked="t" coordsize="21600,21600" o:gfxdata="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D1fPDaAAAACwEAAA8AAAAAAAAAAQAgAAAAIgAAAGRy&#10;cy9kb3ducmV2LnhtbFBLAQIUABQAAAAIAIdO4kCsu8Sy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05376" behindDoc="0" locked="0" layoutInCell="1" allowOverlap="1">
                <wp:simplePos x="0" y="0"/>
                <wp:positionH relativeFrom="column">
                  <wp:posOffset>2971800</wp:posOffset>
                </wp:positionH>
                <wp:positionV relativeFrom="paragraph">
                  <wp:posOffset>4853940</wp:posOffset>
                </wp:positionV>
                <wp:extent cx="800100" cy="495300"/>
                <wp:effectExtent l="0" t="0" r="0" b="0"/>
                <wp:wrapNone/>
                <wp:docPr id="1826" name="文本框 1826"/>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5C08D9A0">
                            <w:pPr>
                              <w:rPr>
                                <w:sz w:val="15"/>
                                <w:szCs w:val="15"/>
                              </w:rPr>
                            </w:pPr>
                            <w:r>
                              <w:rPr>
                                <w:rFonts w:hint="eastAsia"/>
                                <w:sz w:val="15"/>
                                <w:szCs w:val="15"/>
                              </w:rPr>
                              <w:t>当事人违法行为是否成立</w:t>
                            </w:r>
                          </w:p>
                        </w:txbxContent>
                      </wps:txbx>
                      <wps:bodyPr upright="1"/>
                    </wps:wsp>
                  </a:graphicData>
                </a:graphic>
              </wp:anchor>
            </w:drawing>
          </mc:Choice>
          <mc:Fallback>
            <w:pict>
              <v:shape id="_x0000_s1026" o:spid="_x0000_s1026" o:spt="202" type="#_x0000_t202" style="position:absolute;left:0pt;margin-left:234pt;margin-top:382.2pt;height:39pt;width:63pt;z-index:252005376;mso-width-relative:page;mso-height-relative:page;" filled="f" stroked="f" coordsize="21600,21600" o:gfxdata="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X&#10;vV9K2AAAAAsBAAAPAAAAAAAAAAEAIAAAACIAAABkcnMvZG93bnJldi54bWxQSwECFAAUAAAACACH&#10;TuJAHRIwyLIBAABhAwAADgAAAAAAAAABACAAAAAnAQAAZHJzL2Uyb0RvYy54bWxQSwUGAAAAAAYA&#10;BgBZAQAASwUAAAAA&#10;">
                <v:fill on="f" focussize="0,0"/>
                <v:stroke on="f"/>
                <v:imagedata o:title=""/>
                <o:lock v:ext="edit" aspectratio="f"/>
                <v:textbox>
                  <w:txbxContent>
                    <w:p w14:paraId="5C08D9A0">
                      <w:pPr>
                        <w:rPr>
                          <w:sz w:val="15"/>
                          <w:szCs w:val="15"/>
                        </w:rPr>
                      </w:pPr>
                      <w:r>
                        <w:rPr>
                          <w:rFonts w:hint="eastAsia"/>
                          <w:sz w:val="15"/>
                          <w:szCs w:val="15"/>
                        </w:rPr>
                        <w:t>当事人违法行为是否成立</w:t>
                      </w:r>
                    </w:p>
                  </w:txbxContent>
                </v:textbox>
              </v:shape>
            </w:pict>
          </mc:Fallback>
        </mc:AlternateContent>
      </w:r>
      <w:r>
        <mc:AlternateContent>
          <mc:Choice Requires="wps">
            <w:drawing>
              <wp:anchor distT="0" distB="0" distL="114300" distR="114300" simplePos="0" relativeHeight="252001280" behindDoc="0" locked="0" layoutInCell="1" allowOverlap="1">
                <wp:simplePos x="0" y="0"/>
                <wp:positionH relativeFrom="column">
                  <wp:posOffset>1714500</wp:posOffset>
                </wp:positionH>
                <wp:positionV relativeFrom="paragraph">
                  <wp:posOffset>4953000</wp:posOffset>
                </wp:positionV>
                <wp:extent cx="457200" cy="297180"/>
                <wp:effectExtent l="0" t="0" r="0" b="0"/>
                <wp:wrapNone/>
                <wp:docPr id="1822" name="文本框 1822"/>
                <wp:cNvGraphicFramePr/>
                <a:graphic xmlns:a="http://schemas.openxmlformats.org/drawingml/2006/main">
                  <a:graphicData uri="http://schemas.microsoft.com/office/word/2010/wordprocessingShape">
                    <wps:wsp>
                      <wps:cNvSpPr txBox="1"/>
                      <wps:spPr>
                        <a:xfrm>
                          <a:off x="0" y="0"/>
                          <a:ext cx="457200" cy="297180"/>
                        </a:xfrm>
                        <a:prstGeom prst="rect">
                          <a:avLst/>
                        </a:prstGeom>
                        <a:noFill/>
                        <a:ln>
                          <a:noFill/>
                        </a:ln>
                        <a:effectLst/>
                      </wps:spPr>
                      <wps:txbx>
                        <w:txbxContent>
                          <w:p w14:paraId="5E6ABF1B">
                            <w:pPr>
                              <w:rPr>
                                <w:sz w:val="15"/>
                                <w:szCs w:val="15"/>
                              </w:rPr>
                            </w:pPr>
                            <w:r>
                              <w:rPr>
                                <w:rFonts w:hint="eastAsia"/>
                                <w:sz w:val="15"/>
                                <w:szCs w:val="15"/>
                              </w:rPr>
                              <w:t>撤</w:t>
                            </w:r>
                            <w:r>
                              <w:rPr>
                                <w:sz w:val="15"/>
                                <w:szCs w:val="15"/>
                              </w:rPr>
                              <w:t xml:space="preserve"> </w:t>
                            </w:r>
                            <w:r>
                              <w:rPr>
                                <w:rFonts w:hint="eastAsia"/>
                                <w:sz w:val="15"/>
                                <w:szCs w:val="15"/>
                              </w:rPr>
                              <w:t>案</w:t>
                            </w:r>
                          </w:p>
                        </w:txbxContent>
                      </wps:txbx>
                      <wps:bodyPr upright="1"/>
                    </wps:wsp>
                  </a:graphicData>
                </a:graphic>
              </wp:anchor>
            </w:drawing>
          </mc:Choice>
          <mc:Fallback>
            <w:pict>
              <v:shape id="_x0000_s1026" o:spid="_x0000_s1026" o:spt="202" type="#_x0000_t202" style="position:absolute;left:0pt;margin-left:135pt;margin-top:390pt;height:23.4pt;width:36pt;z-index:252001280;mso-width-relative:page;mso-height-relative:page;" filled="f" stroked="f" coordsize="21600,21600" o:gfxdata="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8GNFXYAAAACwEAAA8AAAAAAAAAAQAgAAAAIgAAAGRycy9kb3ducmV2LnhtbFBLAQIUABQAAAAI&#10;AIdO4kBXBvTltAEAAGEDAAAOAAAAAAAAAAEAIAAAACcBAABkcnMvZTJvRG9jLnhtbFBLBQYAAAAA&#10;BgAGAFkBAABNBQAAAAA=&#10;">
                <v:fill on="f" focussize="0,0"/>
                <v:stroke on="f"/>
                <v:imagedata o:title=""/>
                <o:lock v:ext="edit" aspectratio="f"/>
                <v:textbox>
                  <w:txbxContent>
                    <w:p w14:paraId="5E6ABF1B">
                      <w:pPr>
                        <w:rPr>
                          <w:sz w:val="15"/>
                          <w:szCs w:val="15"/>
                        </w:rPr>
                      </w:pPr>
                      <w:r>
                        <w:rPr>
                          <w:rFonts w:hint="eastAsia"/>
                          <w:sz w:val="15"/>
                          <w:szCs w:val="15"/>
                        </w:rPr>
                        <w:t>撤</w:t>
                      </w:r>
                      <w:r>
                        <w:rPr>
                          <w:sz w:val="15"/>
                          <w:szCs w:val="15"/>
                        </w:rPr>
                        <w:t xml:space="preserve"> </w:t>
                      </w:r>
                      <w:r>
                        <w:rPr>
                          <w:rFonts w:hint="eastAsia"/>
                          <w:sz w:val="15"/>
                          <w:szCs w:val="15"/>
                        </w:rPr>
                        <w:t>案</w:t>
                      </w:r>
                    </w:p>
                  </w:txbxContent>
                </v:textbox>
              </v:shape>
            </w:pict>
          </mc:Fallback>
        </mc:AlternateContent>
      </w:r>
      <w:r>
        <mc:AlternateContent>
          <mc:Choice Requires="wps">
            <w:drawing>
              <wp:anchor distT="0" distB="0" distL="114300" distR="114300" simplePos="0" relativeHeight="251926528" behindDoc="0" locked="0" layoutInCell="1" allowOverlap="1">
                <wp:simplePos x="0" y="0"/>
                <wp:positionH relativeFrom="column">
                  <wp:posOffset>1485900</wp:posOffset>
                </wp:positionH>
                <wp:positionV relativeFrom="paragraph">
                  <wp:posOffset>4953000</wp:posOffset>
                </wp:positionV>
                <wp:extent cx="914400" cy="297180"/>
                <wp:effectExtent l="4445" t="4445" r="14605" b="22225"/>
                <wp:wrapNone/>
                <wp:docPr id="1749" name="椭圆 1749"/>
                <wp:cNvGraphicFramePr/>
                <a:graphic xmlns:a="http://schemas.openxmlformats.org/drawingml/2006/main">
                  <a:graphicData uri="http://schemas.microsoft.com/office/word/2010/wordprocessingShape">
                    <wps:wsp>
                      <wps:cNvSpPr/>
                      <wps:spPr>
                        <a:xfrm>
                          <a:off x="0" y="0"/>
                          <a:ext cx="914400" cy="29718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117pt;margin-top:390pt;height:23.4pt;width:72pt;z-index:251926528;mso-width-relative:page;mso-height-relative:page;" filled="f" stroked="t" coordsize="21600,21600" o:gfxdata="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pnt/Z2AAAAAsBAAAPAAAAAAAAAAEAIAAAACIAAABkcnMvZG93bnJldi54&#10;bWxQSwECFAAUAAAACACHTuJAWqdwRvoBAAABBAAADgAAAAAAAAABACAAAAAnAQAAZHJzL2Uyb0Rv&#10;Yy54bWxQSwUGAAAAAAYABgBZAQAAkw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67488" behindDoc="0" locked="0" layoutInCell="1" allowOverlap="1">
                <wp:simplePos x="0" y="0"/>
                <wp:positionH relativeFrom="column">
                  <wp:posOffset>2400300</wp:posOffset>
                </wp:positionH>
                <wp:positionV relativeFrom="paragraph">
                  <wp:posOffset>5052060</wp:posOffset>
                </wp:positionV>
                <wp:extent cx="228600" cy="0"/>
                <wp:effectExtent l="0" t="38100" r="0" b="38100"/>
                <wp:wrapNone/>
                <wp:docPr id="1789" name="直接连接符 1789"/>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9pt;margin-top:397.8pt;height:0pt;width:18pt;z-index:251967488;mso-width-relative:page;mso-height-relative:page;" filled="f" stroked="t" coordsize="21600,21600" o:gfxdata="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Y6yb2QAAAAsBAAAPAAAAAAAAAAEAIAAA&#10;ACIAAABkcnMvZG93bnJldi54bWxQSwECFAAUAAAACACHTuJAwGuHQQsCAAAFBAAADgAAAAAAAAAB&#10;ACAAAAAo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47008" behindDoc="0" locked="0" layoutInCell="1" allowOverlap="1">
                <wp:simplePos x="0" y="0"/>
                <wp:positionH relativeFrom="column">
                  <wp:posOffset>2628900</wp:posOffset>
                </wp:positionH>
                <wp:positionV relativeFrom="paragraph">
                  <wp:posOffset>4754880</wp:posOffset>
                </wp:positionV>
                <wp:extent cx="1371600" cy="594360"/>
                <wp:effectExtent l="12065" t="5080" r="26035" b="10160"/>
                <wp:wrapNone/>
                <wp:docPr id="1769" name="流程图: 决策 1769"/>
                <wp:cNvGraphicFramePr/>
                <a:graphic xmlns:a="http://schemas.openxmlformats.org/drawingml/2006/main">
                  <a:graphicData uri="http://schemas.microsoft.com/office/word/2010/wordprocessingShape">
                    <wps:wsp>
                      <wps:cNvSpPr/>
                      <wps:spPr>
                        <a:xfrm>
                          <a:off x="0" y="0"/>
                          <a:ext cx="13716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07pt;margin-top:374.4pt;height:46.8pt;width:108pt;z-index:251947008;mso-width-relative:page;mso-height-relative:page;" fillcolor="#FFFFFF" filled="t" stroked="t" coordsize="21600,21600" o:gfxdata="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y&#10;7FEl2gAAAAsBAAAPAAAAAAAAAAEAIAAAACIAAABkcnMvZG93bnJldi54bWxQSwECFAAUAAAACACH&#10;TuJApZ0gpiICAABKBAAADgAAAAAAAAABACAAAAApAQAAZHJzL2Uyb0RvYy54bWxQSwUGAAAAAAYA&#10;BgBZAQAAvQU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1959296" behindDoc="0" locked="0" layoutInCell="1" allowOverlap="1">
                <wp:simplePos x="0" y="0"/>
                <wp:positionH relativeFrom="column">
                  <wp:posOffset>3314700</wp:posOffset>
                </wp:positionH>
                <wp:positionV relativeFrom="paragraph">
                  <wp:posOffset>1188720</wp:posOffset>
                </wp:positionV>
                <wp:extent cx="0" cy="297180"/>
                <wp:effectExtent l="38100" t="0" r="38100" b="7620"/>
                <wp:wrapNone/>
                <wp:docPr id="1781" name="直接连接符 178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93.6pt;height:23.4pt;width:0pt;z-index:251959296;mso-width-relative:page;mso-height-relative:page;" filled="f" stroked="t" coordsize="21600,21600" o:gfxdata="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ShTUbaAAAACwEAAA8AAAAAAAAAAQAgAAAAIgAAAGRy&#10;cy9kb3ducmV2LnhtbFBLAQIUABQAAAAIAIdO4kAagWBk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97184" behindDoc="0" locked="0" layoutInCell="1" allowOverlap="1">
                <wp:simplePos x="0" y="0"/>
                <wp:positionH relativeFrom="column">
                  <wp:posOffset>1371600</wp:posOffset>
                </wp:positionH>
                <wp:positionV relativeFrom="paragraph">
                  <wp:posOffset>4457700</wp:posOffset>
                </wp:positionV>
                <wp:extent cx="1295400" cy="297180"/>
                <wp:effectExtent l="0" t="0" r="0" b="0"/>
                <wp:wrapNone/>
                <wp:docPr id="1818" name="文本框 1818"/>
                <wp:cNvGraphicFramePr/>
                <a:graphic xmlns:a="http://schemas.openxmlformats.org/drawingml/2006/main">
                  <a:graphicData uri="http://schemas.microsoft.com/office/word/2010/wordprocessingShape">
                    <wps:wsp>
                      <wps:cNvSpPr txBox="1"/>
                      <wps:spPr>
                        <a:xfrm>
                          <a:off x="0" y="0"/>
                          <a:ext cx="1295400" cy="297180"/>
                        </a:xfrm>
                        <a:prstGeom prst="rect">
                          <a:avLst/>
                        </a:prstGeom>
                        <a:noFill/>
                        <a:ln>
                          <a:noFill/>
                        </a:ln>
                        <a:effectLst/>
                      </wps:spPr>
                      <wps:txbx>
                        <w:txbxContent>
                          <w:p w14:paraId="30ED8CA1">
                            <w:pPr>
                              <w:rPr>
                                <w:sz w:val="15"/>
                                <w:szCs w:val="15"/>
                              </w:rPr>
                            </w:pPr>
                            <w:r>
                              <w:rPr>
                                <w:rFonts w:hint="eastAsia"/>
                                <w:sz w:val="15"/>
                                <w:szCs w:val="15"/>
                              </w:rPr>
                              <w:t>组织听证</w:t>
                            </w:r>
                          </w:p>
                        </w:txbxContent>
                      </wps:txbx>
                      <wps:bodyPr upright="1"/>
                    </wps:wsp>
                  </a:graphicData>
                </a:graphic>
              </wp:anchor>
            </w:drawing>
          </mc:Choice>
          <mc:Fallback>
            <w:pict>
              <v:shape id="_x0000_s1026" o:spid="_x0000_s1026" o:spt="202" type="#_x0000_t202" style="position:absolute;left:0pt;margin-left:108pt;margin-top:351pt;height:23.4pt;width:102pt;z-index:251997184;mso-width-relative:page;mso-height-relative:page;" filled="f" stroked="f" coordsize="21600,21600" o:gfxdata="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M/p+dcAAAALAQAADwAAAAAAAAABACAAAAAiAAAAZHJzL2Rvd25yZXYueG1sUEsBAhQAFAAAAAgA&#10;h07iQEh7tRG0AQAAYgMAAA4AAAAAAAAAAQAgAAAAJgEAAGRycy9lMm9Eb2MueG1sUEsFBgAAAAAG&#10;AAYAWQEAAEwFAAAAAA==&#10;">
                <v:fill on="f" focussize="0,0"/>
                <v:stroke on="f"/>
                <v:imagedata o:title=""/>
                <o:lock v:ext="edit" aspectratio="f"/>
                <v:textbox>
                  <w:txbxContent>
                    <w:p w14:paraId="30ED8CA1">
                      <w:pPr>
                        <w:rPr>
                          <w:sz w:val="15"/>
                          <w:szCs w:val="15"/>
                        </w:rPr>
                      </w:pPr>
                      <w:r>
                        <w:rPr>
                          <w:rFonts w:hint="eastAsia"/>
                          <w:sz w:val="15"/>
                          <w:szCs w:val="15"/>
                        </w:rPr>
                        <w:t>组织听证</w:t>
                      </w:r>
                    </w:p>
                  </w:txbxContent>
                </v:textbox>
              </v:shape>
            </w:pict>
          </mc:Fallback>
        </mc:AlternateContent>
      </w:r>
      <w:r>
        <mc:AlternateContent>
          <mc:Choice Requires="wps">
            <w:drawing>
              <wp:anchor distT="0" distB="0" distL="114300" distR="114300" simplePos="0" relativeHeight="251970560" behindDoc="0" locked="0" layoutInCell="1" allowOverlap="1">
                <wp:simplePos x="0" y="0"/>
                <wp:positionH relativeFrom="column">
                  <wp:posOffset>2628900</wp:posOffset>
                </wp:positionH>
                <wp:positionV relativeFrom="paragraph">
                  <wp:posOffset>4556760</wp:posOffset>
                </wp:positionV>
                <wp:extent cx="685800" cy="0"/>
                <wp:effectExtent l="0" t="38100" r="0" b="38100"/>
                <wp:wrapNone/>
                <wp:docPr id="1792" name="直接连接符 1792"/>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7pt;margin-top:358.8pt;height:0pt;width:54pt;z-index:251970560;mso-width-relative:page;mso-height-relative:page;" filled="f" stroked="t" coordsize="21600,21600" o:gfxdata="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&#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FXeDS2gAAAAsBAAAPAAAAAAAAAAEAIAAAACIAAABk&#10;cnMvZG93bnJldi54bWxQSwECFAAUAAAACACHTuJAlYz7hQ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55200" behindDoc="0" locked="0" layoutInCell="1" allowOverlap="1">
                <wp:simplePos x="0" y="0"/>
                <wp:positionH relativeFrom="column">
                  <wp:posOffset>3314700</wp:posOffset>
                </wp:positionH>
                <wp:positionV relativeFrom="paragraph">
                  <wp:posOffset>3764280</wp:posOffset>
                </wp:positionV>
                <wp:extent cx="0" cy="297180"/>
                <wp:effectExtent l="38100" t="0" r="38100" b="7620"/>
                <wp:wrapNone/>
                <wp:docPr id="1777" name="直接连接符 1777"/>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296.4pt;height:23.4pt;width:0pt;z-index:251955200;mso-width-relative:page;mso-height-relative:page;" filled="f" stroked="t" coordsize="21600,21600" o:gfxdata="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&#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8mZ/2wAAAAsBAAAPAAAAAAAAAAEAIAAAACIAAABk&#10;cnMvZG93bnJldi54bWxQSwECFAAUAAAACACHTuJAtFohVwMCAAD7AwAADgAAAAAAAAABACAAAAAq&#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96160" behindDoc="0" locked="0" layoutInCell="1" allowOverlap="1">
                <wp:simplePos x="0" y="0"/>
                <wp:positionH relativeFrom="column">
                  <wp:posOffset>2400300</wp:posOffset>
                </wp:positionH>
                <wp:positionV relativeFrom="paragraph">
                  <wp:posOffset>1981200</wp:posOffset>
                </wp:positionV>
                <wp:extent cx="1828800" cy="297180"/>
                <wp:effectExtent l="0" t="0" r="0" b="0"/>
                <wp:wrapNone/>
                <wp:docPr id="1817" name="文本框 1817"/>
                <wp:cNvGraphicFramePr/>
                <a:graphic xmlns:a="http://schemas.openxmlformats.org/drawingml/2006/main">
                  <a:graphicData uri="http://schemas.microsoft.com/office/word/2010/wordprocessingShape">
                    <wps:wsp>
                      <wps:cNvSpPr txBox="1"/>
                      <wps:spPr>
                        <a:xfrm>
                          <a:off x="0" y="0"/>
                          <a:ext cx="1828800" cy="297180"/>
                        </a:xfrm>
                        <a:prstGeom prst="rect">
                          <a:avLst/>
                        </a:prstGeom>
                        <a:noFill/>
                        <a:ln>
                          <a:noFill/>
                        </a:ln>
                        <a:effectLst/>
                      </wps:spPr>
                      <wps:txbx>
                        <w:txbxContent>
                          <w:p w14:paraId="4AA711F0">
                            <w:pPr>
                              <w:jc w:val="center"/>
                              <w:rPr>
                                <w:sz w:val="15"/>
                                <w:szCs w:val="15"/>
                              </w:rPr>
                            </w:pPr>
                            <w:r>
                              <w:rPr>
                                <w:rFonts w:hint="eastAsia"/>
                                <w:sz w:val="15"/>
                                <w:szCs w:val="15"/>
                              </w:rPr>
                              <w:t>调查报告及处理建议</w:t>
                            </w:r>
                          </w:p>
                        </w:txbxContent>
                      </wps:txbx>
                      <wps:bodyPr upright="1"/>
                    </wps:wsp>
                  </a:graphicData>
                </a:graphic>
              </wp:anchor>
            </w:drawing>
          </mc:Choice>
          <mc:Fallback>
            <w:pict>
              <v:shape id="_x0000_s1026" o:spid="_x0000_s1026" o:spt="202" type="#_x0000_t202" style="position:absolute;left:0pt;margin-left:189pt;margin-top:156pt;height:23.4pt;width:144pt;z-index:251996160;mso-width-relative:page;mso-height-relative:page;" filled="f" stroked="f" coordsize="21600,21600" o:gfxdata="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U1&#10;BorXAAAACwEAAA8AAAAAAAAAAQAgAAAAIgAAAGRycy9kb3ducmV2LnhtbFBLAQIUABQAAAAIAIdO&#10;4kALY59DsgEAAGIDAAAOAAAAAAAAAAEAIAAAACYBAABkcnMvZTJvRG9jLnhtbFBLBQYAAAAABgAG&#10;AFkBAABKBQAAAAA=&#10;">
                <v:fill on="f" focussize="0,0"/>
                <v:stroke on="f"/>
                <v:imagedata o:title=""/>
                <o:lock v:ext="edit" aspectratio="f"/>
                <v:textbox>
                  <w:txbxContent>
                    <w:p w14:paraId="4AA711F0">
                      <w:pPr>
                        <w:jc w:val="center"/>
                        <w:rPr>
                          <w:sz w:val="15"/>
                          <w:szCs w:val="15"/>
                        </w:rPr>
                      </w:pPr>
                      <w:r>
                        <w:rPr>
                          <w:rFonts w:hint="eastAsia"/>
                          <w:sz w:val="15"/>
                          <w:szCs w:val="15"/>
                        </w:rPr>
                        <w:t>调查报告及处理建议</w:t>
                      </w:r>
                    </w:p>
                  </w:txbxContent>
                </v:textbox>
              </v:shape>
            </w:pict>
          </mc:Fallback>
        </mc:AlternateContent>
      </w:r>
      <w:r>
        <mc:AlternateContent>
          <mc:Choice Requires="wps">
            <w:drawing>
              <wp:anchor distT="0" distB="0" distL="114300" distR="114300" simplePos="0" relativeHeight="251936768" behindDoc="0" locked="0" layoutInCell="1" allowOverlap="1">
                <wp:simplePos x="0" y="0"/>
                <wp:positionH relativeFrom="column">
                  <wp:posOffset>2400300</wp:posOffset>
                </wp:positionH>
                <wp:positionV relativeFrom="paragraph">
                  <wp:posOffset>1981200</wp:posOffset>
                </wp:positionV>
                <wp:extent cx="1828800" cy="297180"/>
                <wp:effectExtent l="4445" t="4445" r="14605" b="22225"/>
                <wp:wrapNone/>
                <wp:docPr id="1759" name="矩形 1759"/>
                <wp:cNvGraphicFramePr/>
                <a:graphic xmlns:a="http://schemas.openxmlformats.org/drawingml/2006/main">
                  <a:graphicData uri="http://schemas.microsoft.com/office/word/2010/wordprocessingShape">
                    <wps:wsp>
                      <wps:cNvSpPr/>
                      <wps:spPr>
                        <a:xfrm>
                          <a:off x="0" y="0"/>
                          <a:ext cx="18288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89pt;margin-top:156pt;height:23.4pt;width:144pt;z-index:251936768;mso-width-relative:page;mso-height-relative:page;" fillcolor="#FFFFFF" filled="t" stroked="t" coordsize="21600,21600" o:gfxdata="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hPICNgAAAALAQAADwAAAAAAAAABACAAAAAiAAAAZHJz&#10;L2Rvd25yZXYueG1sUEsBAhQAFAAAAAgAh07iQN3KXUwEAgAAMgQAAA4AAAAAAAAAAQAgAAAAJw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992064" behindDoc="0" locked="0" layoutInCell="1" allowOverlap="1">
                <wp:simplePos x="0" y="0"/>
                <wp:positionH relativeFrom="column">
                  <wp:posOffset>2400300</wp:posOffset>
                </wp:positionH>
                <wp:positionV relativeFrom="paragraph">
                  <wp:posOffset>1485900</wp:posOffset>
                </wp:positionV>
                <wp:extent cx="2057400" cy="441960"/>
                <wp:effectExtent l="0" t="0" r="0" b="0"/>
                <wp:wrapNone/>
                <wp:docPr id="1813" name="文本框 1813"/>
                <wp:cNvGraphicFramePr/>
                <a:graphic xmlns:a="http://schemas.openxmlformats.org/drawingml/2006/main">
                  <a:graphicData uri="http://schemas.microsoft.com/office/word/2010/wordprocessingShape">
                    <wps:wsp>
                      <wps:cNvSpPr txBox="1"/>
                      <wps:spPr>
                        <a:xfrm>
                          <a:off x="0" y="0"/>
                          <a:ext cx="2057400" cy="441960"/>
                        </a:xfrm>
                        <a:prstGeom prst="rect">
                          <a:avLst/>
                        </a:prstGeom>
                        <a:noFill/>
                        <a:ln>
                          <a:noFill/>
                        </a:ln>
                        <a:effectLst/>
                      </wps:spPr>
                      <wps:txbx>
                        <w:txbxContent>
                          <w:p w14:paraId="5C13A202">
                            <w:pPr>
                              <w:rPr>
                                <w:sz w:val="15"/>
                                <w:szCs w:val="15"/>
                              </w:rPr>
                            </w:pPr>
                            <w:r>
                              <w:rPr>
                                <w:rFonts w:hint="eastAsia"/>
                                <w:sz w:val="15"/>
                                <w:szCs w:val="15"/>
                              </w:rPr>
                              <w:t>两人以上示证调查（必要时附检查）</w:t>
                            </w:r>
                          </w:p>
                        </w:txbxContent>
                      </wps:txbx>
                      <wps:bodyPr upright="1"/>
                    </wps:wsp>
                  </a:graphicData>
                </a:graphic>
              </wp:anchor>
            </w:drawing>
          </mc:Choice>
          <mc:Fallback>
            <w:pict>
              <v:shape id="_x0000_s1026" o:spid="_x0000_s1026" o:spt="202" type="#_x0000_t202" style="position:absolute;left:0pt;margin-left:189pt;margin-top:117pt;height:34.8pt;width:162pt;z-index:251992064;mso-width-relative:page;mso-height-relative:page;" filled="f" stroked="f" coordsize="21600,21600" o:gfxdata="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V6Z9jYAAAACwEAAA8AAAAAAAAAAQAgAAAAIgAAAGRycy9kb3ducmV2LnhtbFBLAQIUABQAAAAI&#10;AIdO4kApLG+4tAEAAGIDAAAOAAAAAAAAAAEAIAAAACcBAABkcnMvZTJvRG9jLnhtbFBLBQYAAAAA&#10;BgAGAFkBAABNBQAAAAA=&#10;">
                <v:fill on="f" focussize="0,0"/>
                <v:stroke on="f"/>
                <v:imagedata o:title=""/>
                <o:lock v:ext="edit" aspectratio="f"/>
                <v:textbox>
                  <w:txbxContent>
                    <w:p w14:paraId="5C13A202">
                      <w:pPr>
                        <w:rPr>
                          <w:sz w:val="15"/>
                          <w:szCs w:val="15"/>
                        </w:rPr>
                      </w:pPr>
                      <w:r>
                        <w:rPr>
                          <w:rFonts w:hint="eastAsia"/>
                          <w:sz w:val="15"/>
                          <w:szCs w:val="15"/>
                        </w:rPr>
                        <w:t>两人以上示证调查（必要时附检查）</w:t>
                      </w:r>
                    </w:p>
                  </w:txbxContent>
                </v:textbox>
              </v:shape>
            </w:pict>
          </mc:Fallback>
        </mc:AlternateContent>
      </w:r>
      <w:r>
        <mc:AlternateContent>
          <mc:Choice Requires="wps">
            <w:drawing>
              <wp:anchor distT="0" distB="0" distL="114300" distR="114300" simplePos="0" relativeHeight="251935744" behindDoc="0" locked="0" layoutInCell="1" allowOverlap="1">
                <wp:simplePos x="0" y="0"/>
                <wp:positionH relativeFrom="column">
                  <wp:posOffset>2400300</wp:posOffset>
                </wp:positionH>
                <wp:positionV relativeFrom="paragraph">
                  <wp:posOffset>1485900</wp:posOffset>
                </wp:positionV>
                <wp:extent cx="1943100" cy="297180"/>
                <wp:effectExtent l="4445" t="4445" r="14605" b="22225"/>
                <wp:wrapNone/>
                <wp:docPr id="1758" name="矩形 1758"/>
                <wp:cNvGraphicFramePr/>
                <a:graphic xmlns:a="http://schemas.openxmlformats.org/drawingml/2006/main">
                  <a:graphicData uri="http://schemas.microsoft.com/office/word/2010/wordprocessingShape">
                    <wps:wsp>
                      <wps:cNvSpPr/>
                      <wps:spPr>
                        <a:xfrm>
                          <a:off x="0" y="0"/>
                          <a:ext cx="19431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89pt;margin-top:117pt;height:23.4pt;width:153pt;z-index:251935744;mso-width-relative:page;mso-height-relative:page;" fillcolor="#FFFFFF" filled="t" stroked="t" coordsize="21600,21600" o:gfxdata="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UxX9NgAAAALAQAADwAAAAAAAAABACAAAAAiAAAAZHJz&#10;L2Rvd25yZXYueG1sUEsBAhQAFAAAAAgAh07iQC3H1dEEAgAAMgQAAA4AAAAAAAAAAQAgAAAAJw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954176" behindDoc="0" locked="0" layoutInCell="1" allowOverlap="1">
                <wp:simplePos x="0" y="0"/>
                <wp:positionH relativeFrom="column">
                  <wp:posOffset>3314700</wp:posOffset>
                </wp:positionH>
                <wp:positionV relativeFrom="paragraph">
                  <wp:posOffset>4358640</wp:posOffset>
                </wp:positionV>
                <wp:extent cx="0" cy="396240"/>
                <wp:effectExtent l="38100" t="0" r="38100" b="3810"/>
                <wp:wrapNone/>
                <wp:docPr id="1776" name="直接连接符 177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343.2pt;height:31.2pt;width:0pt;z-index:251954176;mso-width-relative:page;mso-height-relative:page;" filled="f" stroked="t" coordsize="21600,21600" o:gfxdata="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4DDfdsAAAALAQAADwAAAAAAAAABACAAAAAiAAAA&#10;ZHJzL2Rvd25yZXYueG1sUEsBAhQAFAAAAAgAh07iQH9wdZU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57248" behindDoc="0" locked="0" layoutInCell="1" allowOverlap="1">
                <wp:simplePos x="0" y="0"/>
                <wp:positionH relativeFrom="column">
                  <wp:posOffset>3314700</wp:posOffset>
                </wp:positionH>
                <wp:positionV relativeFrom="paragraph">
                  <wp:posOffset>2278380</wp:posOffset>
                </wp:positionV>
                <wp:extent cx="0" cy="198120"/>
                <wp:effectExtent l="38100" t="0" r="38100" b="11430"/>
                <wp:wrapNone/>
                <wp:docPr id="1779" name="直接连接符 177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179.4pt;height:15.6pt;width:0pt;z-index:251957248;mso-width-relative:page;mso-height-relative:page;" filled="f" stroked="t" coordsize="21600,21600" o:gfxdata="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fJPStkAAAALAQAADwAAAAAAAAABACAAAAAiAAAAZHJz&#10;L2Rvd25yZXYueG1sUEsBAhQAFAAAAAgAh07iQBOYIoo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58272" behindDoc="0" locked="0" layoutInCell="1" allowOverlap="1">
                <wp:simplePos x="0" y="0"/>
                <wp:positionH relativeFrom="column">
                  <wp:posOffset>3314700</wp:posOffset>
                </wp:positionH>
                <wp:positionV relativeFrom="paragraph">
                  <wp:posOffset>1783080</wp:posOffset>
                </wp:positionV>
                <wp:extent cx="0" cy="198120"/>
                <wp:effectExtent l="38100" t="0" r="38100" b="11430"/>
                <wp:wrapNone/>
                <wp:docPr id="1780" name="直接连接符 1780"/>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140.4pt;height:15.6pt;width:0pt;z-index:251958272;mso-width-relative:page;mso-height-relative:page;" filled="f" stroked="t" coordsize="21600,21600" o:gfxdata="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ZFRC9kAAAALAQAADwAAAAAAAAABACAAAAAiAAAAZHJz&#10;L2Rvd25yZXYueG1sUEsBAhQAFAAAAAgAh07iQMIZpxA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27552" behindDoc="0" locked="0" layoutInCell="1" allowOverlap="1">
                <wp:simplePos x="0" y="0"/>
                <wp:positionH relativeFrom="column">
                  <wp:posOffset>457200</wp:posOffset>
                </wp:positionH>
                <wp:positionV relativeFrom="paragraph">
                  <wp:posOffset>99060</wp:posOffset>
                </wp:positionV>
                <wp:extent cx="228600" cy="0"/>
                <wp:effectExtent l="0" t="38100" r="0" b="38100"/>
                <wp:wrapNone/>
                <wp:docPr id="1750" name="直接连接符 1750"/>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pt;margin-top:7.8pt;height:0pt;width:18pt;z-index:251927552;mso-width-relative:page;mso-height-relative:page;" filled="f" stroked="t" coordsize="21600,21600" o:gfxdata="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4XiPk1gAAAAgBAAAPAAAAAAAAAAEAIAAAACIAAABkcnMvZG93&#10;bnJldi54bWxQSwECFAAUAAAACACHTuJAZdJNNAICAAD7AwAADgAAAAAAAAABACAAAAAlAQAAZHJz&#10;L2Uyb0RvYy54bWxQSwUGAAAAAAYABgBZAQAAm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30624" behindDoc="0" locked="0" layoutInCell="1" allowOverlap="1">
                <wp:simplePos x="0" y="0"/>
                <wp:positionH relativeFrom="column">
                  <wp:posOffset>1371600</wp:posOffset>
                </wp:positionH>
                <wp:positionV relativeFrom="paragraph">
                  <wp:posOffset>99060</wp:posOffset>
                </wp:positionV>
                <wp:extent cx="342900" cy="0"/>
                <wp:effectExtent l="0" t="38100" r="0" b="38100"/>
                <wp:wrapNone/>
                <wp:docPr id="1753" name="直接连接符 1753"/>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08pt;margin-top:7.8pt;height:0pt;width:27pt;z-index:251930624;mso-width-relative:page;mso-height-relative:page;" filled="f" stroked="t" coordsize="21600,21600" o:gfxdata="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CO86NgAAAAJAQAADwAAAAAAAAABACAAAAAiAAAAZHJz&#10;L2Rvd25yZXYueG1sUEsBAhQAFAAAAAgAh07iQDa/BIYEAgAA+wMAAA4AAAAAAAAAAQAgAAAAJw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34720" behindDoc="0" locked="0" layoutInCell="1" allowOverlap="1">
                <wp:simplePos x="0" y="0"/>
                <wp:positionH relativeFrom="column">
                  <wp:posOffset>3314700</wp:posOffset>
                </wp:positionH>
                <wp:positionV relativeFrom="paragraph">
                  <wp:posOffset>396240</wp:posOffset>
                </wp:positionV>
                <wp:extent cx="0" cy="198120"/>
                <wp:effectExtent l="38100" t="0" r="38100" b="11430"/>
                <wp:wrapNone/>
                <wp:docPr id="1757" name="直接连接符 175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31.2pt;height:15.6pt;width:0pt;z-index:251934720;mso-width-relative:page;mso-height-relative:page;" filled="f" stroked="t" coordsize="21600,21600" o:gfxdata="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FU4vtkAAAAJAQAADwAAAAAAAAABACAAAAAiAAAAZHJz&#10;L2Rvd25yZXYueG1sUEsBAhQAFAAAAAgAh07iQAk9Kl4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32672" behindDoc="0" locked="0" layoutInCell="1" allowOverlap="1">
                <wp:simplePos x="0" y="0"/>
                <wp:positionH relativeFrom="column">
                  <wp:posOffset>3886200</wp:posOffset>
                </wp:positionH>
                <wp:positionV relativeFrom="paragraph">
                  <wp:posOffset>99060</wp:posOffset>
                </wp:positionV>
                <wp:extent cx="342900" cy="0"/>
                <wp:effectExtent l="0" t="38100" r="0" b="38100"/>
                <wp:wrapNone/>
                <wp:docPr id="1755" name="直接连接符 1755"/>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06pt;margin-top:7.8pt;height:0pt;width:27pt;z-index:251932672;mso-width-relative:page;mso-height-relative:page;" filled="f" stroked="t" coordsize="21600,21600" o:gfxdata="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Nri1wAAAAkBAAAPAAAAAAAAAAEAIAAAACIAAABkcnMv&#10;ZG93bnJldi54bWxQSwECFAAUAAAACACHTuJAb8xWdQQCAAD7AwAADgAAAAAAAAABACAAAAAm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31648" behindDoc="0" locked="0" layoutInCell="1" allowOverlap="1">
                <wp:simplePos x="0" y="0"/>
                <wp:positionH relativeFrom="column">
                  <wp:posOffset>2400300</wp:posOffset>
                </wp:positionH>
                <wp:positionV relativeFrom="paragraph">
                  <wp:posOffset>99060</wp:posOffset>
                </wp:positionV>
                <wp:extent cx="342900" cy="0"/>
                <wp:effectExtent l="0" t="38100" r="0" b="38100"/>
                <wp:wrapNone/>
                <wp:docPr id="1754" name="直接连接符 1754"/>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89pt;margin-top:7.8pt;height:0pt;width:27pt;z-index:251931648;mso-width-relative:page;mso-height-relative:page;" filled="f" stroked="t" coordsize="21600,21600" o:gfxdata="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Ak25NgAAAAJAQAADwAAAAAAAAABACAAAAAiAAAAZHJz&#10;L2Rvd25yZXYueG1sUEsBAhQAFAAAAAgAh07iQNSndrAEAgAA+wMAAA4AAAAAAAAAAQAgAAAAJwEA&#10;AGRycy9lMm9Eb2MueG1sUEsFBgAAAAAGAAYAWQEAAJ0FAAAAAA==&#10;">
                <v:fill on="f" focussize="0,0"/>
                <v:stroke color="#000000" joinstyle="round" endarrow="block"/>
                <v:imagedata o:title=""/>
                <o:lock v:ext="edit" aspectratio="f"/>
              </v:line>
            </w:pict>
          </mc:Fallback>
        </mc:AlternateContent>
      </w:r>
      <w:r>
        <w:t xml:space="preserve">          </w:t>
      </w:r>
    </w:p>
    <w:p w14:paraId="2A488341">
      <w:pPr>
        <w:sectPr>
          <w:pgSz w:w="11906" w:h="16838"/>
          <w:pgMar w:top="1270" w:right="1644" w:bottom="1361" w:left="1588" w:header="851" w:footer="992" w:gutter="0"/>
          <w:pgNumType w:fmt="decimal"/>
          <w:cols w:space="720" w:num="1"/>
          <w:docGrid w:type="lines" w:linePitch="312" w:charSpace="0"/>
        </w:sectPr>
      </w:pPr>
      <w:r>
        <mc:AlternateContent>
          <mc:Choice Requires="wps">
            <w:drawing>
              <wp:anchor distT="0" distB="0" distL="114300" distR="114300" simplePos="0" relativeHeight="252006400" behindDoc="0" locked="0" layoutInCell="1" allowOverlap="1">
                <wp:simplePos x="0" y="0"/>
                <wp:positionH relativeFrom="column">
                  <wp:posOffset>2743200</wp:posOffset>
                </wp:positionH>
                <wp:positionV relativeFrom="paragraph">
                  <wp:posOffset>5448300</wp:posOffset>
                </wp:positionV>
                <wp:extent cx="1143000" cy="576580"/>
                <wp:effectExtent l="0" t="0" r="0" b="0"/>
                <wp:wrapNone/>
                <wp:docPr id="1827" name="文本框 1827"/>
                <wp:cNvGraphicFramePr/>
                <a:graphic xmlns:a="http://schemas.openxmlformats.org/drawingml/2006/main">
                  <a:graphicData uri="http://schemas.microsoft.com/office/word/2010/wordprocessingShape">
                    <wps:wsp>
                      <wps:cNvSpPr txBox="1"/>
                      <wps:spPr>
                        <a:xfrm>
                          <a:off x="0" y="0"/>
                          <a:ext cx="1143000" cy="576580"/>
                        </a:xfrm>
                        <a:prstGeom prst="rect">
                          <a:avLst/>
                        </a:prstGeom>
                        <a:noFill/>
                        <a:ln>
                          <a:noFill/>
                        </a:ln>
                        <a:effectLst/>
                      </wps:spPr>
                      <wps:txbx>
                        <w:txbxContent>
                          <w:p w14:paraId="038311C7">
                            <w:pPr>
                              <w:spacing w:line="240" w:lineRule="exact"/>
                              <w:rPr>
                                <w:sz w:val="13"/>
                                <w:szCs w:val="13"/>
                              </w:rPr>
                            </w:pPr>
                            <w:r>
                              <w:rPr>
                                <w:rFonts w:hint="eastAsia"/>
                                <w:sz w:val="13"/>
                                <w:szCs w:val="13"/>
                              </w:rPr>
                              <w:t>是否罚款数额较大、涉及重大安全问题、重大社会影响</w:t>
                            </w:r>
                          </w:p>
                        </w:txbxContent>
                      </wps:txbx>
                      <wps:bodyPr upright="1"/>
                    </wps:wsp>
                  </a:graphicData>
                </a:graphic>
              </wp:anchor>
            </w:drawing>
          </mc:Choice>
          <mc:Fallback>
            <w:pict>
              <v:shape id="_x0000_s1026" o:spid="_x0000_s1026" o:spt="202" type="#_x0000_t202" style="position:absolute;left:0pt;margin-left:216pt;margin-top:429pt;height:45.4pt;width:90pt;z-index:252006400;mso-width-relative:page;mso-height-relative:page;" filled="f" stroked="f" coordsize="21600,21600" o:gfxdata="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i/bWXYAAAACwEAAA8AAAAAAAAAAQAgAAAAIgAAAGRycy9kb3ducmV2LnhtbFBLAQIUABQAAAAI&#10;AIdO4kCnQN3QtAEAAGIDAAAOAAAAAAAAAAEAIAAAACcBAABkcnMvZTJvRG9jLnhtbFBLBQYAAAAA&#10;BgAGAFkBAABNBQAAAAA=&#10;">
                <v:fill on="f" focussize="0,0"/>
                <v:stroke on="f"/>
                <v:imagedata o:title=""/>
                <o:lock v:ext="edit" aspectratio="f"/>
                <v:textbox>
                  <w:txbxContent>
                    <w:p w14:paraId="038311C7">
                      <w:pPr>
                        <w:spacing w:line="240" w:lineRule="exact"/>
                        <w:rPr>
                          <w:sz w:val="13"/>
                          <w:szCs w:val="13"/>
                        </w:rPr>
                      </w:pPr>
                      <w:r>
                        <w:rPr>
                          <w:rFonts w:hint="eastAsia"/>
                          <w:sz w:val="13"/>
                          <w:szCs w:val="13"/>
                        </w:rPr>
                        <w:t>是否罚款数额较大、涉及重大安全问题、重大社会影响</w:t>
                      </w:r>
                    </w:p>
                  </w:txbxContent>
                </v:textbox>
              </v:shape>
            </w:pict>
          </mc:Fallback>
        </mc:AlternateContent>
      </w:r>
    </w:p>
    <w:p w14:paraId="7AAD9D76">
      <w:pPr>
        <w:rPr>
          <w:rFonts w:hint="eastAsia" w:ascii="仿宋" w:hAnsi="仿宋" w:eastAsia="仿宋" w:cs="仿宋"/>
          <w:sz w:val="28"/>
          <w:szCs w:val="28"/>
          <w:lang w:val="en-US" w:eastAsia="zh-CN"/>
        </w:rPr>
      </w:pPr>
      <w:r>
        <w:rPr>
          <w:rFonts w:hint="eastAsia" w:ascii="仿宋" w:hAnsi="仿宋" w:eastAsia="仿宋" w:cs="仿宋"/>
          <w:sz w:val="28"/>
          <w:szCs w:val="28"/>
        </w:rPr>
        <w:t>承办机构：</w:t>
      </w:r>
      <w:r>
        <w:rPr>
          <w:rFonts w:hint="eastAsia" w:ascii="仿宋" w:hAnsi="仿宋" w:eastAsia="仿宋" w:cs="仿宋"/>
          <w:sz w:val="28"/>
          <w:szCs w:val="28"/>
          <w:lang w:eastAsia="zh-CN"/>
        </w:rPr>
        <w:t>能源办</w:t>
      </w:r>
    </w:p>
    <w:p w14:paraId="2AD28CCA">
      <w:pPr>
        <w:rPr>
          <w:rFonts w:hint="eastAsia" w:ascii="Times New Roman" w:hAnsi="Times New Roman" w:eastAsia="仿宋" w:cs="Times New Roman"/>
          <w:sz w:val="28"/>
          <w:szCs w:val="28"/>
          <w:lang w:val="en-US" w:eastAsia="zh-CN"/>
        </w:rPr>
      </w:pPr>
      <w:r>
        <w:rPr>
          <w:rFonts w:hint="eastAsia" w:ascii="仿宋" w:hAnsi="仿宋" w:eastAsia="仿宋" w:cs="仿宋"/>
          <w:sz w:val="28"/>
          <w:szCs w:val="28"/>
        </w:rPr>
        <w:t>服务电话：</w:t>
      </w:r>
      <w:r>
        <w:rPr>
          <w:rFonts w:hint="default" w:ascii="Times New Roman" w:hAnsi="Times New Roman" w:eastAsia="仿宋" w:cs="Times New Roman"/>
          <w:sz w:val="28"/>
          <w:szCs w:val="28"/>
        </w:rPr>
        <w:t>0557</w:t>
      </w:r>
      <w:r>
        <w:rPr>
          <w:rFonts w:hint="eastAsia" w:ascii="仿宋" w:hAnsi="仿宋" w:eastAsia="仿宋" w:cs="仿宋"/>
          <w:sz w:val="28"/>
          <w:szCs w:val="28"/>
        </w:rPr>
        <w:t>-</w:t>
      </w:r>
      <w:r>
        <w:rPr>
          <w:rFonts w:hint="eastAsia" w:ascii="Times New Roman" w:hAnsi="Times New Roman" w:eastAsia="仿宋" w:cs="Times New Roman"/>
          <w:sz w:val="28"/>
          <w:szCs w:val="28"/>
          <w:lang w:val="en-US" w:eastAsia="zh-CN"/>
        </w:rPr>
        <w:t>7028211</w:t>
      </w:r>
    </w:p>
    <w:p w14:paraId="3A596CC7">
      <w:pPr>
        <w:rPr>
          <w:rFonts w:hint="eastAsia" w:ascii="Times New Roman" w:hAnsi="Times New Roman" w:eastAsia="仿宋" w:cs="Times New Roman"/>
          <w:sz w:val="28"/>
          <w:szCs w:val="28"/>
          <w:lang w:val="en-US" w:eastAsia="zh-CN"/>
        </w:rPr>
      </w:pPr>
    </w:p>
    <w:p w14:paraId="004C60F2">
      <w:pPr>
        <w:rPr>
          <w:rFonts w:hint="eastAsia" w:ascii="Times New Roman" w:hAnsi="Times New Roman" w:eastAsia="仿宋" w:cs="Times New Roman"/>
          <w:sz w:val="28"/>
          <w:szCs w:val="28"/>
          <w:lang w:val="en-US" w:eastAsia="zh-CN"/>
        </w:rPr>
      </w:pPr>
    </w:p>
    <w:p w14:paraId="3E5100C5">
      <w:pPr>
        <w:rPr>
          <w:rFonts w:hint="eastAsia" w:ascii="宋体" w:hAnsi="宋体" w:eastAsia="宋体" w:cs="宋体"/>
          <w:color w:val="auto"/>
        </w:rPr>
      </w:pPr>
      <w:r>
        <w:rPr>
          <w:rFonts w:hint="eastAsia" w:ascii="方正小标宋_GBK" w:hAnsi="方正小标宋_GBK" w:eastAsia="方正小标宋_GBK" w:cs="方正小标宋_GBK"/>
          <w:b w:val="0"/>
          <w:bCs/>
          <w:color w:val="auto"/>
          <w:kern w:val="2"/>
          <w:sz w:val="36"/>
          <w:szCs w:val="36"/>
          <w:lang w:val="en-US" w:eastAsia="zh-CN" w:bidi="ar-SA"/>
        </w:rPr>
        <w:t>27、对未落实产品质量等管理制度等行为的处罚流程图</w:t>
      </w:r>
    </w:p>
    <w:p w14:paraId="2AA6E503">
      <w:pPr>
        <w:pStyle w:val="3"/>
        <w:adjustRightInd w:val="0"/>
        <w:snapToGrid w:val="0"/>
        <w:spacing w:line="480" w:lineRule="exact"/>
        <w:rPr>
          <w:rFonts w:hint="eastAsia" w:ascii="宋体" w:hAnsi="宋体" w:eastAsia="宋体" w:cs="宋体"/>
          <w:color w:val="auto"/>
        </w:rPr>
      </w:pPr>
      <w:r>
        <w:rPr>
          <w:rFonts w:hint="eastAsia" w:ascii="宋体" w:hAnsi="宋体" w:eastAsia="宋体" w:cs="宋体"/>
          <w:color w:val="auto"/>
          <w:lang w:val="zh-CN" w:eastAsia="zh-CN"/>
        </w:rPr>
        <mc:AlternateContent>
          <mc:Choice Requires="wps">
            <w:drawing>
              <wp:anchor distT="0" distB="0" distL="114300" distR="114300" simplePos="0" relativeHeight="253142016" behindDoc="1" locked="0" layoutInCell="1" allowOverlap="1">
                <wp:simplePos x="0" y="0"/>
                <wp:positionH relativeFrom="column">
                  <wp:posOffset>653415</wp:posOffset>
                </wp:positionH>
                <wp:positionV relativeFrom="paragraph">
                  <wp:posOffset>139065</wp:posOffset>
                </wp:positionV>
                <wp:extent cx="4352925" cy="345440"/>
                <wp:effectExtent l="5080" t="4445" r="4445" b="12065"/>
                <wp:wrapNone/>
                <wp:docPr id="1853" name="流程图: 可选过程 1853"/>
                <wp:cNvGraphicFramePr/>
                <a:graphic xmlns:a="http://schemas.openxmlformats.org/drawingml/2006/main">
                  <a:graphicData uri="http://schemas.microsoft.com/office/word/2010/wordprocessingShape">
                    <wps:wsp>
                      <wps:cNvSpPr/>
                      <wps:spPr>
                        <a:xfrm rot="10800000">
                          <a:off x="0" y="0"/>
                          <a:ext cx="4352925" cy="3454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696F0F32">
                            <w:pPr>
                              <w:spacing w:line="360" w:lineRule="exact"/>
                              <w:jc w:val="center"/>
                              <w:rPr>
                                <w:rFonts w:hint="eastAsia"/>
                                <w:b w:val="0"/>
                                <w:bCs w:val="0"/>
                                <w:sz w:val="24"/>
                                <w:szCs w:val="24"/>
                              </w:rPr>
                            </w:pPr>
                            <w:r>
                              <w:rPr>
                                <w:rFonts w:hint="eastAsia"/>
                                <w:b w:val="0"/>
                                <w:bCs w:val="0"/>
                                <w:sz w:val="24"/>
                                <w:szCs w:val="24"/>
                              </w:rPr>
                              <w:t>受理</w:t>
                            </w:r>
                          </w:p>
                          <w:p w14:paraId="286ADB3A">
                            <w:pPr>
                              <w:jc w:val="left"/>
                              <w:rPr>
                                <w:rFonts w:hint="eastAsia"/>
                                <w:sz w:val="24"/>
                                <w:szCs w:val="24"/>
                              </w:rPr>
                            </w:pPr>
                          </w:p>
                        </w:txbxContent>
                      </wps:txbx>
                      <wps:bodyPr upright="1"/>
                    </wps:wsp>
                  </a:graphicData>
                </a:graphic>
              </wp:anchor>
            </w:drawing>
          </mc:Choice>
          <mc:Fallback>
            <w:pict>
              <v:shape id="_x0000_s1026" o:spid="_x0000_s1026" o:spt="176" type="#_x0000_t176" style="position:absolute;left:0pt;margin-left:51.45pt;margin-top:10.95pt;height:27.2pt;width:342.75pt;rotation:11796480f;z-index:-250174464;mso-width-relative:page;mso-height-relative:page;" fillcolor="#FFFFFF" filled="t" stroked="t" coordsize="21600,21600" o:gfxdata="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&#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GXEQDZAAAACQEAAA8AAAAAAAAAAQAgAAAAIgAAAGRy&#10;cy9kb3ducmV2LnhtbFBLAQIUABQAAAAIAIdO4kCWv13OPQIAAHIEAAAOAAAAAAAAAAEAIAAAACgB&#10;AABkcnMvZTJvRG9jLnhtbFBLBQYAAAAABgAGAFkBAADXBQAAAAA=&#10;">
                <v:fill on="t" focussize="0,0"/>
                <v:stroke color="#000000" joinstyle="miter"/>
                <v:imagedata o:title=""/>
                <o:lock v:ext="edit" aspectratio="f"/>
                <v:textbox>
                  <w:txbxContent>
                    <w:p w14:paraId="696F0F32">
                      <w:pPr>
                        <w:spacing w:line="360" w:lineRule="exact"/>
                        <w:jc w:val="center"/>
                        <w:rPr>
                          <w:rFonts w:hint="eastAsia"/>
                          <w:b w:val="0"/>
                          <w:bCs w:val="0"/>
                          <w:sz w:val="24"/>
                          <w:szCs w:val="24"/>
                        </w:rPr>
                      </w:pPr>
                      <w:r>
                        <w:rPr>
                          <w:rFonts w:hint="eastAsia"/>
                          <w:b w:val="0"/>
                          <w:bCs w:val="0"/>
                          <w:sz w:val="24"/>
                          <w:szCs w:val="24"/>
                        </w:rPr>
                        <w:t>受理</w:t>
                      </w:r>
                    </w:p>
                    <w:p w14:paraId="286ADB3A">
                      <w:pPr>
                        <w:jc w:val="left"/>
                        <w:rPr>
                          <w:rFonts w:hint="eastAsia"/>
                          <w:sz w:val="24"/>
                          <w:szCs w:val="24"/>
                        </w:rPr>
                      </w:pPr>
                    </w:p>
                  </w:txbxContent>
                </v:textbox>
              </v:shape>
            </w:pict>
          </mc:Fallback>
        </mc:AlternateContent>
      </w:r>
    </w:p>
    <w:p w14:paraId="49853DD2">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145088" behindDoc="0" locked="0" layoutInCell="1" allowOverlap="1">
                <wp:simplePos x="0" y="0"/>
                <wp:positionH relativeFrom="column">
                  <wp:posOffset>4101465</wp:posOffset>
                </wp:positionH>
                <wp:positionV relativeFrom="paragraph">
                  <wp:posOffset>180975</wp:posOffset>
                </wp:positionV>
                <wp:extent cx="635" cy="290830"/>
                <wp:effectExtent l="37465" t="0" r="38100" b="13970"/>
                <wp:wrapNone/>
                <wp:docPr id="1855" name="直接连接符 1855"/>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22.95pt;margin-top:14.25pt;height:22.9pt;width:0.05pt;z-index:253145088;mso-width-relative:page;mso-height-relative:page;" filled="f" stroked="t" coordsize="21600,21600" o:gfxdata="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itY612wAAAAkBAAAPAAAAAAAAAAEAIAAAACIA&#10;AABkcnMvZG93bnJldi54bWxQSwECFAAUAAAACACHTuJARI/iKQYCAAD9AwAADgAAAAAAAAABACAA&#10;AAAqAQAAZHJzL2Uyb0RvYy54bWxQSwUGAAAAAAYABgBZAQAAogU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144064" behindDoc="0" locked="0" layoutInCell="1" allowOverlap="1">
                <wp:simplePos x="0" y="0"/>
                <wp:positionH relativeFrom="column">
                  <wp:posOffset>1034415</wp:posOffset>
                </wp:positionH>
                <wp:positionV relativeFrom="paragraph">
                  <wp:posOffset>200025</wp:posOffset>
                </wp:positionV>
                <wp:extent cx="635" cy="290830"/>
                <wp:effectExtent l="37465" t="0" r="38100" b="13970"/>
                <wp:wrapNone/>
                <wp:docPr id="1851" name="直接连接符 1851"/>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1.45pt;margin-top:15.75pt;height:22.9pt;width:0.05pt;z-index:253144064;mso-width-relative:page;mso-height-relative:page;" filled="f" stroked="t" coordsize="21600,21600" o:gfxdata="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h5O1nZAAAACQEAAA8AAAAAAAAAAQAgAAAAIgAA&#10;AGRycy9kb3ducmV2LnhtbFBLAQIUABQAAAAIAIdO4kDKqUTqBwIAAP0DAAAOAAAAAAAAAAEAIAAA&#10;ACgBAABkcnMvZTJvRG9jLnhtbFBLBQYAAAAABgAGAFkBAAChBQAAAAA=&#10;">
                <v:fill on="f" focussize="0,0"/>
                <v:stroke color="#000000" joinstyle="round" endarrow="block"/>
                <v:imagedata o:title=""/>
                <o:lock v:ext="edit" aspectratio="f"/>
              </v:line>
            </w:pict>
          </mc:Fallback>
        </mc:AlternateContent>
      </w:r>
    </w:p>
    <w:p w14:paraId="21E6DABC">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143040" behindDoc="0" locked="0" layoutInCell="1" allowOverlap="1">
                <wp:simplePos x="0" y="0"/>
                <wp:positionH relativeFrom="column">
                  <wp:posOffset>2645410</wp:posOffset>
                </wp:positionH>
                <wp:positionV relativeFrom="paragraph">
                  <wp:posOffset>164465</wp:posOffset>
                </wp:positionV>
                <wp:extent cx="2952115" cy="426720"/>
                <wp:effectExtent l="4445" t="4445" r="15240" b="6985"/>
                <wp:wrapNone/>
                <wp:docPr id="1139" name="圆角矩形 1139"/>
                <wp:cNvGraphicFramePr/>
                <a:graphic xmlns:a="http://schemas.openxmlformats.org/drawingml/2006/main">
                  <a:graphicData uri="http://schemas.microsoft.com/office/word/2010/wordprocessingShape">
                    <wps:wsp>
                      <wps:cNvSpPr/>
                      <wps:spPr>
                        <a:xfrm>
                          <a:off x="0" y="0"/>
                          <a:ext cx="2952115" cy="42672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57DF1794">
                            <w:pPr>
                              <w:spacing w:line="360" w:lineRule="exact"/>
                              <w:jc w:val="center"/>
                              <w:rPr>
                                <w:rFonts w:hint="eastAsia" w:ascii="仿宋_GB2312" w:hAnsi="宋体"/>
                                <w:b w:val="0"/>
                                <w:bCs w:val="0"/>
                                <w:kern w:val="0"/>
                                <w:sz w:val="24"/>
                                <w:szCs w:val="24"/>
                              </w:rPr>
                            </w:pPr>
                            <w:r>
                              <w:rPr>
                                <w:rFonts w:hint="eastAsia" w:ascii="仿宋_GB2312" w:hAnsi="宋体"/>
                                <w:b w:val="0"/>
                                <w:bCs w:val="0"/>
                                <w:kern w:val="0"/>
                                <w:sz w:val="24"/>
                                <w:szCs w:val="24"/>
                              </w:rPr>
                              <w:t>一般程序处罚流程</w:t>
                            </w:r>
                          </w:p>
                          <w:p w14:paraId="50605412">
                            <w:pPr>
                              <w:rPr>
                                <w:rFonts w:hint="eastAsia"/>
                              </w:rPr>
                            </w:pPr>
                          </w:p>
                        </w:txbxContent>
                      </wps:txbx>
                      <wps:bodyPr upright="1"/>
                    </wps:wsp>
                  </a:graphicData>
                </a:graphic>
              </wp:anchor>
            </w:drawing>
          </mc:Choice>
          <mc:Fallback>
            <w:pict>
              <v:roundrect id="_x0000_s1026" o:spid="_x0000_s1026" o:spt="2" style="position:absolute;left:0pt;margin-left:208.3pt;margin-top:12.95pt;height:33.6pt;width:232.45pt;z-index:253143040;mso-width-relative:page;mso-height-relative:page;" fillcolor="#FFFFFF" filled="t" stroked="t" coordsize="21600,21600" arcsize="0.166666666666667" o:gfxdata="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XIw7v1QAAAAkBAAAPAAAAAAAAAAEAIAAAACIAAABkcnMvZG93bnJldi54bWxQSwECFAAU&#10;AAAACACHTuJAm04Aly0CAABqBAAADgAAAAAAAAABACAAAAAkAQAAZHJzL2Uyb0RvYy54bWxQSwUG&#10;AAAAAAYABgBZAQAAwwUAAAAA&#10;">
                <v:fill on="t" focussize="0,0"/>
                <v:stroke color="#000000" joinstyle="round"/>
                <v:imagedata o:title=""/>
                <o:lock v:ext="edit" aspectratio="f"/>
                <v:textbox>
                  <w:txbxContent>
                    <w:p w14:paraId="57DF1794">
                      <w:pPr>
                        <w:spacing w:line="360" w:lineRule="exact"/>
                        <w:jc w:val="center"/>
                        <w:rPr>
                          <w:rFonts w:hint="eastAsia" w:ascii="仿宋_GB2312" w:hAnsi="宋体"/>
                          <w:b w:val="0"/>
                          <w:bCs w:val="0"/>
                          <w:kern w:val="0"/>
                          <w:sz w:val="24"/>
                          <w:szCs w:val="24"/>
                        </w:rPr>
                      </w:pPr>
                      <w:r>
                        <w:rPr>
                          <w:rFonts w:hint="eastAsia" w:ascii="仿宋_GB2312" w:hAnsi="宋体"/>
                          <w:b w:val="0"/>
                          <w:bCs w:val="0"/>
                          <w:kern w:val="0"/>
                          <w:sz w:val="24"/>
                          <w:szCs w:val="24"/>
                        </w:rPr>
                        <w:t>一般程序处罚流程</w:t>
                      </w:r>
                    </w:p>
                    <w:p w14:paraId="50605412">
                      <w:pPr>
                        <w:rPr>
                          <w:rFonts w:hint="eastAsia"/>
                        </w:rPr>
                      </w:pPr>
                    </w:p>
                  </w:txbxContent>
                </v:textbox>
              </v:roundrect>
            </w:pict>
          </mc:Fallback>
        </mc:AlternateContent>
      </w:r>
      <w:r>
        <w:rPr>
          <w:rFonts w:hint="eastAsia" w:ascii="宋体" w:hAnsi="宋体" w:eastAsia="宋体" w:cs="宋体"/>
          <w:color w:val="auto"/>
        </w:rPr>
        <mc:AlternateContent>
          <mc:Choice Requires="wps">
            <w:drawing>
              <wp:anchor distT="0" distB="0" distL="114300" distR="114300" simplePos="0" relativeHeight="253146112" behindDoc="0" locked="0" layoutInCell="1" allowOverlap="1">
                <wp:simplePos x="0" y="0"/>
                <wp:positionH relativeFrom="column">
                  <wp:posOffset>-127000</wp:posOffset>
                </wp:positionH>
                <wp:positionV relativeFrom="paragraph">
                  <wp:posOffset>222250</wp:posOffset>
                </wp:positionV>
                <wp:extent cx="2295525" cy="447040"/>
                <wp:effectExtent l="4445" t="4445" r="5080" b="5715"/>
                <wp:wrapNone/>
                <wp:docPr id="1622" name="圆角矩形 1622"/>
                <wp:cNvGraphicFramePr/>
                <a:graphic xmlns:a="http://schemas.openxmlformats.org/drawingml/2006/main">
                  <a:graphicData uri="http://schemas.microsoft.com/office/word/2010/wordprocessingShape">
                    <wps:wsp>
                      <wps:cNvSpPr/>
                      <wps:spPr>
                        <a:xfrm>
                          <a:off x="0" y="0"/>
                          <a:ext cx="2295525" cy="44704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1E72A054">
                            <w:pPr>
                              <w:spacing w:line="360" w:lineRule="exact"/>
                              <w:jc w:val="center"/>
                              <w:rPr>
                                <w:rFonts w:hint="eastAsia"/>
                                <w:b w:val="0"/>
                                <w:bCs w:val="0"/>
                                <w:sz w:val="24"/>
                                <w:szCs w:val="24"/>
                              </w:rPr>
                            </w:pPr>
                            <w:r>
                              <w:rPr>
                                <w:rFonts w:hint="eastAsia" w:ascii="仿宋_GB2312" w:hAnsi="宋体"/>
                                <w:b w:val="0"/>
                                <w:bCs w:val="0"/>
                                <w:kern w:val="0"/>
                                <w:sz w:val="24"/>
                                <w:szCs w:val="24"/>
                              </w:rPr>
                              <w:t>简</w:t>
                            </w:r>
                            <w:r>
                              <w:rPr>
                                <w:rFonts w:hint="eastAsia"/>
                                <w:b w:val="0"/>
                                <w:bCs w:val="0"/>
                                <w:sz w:val="24"/>
                                <w:szCs w:val="24"/>
                              </w:rPr>
                              <w:t>易程序处罚流程</w:t>
                            </w:r>
                          </w:p>
                          <w:p w14:paraId="1DF1307E">
                            <w:pPr>
                              <w:spacing w:line="360" w:lineRule="exact"/>
                              <w:jc w:val="center"/>
                              <w:rPr>
                                <w:rFonts w:hint="eastAsia"/>
                                <w:b w:val="0"/>
                                <w:bCs w:val="0"/>
                                <w:sz w:val="28"/>
                                <w:szCs w:val="28"/>
                              </w:rPr>
                            </w:pPr>
                          </w:p>
                        </w:txbxContent>
                      </wps:txbx>
                      <wps:bodyPr upright="1"/>
                    </wps:wsp>
                  </a:graphicData>
                </a:graphic>
              </wp:anchor>
            </w:drawing>
          </mc:Choice>
          <mc:Fallback>
            <w:pict>
              <v:roundrect id="_x0000_s1026" o:spid="_x0000_s1026" o:spt="2" style="position:absolute;left:0pt;margin-left:-10pt;margin-top:17.5pt;height:35.2pt;width:180.75pt;z-index:253146112;mso-width-relative:page;mso-height-relative:page;" fillcolor="#FFFFFF" filled="t" stroked="t" coordsize="21600,21600" arcsize="0.166666666666667" o:gfxdata="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3UME7VAAAACgEAAA8AAAAAAAAAAQAgAAAAIgAAAGRycy9kb3ducmV2LnhtbFBLAQIUABQA&#10;AAAIAIdO4kBbDZW2LAIAAGoEAAAOAAAAAAAAAAEAIAAAACQBAABkcnMvZTJvRG9jLnhtbFBLBQYA&#10;AAAABgAGAFkBAADCBQAAAAA=&#10;">
                <v:fill on="t" focussize="0,0"/>
                <v:stroke color="#000000" joinstyle="round"/>
                <v:imagedata o:title=""/>
                <o:lock v:ext="edit" aspectratio="f"/>
                <v:textbox>
                  <w:txbxContent>
                    <w:p w14:paraId="1E72A054">
                      <w:pPr>
                        <w:spacing w:line="360" w:lineRule="exact"/>
                        <w:jc w:val="center"/>
                        <w:rPr>
                          <w:rFonts w:hint="eastAsia"/>
                          <w:b w:val="0"/>
                          <w:bCs w:val="0"/>
                          <w:sz w:val="24"/>
                          <w:szCs w:val="24"/>
                        </w:rPr>
                      </w:pPr>
                      <w:r>
                        <w:rPr>
                          <w:rFonts w:hint="eastAsia" w:ascii="仿宋_GB2312" w:hAnsi="宋体"/>
                          <w:b w:val="0"/>
                          <w:bCs w:val="0"/>
                          <w:kern w:val="0"/>
                          <w:sz w:val="24"/>
                          <w:szCs w:val="24"/>
                        </w:rPr>
                        <w:t>简</w:t>
                      </w:r>
                      <w:r>
                        <w:rPr>
                          <w:rFonts w:hint="eastAsia"/>
                          <w:b w:val="0"/>
                          <w:bCs w:val="0"/>
                          <w:sz w:val="24"/>
                          <w:szCs w:val="24"/>
                        </w:rPr>
                        <w:t>易程序处罚流程</w:t>
                      </w:r>
                    </w:p>
                    <w:p w14:paraId="1DF1307E">
                      <w:pPr>
                        <w:spacing w:line="360" w:lineRule="exact"/>
                        <w:jc w:val="center"/>
                        <w:rPr>
                          <w:rFonts w:hint="eastAsia"/>
                          <w:b w:val="0"/>
                          <w:bCs w:val="0"/>
                          <w:sz w:val="28"/>
                          <w:szCs w:val="28"/>
                        </w:rPr>
                      </w:pPr>
                    </w:p>
                  </w:txbxContent>
                </v:textbox>
              </v:roundrect>
            </w:pict>
          </mc:Fallback>
        </mc:AlternateContent>
      </w:r>
    </w:p>
    <w:p w14:paraId="42E1315E">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159424" behindDoc="0" locked="0" layoutInCell="1" allowOverlap="1">
                <wp:simplePos x="0" y="0"/>
                <wp:positionH relativeFrom="column">
                  <wp:posOffset>4082415</wp:posOffset>
                </wp:positionH>
                <wp:positionV relativeFrom="paragraph">
                  <wp:posOffset>285750</wp:posOffset>
                </wp:positionV>
                <wp:extent cx="635" cy="290830"/>
                <wp:effectExtent l="37465" t="0" r="38100" b="13970"/>
                <wp:wrapNone/>
                <wp:docPr id="1915" name="直接连接符 1915"/>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21.45pt;margin-top:22.5pt;height:22.9pt;width:0.05pt;z-index:253159424;mso-width-relative:page;mso-height-relative:page;" filled="f" stroked="t" coordsize="21600,21600" o:gfxdata="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p1zF3aAAAACQEAAA8AAAAAAAAAAQAgAAAAIgAA&#10;AGRycy9kb3ducmV2LnhtbFBLAQIUABQAAAAIAIdO4kCCeFrTBgIAAP0DAAAOAAAAAAAAAAEAIAAA&#10;ACkBAABkcnMvZTJvRG9jLnhtbFBLBQYAAAAABgAGAFkBAAChBQAAAAA=&#10;">
                <v:fill on="f" focussize="0,0"/>
                <v:stroke color="#000000" joinstyle="round" endarrow="block"/>
                <v:imagedata o:title=""/>
                <o:lock v:ext="edit" aspectratio="f"/>
              </v:line>
            </w:pict>
          </mc:Fallback>
        </mc:AlternateContent>
      </w:r>
    </w:p>
    <w:p w14:paraId="26F8D947">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160448" behindDoc="0" locked="0" layoutInCell="1" allowOverlap="1">
                <wp:simplePos x="0" y="0"/>
                <wp:positionH relativeFrom="column">
                  <wp:posOffset>2653665</wp:posOffset>
                </wp:positionH>
                <wp:positionV relativeFrom="paragraph">
                  <wp:posOffset>257810</wp:posOffset>
                </wp:positionV>
                <wp:extent cx="2914650" cy="618490"/>
                <wp:effectExtent l="4445" t="4445" r="14605" b="5715"/>
                <wp:wrapNone/>
                <wp:docPr id="1970" name="圆角矩形 1970"/>
                <wp:cNvGraphicFramePr/>
                <a:graphic xmlns:a="http://schemas.openxmlformats.org/drawingml/2006/main">
                  <a:graphicData uri="http://schemas.microsoft.com/office/word/2010/wordprocessingShape">
                    <wps:wsp>
                      <wps:cNvSpPr/>
                      <wps:spPr>
                        <a:xfrm>
                          <a:off x="0" y="0"/>
                          <a:ext cx="2914650" cy="61849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06868DAF">
                            <w:pPr>
                              <w:spacing w:line="360" w:lineRule="exact"/>
                              <w:jc w:val="left"/>
                              <w:rPr>
                                <w:rFonts w:hint="eastAsia" w:ascii="仿宋_GB2312" w:hAnsi="宋体"/>
                                <w:kern w:val="0"/>
                                <w:sz w:val="24"/>
                                <w:szCs w:val="24"/>
                              </w:rPr>
                            </w:pPr>
                            <w:r>
                              <w:rPr>
                                <w:rFonts w:hint="eastAsia" w:ascii="仿宋_GB2312" w:hAnsi="宋体"/>
                                <w:kern w:val="0"/>
                                <w:sz w:val="24"/>
                                <w:szCs w:val="24"/>
                              </w:rPr>
                              <w:t>案件受理审查，查明案件来源，落实相关材料，制作调查询问笔录。</w:t>
                            </w:r>
                          </w:p>
                        </w:txbxContent>
                      </wps:txbx>
                      <wps:bodyPr upright="1"/>
                    </wps:wsp>
                  </a:graphicData>
                </a:graphic>
              </wp:anchor>
            </w:drawing>
          </mc:Choice>
          <mc:Fallback>
            <w:pict>
              <v:roundrect id="_x0000_s1026" o:spid="_x0000_s1026" o:spt="2" style="position:absolute;left:0pt;margin-left:208.95pt;margin-top:20.3pt;height:48.7pt;width:229.5pt;z-index:253160448;mso-width-relative:page;mso-height-relative:page;" fillcolor="#FFFFFF" filled="t" stroked="t" coordsize="21600,21600" arcsize="0.166666666666667" o:gfxdata="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97XOJdUAAAAKAQAADwAAAAAAAAABACAAAAAiAAAAZHJzL2Rvd25yZXYueG1sUEsBAhQA&#10;FAAAAAgAh07iQMVYWJguAgAAagQAAA4AAAAAAAAAAQAgAAAAJAEAAGRycy9lMm9Eb2MueG1sUEsF&#10;BgAAAAAGAAYAWQEAAMQFAAAAAA==&#10;">
                <v:fill on="t" focussize="0,0"/>
                <v:stroke color="#000000" joinstyle="round"/>
                <v:imagedata o:title=""/>
                <o:lock v:ext="edit" aspectratio="f"/>
                <v:textbox>
                  <w:txbxContent>
                    <w:p w14:paraId="06868DAF">
                      <w:pPr>
                        <w:spacing w:line="360" w:lineRule="exact"/>
                        <w:jc w:val="left"/>
                        <w:rPr>
                          <w:rFonts w:hint="eastAsia" w:ascii="仿宋_GB2312" w:hAnsi="宋体"/>
                          <w:kern w:val="0"/>
                          <w:sz w:val="24"/>
                          <w:szCs w:val="24"/>
                        </w:rPr>
                      </w:pPr>
                      <w:r>
                        <w:rPr>
                          <w:rFonts w:hint="eastAsia" w:ascii="仿宋_GB2312" w:hAnsi="宋体"/>
                          <w:kern w:val="0"/>
                          <w:sz w:val="24"/>
                          <w:szCs w:val="24"/>
                        </w:rPr>
                        <w:t>案件受理审查，查明案件来源，落实相关材料，制作调查询问笔录。</w:t>
                      </w:r>
                    </w:p>
                  </w:txbxContent>
                </v:textbox>
              </v:roundrect>
            </w:pict>
          </mc:Fallback>
        </mc:AlternateContent>
      </w:r>
      <w:r>
        <w:rPr>
          <w:rFonts w:hint="eastAsia" w:ascii="宋体" w:hAnsi="宋体" w:eastAsia="宋体" w:cs="宋体"/>
          <w:color w:val="auto"/>
        </w:rPr>
        <mc:AlternateContent>
          <mc:Choice Requires="wps">
            <w:drawing>
              <wp:anchor distT="0" distB="0" distL="114300" distR="114300" simplePos="0" relativeHeight="253148160" behindDoc="0" locked="0" layoutInCell="1" allowOverlap="1">
                <wp:simplePos x="0" y="0"/>
                <wp:positionH relativeFrom="column">
                  <wp:posOffset>1034415</wp:posOffset>
                </wp:positionH>
                <wp:positionV relativeFrom="paragraph">
                  <wp:posOffset>57150</wp:posOffset>
                </wp:positionV>
                <wp:extent cx="635" cy="290830"/>
                <wp:effectExtent l="37465" t="0" r="38100" b="13970"/>
                <wp:wrapNone/>
                <wp:docPr id="1143" name="直接连接符 1143"/>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1.45pt;margin-top:4.5pt;height:22.9pt;width:0.05pt;z-index:253148160;mso-width-relative:page;mso-height-relative:page;" filled="f" stroked="t" coordsize="21600,21600" o:gfxdata="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azRjdgAAAAIAQAADwAAAAAAAAABACAAAAAiAAAA&#10;ZHJzL2Rvd25yZXYueG1sUEsBAhQAFAAAAAgAh07iQOYhm+EHAgAA/QMAAA4AAAAAAAAAAQAgAAAA&#10;JwEAAGRycy9lMm9Eb2MueG1sUEsFBgAAAAAGAAYAWQEAAKAFAAAAAA==&#10;">
                <v:fill on="f" focussize="0,0"/>
                <v:stroke color="#000000" joinstyle="round" endarrow="block"/>
                <v:imagedata o:title=""/>
                <o:lock v:ext="edit" aspectratio="f"/>
              </v:line>
            </w:pict>
          </mc:Fallback>
        </mc:AlternateContent>
      </w:r>
      <w:r>
        <w:rPr>
          <w:rFonts w:hint="eastAsia" w:ascii="宋体" w:hAnsi="宋体" w:eastAsia="宋体" w:cs="宋体"/>
          <w:b/>
          <w:color w:val="auto"/>
          <w:kern w:val="0"/>
          <w:sz w:val="32"/>
          <w:szCs w:val="32"/>
        </w:rPr>
        <w:t xml:space="preserve">                        </w:t>
      </w:r>
    </w:p>
    <w:p w14:paraId="4230F30F">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147136" behindDoc="0" locked="0" layoutInCell="1" allowOverlap="1">
                <wp:simplePos x="0" y="0"/>
                <wp:positionH relativeFrom="column">
                  <wp:posOffset>-60960</wp:posOffset>
                </wp:positionH>
                <wp:positionV relativeFrom="paragraph">
                  <wp:posOffset>57785</wp:posOffset>
                </wp:positionV>
                <wp:extent cx="2362200" cy="360680"/>
                <wp:effectExtent l="4445" t="4445" r="14605" b="15875"/>
                <wp:wrapNone/>
                <wp:docPr id="1916" name="圆角矩形 1916"/>
                <wp:cNvGraphicFramePr/>
                <a:graphic xmlns:a="http://schemas.openxmlformats.org/drawingml/2006/main">
                  <a:graphicData uri="http://schemas.microsoft.com/office/word/2010/wordprocessingShape">
                    <wps:wsp>
                      <wps:cNvSpPr/>
                      <wps:spPr>
                        <a:xfrm>
                          <a:off x="0" y="0"/>
                          <a:ext cx="2362200"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56A77123">
                            <w:pPr>
                              <w:spacing w:line="360" w:lineRule="exact"/>
                              <w:jc w:val="center"/>
                              <w:rPr>
                                <w:rFonts w:hint="eastAsia" w:ascii="仿宋_GB2312" w:hAnsi="宋体"/>
                                <w:kern w:val="0"/>
                                <w:sz w:val="24"/>
                                <w:szCs w:val="24"/>
                              </w:rPr>
                            </w:pPr>
                            <w:r>
                              <w:rPr>
                                <w:rFonts w:hint="eastAsia" w:ascii="仿宋_GB2312" w:hAnsi="宋体"/>
                                <w:kern w:val="0"/>
                                <w:sz w:val="24"/>
                                <w:szCs w:val="24"/>
                              </w:rPr>
                              <w:t>两人以上执法并出示执法证件。</w:t>
                            </w:r>
                          </w:p>
                        </w:txbxContent>
                      </wps:txbx>
                      <wps:bodyPr upright="1"/>
                    </wps:wsp>
                  </a:graphicData>
                </a:graphic>
              </wp:anchor>
            </w:drawing>
          </mc:Choice>
          <mc:Fallback>
            <w:pict>
              <v:roundrect id="_x0000_s1026" o:spid="_x0000_s1026" o:spt="2" style="position:absolute;left:0pt;margin-left:-4.8pt;margin-top:4.55pt;height:28.4pt;width:186pt;z-index:253147136;mso-width-relative:page;mso-height-relative:page;" fillcolor="#FFFFFF" filled="t" stroked="t" coordsize="21600,21600" arcsize="0.166666666666667" o:gfxdata="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OqaIu1AAAAAcBAAAPAAAAAAAAAAEAIAAAACIAAABkcnMvZG93bnJldi54bWxQSwECFAAU&#10;AAAACACHTuJAyu8Sby4CAABqBAAADgAAAAAAAAABACAAAAAjAQAAZHJzL2Uyb0RvYy54bWxQSwUG&#10;AAAAAAYABgBZAQAAwwUAAAAA&#10;">
                <v:fill on="t" focussize="0,0"/>
                <v:stroke color="#000000" joinstyle="round"/>
                <v:imagedata o:title=""/>
                <o:lock v:ext="edit" aspectratio="f"/>
                <v:textbox>
                  <w:txbxContent>
                    <w:p w14:paraId="56A77123">
                      <w:pPr>
                        <w:spacing w:line="360" w:lineRule="exact"/>
                        <w:jc w:val="center"/>
                        <w:rPr>
                          <w:rFonts w:hint="eastAsia" w:ascii="仿宋_GB2312" w:hAnsi="宋体"/>
                          <w:kern w:val="0"/>
                          <w:sz w:val="24"/>
                          <w:szCs w:val="24"/>
                        </w:rPr>
                      </w:pPr>
                      <w:r>
                        <w:rPr>
                          <w:rFonts w:hint="eastAsia" w:ascii="仿宋_GB2312" w:hAnsi="宋体"/>
                          <w:kern w:val="0"/>
                          <w:sz w:val="24"/>
                          <w:szCs w:val="24"/>
                        </w:rPr>
                        <w:t>两人以上执法并出示执法证件。</w:t>
                      </w:r>
                    </w:p>
                  </w:txbxContent>
                </v:textbox>
              </v:roundrect>
            </w:pict>
          </mc:Fallback>
        </mc:AlternateContent>
      </w:r>
    </w:p>
    <w:p w14:paraId="5F155285">
      <w:pPr>
        <w:pStyle w:val="3"/>
        <w:adjustRightInd w:val="0"/>
        <w:snapToGrid w:val="0"/>
        <w:spacing w:line="480" w:lineRule="exact"/>
        <w:ind w:firstLine="205" w:firstLineChars="98"/>
        <w:rPr>
          <w:rFonts w:hint="eastAsia" w:ascii="宋体" w:hAnsi="宋体" w:eastAsia="宋体" w:cs="宋体"/>
          <w:color w:val="auto"/>
          <w:kern w:val="0"/>
          <w:sz w:val="28"/>
          <w:szCs w:val="28"/>
        </w:rPr>
      </w:pPr>
      <w:r>
        <w:rPr>
          <w:rFonts w:hint="eastAsia" w:ascii="宋体" w:hAnsi="宋体" w:eastAsia="宋体" w:cs="宋体"/>
          <w:color w:val="auto"/>
        </w:rPr>
        <mc:AlternateContent>
          <mc:Choice Requires="wps">
            <w:drawing>
              <wp:anchor distT="0" distB="0" distL="114300" distR="114300" simplePos="0" relativeHeight="253161472" behindDoc="0" locked="0" layoutInCell="1" allowOverlap="1">
                <wp:simplePos x="0" y="0"/>
                <wp:positionH relativeFrom="column">
                  <wp:posOffset>4059555</wp:posOffset>
                </wp:positionH>
                <wp:positionV relativeFrom="paragraph">
                  <wp:posOffset>238125</wp:posOffset>
                </wp:positionV>
                <wp:extent cx="635" cy="290830"/>
                <wp:effectExtent l="37465" t="0" r="38100" b="13970"/>
                <wp:wrapNone/>
                <wp:docPr id="1858" name="直接连接符 1858"/>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19.65pt;margin-top:18.75pt;height:22.9pt;width:0.05pt;z-index:253161472;mso-width-relative:page;mso-height-relative:page;" filled="f" stroked="t" coordsize="21600,21600" o:gfxdata="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VwJi2gAAAAkBAAAPAAAAAAAAAAEAIAAAACIA&#10;AABkcnMvZG93bnJldi54bWxQSwECFAAUAAAACACHTuJAFOgoawcCAAD9AwAADgAAAAAAAAABACAA&#10;AAApAQAAZHJzL2Uyb0RvYy54bWxQSwUGAAAAAAYABgBZAQAAogU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150208" behindDoc="0" locked="0" layoutInCell="1" allowOverlap="1">
                <wp:simplePos x="0" y="0"/>
                <wp:positionH relativeFrom="column">
                  <wp:posOffset>1043940</wp:posOffset>
                </wp:positionH>
                <wp:positionV relativeFrom="paragraph">
                  <wp:posOffset>114300</wp:posOffset>
                </wp:positionV>
                <wp:extent cx="635" cy="290830"/>
                <wp:effectExtent l="37465" t="0" r="38100" b="13970"/>
                <wp:wrapNone/>
                <wp:docPr id="1629" name="直接连接符 1629"/>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2.2pt;margin-top:9pt;height:22.9pt;width:0.05pt;z-index:253150208;mso-width-relative:page;mso-height-relative:page;" filled="f" stroked="t" coordsize="21600,21600" o:gfxdata="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yMHb9gAAAAJAQAADwAAAAAAAAABACAAAAAiAAAA&#10;ZHJzL2Rvd25yZXYueG1sUEsBAhQAFAAAAAgAh07iQEuDn4IHAgAA/QMAAA4AAAAAAAAAAQAgAAAA&#10;JwEAAGRycy9lMm9Eb2MueG1sUEsFBgAAAAAGAAYAWQEAAKAFAAAAAA==&#10;">
                <v:fill on="f" focussize="0,0"/>
                <v:stroke color="#000000" joinstyle="round" endarrow="block"/>
                <v:imagedata o:title=""/>
                <o:lock v:ext="edit" aspectratio="f"/>
              </v:line>
            </w:pict>
          </mc:Fallback>
        </mc:AlternateContent>
      </w:r>
    </w:p>
    <w:p w14:paraId="5FE4D029">
      <w:pPr>
        <w:pStyle w:val="3"/>
        <w:adjustRightInd w:val="0"/>
        <w:snapToGrid w:val="0"/>
        <w:spacing w:line="480" w:lineRule="exact"/>
        <w:ind w:firstLine="205" w:firstLineChars="98"/>
        <w:rPr>
          <w:rFonts w:hint="eastAsia" w:ascii="宋体" w:hAnsi="宋体" w:eastAsia="宋体" w:cs="宋体"/>
          <w:color w:val="auto"/>
          <w:kern w:val="0"/>
          <w:sz w:val="28"/>
          <w:szCs w:val="28"/>
        </w:rPr>
      </w:pPr>
      <w:r>
        <w:rPr>
          <w:rFonts w:hint="eastAsia" w:ascii="宋体" w:hAnsi="宋体" w:eastAsia="宋体" w:cs="宋体"/>
          <w:color w:val="auto"/>
        </w:rPr>
        <mc:AlternateContent>
          <mc:Choice Requires="wps">
            <w:drawing>
              <wp:anchor distT="0" distB="0" distL="114300" distR="114300" simplePos="0" relativeHeight="253162496" behindDoc="0" locked="0" layoutInCell="1" allowOverlap="1">
                <wp:simplePos x="0" y="0"/>
                <wp:positionH relativeFrom="column">
                  <wp:posOffset>3001010</wp:posOffset>
                </wp:positionH>
                <wp:positionV relativeFrom="paragraph">
                  <wp:posOffset>210185</wp:posOffset>
                </wp:positionV>
                <wp:extent cx="2295525" cy="332740"/>
                <wp:effectExtent l="4445" t="4445" r="5080" b="5715"/>
                <wp:wrapNone/>
                <wp:docPr id="1892" name="圆角矩形 1892"/>
                <wp:cNvGraphicFramePr/>
                <a:graphic xmlns:a="http://schemas.openxmlformats.org/drawingml/2006/main">
                  <a:graphicData uri="http://schemas.microsoft.com/office/word/2010/wordprocessingShape">
                    <wps:wsp>
                      <wps:cNvSpPr/>
                      <wps:spPr>
                        <a:xfrm>
                          <a:off x="0" y="0"/>
                          <a:ext cx="2295525" cy="33274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73E8F962">
                            <w:pPr>
                              <w:spacing w:line="360" w:lineRule="exact"/>
                              <w:jc w:val="both"/>
                              <w:rPr>
                                <w:rFonts w:hint="eastAsia" w:ascii="仿宋_GB2312" w:hAnsi="宋体"/>
                                <w:kern w:val="0"/>
                                <w:sz w:val="24"/>
                                <w:szCs w:val="24"/>
                              </w:rPr>
                            </w:pPr>
                            <w:r>
                              <w:rPr>
                                <w:rFonts w:hint="eastAsia" w:ascii="仿宋_GB2312" w:hAnsi="宋体"/>
                                <w:kern w:val="0"/>
                                <w:sz w:val="24"/>
                                <w:szCs w:val="24"/>
                                <w:lang w:val="en-US" w:eastAsia="zh-CN"/>
                              </w:rPr>
                              <w:t xml:space="preserve">         </w:t>
                            </w:r>
                            <w:r>
                              <w:rPr>
                                <w:rFonts w:hint="eastAsia" w:ascii="仿宋_GB2312" w:hAnsi="宋体"/>
                                <w:kern w:val="0"/>
                                <w:sz w:val="24"/>
                                <w:szCs w:val="24"/>
                              </w:rPr>
                              <w:t>立案</w:t>
                            </w:r>
                          </w:p>
                        </w:txbxContent>
                      </wps:txbx>
                      <wps:bodyPr upright="1"/>
                    </wps:wsp>
                  </a:graphicData>
                </a:graphic>
              </wp:anchor>
            </w:drawing>
          </mc:Choice>
          <mc:Fallback>
            <w:pict>
              <v:roundrect id="_x0000_s1026" o:spid="_x0000_s1026" o:spt="2" style="position:absolute;left:0pt;margin-left:236.3pt;margin-top:16.55pt;height:26.2pt;width:180.75pt;z-index:253162496;mso-width-relative:page;mso-height-relative:page;" fillcolor="#FFFFFF" filled="t" stroked="t" coordsize="21600,21600" arcsize="0.166666666666667" o:gfxdata="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DqNAdYAAAAJAQAADwAAAAAAAAABACAAAAAiAAAAZHJzL2Rvd25yZXYueG1sUEsBAhQA&#10;FAAAAAgAh07iQPO31xQtAgAAagQAAA4AAAAAAAAAAQAgAAAAJQEAAGRycy9lMm9Eb2MueG1sUEsF&#10;BgAAAAAGAAYAWQEAAMQFAAAAAA==&#10;">
                <v:fill on="t" focussize="0,0"/>
                <v:stroke color="#000000" joinstyle="round"/>
                <v:imagedata o:title=""/>
                <o:lock v:ext="edit" aspectratio="f"/>
                <v:textbox>
                  <w:txbxContent>
                    <w:p w14:paraId="73E8F962">
                      <w:pPr>
                        <w:spacing w:line="360" w:lineRule="exact"/>
                        <w:jc w:val="both"/>
                        <w:rPr>
                          <w:rFonts w:hint="eastAsia" w:ascii="仿宋_GB2312" w:hAnsi="宋体"/>
                          <w:kern w:val="0"/>
                          <w:sz w:val="24"/>
                          <w:szCs w:val="24"/>
                        </w:rPr>
                      </w:pPr>
                      <w:r>
                        <w:rPr>
                          <w:rFonts w:hint="eastAsia" w:ascii="仿宋_GB2312" w:hAnsi="宋体"/>
                          <w:kern w:val="0"/>
                          <w:sz w:val="24"/>
                          <w:szCs w:val="24"/>
                          <w:lang w:val="en-US" w:eastAsia="zh-CN"/>
                        </w:rPr>
                        <w:t xml:space="preserve">         </w:t>
                      </w:r>
                      <w:r>
                        <w:rPr>
                          <w:rFonts w:hint="eastAsia" w:ascii="仿宋_GB2312" w:hAnsi="宋体"/>
                          <w:kern w:val="0"/>
                          <w:sz w:val="24"/>
                          <w:szCs w:val="24"/>
                        </w:rPr>
                        <w:t>立案</w:t>
                      </w:r>
                    </w:p>
                  </w:txbxContent>
                </v:textbox>
              </v:roundrect>
            </w:pict>
          </mc:Fallback>
        </mc:AlternateContent>
      </w:r>
      <w:r>
        <w:rPr>
          <w:rFonts w:hint="eastAsia" w:ascii="宋体" w:hAnsi="宋体" w:eastAsia="宋体" w:cs="宋体"/>
          <w:color w:val="auto"/>
        </w:rPr>
        <mc:AlternateContent>
          <mc:Choice Requires="wps">
            <w:drawing>
              <wp:anchor distT="0" distB="0" distL="114300" distR="114300" simplePos="0" relativeHeight="253149184" behindDoc="0" locked="0" layoutInCell="1" allowOverlap="1">
                <wp:simplePos x="0" y="0"/>
                <wp:positionH relativeFrom="column">
                  <wp:posOffset>-192405</wp:posOffset>
                </wp:positionH>
                <wp:positionV relativeFrom="paragraph">
                  <wp:posOffset>106045</wp:posOffset>
                </wp:positionV>
                <wp:extent cx="2438400" cy="928370"/>
                <wp:effectExtent l="4445" t="5080" r="14605" b="19050"/>
                <wp:wrapNone/>
                <wp:docPr id="1893" name="圆角矩形 1893"/>
                <wp:cNvGraphicFramePr/>
                <a:graphic xmlns:a="http://schemas.openxmlformats.org/drawingml/2006/main">
                  <a:graphicData uri="http://schemas.microsoft.com/office/word/2010/wordprocessingShape">
                    <wps:wsp>
                      <wps:cNvSpPr/>
                      <wps:spPr>
                        <a:xfrm>
                          <a:off x="0" y="0"/>
                          <a:ext cx="2438400" cy="92837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4E326040">
                            <w:pPr>
                              <w:spacing w:line="360" w:lineRule="exact"/>
                              <w:jc w:val="center"/>
                              <w:rPr>
                                <w:rFonts w:hint="eastAsia" w:ascii="仿宋_GB2312" w:hAnsi="宋体"/>
                                <w:kern w:val="0"/>
                                <w:sz w:val="24"/>
                                <w:szCs w:val="24"/>
                              </w:rPr>
                            </w:pPr>
                            <w:r>
                              <w:rPr>
                                <w:rFonts w:hint="eastAsia" w:ascii="仿宋_GB2312" w:hAnsi="宋体"/>
                                <w:kern w:val="0"/>
                                <w:sz w:val="24"/>
                                <w:szCs w:val="24"/>
                              </w:rPr>
                              <w:t>调查取证，查明并确认违法事实。必要时应填制《现场检查笔录》或《现场调查询问笔录》。</w:t>
                            </w:r>
                          </w:p>
                        </w:txbxContent>
                      </wps:txbx>
                      <wps:bodyPr upright="1"/>
                    </wps:wsp>
                  </a:graphicData>
                </a:graphic>
              </wp:anchor>
            </w:drawing>
          </mc:Choice>
          <mc:Fallback>
            <w:pict>
              <v:roundrect id="_x0000_s1026" o:spid="_x0000_s1026" o:spt="2" style="position:absolute;left:0pt;margin-left:-15.15pt;margin-top:8.35pt;height:73.1pt;width:192pt;z-index:253149184;mso-width-relative:page;mso-height-relative:page;" fillcolor="#FFFFFF" filled="t" stroked="t" coordsize="21600,21600" arcsize="0.166666666666667" o:gfxdata="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dHHCXWAAAACgEAAA8AAAAAAAAAAQAgAAAAIgAAAGRycy9kb3ducmV2LnhtbFBLAQIU&#10;ABQAAAAIAIdO4kCFfiM6LgIAAGoEAAAOAAAAAAAAAAEAIAAAACUBAABkcnMvZTJvRG9jLnhtbFBL&#10;BQYAAAAABgAGAFkBAADFBQAAAAA=&#10;">
                <v:fill on="t" focussize="0,0"/>
                <v:stroke color="#000000" joinstyle="round"/>
                <v:imagedata o:title=""/>
                <o:lock v:ext="edit" aspectratio="f"/>
                <v:textbox>
                  <w:txbxContent>
                    <w:p w14:paraId="4E326040">
                      <w:pPr>
                        <w:spacing w:line="360" w:lineRule="exact"/>
                        <w:jc w:val="center"/>
                        <w:rPr>
                          <w:rFonts w:hint="eastAsia" w:ascii="仿宋_GB2312" w:hAnsi="宋体"/>
                          <w:kern w:val="0"/>
                          <w:sz w:val="24"/>
                          <w:szCs w:val="24"/>
                        </w:rPr>
                      </w:pPr>
                      <w:r>
                        <w:rPr>
                          <w:rFonts w:hint="eastAsia" w:ascii="仿宋_GB2312" w:hAnsi="宋体"/>
                          <w:kern w:val="0"/>
                          <w:sz w:val="24"/>
                          <w:szCs w:val="24"/>
                        </w:rPr>
                        <w:t>调查取证，查明并确认违法事实。必要时应填制《现场检查笔录》或《现场调查询问笔录》。</w:t>
                      </w:r>
                    </w:p>
                  </w:txbxContent>
                </v:textbox>
              </v:roundrect>
            </w:pict>
          </mc:Fallback>
        </mc:AlternateContent>
      </w:r>
    </w:p>
    <w:p w14:paraId="1EFD7845">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163520" behindDoc="0" locked="0" layoutInCell="1" allowOverlap="1">
                <wp:simplePos x="0" y="0"/>
                <wp:positionH relativeFrom="column">
                  <wp:posOffset>4052570</wp:posOffset>
                </wp:positionH>
                <wp:positionV relativeFrom="paragraph">
                  <wp:posOffset>248285</wp:posOffset>
                </wp:positionV>
                <wp:extent cx="635" cy="161290"/>
                <wp:effectExtent l="38100" t="0" r="37465" b="10160"/>
                <wp:wrapNone/>
                <wp:docPr id="1895" name="直接连接符 1895"/>
                <wp:cNvGraphicFramePr/>
                <a:graphic xmlns:a="http://schemas.openxmlformats.org/drawingml/2006/main">
                  <a:graphicData uri="http://schemas.microsoft.com/office/word/2010/wordprocessingShape">
                    <wps:wsp>
                      <wps:cNvCnPr/>
                      <wps:spPr>
                        <a:xfrm flipH="1">
                          <a:off x="0" y="0"/>
                          <a:ext cx="635" cy="16129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19.1pt;margin-top:19.55pt;height:12.7pt;width:0.05pt;z-index:253163520;mso-width-relative:page;mso-height-relative:page;" filled="f" stroked="t" coordsize="21600,21600" o:gfxdata="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r01szZAAAACQEAAA8AAAAAAAAAAQAg&#10;AAAAIgAAAGRycy9kb3ducmV2LnhtbFBLAQIUABQAAAAIAIdO4kDwCvPyDQIAAAcEAAAOAAAAAAAA&#10;AAEAIAAAACgBAABkcnMvZTJvRG9jLnhtbFBLBQYAAAAABgAGAFkBAACnBQAAAAA=&#10;">
                <v:fill on="f" focussize="0,0"/>
                <v:stroke color="#000000" joinstyle="round" endarrow="block"/>
                <v:imagedata o:title=""/>
                <o:lock v:ext="edit" aspectratio="f"/>
              </v:line>
            </w:pict>
          </mc:Fallback>
        </mc:AlternateContent>
      </w:r>
    </w:p>
    <w:p w14:paraId="371F2E6B">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164544" behindDoc="0" locked="0" layoutInCell="1" allowOverlap="1">
                <wp:simplePos x="0" y="0"/>
                <wp:positionH relativeFrom="column">
                  <wp:posOffset>2969260</wp:posOffset>
                </wp:positionH>
                <wp:positionV relativeFrom="paragraph">
                  <wp:posOffset>105410</wp:posOffset>
                </wp:positionV>
                <wp:extent cx="2284730" cy="332740"/>
                <wp:effectExtent l="4445" t="4445" r="15875" b="5715"/>
                <wp:wrapNone/>
                <wp:docPr id="1848" name="圆角矩形 1848"/>
                <wp:cNvGraphicFramePr/>
                <a:graphic xmlns:a="http://schemas.openxmlformats.org/drawingml/2006/main">
                  <a:graphicData uri="http://schemas.microsoft.com/office/word/2010/wordprocessingShape">
                    <wps:wsp>
                      <wps:cNvSpPr/>
                      <wps:spPr>
                        <a:xfrm>
                          <a:off x="0" y="0"/>
                          <a:ext cx="2284730" cy="33274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584DFDE0">
                            <w:pPr>
                              <w:spacing w:line="360" w:lineRule="exact"/>
                              <w:jc w:val="center"/>
                              <w:rPr>
                                <w:rFonts w:hint="eastAsia" w:ascii="仿宋_GB2312" w:hAnsi="宋体"/>
                                <w:kern w:val="0"/>
                                <w:sz w:val="24"/>
                                <w:szCs w:val="24"/>
                              </w:rPr>
                            </w:pPr>
                            <w:r>
                              <w:rPr>
                                <w:rFonts w:hint="eastAsia" w:ascii="仿宋_GB2312" w:hAnsi="宋体"/>
                                <w:kern w:val="0"/>
                                <w:sz w:val="24"/>
                                <w:szCs w:val="24"/>
                              </w:rPr>
                              <w:t>调查取证。</w:t>
                            </w:r>
                          </w:p>
                        </w:txbxContent>
                      </wps:txbx>
                      <wps:bodyPr upright="1"/>
                    </wps:wsp>
                  </a:graphicData>
                </a:graphic>
              </wp:anchor>
            </w:drawing>
          </mc:Choice>
          <mc:Fallback>
            <w:pict>
              <v:roundrect id="_x0000_s1026" o:spid="_x0000_s1026" o:spt="2" style="position:absolute;left:0pt;margin-left:233.8pt;margin-top:8.3pt;height:26.2pt;width:179.9pt;z-index:253164544;mso-width-relative:page;mso-height-relative:page;" fillcolor="#FFFFFF" filled="t" stroked="t" coordsize="21600,21600" arcsize="0.166666666666667" o:gfxdata="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6vDRzWAAAACQEAAA8AAAAAAAAAAQAgAAAAIgAAAGRycy9kb3ducmV2LnhtbFBLAQIU&#10;ABQAAAAIAIdO4kABwzuyLgIAAGoEAAAOAAAAAAAAAAEAIAAAACUBAABkcnMvZTJvRG9jLnhtbFBL&#10;BQYAAAAABgAGAFkBAADFBQAAAAA=&#10;">
                <v:fill on="t" focussize="0,0"/>
                <v:stroke color="#000000" joinstyle="round"/>
                <v:imagedata o:title=""/>
                <o:lock v:ext="edit" aspectratio="f"/>
                <v:textbox>
                  <w:txbxContent>
                    <w:p w14:paraId="584DFDE0">
                      <w:pPr>
                        <w:spacing w:line="360" w:lineRule="exact"/>
                        <w:jc w:val="center"/>
                        <w:rPr>
                          <w:rFonts w:hint="eastAsia" w:ascii="仿宋_GB2312" w:hAnsi="宋体"/>
                          <w:kern w:val="0"/>
                          <w:sz w:val="24"/>
                          <w:szCs w:val="24"/>
                        </w:rPr>
                      </w:pPr>
                      <w:r>
                        <w:rPr>
                          <w:rFonts w:hint="eastAsia" w:ascii="仿宋_GB2312" w:hAnsi="宋体"/>
                          <w:kern w:val="0"/>
                          <w:sz w:val="24"/>
                          <w:szCs w:val="24"/>
                        </w:rPr>
                        <w:t>调查取证。</w:t>
                      </w:r>
                    </w:p>
                  </w:txbxContent>
                </v:textbox>
              </v:roundrect>
            </w:pict>
          </mc:Fallback>
        </mc:AlternateContent>
      </w:r>
    </w:p>
    <w:p w14:paraId="31B13E26">
      <w:pPr>
        <w:pStyle w:val="3"/>
        <w:adjustRightInd w:val="0"/>
        <w:snapToGrid w:val="0"/>
        <w:spacing w:line="480" w:lineRule="exact"/>
        <w:ind w:firstLine="205" w:firstLineChars="98"/>
        <w:rPr>
          <w:rFonts w:hint="eastAsia" w:ascii="宋体" w:hAnsi="宋体" w:eastAsia="宋体" w:cs="宋体"/>
          <w:color w:val="auto"/>
          <w:kern w:val="0"/>
          <w:sz w:val="28"/>
          <w:szCs w:val="28"/>
        </w:rPr>
      </w:pPr>
      <w:r>
        <w:rPr>
          <w:rFonts w:hint="eastAsia" w:ascii="宋体" w:hAnsi="宋体" w:eastAsia="宋体" w:cs="宋体"/>
          <w:color w:val="auto"/>
        </w:rPr>
        <mc:AlternateContent>
          <mc:Choice Requires="wps">
            <w:drawing>
              <wp:anchor distT="0" distB="0" distL="114300" distR="114300" simplePos="0" relativeHeight="253152256" behindDoc="0" locked="0" layoutInCell="1" allowOverlap="1">
                <wp:simplePos x="0" y="0"/>
                <wp:positionH relativeFrom="column">
                  <wp:posOffset>1072515</wp:posOffset>
                </wp:positionH>
                <wp:positionV relativeFrom="paragraph">
                  <wp:posOffset>133350</wp:posOffset>
                </wp:positionV>
                <wp:extent cx="635" cy="290830"/>
                <wp:effectExtent l="37465" t="0" r="38100" b="13970"/>
                <wp:wrapNone/>
                <wp:docPr id="1894" name="直接连接符 1894"/>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4.45pt;margin-top:10.5pt;height:22.9pt;width:0.05pt;z-index:253152256;mso-width-relative:page;mso-height-relative:page;" filled="f" stroked="t" coordsize="21600,21600" o:gfxdata="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wPqan2AAAAAkBAAAPAAAAAAAAAAEAIAAAACIAAABk&#10;cnMvZG93bnJldi54bWxQSwECFAAUAAAACACHTuJAxJ326wYCAAD9AwAADgAAAAAAAAABACAAAAAn&#10;AQAAZHJzL2Uyb0RvYy54bWxQSwUGAAAAAAYABgBZAQAAnwU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165568" behindDoc="0" locked="0" layoutInCell="1" allowOverlap="1">
                <wp:simplePos x="0" y="0"/>
                <wp:positionH relativeFrom="column">
                  <wp:posOffset>3958590</wp:posOffset>
                </wp:positionH>
                <wp:positionV relativeFrom="paragraph">
                  <wp:posOffset>133350</wp:posOffset>
                </wp:positionV>
                <wp:extent cx="635" cy="290830"/>
                <wp:effectExtent l="37465" t="0" r="38100" b="13970"/>
                <wp:wrapNone/>
                <wp:docPr id="2006" name="直接连接符 2006"/>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11.7pt;margin-top:10.5pt;height:22.9pt;width:0.05pt;z-index:253165568;mso-width-relative:page;mso-height-relative:page;" filled="f" stroked="t" coordsize="21600,21600" o:gfxdata="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j+O2QAAAAkBAAAPAAAAAAAAAAEAIAAAACIAAABk&#10;cnMvZG93bnJldi54bWxQSwECFAAUAAAACACHTuJAGY/ECwUCAAD9AwAADgAAAAAAAAABACAAAAAo&#10;AQAAZHJzL2Uyb0RvYy54bWxQSwUGAAAAAAYABgBZAQAAnwUAAAAA&#10;">
                <v:fill on="f" focussize="0,0"/>
                <v:stroke color="#000000" joinstyle="round" endarrow="block"/>
                <v:imagedata o:title=""/>
                <o:lock v:ext="edit" aspectratio="f"/>
              </v:line>
            </w:pict>
          </mc:Fallback>
        </mc:AlternateContent>
      </w:r>
    </w:p>
    <w:p w14:paraId="06E21691">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166592" behindDoc="0" locked="0" layoutInCell="1" allowOverlap="1">
                <wp:simplePos x="0" y="0"/>
                <wp:positionH relativeFrom="column">
                  <wp:posOffset>2836545</wp:posOffset>
                </wp:positionH>
                <wp:positionV relativeFrom="paragraph">
                  <wp:posOffset>86360</wp:posOffset>
                </wp:positionV>
                <wp:extent cx="2649855" cy="408940"/>
                <wp:effectExtent l="4445" t="4445" r="12700" b="5715"/>
                <wp:wrapNone/>
                <wp:docPr id="1902" name="圆角矩形 1902"/>
                <wp:cNvGraphicFramePr/>
                <a:graphic xmlns:a="http://schemas.openxmlformats.org/drawingml/2006/main">
                  <a:graphicData uri="http://schemas.microsoft.com/office/word/2010/wordprocessingShape">
                    <wps:wsp>
                      <wps:cNvSpPr/>
                      <wps:spPr>
                        <a:xfrm>
                          <a:off x="0" y="0"/>
                          <a:ext cx="2649855" cy="40894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3F7D7429">
                            <w:pPr>
                              <w:spacing w:line="360" w:lineRule="exact"/>
                              <w:jc w:val="center"/>
                              <w:rPr>
                                <w:rFonts w:hint="eastAsia" w:ascii="仿宋_GB2312" w:hAnsi="宋体"/>
                                <w:kern w:val="0"/>
                                <w:sz w:val="24"/>
                                <w:szCs w:val="24"/>
                              </w:rPr>
                            </w:pPr>
                            <w:r>
                              <w:rPr>
                                <w:rFonts w:hint="eastAsia" w:ascii="仿宋_GB2312" w:hAnsi="宋体"/>
                                <w:kern w:val="0"/>
                                <w:sz w:val="24"/>
                                <w:szCs w:val="24"/>
                              </w:rPr>
                              <w:t>制发《行政处罚告知书》。</w:t>
                            </w:r>
                          </w:p>
                        </w:txbxContent>
                      </wps:txbx>
                      <wps:bodyPr upright="1"/>
                    </wps:wsp>
                  </a:graphicData>
                </a:graphic>
              </wp:anchor>
            </w:drawing>
          </mc:Choice>
          <mc:Fallback>
            <w:pict>
              <v:roundrect id="_x0000_s1026" o:spid="_x0000_s1026" o:spt="2" style="position:absolute;left:0pt;margin-left:223.35pt;margin-top:6.8pt;height:32.2pt;width:208.65pt;z-index:253166592;mso-width-relative:page;mso-height-relative:page;" fillcolor="#FFFFFF" filled="t" stroked="t" coordsize="21600,21600" arcsize="0.166666666666667" o:gfxdata="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Nf89K1QAAAAkBAAAPAAAAAAAAAAEAIAAAACIAAABkcnMvZG93bnJldi54bWxQSwECFAAU&#10;AAAACACHTuJAzDa/Ri0CAABqBAAADgAAAAAAAAABACAAAAAkAQAAZHJzL2Uyb0RvYy54bWxQSwUG&#10;AAAAAAYABgBZAQAAwwUAAAAA&#10;">
                <v:fill on="t" focussize="0,0"/>
                <v:stroke color="#000000" joinstyle="round"/>
                <v:imagedata o:title=""/>
                <o:lock v:ext="edit" aspectratio="f"/>
                <v:textbox>
                  <w:txbxContent>
                    <w:p w14:paraId="3F7D7429">
                      <w:pPr>
                        <w:spacing w:line="360" w:lineRule="exact"/>
                        <w:jc w:val="center"/>
                        <w:rPr>
                          <w:rFonts w:hint="eastAsia" w:ascii="仿宋_GB2312" w:hAnsi="宋体"/>
                          <w:kern w:val="0"/>
                          <w:sz w:val="24"/>
                          <w:szCs w:val="24"/>
                        </w:rPr>
                      </w:pPr>
                      <w:r>
                        <w:rPr>
                          <w:rFonts w:hint="eastAsia" w:ascii="仿宋_GB2312" w:hAnsi="宋体"/>
                          <w:kern w:val="0"/>
                          <w:sz w:val="24"/>
                          <w:szCs w:val="24"/>
                        </w:rPr>
                        <w:t>制发《行政处罚告知书》。</w:t>
                      </w:r>
                    </w:p>
                  </w:txbxContent>
                </v:textbox>
              </v:roundrect>
            </w:pict>
          </mc:Fallback>
        </mc:AlternateContent>
      </w:r>
      <w:r>
        <w:rPr>
          <w:rFonts w:hint="eastAsia" w:ascii="宋体" w:hAnsi="宋体" w:eastAsia="宋体" w:cs="宋体"/>
          <w:color w:val="auto"/>
        </w:rPr>
        <mc:AlternateContent>
          <mc:Choice Requires="wps">
            <w:drawing>
              <wp:anchor distT="0" distB="0" distL="114300" distR="114300" simplePos="0" relativeHeight="253151232" behindDoc="0" locked="0" layoutInCell="1" allowOverlap="1">
                <wp:simplePos x="0" y="0"/>
                <wp:positionH relativeFrom="column">
                  <wp:posOffset>-203835</wp:posOffset>
                </wp:positionH>
                <wp:positionV relativeFrom="paragraph">
                  <wp:posOffset>114935</wp:posOffset>
                </wp:positionV>
                <wp:extent cx="2362200" cy="360680"/>
                <wp:effectExtent l="4445" t="4445" r="14605" b="15875"/>
                <wp:wrapNone/>
                <wp:docPr id="1901" name="圆角矩形 1901"/>
                <wp:cNvGraphicFramePr/>
                <a:graphic xmlns:a="http://schemas.openxmlformats.org/drawingml/2006/main">
                  <a:graphicData uri="http://schemas.microsoft.com/office/word/2010/wordprocessingShape">
                    <wps:wsp>
                      <wps:cNvSpPr/>
                      <wps:spPr>
                        <a:xfrm>
                          <a:off x="0" y="0"/>
                          <a:ext cx="2362200"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2561D50D">
                            <w:pPr>
                              <w:spacing w:line="360" w:lineRule="exact"/>
                              <w:jc w:val="center"/>
                              <w:rPr>
                                <w:rFonts w:hint="eastAsia" w:ascii="仿宋_GB2312" w:hAnsi="宋体"/>
                                <w:kern w:val="0"/>
                                <w:sz w:val="24"/>
                                <w:szCs w:val="24"/>
                              </w:rPr>
                            </w:pPr>
                            <w:r>
                              <w:rPr>
                                <w:rFonts w:hint="eastAsia" w:ascii="仿宋_GB2312" w:hAnsi="宋体"/>
                                <w:kern w:val="0"/>
                                <w:sz w:val="24"/>
                                <w:szCs w:val="24"/>
                              </w:rPr>
                              <w:t>当事人陈述申辩。</w:t>
                            </w:r>
                          </w:p>
                        </w:txbxContent>
                      </wps:txbx>
                      <wps:bodyPr upright="1"/>
                    </wps:wsp>
                  </a:graphicData>
                </a:graphic>
              </wp:anchor>
            </w:drawing>
          </mc:Choice>
          <mc:Fallback>
            <w:pict>
              <v:roundrect id="_x0000_s1026" o:spid="_x0000_s1026" o:spt="2" style="position:absolute;left:0pt;margin-left:-16.05pt;margin-top:9.05pt;height:28.4pt;width:186pt;z-index:253151232;mso-width-relative:page;mso-height-relative:page;" fillcolor="#FFFFFF" filled="t" stroked="t" coordsize="21600,21600" arcsize="0.166666666666667" o:gfxdata="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3yfB91wAAAAkBAAAPAAAAAAAAAAEAIAAAACIAAABkcnMvZG93bnJldi54bWxQSwEC&#10;FAAUAAAACACHTuJABknt9S4CAABqBAAADgAAAAAAAAABACAAAAAmAQAAZHJzL2Uyb0RvYy54bWxQ&#10;SwUGAAAAAAYABgBZAQAAxgUAAAAA&#10;">
                <v:fill on="t" focussize="0,0"/>
                <v:stroke color="#000000" joinstyle="round"/>
                <v:imagedata o:title=""/>
                <o:lock v:ext="edit" aspectratio="f"/>
                <v:textbox>
                  <w:txbxContent>
                    <w:p w14:paraId="2561D50D">
                      <w:pPr>
                        <w:spacing w:line="360" w:lineRule="exact"/>
                        <w:jc w:val="center"/>
                        <w:rPr>
                          <w:rFonts w:hint="eastAsia" w:ascii="仿宋_GB2312" w:hAnsi="宋体"/>
                          <w:kern w:val="0"/>
                          <w:sz w:val="24"/>
                          <w:szCs w:val="24"/>
                        </w:rPr>
                      </w:pPr>
                      <w:r>
                        <w:rPr>
                          <w:rFonts w:hint="eastAsia" w:ascii="仿宋_GB2312" w:hAnsi="宋体"/>
                          <w:kern w:val="0"/>
                          <w:sz w:val="24"/>
                          <w:szCs w:val="24"/>
                        </w:rPr>
                        <w:t>当事人陈述申辩。</w:t>
                      </w:r>
                    </w:p>
                  </w:txbxContent>
                </v:textbox>
              </v:roundrect>
            </w:pict>
          </mc:Fallback>
        </mc:AlternateContent>
      </w:r>
    </w:p>
    <w:p w14:paraId="458B48B9">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175808" behindDoc="0" locked="0" layoutInCell="1" allowOverlap="1">
                <wp:simplePos x="0" y="0"/>
                <wp:positionH relativeFrom="column">
                  <wp:posOffset>4896485</wp:posOffset>
                </wp:positionH>
                <wp:positionV relativeFrom="paragraph">
                  <wp:posOffset>196850</wp:posOffset>
                </wp:positionV>
                <wp:extent cx="635" cy="168910"/>
                <wp:effectExtent l="38100" t="0" r="37465" b="2540"/>
                <wp:wrapNone/>
                <wp:docPr id="1849" name="直接连接符 1849"/>
                <wp:cNvGraphicFramePr/>
                <a:graphic xmlns:a="http://schemas.openxmlformats.org/drawingml/2006/main">
                  <a:graphicData uri="http://schemas.microsoft.com/office/word/2010/wordprocessingShape">
                    <wps:wsp>
                      <wps:cNvCnPr/>
                      <wps:spPr>
                        <a:xfrm flipH="1">
                          <a:off x="0" y="0"/>
                          <a:ext cx="635" cy="1689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85.55pt;margin-top:15.5pt;height:13.3pt;width:0.05pt;z-index:253175808;mso-width-relative:page;mso-height-relative:page;" filled="f" stroked="t" coordsize="21600,21600" o:gfxdata="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GV932QAAAAkBAAAPAAAAAAAAAAEA&#10;IAAAACIAAABkcnMvZG93bnJldi54bWxQSwECFAAUAAAACACHTuJA0WTb/Q4CAAAHBAAADgAAAAAA&#10;AAABACAAAAAoAQAAZHJzL2Uyb0RvYy54bWxQSwUGAAAAAAYABgBZAQAAqAU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168640" behindDoc="0" locked="0" layoutInCell="1" allowOverlap="1">
                <wp:simplePos x="0" y="0"/>
                <wp:positionH relativeFrom="column">
                  <wp:posOffset>3429000</wp:posOffset>
                </wp:positionH>
                <wp:positionV relativeFrom="paragraph">
                  <wp:posOffset>190500</wp:posOffset>
                </wp:positionV>
                <wp:extent cx="635" cy="297180"/>
                <wp:effectExtent l="37465" t="0" r="38100" b="7620"/>
                <wp:wrapNone/>
                <wp:docPr id="1896" name="直接连接符 1896"/>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0pt;margin-top:15pt;height:23.4pt;width:0.05pt;z-index:253168640;mso-width-relative:page;mso-height-relative:page;" filled="f" stroked="t" coordsize="21600,21600" o:gfxdata="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o1+Zd2gAAAAkBAAAPAAAAAAAAAAEAIAAAACIA&#10;AABkcnMvZG93bnJldi54bWxQSwECFAAUAAAACACHTuJAAFMUQwcCAAD9AwAADgAAAAAAAAABACAA&#10;AAApAQAAZHJzL2Uyb0RvYy54bWxQSwUGAAAAAAYABgBZAQAAogU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154304" behindDoc="0" locked="0" layoutInCell="1" allowOverlap="1">
                <wp:simplePos x="0" y="0"/>
                <wp:positionH relativeFrom="column">
                  <wp:posOffset>1062990</wp:posOffset>
                </wp:positionH>
                <wp:positionV relativeFrom="paragraph">
                  <wp:posOffset>142875</wp:posOffset>
                </wp:positionV>
                <wp:extent cx="635" cy="290830"/>
                <wp:effectExtent l="37465" t="0" r="38100" b="13970"/>
                <wp:wrapNone/>
                <wp:docPr id="1897" name="直接连接符 1897"/>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3.7pt;margin-top:11.25pt;height:22.9pt;width:0.05pt;z-index:253154304;mso-width-relative:page;mso-height-relative:page;" filled="f" stroked="t" coordsize="21600,21600" o:gfxdata="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VNoLNkAAAAJAQAADwAAAAAAAAABACAAAAAiAAAA&#10;ZHJzL2Rvd25yZXYueG1sUEsBAhQAFAAAAAgAh07iQACEdFcGAgAA/QMAAA4AAAAAAAAAAQAgAAAA&#10;KAEAAGRycy9lMm9Eb2MueG1sUEsFBgAAAAAGAAYAWQEAAKAFAAAAAA==&#10;">
                <v:fill on="f" focussize="0,0"/>
                <v:stroke color="#000000" joinstyle="round" endarrow="block"/>
                <v:imagedata o:title=""/>
                <o:lock v:ext="edit" aspectratio="f"/>
              </v:line>
            </w:pict>
          </mc:Fallback>
        </mc:AlternateContent>
      </w:r>
    </w:p>
    <w:p w14:paraId="77DBC3AB">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167616" behindDoc="0" locked="0" layoutInCell="1" allowOverlap="1">
                <wp:simplePos x="0" y="0"/>
                <wp:positionH relativeFrom="column">
                  <wp:posOffset>4073525</wp:posOffset>
                </wp:positionH>
                <wp:positionV relativeFrom="paragraph">
                  <wp:posOffset>62865</wp:posOffset>
                </wp:positionV>
                <wp:extent cx="2018665" cy="861695"/>
                <wp:effectExtent l="4445" t="4445" r="15240" b="10160"/>
                <wp:wrapNone/>
                <wp:docPr id="1859" name="圆角矩形 1859"/>
                <wp:cNvGraphicFramePr/>
                <a:graphic xmlns:a="http://schemas.openxmlformats.org/drawingml/2006/main">
                  <a:graphicData uri="http://schemas.microsoft.com/office/word/2010/wordprocessingShape">
                    <wps:wsp>
                      <wps:cNvSpPr/>
                      <wps:spPr>
                        <a:xfrm>
                          <a:off x="0" y="0"/>
                          <a:ext cx="2018665" cy="8616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1BF79B62">
                            <w:pPr>
                              <w:spacing w:line="360" w:lineRule="exact"/>
                              <w:jc w:val="left"/>
                              <w:rPr>
                                <w:rFonts w:hint="eastAsia" w:ascii="仿宋_GB2312" w:hAnsi="宋体"/>
                                <w:kern w:val="0"/>
                                <w:sz w:val="24"/>
                                <w:szCs w:val="24"/>
                              </w:rPr>
                            </w:pPr>
                            <w:r>
                              <w:rPr>
                                <w:rFonts w:hint="eastAsia" w:ascii="仿宋_GB2312" w:hAnsi="宋体"/>
                                <w:kern w:val="0"/>
                                <w:sz w:val="24"/>
                                <w:szCs w:val="24"/>
                              </w:rPr>
                              <w:t>需要进入听证程序的，在听证</w:t>
                            </w:r>
                            <w:r>
                              <w:rPr>
                                <w:rFonts w:hint="eastAsia" w:ascii="仿宋_GB2312" w:hAnsi="宋体"/>
                                <w:color w:val="000000"/>
                                <w:kern w:val="0"/>
                                <w:sz w:val="24"/>
                                <w:szCs w:val="24"/>
                              </w:rPr>
                              <w:t>7日</w:t>
                            </w:r>
                            <w:r>
                              <w:rPr>
                                <w:rFonts w:hint="eastAsia" w:ascii="仿宋_GB2312" w:hAnsi="宋体"/>
                                <w:kern w:val="0"/>
                                <w:sz w:val="24"/>
                                <w:szCs w:val="24"/>
                              </w:rPr>
                              <w:t>前送达《行政处罚听证通知书》。</w:t>
                            </w:r>
                          </w:p>
                        </w:txbxContent>
                      </wps:txbx>
                      <wps:bodyPr upright="1"/>
                    </wps:wsp>
                  </a:graphicData>
                </a:graphic>
              </wp:anchor>
            </w:drawing>
          </mc:Choice>
          <mc:Fallback>
            <w:pict>
              <v:roundrect id="_x0000_s1026" o:spid="_x0000_s1026" o:spt="2" style="position:absolute;left:0pt;margin-left:320.75pt;margin-top:4.95pt;height:67.85pt;width:158.95pt;z-index:253167616;mso-width-relative:page;mso-height-relative:page;" fillcolor="#FFFFFF" filled="t" stroked="t" coordsize="21600,21600" arcsize="0.166666666666667" o:gfxdata="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HbxC7VAAAACQEAAA8AAAAAAAAAAQAgAAAAIgAAAGRycy9kb3ducmV2LnhtbFBLAQIUABQA&#10;AAAIAIdO4kA5qlYJLAIAAGoEAAAOAAAAAAAAAAEAIAAAACQBAABkcnMvZTJvRG9jLnhtbFBLBQYA&#10;AAAABgAGAFkBAADCBQAAAAA=&#10;">
                <v:fill on="t" focussize="0,0"/>
                <v:stroke color="#000000" joinstyle="round"/>
                <v:imagedata o:title=""/>
                <o:lock v:ext="edit" aspectratio="f"/>
                <v:textbox>
                  <w:txbxContent>
                    <w:p w14:paraId="1BF79B62">
                      <w:pPr>
                        <w:spacing w:line="360" w:lineRule="exact"/>
                        <w:jc w:val="left"/>
                        <w:rPr>
                          <w:rFonts w:hint="eastAsia" w:ascii="仿宋_GB2312" w:hAnsi="宋体"/>
                          <w:kern w:val="0"/>
                          <w:sz w:val="24"/>
                          <w:szCs w:val="24"/>
                        </w:rPr>
                      </w:pPr>
                      <w:r>
                        <w:rPr>
                          <w:rFonts w:hint="eastAsia" w:ascii="仿宋_GB2312" w:hAnsi="宋体"/>
                          <w:kern w:val="0"/>
                          <w:sz w:val="24"/>
                          <w:szCs w:val="24"/>
                        </w:rPr>
                        <w:t>需要进入听证程序的，在听证</w:t>
                      </w:r>
                      <w:r>
                        <w:rPr>
                          <w:rFonts w:hint="eastAsia" w:ascii="仿宋_GB2312" w:hAnsi="宋体"/>
                          <w:color w:val="000000"/>
                          <w:kern w:val="0"/>
                          <w:sz w:val="24"/>
                          <w:szCs w:val="24"/>
                        </w:rPr>
                        <w:t>7日</w:t>
                      </w:r>
                      <w:r>
                        <w:rPr>
                          <w:rFonts w:hint="eastAsia" w:ascii="仿宋_GB2312" w:hAnsi="宋体"/>
                          <w:kern w:val="0"/>
                          <w:sz w:val="24"/>
                          <w:szCs w:val="24"/>
                        </w:rPr>
                        <w:t>前送达《行政处罚听证通知书》。</w:t>
                      </w:r>
                    </w:p>
                  </w:txbxContent>
                </v:textbox>
              </v:roundrect>
            </w:pict>
          </mc:Fallback>
        </mc:AlternateContent>
      </w:r>
      <w:r>
        <w:rPr>
          <w:rFonts w:hint="eastAsia" w:ascii="宋体" w:hAnsi="宋体" w:eastAsia="宋体" w:cs="宋体"/>
          <w:color w:val="auto"/>
        </w:rPr>
        <mc:AlternateContent>
          <mc:Choice Requires="wps">
            <w:drawing>
              <wp:anchor distT="0" distB="0" distL="114300" distR="114300" simplePos="0" relativeHeight="253169664" behindDoc="0" locked="0" layoutInCell="1" allowOverlap="1">
                <wp:simplePos x="0" y="0"/>
                <wp:positionH relativeFrom="column">
                  <wp:posOffset>2406650</wp:posOffset>
                </wp:positionH>
                <wp:positionV relativeFrom="paragraph">
                  <wp:posOffset>154305</wp:posOffset>
                </wp:positionV>
                <wp:extent cx="1666240" cy="638175"/>
                <wp:effectExtent l="4445" t="4445" r="5715" b="5080"/>
                <wp:wrapNone/>
                <wp:docPr id="1860" name="圆角矩形 1860"/>
                <wp:cNvGraphicFramePr/>
                <a:graphic xmlns:a="http://schemas.openxmlformats.org/drawingml/2006/main">
                  <a:graphicData uri="http://schemas.microsoft.com/office/word/2010/wordprocessingShape">
                    <wps:wsp>
                      <wps:cNvSpPr/>
                      <wps:spPr>
                        <a:xfrm>
                          <a:off x="0" y="0"/>
                          <a:ext cx="1666240" cy="63817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5E328A22">
                            <w:pPr>
                              <w:spacing w:line="360" w:lineRule="exact"/>
                              <w:jc w:val="left"/>
                              <w:rPr>
                                <w:rFonts w:hint="eastAsia" w:ascii="仿宋_GB2312" w:hAnsi="宋体"/>
                                <w:kern w:val="0"/>
                                <w:sz w:val="24"/>
                                <w:szCs w:val="24"/>
                              </w:rPr>
                            </w:pPr>
                            <w:r>
                              <w:rPr>
                                <w:rFonts w:hint="eastAsia" w:ascii="仿宋_GB2312" w:hAnsi="宋体"/>
                                <w:kern w:val="0"/>
                                <w:sz w:val="24"/>
                                <w:szCs w:val="24"/>
                              </w:rPr>
                              <w:t>当事人陈述申辩，制作《陈述申辩笔</w:t>
                            </w:r>
                            <w:r>
                              <w:rPr>
                                <w:rFonts w:hint="eastAsia" w:ascii="仿宋_GB2312" w:hAnsi="宋体"/>
                                <w:kern w:val="0"/>
                                <w:sz w:val="24"/>
                                <w:szCs w:val="24"/>
                                <w:lang w:eastAsia="zh-CN"/>
                              </w:rPr>
                              <w:t>录》</w:t>
                            </w:r>
                            <w:r>
                              <w:rPr>
                                <w:rFonts w:hint="eastAsia" w:ascii="仿宋_GB2312" w:hAnsi="宋体"/>
                                <w:kern w:val="0"/>
                                <w:sz w:val="24"/>
                                <w:szCs w:val="24"/>
                              </w:rPr>
                              <w:t>。</w:t>
                            </w:r>
                          </w:p>
                        </w:txbxContent>
                      </wps:txbx>
                      <wps:bodyPr upright="1"/>
                    </wps:wsp>
                  </a:graphicData>
                </a:graphic>
              </wp:anchor>
            </w:drawing>
          </mc:Choice>
          <mc:Fallback>
            <w:pict>
              <v:roundrect id="_x0000_s1026" o:spid="_x0000_s1026" o:spt="2" style="position:absolute;left:0pt;margin-left:189.5pt;margin-top:12.15pt;height:50.25pt;width:131.2pt;z-index:253169664;mso-width-relative:page;mso-height-relative:page;" fillcolor="#FFFFFF" filled="t" stroked="t" coordsize="21600,21600" arcsize="0.166666666666667" o:gfxdata="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Idp01wAAAAoBAAAPAAAAAAAAAAEAIAAAACIAAABkcnMvZG93bnJldi54bWxQSwECFAAU&#10;AAAACACHTuJAOCiLFCsCAABqBAAADgAAAAAAAAABACAAAAAmAQAAZHJzL2Uyb0RvYy54bWxQSwUG&#10;AAAAAAYABgBZAQAAwwUAAAAA&#10;">
                <v:fill on="t" focussize="0,0"/>
                <v:stroke color="#000000" joinstyle="round"/>
                <v:imagedata o:title=""/>
                <o:lock v:ext="edit" aspectratio="f"/>
                <v:textbox>
                  <w:txbxContent>
                    <w:p w14:paraId="5E328A22">
                      <w:pPr>
                        <w:spacing w:line="360" w:lineRule="exact"/>
                        <w:jc w:val="left"/>
                        <w:rPr>
                          <w:rFonts w:hint="eastAsia" w:ascii="仿宋_GB2312" w:hAnsi="宋体"/>
                          <w:kern w:val="0"/>
                          <w:sz w:val="24"/>
                          <w:szCs w:val="24"/>
                        </w:rPr>
                      </w:pPr>
                      <w:r>
                        <w:rPr>
                          <w:rFonts w:hint="eastAsia" w:ascii="仿宋_GB2312" w:hAnsi="宋体"/>
                          <w:kern w:val="0"/>
                          <w:sz w:val="24"/>
                          <w:szCs w:val="24"/>
                        </w:rPr>
                        <w:t>当事人陈述申辩，制作《陈述申辩笔</w:t>
                      </w:r>
                      <w:r>
                        <w:rPr>
                          <w:rFonts w:hint="eastAsia" w:ascii="仿宋_GB2312" w:hAnsi="宋体"/>
                          <w:kern w:val="0"/>
                          <w:sz w:val="24"/>
                          <w:szCs w:val="24"/>
                          <w:lang w:eastAsia="zh-CN"/>
                        </w:rPr>
                        <w:t>录》</w:t>
                      </w:r>
                      <w:r>
                        <w:rPr>
                          <w:rFonts w:hint="eastAsia" w:ascii="仿宋_GB2312" w:hAnsi="宋体"/>
                          <w:kern w:val="0"/>
                          <w:sz w:val="24"/>
                          <w:szCs w:val="24"/>
                        </w:rPr>
                        <w:t>。</w:t>
                      </w:r>
                    </w:p>
                  </w:txbxContent>
                </v:textbox>
              </v:roundrect>
            </w:pict>
          </mc:Fallback>
        </mc:AlternateContent>
      </w:r>
      <w:r>
        <w:rPr>
          <w:rFonts w:hint="eastAsia" w:ascii="宋体" w:hAnsi="宋体" w:eastAsia="宋体" w:cs="宋体"/>
          <w:color w:val="auto"/>
        </w:rPr>
        <mc:AlternateContent>
          <mc:Choice Requires="wps">
            <w:drawing>
              <wp:anchor distT="0" distB="0" distL="114300" distR="114300" simplePos="0" relativeHeight="253153280" behindDoc="0" locked="0" layoutInCell="1" allowOverlap="1">
                <wp:simplePos x="0" y="0"/>
                <wp:positionH relativeFrom="column">
                  <wp:posOffset>-184785</wp:posOffset>
                </wp:positionH>
                <wp:positionV relativeFrom="paragraph">
                  <wp:posOffset>115570</wp:posOffset>
                </wp:positionV>
                <wp:extent cx="2362200" cy="579755"/>
                <wp:effectExtent l="4445" t="5080" r="14605" b="5715"/>
                <wp:wrapNone/>
                <wp:docPr id="1863" name="圆角矩形 1863"/>
                <wp:cNvGraphicFramePr/>
                <a:graphic xmlns:a="http://schemas.openxmlformats.org/drawingml/2006/main">
                  <a:graphicData uri="http://schemas.microsoft.com/office/word/2010/wordprocessingShape">
                    <wps:wsp>
                      <wps:cNvSpPr/>
                      <wps:spPr>
                        <a:xfrm>
                          <a:off x="0" y="0"/>
                          <a:ext cx="2362200" cy="57975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68038734">
                            <w:pPr>
                              <w:spacing w:line="360" w:lineRule="exact"/>
                              <w:jc w:val="left"/>
                              <w:rPr>
                                <w:rFonts w:hint="eastAsia" w:ascii="仿宋_GB2312" w:hAnsi="宋体"/>
                                <w:kern w:val="0"/>
                                <w:sz w:val="24"/>
                                <w:szCs w:val="24"/>
                              </w:rPr>
                            </w:pPr>
                            <w:r>
                              <w:rPr>
                                <w:rFonts w:hint="eastAsia" w:ascii="仿宋_GB2312" w:hAnsi="宋体"/>
                                <w:kern w:val="0"/>
                                <w:sz w:val="24"/>
                                <w:szCs w:val="24"/>
                              </w:rPr>
                              <w:t>作出当场处罚决定，当场制作《处罚决定书》并送达当事人。</w:t>
                            </w:r>
                          </w:p>
                        </w:txbxContent>
                      </wps:txbx>
                      <wps:bodyPr upright="1"/>
                    </wps:wsp>
                  </a:graphicData>
                </a:graphic>
              </wp:anchor>
            </w:drawing>
          </mc:Choice>
          <mc:Fallback>
            <w:pict>
              <v:roundrect id="_x0000_s1026" o:spid="_x0000_s1026" o:spt="2" style="position:absolute;left:0pt;margin-left:-14.55pt;margin-top:9.1pt;height:45.65pt;width:186pt;z-index:253153280;mso-width-relative:page;mso-height-relative:page;" fillcolor="#FFFFFF" filled="t" stroked="t" coordsize="21600,21600" arcsize="0.166666666666667" o:gfxdata="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m4v1bWAAAACgEAAA8AAAAAAAAAAQAgAAAAIgAAAGRycy9kb3ducmV2LnhtbFBLAQIU&#10;ABQAAAAIAIdO4kCa8/F7LgIAAGoEAAAOAAAAAAAAAAEAIAAAACUBAABkcnMvZTJvRG9jLnhtbFBL&#10;BQYAAAAABgAGAFkBAADFBQAAAAA=&#10;">
                <v:fill on="t" focussize="0,0"/>
                <v:stroke color="#000000" joinstyle="round"/>
                <v:imagedata o:title=""/>
                <o:lock v:ext="edit" aspectratio="f"/>
                <v:textbox>
                  <w:txbxContent>
                    <w:p w14:paraId="68038734">
                      <w:pPr>
                        <w:spacing w:line="360" w:lineRule="exact"/>
                        <w:jc w:val="left"/>
                        <w:rPr>
                          <w:rFonts w:hint="eastAsia" w:ascii="仿宋_GB2312" w:hAnsi="宋体"/>
                          <w:kern w:val="0"/>
                          <w:sz w:val="24"/>
                          <w:szCs w:val="24"/>
                        </w:rPr>
                      </w:pPr>
                      <w:r>
                        <w:rPr>
                          <w:rFonts w:hint="eastAsia" w:ascii="仿宋_GB2312" w:hAnsi="宋体"/>
                          <w:kern w:val="0"/>
                          <w:sz w:val="24"/>
                          <w:szCs w:val="24"/>
                        </w:rPr>
                        <w:t>作出当场处罚决定，当场制作《处罚决定书》并送达当事人。</w:t>
                      </w:r>
                    </w:p>
                  </w:txbxContent>
                </v:textbox>
              </v:roundrect>
            </w:pict>
          </mc:Fallback>
        </mc:AlternateContent>
      </w:r>
    </w:p>
    <w:p w14:paraId="68953041">
      <w:pPr>
        <w:pStyle w:val="3"/>
        <w:adjustRightInd w:val="0"/>
        <w:snapToGrid w:val="0"/>
        <w:spacing w:line="480" w:lineRule="exact"/>
        <w:ind w:firstLine="315" w:firstLineChars="98"/>
        <w:rPr>
          <w:rFonts w:hint="eastAsia" w:ascii="宋体" w:hAnsi="宋体" w:eastAsia="宋体" w:cs="宋体"/>
          <w:b/>
          <w:color w:val="auto"/>
          <w:kern w:val="0"/>
          <w:sz w:val="32"/>
          <w:szCs w:val="32"/>
        </w:rPr>
      </w:pPr>
    </w:p>
    <w:p w14:paraId="714BED5C">
      <w:pPr>
        <w:pStyle w:val="3"/>
        <w:adjustRightInd w:val="0"/>
        <w:snapToGrid w:val="0"/>
        <w:spacing w:line="480" w:lineRule="exact"/>
        <w:ind w:firstLine="205" w:firstLineChars="98"/>
        <w:rPr>
          <w:rFonts w:hint="eastAsia" w:ascii="宋体" w:hAnsi="宋体" w:eastAsia="宋体" w:cs="宋体"/>
          <w:color w:val="auto"/>
          <w:kern w:val="0"/>
          <w:sz w:val="28"/>
          <w:szCs w:val="28"/>
        </w:rPr>
      </w:pPr>
      <w:r>
        <w:rPr>
          <w:rFonts w:hint="eastAsia" w:ascii="宋体" w:hAnsi="宋体" w:eastAsia="宋体" w:cs="宋体"/>
          <w:color w:val="auto"/>
        </w:rPr>
        <mc:AlternateContent>
          <mc:Choice Requires="wps">
            <w:drawing>
              <wp:anchor distT="0" distB="0" distL="114300" distR="114300" simplePos="0" relativeHeight="253156352" behindDoc="0" locked="0" layoutInCell="1" allowOverlap="1">
                <wp:simplePos x="0" y="0"/>
                <wp:positionH relativeFrom="column">
                  <wp:posOffset>1043940</wp:posOffset>
                </wp:positionH>
                <wp:positionV relativeFrom="paragraph">
                  <wp:posOffset>95250</wp:posOffset>
                </wp:positionV>
                <wp:extent cx="635" cy="290830"/>
                <wp:effectExtent l="37465" t="0" r="38100" b="13970"/>
                <wp:wrapNone/>
                <wp:docPr id="1912" name="直接连接符 1912"/>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2.2pt;margin-top:7.5pt;height:22.9pt;width:0.05pt;z-index:253156352;mso-width-relative:page;mso-height-relative:page;" filled="f" stroked="t" coordsize="21600,21600" o:gfxdata="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&#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4Kr8tgAAAAJAQAADwAAAAAAAAABACAAAAAiAAAA&#10;ZHJzL2Rvd25yZXYueG1sUEsBAhQAFAAAAAgAh07iQMhHfqwHAgAA/QMAAA4AAAAAAAAAAQAgAAAA&#10;JwEAAGRycy9lMm9Eb2MueG1sUEsFBgAAAAAGAAYAWQEAAKAFA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170688" behindDoc="0" locked="0" layoutInCell="1" allowOverlap="1">
                <wp:simplePos x="0" y="0"/>
                <wp:positionH relativeFrom="column">
                  <wp:posOffset>3341370</wp:posOffset>
                </wp:positionH>
                <wp:positionV relativeFrom="paragraph">
                  <wp:posOffset>212090</wp:posOffset>
                </wp:positionV>
                <wp:extent cx="8255" cy="304800"/>
                <wp:effectExtent l="31750" t="0" r="36195" b="0"/>
                <wp:wrapNone/>
                <wp:docPr id="1911" name="直接连接符 1911"/>
                <wp:cNvGraphicFramePr/>
                <a:graphic xmlns:a="http://schemas.openxmlformats.org/drawingml/2006/main">
                  <a:graphicData uri="http://schemas.microsoft.com/office/word/2010/wordprocessingShape">
                    <wps:wsp>
                      <wps:cNvCnPr/>
                      <wps:spPr>
                        <a:xfrm>
                          <a:off x="0" y="0"/>
                          <a:ext cx="8255" cy="3048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3.1pt;margin-top:16.7pt;height:24pt;width:0.65pt;z-index:253170688;mso-width-relative:page;mso-height-relative:page;" filled="f" stroked="t" coordsize="21600,21600" o:gfxdata="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xNkdtsAAAAJAQAADwAAAAAAAAABACAAAAAi&#10;AAAAZHJzL2Rvd25yZXYueG1sUEsBAhQAFAAAAAgAh07iQIMFvugHAgAA/gMAAA4AAAAAAAAAAQAg&#10;AAAAKgEAAGRycy9lMm9Eb2MueG1sUEsFBgAAAAAGAAYAWQEAAKMFAAAAAA==&#10;">
                <v:fill on="f" focussize="0,0"/>
                <v:stroke color="#000000" joinstyle="round" endarrow="block"/>
                <v:imagedata o:title=""/>
                <o:lock v:ext="edit" aspectratio="f"/>
              </v:line>
            </w:pict>
          </mc:Fallback>
        </mc:AlternateContent>
      </w:r>
    </w:p>
    <w:p w14:paraId="35830C29">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176832" behindDoc="0" locked="0" layoutInCell="1" allowOverlap="1">
                <wp:simplePos x="0" y="0"/>
                <wp:positionH relativeFrom="column">
                  <wp:posOffset>5468620</wp:posOffset>
                </wp:positionH>
                <wp:positionV relativeFrom="paragraph">
                  <wp:posOffset>10795</wp:posOffset>
                </wp:positionV>
                <wp:extent cx="18415" cy="252095"/>
                <wp:effectExtent l="25400" t="635" r="32385" b="13970"/>
                <wp:wrapNone/>
                <wp:docPr id="1864" name="直接连接符 1864"/>
                <wp:cNvGraphicFramePr/>
                <a:graphic xmlns:a="http://schemas.openxmlformats.org/drawingml/2006/main">
                  <a:graphicData uri="http://schemas.microsoft.com/office/word/2010/wordprocessingShape">
                    <wps:wsp>
                      <wps:cNvCnPr/>
                      <wps:spPr>
                        <a:xfrm>
                          <a:off x="0" y="0"/>
                          <a:ext cx="18415" cy="3308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430.6pt;margin-top:0.85pt;height:19.85pt;width:1.45pt;z-index:253176832;mso-width-relative:page;mso-height-relative:page;" filled="f" stroked="t" coordsize="21600,21600" o:gfxdata="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tHq4tgAAAAIAQAADwAAAAAAAAABACAAAAAiAAAA&#10;ZHJzL2Rvd25yZXYueG1sUEsBAhQAFAAAAAgAh07iQCj6OMEHAgAA/wMAAA4AAAAAAAAAAQAgAAAA&#10;JwEAAGRycy9lMm9Eb2MueG1sUEsFBgAAAAAGAAYAWQEAAKAFA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155328" behindDoc="0" locked="0" layoutInCell="1" allowOverlap="1">
                <wp:simplePos x="0" y="0"/>
                <wp:positionH relativeFrom="column">
                  <wp:posOffset>-146685</wp:posOffset>
                </wp:positionH>
                <wp:positionV relativeFrom="paragraph">
                  <wp:posOffset>65405</wp:posOffset>
                </wp:positionV>
                <wp:extent cx="2362200" cy="360680"/>
                <wp:effectExtent l="4445" t="4445" r="14605" b="15875"/>
                <wp:wrapNone/>
                <wp:docPr id="1865" name="圆角矩形 1865"/>
                <wp:cNvGraphicFramePr/>
                <a:graphic xmlns:a="http://schemas.openxmlformats.org/drawingml/2006/main">
                  <a:graphicData uri="http://schemas.microsoft.com/office/word/2010/wordprocessingShape">
                    <wps:wsp>
                      <wps:cNvSpPr/>
                      <wps:spPr>
                        <a:xfrm>
                          <a:off x="0" y="0"/>
                          <a:ext cx="2362200"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4CE81FA0">
                            <w:pPr>
                              <w:spacing w:line="360" w:lineRule="exact"/>
                              <w:jc w:val="center"/>
                              <w:rPr>
                                <w:rFonts w:hint="eastAsia" w:ascii="仿宋_GB2312" w:hAnsi="宋体"/>
                                <w:kern w:val="0"/>
                                <w:sz w:val="24"/>
                                <w:szCs w:val="24"/>
                              </w:rPr>
                            </w:pPr>
                            <w:r>
                              <w:rPr>
                                <w:rFonts w:hint="eastAsia" w:ascii="仿宋_GB2312" w:hAnsi="宋体"/>
                                <w:kern w:val="0"/>
                                <w:sz w:val="24"/>
                                <w:szCs w:val="24"/>
                              </w:rPr>
                              <w:t>执行</w:t>
                            </w:r>
                          </w:p>
                        </w:txbxContent>
                      </wps:txbx>
                      <wps:bodyPr upright="1"/>
                    </wps:wsp>
                  </a:graphicData>
                </a:graphic>
              </wp:anchor>
            </w:drawing>
          </mc:Choice>
          <mc:Fallback>
            <w:pict>
              <v:roundrect id="_x0000_s1026" o:spid="_x0000_s1026" o:spt="2" style="position:absolute;left:0pt;margin-left:-11.55pt;margin-top:5.15pt;height:28.4pt;width:186pt;z-index:253155328;mso-width-relative:page;mso-height-relative:page;" fillcolor="#FFFFFF" filled="t" stroked="t" coordsize="21600,21600" arcsize="0.166666666666667" o:gfxdata="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F+YRtYAAAAJAQAADwAAAAAAAAABACAAAAAiAAAAZHJzL2Rvd25yZXYueG1sUEsBAhQA&#10;FAAAAAgAh07iQC0GQL4tAgAAagQAAA4AAAAAAAAAAQAgAAAAJQEAAGRycy9lMm9Eb2MueG1sUEsF&#10;BgAAAAAGAAYAWQEAAMQFAAAAAA==&#10;">
                <v:fill on="t" focussize="0,0"/>
                <v:stroke color="#000000" joinstyle="round"/>
                <v:imagedata o:title=""/>
                <o:lock v:ext="edit" aspectratio="f"/>
                <v:textbox>
                  <w:txbxContent>
                    <w:p w14:paraId="4CE81FA0">
                      <w:pPr>
                        <w:spacing w:line="360" w:lineRule="exact"/>
                        <w:jc w:val="center"/>
                        <w:rPr>
                          <w:rFonts w:hint="eastAsia" w:ascii="仿宋_GB2312" w:hAnsi="宋体"/>
                          <w:kern w:val="0"/>
                          <w:sz w:val="24"/>
                          <w:szCs w:val="24"/>
                        </w:rPr>
                      </w:pPr>
                      <w:r>
                        <w:rPr>
                          <w:rFonts w:hint="eastAsia" w:ascii="仿宋_GB2312" w:hAnsi="宋体"/>
                          <w:kern w:val="0"/>
                          <w:sz w:val="24"/>
                          <w:szCs w:val="24"/>
                        </w:rPr>
                        <w:t>执行</w:t>
                      </w:r>
                    </w:p>
                  </w:txbxContent>
                </v:textbox>
              </v:roundrect>
            </w:pict>
          </mc:Fallback>
        </mc:AlternateContent>
      </w:r>
      <w:r>
        <w:rPr>
          <w:rFonts w:hint="eastAsia" w:ascii="宋体" w:hAnsi="宋体" w:eastAsia="宋体" w:cs="宋体"/>
          <w:color w:val="auto"/>
        </w:rPr>
        <mc:AlternateContent>
          <mc:Choice Requires="wps">
            <w:drawing>
              <wp:anchor distT="0" distB="0" distL="114300" distR="114300" simplePos="0" relativeHeight="253157376" behindDoc="0" locked="0" layoutInCell="1" allowOverlap="1">
                <wp:simplePos x="0" y="0"/>
                <wp:positionH relativeFrom="column">
                  <wp:posOffset>2673350</wp:posOffset>
                </wp:positionH>
                <wp:positionV relativeFrom="paragraph">
                  <wp:posOffset>193040</wp:posOffset>
                </wp:positionV>
                <wp:extent cx="1762125" cy="550545"/>
                <wp:effectExtent l="4445" t="4445" r="5080" b="16510"/>
                <wp:wrapNone/>
                <wp:docPr id="1966" name="圆角矩形 1966"/>
                <wp:cNvGraphicFramePr/>
                <a:graphic xmlns:a="http://schemas.openxmlformats.org/drawingml/2006/main">
                  <a:graphicData uri="http://schemas.microsoft.com/office/word/2010/wordprocessingShape">
                    <wps:wsp>
                      <wps:cNvSpPr/>
                      <wps:spPr>
                        <a:xfrm>
                          <a:off x="0" y="0"/>
                          <a:ext cx="1762125" cy="55054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7FE10B7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宋体"/>
                                <w:kern w:val="0"/>
                                <w:sz w:val="24"/>
                                <w:szCs w:val="24"/>
                              </w:rPr>
                            </w:pPr>
                            <w:r>
                              <w:rPr>
                                <w:rFonts w:hint="eastAsia" w:ascii="仿宋_GB2312" w:hAnsi="宋体"/>
                                <w:kern w:val="0"/>
                                <w:sz w:val="24"/>
                                <w:szCs w:val="24"/>
                              </w:rPr>
                              <w:t>自立案之日起</w:t>
                            </w:r>
                            <w:r>
                              <w:rPr>
                                <w:rFonts w:hint="eastAsia" w:ascii="仿宋_GB2312" w:hAnsi="宋体"/>
                                <w:color w:val="000000"/>
                                <w:kern w:val="0"/>
                                <w:sz w:val="24"/>
                                <w:szCs w:val="24"/>
                              </w:rPr>
                              <w:t>，</w:t>
                            </w:r>
                            <w:r>
                              <w:rPr>
                                <w:rFonts w:hint="eastAsia" w:ascii="仿宋_GB2312" w:hAnsi="宋体"/>
                                <w:color w:val="000000"/>
                                <w:kern w:val="0"/>
                                <w:sz w:val="24"/>
                                <w:szCs w:val="24"/>
                                <w:lang w:val="en-US" w:eastAsia="zh-CN"/>
                              </w:rPr>
                              <w:t>3</w:t>
                            </w:r>
                            <w:r>
                              <w:rPr>
                                <w:rFonts w:hint="eastAsia" w:ascii="仿宋_GB2312" w:hAnsi="宋体"/>
                                <w:color w:val="000000"/>
                                <w:kern w:val="0"/>
                                <w:sz w:val="24"/>
                                <w:szCs w:val="24"/>
                              </w:rPr>
                              <w:t>个月</w:t>
                            </w:r>
                            <w:r>
                              <w:rPr>
                                <w:rFonts w:hint="eastAsia" w:ascii="仿宋_GB2312" w:hAnsi="宋体"/>
                                <w:kern w:val="0"/>
                                <w:sz w:val="24"/>
                                <w:szCs w:val="24"/>
                              </w:rPr>
                              <w:t>内作出行政处罚决定。</w:t>
                            </w:r>
                          </w:p>
                          <w:p w14:paraId="0CD02A55">
                            <w:pPr>
                              <w:rPr>
                                <w:rFonts w:hint="eastAsia"/>
                                <w:szCs w:val="24"/>
                              </w:rPr>
                            </w:pPr>
                          </w:p>
                        </w:txbxContent>
                      </wps:txbx>
                      <wps:bodyPr upright="1"/>
                    </wps:wsp>
                  </a:graphicData>
                </a:graphic>
              </wp:anchor>
            </w:drawing>
          </mc:Choice>
          <mc:Fallback>
            <w:pict>
              <v:roundrect id="_x0000_s1026" o:spid="_x0000_s1026" o:spt="2" style="position:absolute;left:0pt;margin-left:210.5pt;margin-top:15.2pt;height:43.35pt;width:138.75pt;z-index:253157376;mso-width-relative:page;mso-height-relative:page;" fillcolor="#FFFFFF" filled="t" stroked="t" coordsize="21600,21600" arcsize="0.166666666666667" o:gfxdata="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QqJidcAAAAKAQAADwAAAAAAAAABACAAAAAiAAAAZHJzL2Rvd25yZXYueG1sUEsBAhQA&#10;FAAAAAgAh07iQBytm0MsAgAAagQAAA4AAAAAAAAAAQAgAAAAJgEAAGRycy9lMm9Eb2MueG1sUEsF&#10;BgAAAAAGAAYAWQEAAMQFAAAAAA==&#10;">
                <v:fill on="t" focussize="0,0"/>
                <v:stroke color="#000000" joinstyle="round"/>
                <v:imagedata o:title=""/>
                <o:lock v:ext="edit" aspectratio="f"/>
                <v:textbox>
                  <w:txbxContent>
                    <w:p w14:paraId="7FE10B7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宋体"/>
                          <w:kern w:val="0"/>
                          <w:sz w:val="24"/>
                          <w:szCs w:val="24"/>
                        </w:rPr>
                      </w:pPr>
                      <w:r>
                        <w:rPr>
                          <w:rFonts w:hint="eastAsia" w:ascii="仿宋_GB2312" w:hAnsi="宋体"/>
                          <w:kern w:val="0"/>
                          <w:sz w:val="24"/>
                          <w:szCs w:val="24"/>
                        </w:rPr>
                        <w:t>自立案之日起</w:t>
                      </w:r>
                      <w:r>
                        <w:rPr>
                          <w:rFonts w:hint="eastAsia" w:ascii="仿宋_GB2312" w:hAnsi="宋体"/>
                          <w:color w:val="000000"/>
                          <w:kern w:val="0"/>
                          <w:sz w:val="24"/>
                          <w:szCs w:val="24"/>
                        </w:rPr>
                        <w:t>，</w:t>
                      </w:r>
                      <w:r>
                        <w:rPr>
                          <w:rFonts w:hint="eastAsia" w:ascii="仿宋_GB2312" w:hAnsi="宋体"/>
                          <w:color w:val="000000"/>
                          <w:kern w:val="0"/>
                          <w:sz w:val="24"/>
                          <w:szCs w:val="24"/>
                          <w:lang w:val="en-US" w:eastAsia="zh-CN"/>
                        </w:rPr>
                        <w:t>3</w:t>
                      </w:r>
                      <w:r>
                        <w:rPr>
                          <w:rFonts w:hint="eastAsia" w:ascii="仿宋_GB2312" w:hAnsi="宋体"/>
                          <w:color w:val="000000"/>
                          <w:kern w:val="0"/>
                          <w:sz w:val="24"/>
                          <w:szCs w:val="24"/>
                        </w:rPr>
                        <w:t>个月</w:t>
                      </w:r>
                      <w:r>
                        <w:rPr>
                          <w:rFonts w:hint="eastAsia" w:ascii="仿宋_GB2312" w:hAnsi="宋体"/>
                          <w:kern w:val="0"/>
                          <w:sz w:val="24"/>
                          <w:szCs w:val="24"/>
                        </w:rPr>
                        <w:t>内作出行政处罚决定。</w:t>
                      </w:r>
                    </w:p>
                    <w:p w14:paraId="0CD02A55">
                      <w:pPr>
                        <w:rPr>
                          <w:rFonts w:hint="eastAsia"/>
                          <w:szCs w:val="24"/>
                        </w:rPr>
                      </w:pPr>
                    </w:p>
                  </w:txbxContent>
                </v:textbox>
              </v:roundrect>
            </w:pict>
          </mc:Fallback>
        </mc:AlternateContent>
      </w:r>
      <w:r>
        <w:rPr>
          <w:rFonts w:hint="eastAsia" w:ascii="宋体" w:hAnsi="宋体" w:eastAsia="宋体" w:cs="宋体"/>
          <w:color w:val="auto"/>
        </w:rPr>
        <mc:AlternateContent>
          <mc:Choice Requires="wps">
            <w:drawing>
              <wp:anchor distT="0" distB="0" distL="114300" distR="114300" simplePos="0" relativeHeight="253177856" behindDoc="0" locked="0" layoutInCell="1" allowOverlap="1">
                <wp:simplePos x="0" y="0"/>
                <wp:positionH relativeFrom="column">
                  <wp:posOffset>5073650</wp:posOffset>
                </wp:positionH>
                <wp:positionV relativeFrom="paragraph">
                  <wp:posOffset>276860</wp:posOffset>
                </wp:positionV>
                <wp:extent cx="934085" cy="360680"/>
                <wp:effectExtent l="4445" t="4445" r="13970" b="15875"/>
                <wp:wrapNone/>
                <wp:docPr id="1967" name="圆角矩形 1967"/>
                <wp:cNvGraphicFramePr/>
                <a:graphic xmlns:a="http://schemas.openxmlformats.org/drawingml/2006/main">
                  <a:graphicData uri="http://schemas.microsoft.com/office/word/2010/wordprocessingShape">
                    <wps:wsp>
                      <wps:cNvSpPr/>
                      <wps:spPr>
                        <a:xfrm>
                          <a:off x="0" y="0"/>
                          <a:ext cx="934085"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36AE625B">
                            <w:pPr>
                              <w:spacing w:line="360" w:lineRule="exact"/>
                              <w:jc w:val="center"/>
                              <w:rPr>
                                <w:rFonts w:hint="eastAsia" w:ascii="仿宋_GB2312" w:hAnsi="宋体"/>
                                <w:kern w:val="0"/>
                                <w:sz w:val="24"/>
                                <w:szCs w:val="24"/>
                              </w:rPr>
                            </w:pPr>
                            <w:r>
                              <w:rPr>
                                <w:rFonts w:hint="eastAsia" w:ascii="仿宋_GB2312" w:hAnsi="宋体"/>
                                <w:kern w:val="0"/>
                                <w:sz w:val="24"/>
                                <w:szCs w:val="24"/>
                              </w:rPr>
                              <w:t>举行听证</w:t>
                            </w:r>
                          </w:p>
                        </w:txbxContent>
                      </wps:txbx>
                      <wps:bodyPr upright="1"/>
                    </wps:wsp>
                  </a:graphicData>
                </a:graphic>
              </wp:anchor>
            </w:drawing>
          </mc:Choice>
          <mc:Fallback>
            <w:pict>
              <v:roundrect id="_x0000_s1026" o:spid="_x0000_s1026" o:spt="2" style="position:absolute;left:0pt;margin-left:399.5pt;margin-top:21.8pt;height:28.4pt;width:73.55pt;z-index:253177856;mso-width-relative:page;mso-height-relative:page;" fillcolor="#FFFFFF" filled="t" stroked="t" coordsize="21600,21600" arcsize="0.166666666666667" o:gfxdata="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ZdgLfWAAAACgEAAA8AAAAAAAAAAQAgAAAAIgAAAGRycy9kb3ducmV2LnhtbFBLAQIUABQA&#10;AAAIAIdO4kCk0CV0KwIAAGkEAAAOAAAAAAAAAAEAIAAAACUBAABkcnMvZTJvRG9jLnhtbFBLBQYA&#10;AAAABgAGAFkBAADCBQAAAAA=&#10;">
                <v:fill on="t" focussize="0,0"/>
                <v:stroke color="#000000" joinstyle="round"/>
                <v:imagedata o:title=""/>
                <o:lock v:ext="edit" aspectratio="f"/>
                <v:textbox>
                  <w:txbxContent>
                    <w:p w14:paraId="36AE625B">
                      <w:pPr>
                        <w:spacing w:line="360" w:lineRule="exact"/>
                        <w:jc w:val="center"/>
                        <w:rPr>
                          <w:rFonts w:hint="eastAsia" w:ascii="仿宋_GB2312" w:hAnsi="宋体"/>
                          <w:kern w:val="0"/>
                          <w:sz w:val="24"/>
                          <w:szCs w:val="24"/>
                        </w:rPr>
                      </w:pPr>
                      <w:r>
                        <w:rPr>
                          <w:rFonts w:hint="eastAsia" w:ascii="仿宋_GB2312" w:hAnsi="宋体"/>
                          <w:kern w:val="0"/>
                          <w:sz w:val="24"/>
                          <w:szCs w:val="24"/>
                        </w:rPr>
                        <w:t>举行听证</w:t>
                      </w:r>
                    </w:p>
                  </w:txbxContent>
                </v:textbox>
              </v:roundrect>
            </w:pict>
          </mc:Fallback>
        </mc:AlternateContent>
      </w:r>
    </w:p>
    <w:p w14:paraId="5FB943DE">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158400" behindDoc="0" locked="0" layoutInCell="1" allowOverlap="1">
                <wp:simplePos x="0" y="0"/>
                <wp:positionH relativeFrom="column">
                  <wp:posOffset>1043940</wp:posOffset>
                </wp:positionH>
                <wp:positionV relativeFrom="paragraph">
                  <wp:posOffset>129540</wp:posOffset>
                </wp:positionV>
                <wp:extent cx="635" cy="290830"/>
                <wp:effectExtent l="37465" t="0" r="38100" b="13970"/>
                <wp:wrapNone/>
                <wp:docPr id="1862" name="直接连接符 1862"/>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2.2pt;margin-top:10.2pt;height:22.9pt;width:0.05pt;z-index:253158400;mso-width-relative:page;mso-height-relative:page;" filled="f" stroked="t" coordsize="21600,21600" o:gfxdata="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YdhpDZAAAACQEAAA8AAAAAAAAAAQAgAAAAIgAA&#10;AGRycy9kb3ducmV2LnhtbFBLAQIUABQAAAAIAIdO4kC+NHPKBwIAAP0DAAAOAAAAAAAAAAEAIAAA&#10;ACgBAABkcnMvZTJvRG9jLnhtbFBLBQYAAAAABgAGAFkBAAChBQ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178880" behindDoc="0" locked="0" layoutInCell="1" allowOverlap="1">
                <wp:simplePos x="0" y="0"/>
                <wp:positionH relativeFrom="column">
                  <wp:posOffset>4474210</wp:posOffset>
                </wp:positionH>
                <wp:positionV relativeFrom="paragraph">
                  <wp:posOffset>173355</wp:posOffset>
                </wp:positionV>
                <wp:extent cx="591185" cy="6985"/>
                <wp:effectExtent l="0" t="31750" r="18415" b="37465"/>
                <wp:wrapNone/>
                <wp:docPr id="1861" name="直接连接符 1861"/>
                <wp:cNvGraphicFramePr/>
                <a:graphic xmlns:a="http://schemas.openxmlformats.org/drawingml/2006/main">
                  <a:graphicData uri="http://schemas.microsoft.com/office/word/2010/wordprocessingShape">
                    <wps:wsp>
                      <wps:cNvCnPr/>
                      <wps:spPr>
                        <a:xfrm flipH="1">
                          <a:off x="0" y="0"/>
                          <a:ext cx="591185"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52.3pt;margin-top:13.65pt;height:0.55pt;width:46.55pt;z-index:253178880;mso-width-relative:page;mso-height-relative:page;" filled="f" stroked="t" coordsize="21600,21600" o:gfxdata="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WUfUzaAAAACQEAAA8AAAAAAAAAAQAg&#10;AAAAIgAAAGRycy9kb3ducmV2LnhtbFBLAQIUABQAAAAIAIdO4kC6xGmdDAIAAAgEAAAOAAAAAAAA&#10;AAEAIAAAACkBAABkcnMvZTJvRG9jLnhtbFBLBQYAAAAABgAGAFkBAACnBQAAAAA=&#10;">
                <v:fill on="f" focussize="0,0"/>
                <v:stroke color="#000000" joinstyle="round" endarrow="block"/>
                <v:imagedata o:title=""/>
                <o:lock v:ext="edit" aspectratio="f"/>
              </v:line>
            </w:pict>
          </mc:Fallback>
        </mc:AlternateContent>
      </w:r>
    </w:p>
    <w:p w14:paraId="0984361C">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172736" behindDoc="0" locked="0" layoutInCell="1" allowOverlap="1">
                <wp:simplePos x="0" y="0"/>
                <wp:positionH relativeFrom="column">
                  <wp:posOffset>3810635</wp:posOffset>
                </wp:positionH>
                <wp:positionV relativeFrom="paragraph">
                  <wp:posOffset>148590</wp:posOffset>
                </wp:positionV>
                <wp:extent cx="9525" cy="198120"/>
                <wp:effectExtent l="34290" t="0" r="32385" b="11430"/>
                <wp:wrapNone/>
                <wp:docPr id="1900" name="直接连接符 1900"/>
                <wp:cNvGraphicFramePr/>
                <a:graphic xmlns:a="http://schemas.openxmlformats.org/drawingml/2006/main">
                  <a:graphicData uri="http://schemas.microsoft.com/office/word/2010/wordprocessingShape">
                    <wps:wsp>
                      <wps:cNvCnPr/>
                      <wps:spPr>
                        <a:xfrm flipH="1">
                          <a:off x="0" y="0"/>
                          <a:ext cx="9525"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00.05pt;margin-top:11.7pt;height:15.6pt;width:0.75pt;z-index:253172736;mso-width-relative:page;mso-height-relative:page;" filled="f" stroked="t" coordsize="21600,21600" o:gfxdata="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i/GnbZAAAACQEAAA8AAAAAAAAAAQAgAAAA&#10;IgAAAGRycy9kb3ducmV2LnhtbFBLAQIUABQAAAAIAIdO4kAYKo+ECgIAAAgEAAAOAAAAAAAAAAEA&#10;IAAAACgBAABkcnMvZTJvRG9jLnhtbFBLBQYAAAAABgAGAFkBAACkBQ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171712" behindDoc="0" locked="0" layoutInCell="1" allowOverlap="1">
                <wp:simplePos x="0" y="0"/>
                <wp:positionH relativeFrom="column">
                  <wp:posOffset>-175895</wp:posOffset>
                </wp:positionH>
                <wp:positionV relativeFrom="paragraph">
                  <wp:posOffset>143510</wp:posOffset>
                </wp:positionV>
                <wp:extent cx="2437765" cy="360680"/>
                <wp:effectExtent l="4445" t="4445" r="15240" b="15875"/>
                <wp:wrapNone/>
                <wp:docPr id="1898" name="圆角矩形 1898"/>
                <wp:cNvGraphicFramePr/>
                <a:graphic xmlns:a="http://schemas.openxmlformats.org/drawingml/2006/main">
                  <a:graphicData uri="http://schemas.microsoft.com/office/word/2010/wordprocessingShape">
                    <wps:wsp>
                      <wps:cNvSpPr/>
                      <wps:spPr>
                        <a:xfrm>
                          <a:off x="0" y="0"/>
                          <a:ext cx="2437765"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56441ACA">
                            <w:pPr>
                              <w:spacing w:line="360" w:lineRule="exact"/>
                              <w:jc w:val="center"/>
                              <w:rPr>
                                <w:rFonts w:hint="eastAsia" w:ascii="仿宋_GB2312" w:hAnsi="宋体"/>
                                <w:kern w:val="0"/>
                                <w:sz w:val="24"/>
                                <w:szCs w:val="24"/>
                              </w:rPr>
                            </w:pPr>
                            <w:r>
                              <w:rPr>
                                <w:rFonts w:hint="eastAsia" w:ascii="仿宋_GB2312" w:hAnsi="宋体"/>
                                <w:kern w:val="0"/>
                                <w:sz w:val="24"/>
                                <w:szCs w:val="24"/>
                              </w:rPr>
                              <w:t>备案归档</w:t>
                            </w:r>
                          </w:p>
                        </w:txbxContent>
                      </wps:txbx>
                      <wps:bodyPr upright="1"/>
                    </wps:wsp>
                  </a:graphicData>
                </a:graphic>
              </wp:anchor>
            </w:drawing>
          </mc:Choice>
          <mc:Fallback>
            <w:pict>
              <v:roundrect id="_x0000_s1026" o:spid="_x0000_s1026" o:spt="2" style="position:absolute;left:0pt;margin-left:-13.85pt;margin-top:11.3pt;height:28.4pt;width:191.95pt;z-index:253171712;mso-width-relative:page;mso-height-relative:page;" fillcolor="#FFFFFF" filled="t" stroked="t" coordsize="21600,21600" arcsize="0.166666666666667" o:gfxdata="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hQFDB1wAAAAkBAAAPAAAAAAAAAAEAIAAAACIAAABkcnMvZG93bnJldi54bWxQSwEC&#10;FAAUAAAACACHTuJA+3zqNi4CAABqBAAADgAAAAAAAAABACAAAAAmAQAAZHJzL2Uyb0RvYy54bWxQ&#10;SwUGAAAAAAYABgBZAQAAxgUAAAAA&#10;">
                <v:fill on="t" focussize="0,0"/>
                <v:stroke color="#000000" joinstyle="round"/>
                <v:imagedata o:title=""/>
                <o:lock v:ext="edit" aspectratio="f"/>
                <v:textbox>
                  <w:txbxContent>
                    <w:p w14:paraId="56441ACA">
                      <w:pPr>
                        <w:spacing w:line="360" w:lineRule="exact"/>
                        <w:jc w:val="center"/>
                        <w:rPr>
                          <w:rFonts w:hint="eastAsia" w:ascii="仿宋_GB2312" w:hAnsi="宋体"/>
                          <w:kern w:val="0"/>
                          <w:sz w:val="24"/>
                          <w:szCs w:val="24"/>
                        </w:rPr>
                      </w:pPr>
                      <w:r>
                        <w:rPr>
                          <w:rFonts w:hint="eastAsia" w:ascii="仿宋_GB2312" w:hAnsi="宋体"/>
                          <w:kern w:val="0"/>
                          <w:sz w:val="24"/>
                          <w:szCs w:val="24"/>
                        </w:rPr>
                        <w:t>备案归档</w:t>
                      </w:r>
                    </w:p>
                  </w:txbxContent>
                </v:textbox>
              </v:roundrect>
            </w:pict>
          </mc:Fallback>
        </mc:AlternateContent>
      </w:r>
    </w:p>
    <w:p w14:paraId="7CC308A1">
      <w:pPr>
        <w:pStyle w:val="3"/>
        <w:adjustRightInd w:val="0"/>
        <w:snapToGrid w:val="0"/>
        <w:spacing w:line="480" w:lineRule="exact"/>
        <w:ind w:firstLine="205" w:firstLineChars="98"/>
        <w:rPr>
          <w:rFonts w:hint="eastAsia" w:ascii="宋体" w:hAnsi="宋体" w:eastAsia="宋体" w:cs="宋体"/>
          <w:color w:val="auto"/>
          <w:kern w:val="0"/>
          <w:sz w:val="28"/>
          <w:szCs w:val="28"/>
        </w:rPr>
      </w:pPr>
      <w:r>
        <w:rPr>
          <w:rFonts w:hint="eastAsia" w:ascii="宋体" w:hAnsi="宋体" w:eastAsia="宋体" w:cs="宋体"/>
          <w:color w:val="auto"/>
        </w:rPr>
        <mc:AlternateContent>
          <mc:Choice Requires="wps">
            <w:drawing>
              <wp:anchor distT="0" distB="0" distL="114300" distR="114300" simplePos="0" relativeHeight="253173760" behindDoc="0" locked="0" layoutInCell="1" allowOverlap="1">
                <wp:simplePos x="0" y="0"/>
                <wp:positionH relativeFrom="column">
                  <wp:posOffset>2646045</wp:posOffset>
                </wp:positionH>
                <wp:positionV relativeFrom="paragraph">
                  <wp:posOffset>61595</wp:posOffset>
                </wp:positionV>
                <wp:extent cx="2362200" cy="360680"/>
                <wp:effectExtent l="4445" t="4445" r="14605" b="15875"/>
                <wp:wrapNone/>
                <wp:docPr id="1942" name="圆角矩形 1942"/>
                <wp:cNvGraphicFramePr/>
                <a:graphic xmlns:a="http://schemas.openxmlformats.org/drawingml/2006/main">
                  <a:graphicData uri="http://schemas.microsoft.com/office/word/2010/wordprocessingShape">
                    <wps:wsp>
                      <wps:cNvSpPr/>
                      <wps:spPr>
                        <a:xfrm>
                          <a:off x="0" y="0"/>
                          <a:ext cx="2362200"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599A5FE3">
                            <w:pPr>
                              <w:spacing w:line="360" w:lineRule="exact"/>
                              <w:jc w:val="center"/>
                              <w:rPr>
                                <w:rFonts w:hint="eastAsia" w:ascii="仿宋_GB2312" w:hAnsi="宋体"/>
                                <w:kern w:val="0"/>
                                <w:sz w:val="24"/>
                                <w:szCs w:val="24"/>
                              </w:rPr>
                            </w:pPr>
                            <w:r>
                              <w:rPr>
                                <w:rFonts w:hint="eastAsia" w:ascii="仿宋_GB2312" w:hAnsi="宋体"/>
                                <w:kern w:val="0"/>
                                <w:sz w:val="24"/>
                                <w:szCs w:val="24"/>
                              </w:rPr>
                              <w:t>送达处罚决定，填制《送达回</w:t>
                            </w:r>
                            <w:r>
                              <w:rPr>
                                <w:rFonts w:hint="eastAsia" w:ascii="仿宋_GB2312" w:hAnsi="宋体"/>
                                <w:kern w:val="0"/>
                                <w:sz w:val="24"/>
                                <w:szCs w:val="24"/>
                                <w:lang w:eastAsia="zh-CN"/>
                              </w:rPr>
                              <w:t>证》</w:t>
                            </w:r>
                            <w:r>
                              <w:rPr>
                                <w:rFonts w:hint="eastAsia" w:ascii="仿宋_GB2312" w:hAnsi="宋体"/>
                                <w:kern w:val="0"/>
                                <w:sz w:val="24"/>
                                <w:szCs w:val="24"/>
                              </w:rPr>
                              <w:t>证》。</w:t>
                            </w:r>
                          </w:p>
                          <w:p w14:paraId="4FCB47A4">
                            <w:pPr>
                              <w:spacing w:line="360" w:lineRule="exact"/>
                              <w:jc w:val="both"/>
                              <w:rPr>
                                <w:rFonts w:hint="eastAsia" w:ascii="仿宋_GB2312" w:hAnsi="宋体"/>
                                <w:kern w:val="0"/>
                                <w:sz w:val="24"/>
                                <w:szCs w:val="24"/>
                              </w:rPr>
                            </w:pPr>
                            <w:r>
                              <w:rPr>
                                <w:rFonts w:hint="eastAsia" w:ascii="仿宋_GB2312" w:hAnsi="宋体"/>
                                <w:kern w:val="0"/>
                                <w:sz w:val="24"/>
                                <w:szCs w:val="24"/>
                              </w:rPr>
                              <w:t>证》。</w:t>
                            </w:r>
                          </w:p>
                        </w:txbxContent>
                      </wps:txbx>
                      <wps:bodyPr upright="1"/>
                    </wps:wsp>
                  </a:graphicData>
                </a:graphic>
              </wp:anchor>
            </w:drawing>
          </mc:Choice>
          <mc:Fallback>
            <w:pict>
              <v:roundrect id="_x0000_s1026" o:spid="_x0000_s1026" o:spt="2" style="position:absolute;left:0pt;margin-left:208.35pt;margin-top:4.85pt;height:28.4pt;width:186pt;z-index:253173760;mso-width-relative:page;mso-height-relative:page;" fillcolor="#FFFFFF" filled="t" stroked="t" coordsize="21600,21600" arcsize="0.166666666666667" o:gfxdata="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QJcfy1QAAAAgBAAAPAAAAAAAAAAEAIAAAACIAAABkcnMvZG93bnJldi54bWxQSwECFAAU&#10;AAAACACHTuJA5FIEPi0CAABqBAAADgAAAAAAAAABACAAAAAkAQAAZHJzL2Uyb0RvYy54bWxQSwUG&#10;AAAAAAYABgBZAQAAwwUAAAAA&#10;">
                <v:fill on="t" focussize="0,0"/>
                <v:stroke color="#000000" joinstyle="round"/>
                <v:imagedata o:title=""/>
                <o:lock v:ext="edit" aspectratio="f"/>
                <v:textbox>
                  <w:txbxContent>
                    <w:p w14:paraId="599A5FE3">
                      <w:pPr>
                        <w:spacing w:line="360" w:lineRule="exact"/>
                        <w:jc w:val="center"/>
                        <w:rPr>
                          <w:rFonts w:hint="eastAsia" w:ascii="仿宋_GB2312" w:hAnsi="宋体"/>
                          <w:kern w:val="0"/>
                          <w:sz w:val="24"/>
                          <w:szCs w:val="24"/>
                        </w:rPr>
                      </w:pPr>
                      <w:r>
                        <w:rPr>
                          <w:rFonts w:hint="eastAsia" w:ascii="仿宋_GB2312" w:hAnsi="宋体"/>
                          <w:kern w:val="0"/>
                          <w:sz w:val="24"/>
                          <w:szCs w:val="24"/>
                        </w:rPr>
                        <w:t>送达处罚决定，填制《送达回</w:t>
                      </w:r>
                      <w:r>
                        <w:rPr>
                          <w:rFonts w:hint="eastAsia" w:ascii="仿宋_GB2312" w:hAnsi="宋体"/>
                          <w:kern w:val="0"/>
                          <w:sz w:val="24"/>
                          <w:szCs w:val="24"/>
                          <w:lang w:eastAsia="zh-CN"/>
                        </w:rPr>
                        <w:t>证》</w:t>
                      </w:r>
                      <w:r>
                        <w:rPr>
                          <w:rFonts w:hint="eastAsia" w:ascii="仿宋_GB2312" w:hAnsi="宋体"/>
                          <w:kern w:val="0"/>
                          <w:sz w:val="24"/>
                          <w:szCs w:val="24"/>
                        </w:rPr>
                        <w:t>证》。</w:t>
                      </w:r>
                    </w:p>
                    <w:p w14:paraId="4FCB47A4">
                      <w:pPr>
                        <w:spacing w:line="360" w:lineRule="exact"/>
                        <w:jc w:val="both"/>
                        <w:rPr>
                          <w:rFonts w:hint="eastAsia" w:ascii="仿宋_GB2312" w:hAnsi="宋体"/>
                          <w:kern w:val="0"/>
                          <w:sz w:val="24"/>
                          <w:szCs w:val="24"/>
                        </w:rPr>
                      </w:pPr>
                      <w:r>
                        <w:rPr>
                          <w:rFonts w:hint="eastAsia" w:ascii="仿宋_GB2312" w:hAnsi="宋体"/>
                          <w:kern w:val="0"/>
                          <w:sz w:val="24"/>
                          <w:szCs w:val="24"/>
                        </w:rPr>
                        <w:t>证》。</w:t>
                      </w:r>
                    </w:p>
                  </w:txbxContent>
                </v:textbox>
              </v:roundrect>
            </w:pict>
          </mc:Fallback>
        </mc:AlternateContent>
      </w:r>
    </w:p>
    <w:p w14:paraId="7EF95B2B">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174784" behindDoc="0" locked="0" layoutInCell="1" allowOverlap="1">
                <wp:simplePos x="0" y="0"/>
                <wp:positionH relativeFrom="column">
                  <wp:posOffset>3831590</wp:posOffset>
                </wp:positionH>
                <wp:positionV relativeFrom="paragraph">
                  <wp:posOffset>151130</wp:posOffset>
                </wp:positionV>
                <wp:extent cx="635" cy="168910"/>
                <wp:effectExtent l="38100" t="0" r="37465" b="2540"/>
                <wp:wrapNone/>
                <wp:docPr id="1850" name="直接连接符 1850"/>
                <wp:cNvGraphicFramePr/>
                <a:graphic xmlns:a="http://schemas.openxmlformats.org/drawingml/2006/main">
                  <a:graphicData uri="http://schemas.microsoft.com/office/word/2010/wordprocessingShape">
                    <wps:wsp>
                      <wps:cNvCnPr/>
                      <wps:spPr>
                        <a:xfrm flipH="1">
                          <a:off x="0" y="0"/>
                          <a:ext cx="635" cy="1689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01.7pt;margin-top:11.9pt;height:13.3pt;width:0.05pt;z-index:253174784;mso-width-relative:page;mso-height-relative:page;" filled="f" stroked="t" coordsize="21600,21600" o:gfxdata="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8sPCdgAAAAJAQAADwAAAAAAAAABACAA&#10;AAAiAAAAZHJzL2Rvd25yZXYueG1sUEsBAhQAFAAAAAgAh07iQHJt390NAgAABwQAAA4AAAAAAAAA&#10;AQAgAAAAJwEAAGRycy9lMm9Eb2MueG1sUEsFBgAAAAAGAAYAWQEAAKYFAAAAAA==&#10;">
                <v:fill on="f" focussize="0,0"/>
                <v:stroke color="#000000" joinstyle="round" endarrow="block"/>
                <v:imagedata o:title=""/>
                <o:lock v:ext="edit" aspectratio="f"/>
              </v:line>
            </w:pict>
          </mc:Fallback>
        </mc:AlternateContent>
      </w:r>
    </w:p>
    <w:p w14:paraId="3720D594">
      <w:pPr>
        <w:pStyle w:val="3"/>
        <w:adjustRightInd w:val="0"/>
        <w:snapToGrid w:val="0"/>
        <w:spacing w:line="480" w:lineRule="exact"/>
        <w:ind w:firstLine="205" w:firstLineChars="98"/>
        <w:rPr>
          <w:rFonts w:hint="eastAsia" w:ascii="宋体" w:hAnsi="宋体" w:eastAsia="宋体" w:cs="宋体"/>
          <w:color w:val="auto"/>
          <w:kern w:val="0"/>
          <w:sz w:val="28"/>
          <w:szCs w:val="28"/>
        </w:rPr>
      </w:pPr>
      <w:r>
        <w:rPr>
          <w:rFonts w:hint="eastAsia" w:ascii="宋体" w:hAnsi="宋体" w:eastAsia="宋体" w:cs="宋体"/>
          <w:color w:val="auto"/>
        </w:rPr>
        <mc:AlternateContent>
          <mc:Choice Requires="wps">
            <w:drawing>
              <wp:anchor distT="0" distB="0" distL="114300" distR="114300" simplePos="0" relativeHeight="253179904" behindDoc="0" locked="0" layoutInCell="1" allowOverlap="1">
                <wp:simplePos x="0" y="0"/>
                <wp:positionH relativeFrom="column">
                  <wp:posOffset>2621280</wp:posOffset>
                </wp:positionH>
                <wp:positionV relativeFrom="paragraph">
                  <wp:posOffset>33020</wp:posOffset>
                </wp:positionV>
                <wp:extent cx="2438400" cy="360680"/>
                <wp:effectExtent l="4445" t="5080" r="14605" b="15240"/>
                <wp:wrapNone/>
                <wp:docPr id="1899" name="圆角矩形 1899"/>
                <wp:cNvGraphicFramePr/>
                <a:graphic xmlns:a="http://schemas.openxmlformats.org/drawingml/2006/main">
                  <a:graphicData uri="http://schemas.microsoft.com/office/word/2010/wordprocessingShape">
                    <wps:wsp>
                      <wps:cNvSpPr/>
                      <wps:spPr>
                        <a:xfrm>
                          <a:off x="0" y="0"/>
                          <a:ext cx="2438400"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40F9078B">
                            <w:pPr>
                              <w:spacing w:line="360" w:lineRule="exact"/>
                              <w:jc w:val="center"/>
                              <w:rPr>
                                <w:rFonts w:hint="eastAsia" w:ascii="仿宋_GB2312" w:hAnsi="宋体"/>
                                <w:kern w:val="0"/>
                                <w:sz w:val="24"/>
                                <w:szCs w:val="24"/>
                              </w:rPr>
                            </w:pPr>
                            <w:r>
                              <w:rPr>
                                <w:rFonts w:hint="eastAsia" w:ascii="仿宋_GB2312" w:hAnsi="宋体"/>
                                <w:kern w:val="0"/>
                                <w:sz w:val="24"/>
                                <w:szCs w:val="24"/>
                              </w:rPr>
                              <w:t>执行</w:t>
                            </w:r>
                          </w:p>
                        </w:txbxContent>
                      </wps:txbx>
                      <wps:bodyPr upright="1"/>
                    </wps:wsp>
                  </a:graphicData>
                </a:graphic>
              </wp:anchor>
            </w:drawing>
          </mc:Choice>
          <mc:Fallback>
            <w:pict>
              <v:roundrect id="_x0000_s1026" o:spid="_x0000_s1026" o:spt="2" style="position:absolute;left:0pt;margin-left:206.4pt;margin-top:2.6pt;height:28.4pt;width:192pt;z-index:253179904;mso-width-relative:page;mso-height-relative:page;" fillcolor="#FFFFFF" filled="t" stroked="t" coordsize="21600,21600" arcsize="0.166666666666667" o:gfxdata="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NAZAV1AAAAAgBAAAPAAAAAAAAAAEAIAAAACIAAABkcnMvZG93bnJldi54bWxQSwECFAAU&#10;AAAACACHTuJAoInoSi4CAABqBAAADgAAAAAAAAABACAAAAAjAQAAZHJzL2Uyb0RvYy54bWxQSwUG&#10;AAAAAAYABgBZAQAAwwUAAAAA&#10;">
                <v:fill on="t" focussize="0,0"/>
                <v:stroke color="#000000" joinstyle="round"/>
                <v:imagedata o:title=""/>
                <o:lock v:ext="edit" aspectratio="f"/>
                <v:textbox>
                  <w:txbxContent>
                    <w:p w14:paraId="40F9078B">
                      <w:pPr>
                        <w:spacing w:line="360" w:lineRule="exact"/>
                        <w:jc w:val="center"/>
                        <w:rPr>
                          <w:rFonts w:hint="eastAsia" w:ascii="仿宋_GB2312" w:hAnsi="宋体"/>
                          <w:kern w:val="0"/>
                          <w:sz w:val="24"/>
                          <w:szCs w:val="24"/>
                        </w:rPr>
                      </w:pPr>
                      <w:r>
                        <w:rPr>
                          <w:rFonts w:hint="eastAsia" w:ascii="仿宋_GB2312" w:hAnsi="宋体"/>
                          <w:kern w:val="0"/>
                          <w:sz w:val="24"/>
                          <w:szCs w:val="24"/>
                        </w:rPr>
                        <w:t>执行</w:t>
                      </w:r>
                    </w:p>
                  </w:txbxContent>
                </v:textbox>
              </v:roundrect>
            </w:pict>
          </mc:Fallback>
        </mc:AlternateContent>
      </w:r>
    </w:p>
    <w:p w14:paraId="763CE08E">
      <w:pPr>
        <w:pStyle w:val="3"/>
        <w:adjustRightInd w:val="0"/>
        <w:snapToGrid w:val="0"/>
        <w:spacing w:line="480" w:lineRule="exact"/>
        <w:rPr>
          <w:rFonts w:hint="eastAsia" w:ascii="仿宋" w:hAnsi="仿宋" w:eastAsia="仿宋" w:cs="仿宋"/>
          <w:color w:val="auto"/>
          <w:kern w:val="0"/>
          <w:sz w:val="28"/>
          <w:szCs w:val="28"/>
        </w:rPr>
      </w:pPr>
      <w:r>
        <w:rPr>
          <w:rFonts w:hint="eastAsia" w:ascii="仿宋" w:hAnsi="仿宋" w:eastAsia="仿宋" w:cs="仿宋"/>
          <w:color w:val="auto"/>
          <w:sz w:val="28"/>
          <w:szCs w:val="28"/>
        </w:rPr>
        <mc:AlternateContent>
          <mc:Choice Requires="wps">
            <w:drawing>
              <wp:anchor distT="0" distB="0" distL="114300" distR="114300" simplePos="0" relativeHeight="253180928" behindDoc="0" locked="0" layoutInCell="1" allowOverlap="1">
                <wp:simplePos x="0" y="0"/>
                <wp:positionH relativeFrom="column">
                  <wp:posOffset>3835400</wp:posOffset>
                </wp:positionH>
                <wp:positionV relativeFrom="paragraph">
                  <wp:posOffset>109220</wp:posOffset>
                </wp:positionV>
                <wp:extent cx="635" cy="168910"/>
                <wp:effectExtent l="38100" t="0" r="37465" b="2540"/>
                <wp:wrapNone/>
                <wp:docPr id="1910" name="直接连接符 1910"/>
                <wp:cNvGraphicFramePr/>
                <a:graphic xmlns:a="http://schemas.openxmlformats.org/drawingml/2006/main">
                  <a:graphicData uri="http://schemas.microsoft.com/office/word/2010/wordprocessingShape">
                    <wps:wsp>
                      <wps:cNvCnPr/>
                      <wps:spPr>
                        <a:xfrm flipH="1">
                          <a:off x="0" y="0"/>
                          <a:ext cx="635" cy="1689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02pt;margin-top:8.6pt;height:13.3pt;width:0.05pt;z-index:253180928;mso-width-relative:page;mso-height-relative:page;" filled="f" stroked="t" coordsize="21600,21600" o:gfxdata="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nx1mrZAAAACQEAAA8AAAAAAAAAAQAgAAAA&#10;IgAAAGRycy9kb3ducmV2LnhtbFBLAQIUABQAAAAIAIdO4kBCFfSfCgIAAAcEAAAOAAAAAAAAAAEA&#10;IAAAACgBAABkcnMvZTJvRG9jLnhtbFBLBQYAAAAABgAGAFkBAACkBQAAAAA=&#10;">
                <v:fill on="f" focussize="0,0"/>
                <v:stroke color="#000000" joinstyle="round" endarrow="block"/>
                <v:imagedata o:title=""/>
                <o:lock v:ext="edit" aspectratio="f"/>
              </v:line>
            </w:pict>
          </mc:Fallback>
        </mc:AlternateContent>
      </w:r>
    </w:p>
    <w:p w14:paraId="72367525">
      <w:pPr>
        <w:tabs>
          <w:tab w:val="left" w:pos="2430"/>
        </w:tabs>
        <w:spacing w:line="280" w:lineRule="exact"/>
        <w:jc w:val="left"/>
        <w:rPr>
          <w:rFonts w:hint="eastAsia" w:ascii="仿宋" w:hAnsi="仿宋" w:eastAsia="仿宋" w:cs="仿宋"/>
          <w:color w:val="auto"/>
          <w:sz w:val="28"/>
          <w:szCs w:val="28"/>
        </w:rPr>
      </w:pPr>
      <w:r>
        <w:rPr>
          <w:rFonts w:hint="eastAsia" w:ascii="仿宋" w:hAnsi="仿宋" w:eastAsia="仿宋" w:cs="仿宋"/>
          <w:color w:val="auto"/>
          <w:sz w:val="28"/>
          <w:szCs w:val="28"/>
        </w:rPr>
        <mc:AlternateContent>
          <mc:Choice Requires="wps">
            <w:drawing>
              <wp:anchor distT="0" distB="0" distL="114300" distR="114300" simplePos="0" relativeHeight="253181952" behindDoc="0" locked="0" layoutInCell="1" allowOverlap="1">
                <wp:simplePos x="0" y="0"/>
                <wp:positionH relativeFrom="column">
                  <wp:posOffset>2640330</wp:posOffset>
                </wp:positionH>
                <wp:positionV relativeFrom="paragraph">
                  <wp:posOffset>13970</wp:posOffset>
                </wp:positionV>
                <wp:extent cx="2438400" cy="360680"/>
                <wp:effectExtent l="4445" t="5080" r="14605" b="15240"/>
                <wp:wrapNone/>
                <wp:docPr id="1968" name="圆角矩形 1968"/>
                <wp:cNvGraphicFramePr/>
                <a:graphic xmlns:a="http://schemas.openxmlformats.org/drawingml/2006/main">
                  <a:graphicData uri="http://schemas.microsoft.com/office/word/2010/wordprocessingShape">
                    <wps:wsp>
                      <wps:cNvSpPr/>
                      <wps:spPr>
                        <a:xfrm>
                          <a:off x="0" y="0"/>
                          <a:ext cx="2438400"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6F5BC6B0">
                            <w:pPr>
                              <w:spacing w:line="360" w:lineRule="exact"/>
                              <w:jc w:val="center"/>
                              <w:rPr>
                                <w:rFonts w:hint="eastAsia" w:ascii="仿宋_GB2312" w:hAnsi="宋体" w:eastAsia="宋体"/>
                                <w:kern w:val="0"/>
                                <w:sz w:val="24"/>
                                <w:szCs w:val="24"/>
                                <w:lang w:eastAsia="zh-CN"/>
                              </w:rPr>
                            </w:pPr>
                            <w:r>
                              <w:rPr>
                                <w:rFonts w:hint="eastAsia" w:ascii="仿宋_GB2312" w:hAnsi="宋体"/>
                                <w:kern w:val="0"/>
                                <w:sz w:val="24"/>
                                <w:szCs w:val="24"/>
                                <w:lang w:eastAsia="zh-CN"/>
                              </w:rPr>
                              <w:t>备案归档</w:t>
                            </w:r>
                          </w:p>
                        </w:txbxContent>
                      </wps:txbx>
                      <wps:bodyPr upright="1"/>
                    </wps:wsp>
                  </a:graphicData>
                </a:graphic>
              </wp:anchor>
            </w:drawing>
          </mc:Choice>
          <mc:Fallback>
            <w:pict>
              <v:roundrect id="_x0000_s1026" o:spid="_x0000_s1026" o:spt="2" style="position:absolute;left:0pt;margin-left:207.9pt;margin-top:1.1pt;height:28.4pt;width:192pt;z-index:253181952;mso-width-relative:page;mso-height-relative:page;" fillcolor="#FFFFFF" filled="t" stroked="t" coordsize="21600,21600" arcsize="0.166666666666667" o:gfxdata="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zDsLfTAAAACAEAAA8AAAAAAAAAAQAgAAAAIgAAAGRycy9kb3ducmV2LnhtbFBLAQIUABQA&#10;AAAIAIdO4kAaj8AsLgIAAGoEAAAOAAAAAAAAAAEAIAAAACIBAABkcnMvZTJvRG9jLnhtbFBLBQYA&#10;AAAABgAGAFkBAADCBQAAAAA=&#10;">
                <v:fill on="t" focussize="0,0"/>
                <v:stroke color="#000000" joinstyle="round"/>
                <v:imagedata o:title=""/>
                <o:lock v:ext="edit" aspectratio="f"/>
                <v:textbox>
                  <w:txbxContent>
                    <w:p w14:paraId="6F5BC6B0">
                      <w:pPr>
                        <w:spacing w:line="360" w:lineRule="exact"/>
                        <w:jc w:val="center"/>
                        <w:rPr>
                          <w:rFonts w:hint="eastAsia" w:ascii="仿宋_GB2312" w:hAnsi="宋体" w:eastAsia="宋体"/>
                          <w:kern w:val="0"/>
                          <w:sz w:val="24"/>
                          <w:szCs w:val="24"/>
                          <w:lang w:eastAsia="zh-CN"/>
                        </w:rPr>
                      </w:pPr>
                      <w:r>
                        <w:rPr>
                          <w:rFonts w:hint="eastAsia" w:ascii="仿宋_GB2312" w:hAnsi="宋体"/>
                          <w:kern w:val="0"/>
                          <w:sz w:val="24"/>
                          <w:szCs w:val="24"/>
                          <w:lang w:eastAsia="zh-CN"/>
                        </w:rPr>
                        <w:t>备案归档</w:t>
                      </w:r>
                    </w:p>
                  </w:txbxContent>
                </v:textbox>
              </v:roundrect>
            </w:pict>
          </mc:Fallback>
        </mc:AlternateContent>
      </w:r>
    </w:p>
    <w:p w14:paraId="0705AED8">
      <w:pPr>
        <w:tabs>
          <w:tab w:val="left" w:pos="2430"/>
        </w:tabs>
        <w:spacing w:line="280" w:lineRule="exact"/>
        <w:jc w:val="left"/>
        <w:rPr>
          <w:rFonts w:hint="eastAsia" w:ascii="仿宋" w:hAnsi="仿宋" w:eastAsia="仿宋" w:cs="仿宋"/>
          <w:color w:val="auto"/>
          <w:sz w:val="28"/>
          <w:szCs w:val="28"/>
        </w:rPr>
      </w:pPr>
    </w:p>
    <w:p w14:paraId="428C5C2E">
      <w:pPr>
        <w:tabs>
          <w:tab w:val="left" w:pos="2430"/>
        </w:tabs>
        <w:spacing w:line="280" w:lineRule="exact"/>
        <w:jc w:val="left"/>
        <w:rPr>
          <w:rFonts w:hint="eastAsia" w:ascii="仿宋" w:hAnsi="仿宋" w:eastAsia="仿宋" w:cs="仿宋"/>
          <w:color w:val="auto"/>
          <w:sz w:val="28"/>
          <w:szCs w:val="28"/>
        </w:rPr>
      </w:pPr>
    </w:p>
    <w:p w14:paraId="3998E5C8">
      <w:pPr>
        <w:tabs>
          <w:tab w:val="left" w:pos="2430"/>
        </w:tabs>
        <w:spacing w:line="280" w:lineRule="exact"/>
        <w:jc w:val="left"/>
        <w:rPr>
          <w:rFonts w:hint="default"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rPr>
        <w:t>承办机构：</w:t>
      </w:r>
      <w:r>
        <w:rPr>
          <w:rFonts w:hint="eastAsia" w:ascii="方正仿宋简体" w:hAnsi="方正仿宋简体" w:eastAsia="方正仿宋简体" w:cs="方正仿宋简体"/>
          <w:sz w:val="21"/>
          <w:szCs w:val="21"/>
          <w:lang w:val="en-US" w:eastAsia="zh-CN"/>
        </w:rPr>
        <w:t>泗县国防动员服务保障中心</w:t>
      </w:r>
    </w:p>
    <w:p w14:paraId="62D609F8">
      <w:pPr>
        <w:tabs>
          <w:tab w:val="left" w:pos="2430"/>
        </w:tabs>
        <w:spacing w:line="280" w:lineRule="exact"/>
        <w:jc w:val="left"/>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rPr>
        <w:t>服务电话：0557-</w:t>
      </w:r>
      <w:r>
        <w:rPr>
          <w:rFonts w:hint="eastAsia" w:ascii="方正仿宋简体" w:hAnsi="方正仿宋简体" w:eastAsia="方正仿宋简体" w:cs="方正仿宋简体"/>
          <w:sz w:val="21"/>
          <w:szCs w:val="21"/>
          <w:lang w:val="en-US" w:eastAsia="zh-CN"/>
        </w:rPr>
        <w:t>7098066</w:t>
      </w:r>
    </w:p>
    <w:p w14:paraId="6F97EA88">
      <w:pPr>
        <w:tabs>
          <w:tab w:val="left" w:pos="2430"/>
        </w:tabs>
        <w:spacing w:line="280" w:lineRule="exact"/>
        <w:jc w:val="left"/>
        <w:rPr>
          <w:rFonts w:hint="eastAsia" w:ascii="方正仿宋简体" w:hAnsi="方正仿宋简体" w:eastAsia="方正仿宋简体" w:cs="方正仿宋简体"/>
          <w:sz w:val="21"/>
          <w:szCs w:val="21"/>
          <w:lang w:val="en-US" w:eastAsia="zh-CN"/>
        </w:rPr>
      </w:pPr>
    </w:p>
    <w:p w14:paraId="09B9C2A9">
      <w:pPr>
        <w:rPr>
          <w:rFonts w:hint="eastAsia" w:ascii="Times New Roman" w:hAnsi="Times New Roman" w:eastAsia="仿宋" w:cs="Times New Roman"/>
          <w:sz w:val="28"/>
          <w:szCs w:val="28"/>
          <w:lang w:val="en-US" w:eastAsia="zh-CN"/>
        </w:rPr>
        <w:sectPr>
          <w:footerReference r:id="rId5" w:type="default"/>
          <w:pgSz w:w="11906" w:h="16838"/>
          <w:pgMar w:top="1270" w:right="1644" w:bottom="1361" w:left="1588" w:header="851" w:footer="992" w:gutter="0"/>
          <w:pgNumType w:fmt="decimal"/>
          <w:cols w:space="720" w:num="1"/>
          <w:docGrid w:type="lines" w:linePitch="312" w:charSpace="0"/>
        </w:sectPr>
      </w:pPr>
    </w:p>
    <w:p w14:paraId="36DE4E5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color w:val="auto"/>
          <w:sz w:val="36"/>
          <w:szCs w:val="36"/>
        </w:rPr>
      </w:pPr>
      <w:r>
        <w:rPr>
          <w:rFonts w:hint="eastAsia" w:ascii="方正小标宋_GBK" w:hAnsi="方正小标宋_GBK" w:eastAsia="方正小标宋_GBK" w:cs="方正小标宋_GBK"/>
          <w:b w:val="0"/>
          <w:bCs/>
          <w:color w:val="auto"/>
          <w:sz w:val="36"/>
          <w:szCs w:val="36"/>
          <w:lang w:val="en-US" w:eastAsia="zh-CN"/>
        </w:rPr>
        <w:t>28、对城市新建民用建筑、违反国家有关规定不修建战时可用于防空的地下室行为的处罚</w:t>
      </w:r>
      <w:r>
        <w:rPr>
          <w:rFonts w:hint="eastAsia" w:ascii="方正小标宋_GBK" w:hAnsi="方正小标宋_GBK" w:eastAsia="方正小标宋_GBK" w:cs="方正小标宋_GBK"/>
          <w:b w:val="0"/>
          <w:bCs/>
          <w:color w:val="auto"/>
          <w:sz w:val="36"/>
          <w:szCs w:val="36"/>
        </w:rPr>
        <w:t>流程图</w:t>
      </w:r>
    </w:p>
    <w:p w14:paraId="176202CD">
      <w:pPr>
        <w:pStyle w:val="3"/>
        <w:adjustRightInd w:val="0"/>
        <w:snapToGrid w:val="0"/>
        <w:spacing w:line="480" w:lineRule="exact"/>
        <w:rPr>
          <w:rFonts w:hint="eastAsia" w:ascii="宋体" w:hAnsi="宋体" w:eastAsia="宋体" w:cs="宋体"/>
          <w:color w:val="auto"/>
        </w:rPr>
      </w:pPr>
      <w:r>
        <w:rPr>
          <w:rFonts w:hint="eastAsia" w:ascii="宋体" w:hAnsi="宋体" w:eastAsia="宋体" w:cs="宋体"/>
          <w:color w:val="auto"/>
          <w:lang w:val="zh-CN" w:eastAsia="zh-CN"/>
        </w:rPr>
        <mc:AlternateContent>
          <mc:Choice Requires="wps">
            <w:drawing>
              <wp:anchor distT="0" distB="0" distL="114300" distR="114300" simplePos="0" relativeHeight="253182976" behindDoc="1" locked="0" layoutInCell="1" allowOverlap="1">
                <wp:simplePos x="0" y="0"/>
                <wp:positionH relativeFrom="column">
                  <wp:posOffset>653415</wp:posOffset>
                </wp:positionH>
                <wp:positionV relativeFrom="paragraph">
                  <wp:posOffset>139065</wp:posOffset>
                </wp:positionV>
                <wp:extent cx="4352925" cy="345440"/>
                <wp:effectExtent l="5080" t="4445" r="4445" b="12065"/>
                <wp:wrapNone/>
                <wp:docPr id="1978" name="流程图: 可选过程 1978"/>
                <wp:cNvGraphicFramePr/>
                <a:graphic xmlns:a="http://schemas.openxmlformats.org/drawingml/2006/main">
                  <a:graphicData uri="http://schemas.microsoft.com/office/word/2010/wordprocessingShape">
                    <wps:wsp>
                      <wps:cNvSpPr/>
                      <wps:spPr>
                        <a:xfrm rot="10800000">
                          <a:off x="0" y="0"/>
                          <a:ext cx="4352925" cy="3454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1ECCB658">
                            <w:pPr>
                              <w:spacing w:line="360" w:lineRule="exact"/>
                              <w:jc w:val="center"/>
                              <w:rPr>
                                <w:rFonts w:hint="eastAsia"/>
                                <w:b w:val="0"/>
                                <w:bCs w:val="0"/>
                                <w:sz w:val="24"/>
                                <w:szCs w:val="24"/>
                              </w:rPr>
                            </w:pPr>
                            <w:r>
                              <w:rPr>
                                <w:rFonts w:hint="eastAsia"/>
                                <w:b w:val="0"/>
                                <w:bCs w:val="0"/>
                                <w:sz w:val="24"/>
                                <w:szCs w:val="24"/>
                              </w:rPr>
                              <w:t>受理</w:t>
                            </w:r>
                          </w:p>
                          <w:p w14:paraId="14B127D9">
                            <w:pPr>
                              <w:jc w:val="left"/>
                              <w:rPr>
                                <w:rFonts w:hint="eastAsia"/>
                                <w:sz w:val="24"/>
                                <w:szCs w:val="24"/>
                              </w:rPr>
                            </w:pPr>
                          </w:p>
                        </w:txbxContent>
                      </wps:txbx>
                      <wps:bodyPr upright="1"/>
                    </wps:wsp>
                  </a:graphicData>
                </a:graphic>
              </wp:anchor>
            </w:drawing>
          </mc:Choice>
          <mc:Fallback>
            <w:pict>
              <v:shape id="_x0000_s1026" o:spid="_x0000_s1026" o:spt="176" type="#_x0000_t176" style="position:absolute;left:0pt;margin-left:51.45pt;margin-top:10.95pt;height:27.2pt;width:342.75pt;rotation:11796480f;z-index:-250133504;mso-width-relative:page;mso-height-relative:page;" fillcolor="#FFFFFF" filled="t" stroked="t" coordsize="21600,21600" o:gfxdata="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GXEQDZAAAACQEAAA8AAAAAAAAAAQAgAAAAIgAAAGRy&#10;cy9kb3ducmV2LnhtbFBLAQIUABQAAAAIAIdO4kBgoe3ePQIAAHIEAAAOAAAAAAAAAAEAIAAAACgB&#10;AABkcnMvZTJvRG9jLnhtbFBLBQYAAAAABgAGAFkBAADXBQAAAAA=&#10;">
                <v:fill on="t" focussize="0,0"/>
                <v:stroke color="#000000" joinstyle="miter"/>
                <v:imagedata o:title=""/>
                <o:lock v:ext="edit" aspectratio="f"/>
                <v:textbox>
                  <w:txbxContent>
                    <w:p w14:paraId="1ECCB658">
                      <w:pPr>
                        <w:spacing w:line="360" w:lineRule="exact"/>
                        <w:jc w:val="center"/>
                        <w:rPr>
                          <w:rFonts w:hint="eastAsia"/>
                          <w:b w:val="0"/>
                          <w:bCs w:val="0"/>
                          <w:sz w:val="24"/>
                          <w:szCs w:val="24"/>
                        </w:rPr>
                      </w:pPr>
                      <w:r>
                        <w:rPr>
                          <w:rFonts w:hint="eastAsia"/>
                          <w:b w:val="0"/>
                          <w:bCs w:val="0"/>
                          <w:sz w:val="24"/>
                          <w:szCs w:val="24"/>
                        </w:rPr>
                        <w:t>受理</w:t>
                      </w:r>
                    </w:p>
                    <w:p w14:paraId="14B127D9">
                      <w:pPr>
                        <w:jc w:val="left"/>
                        <w:rPr>
                          <w:rFonts w:hint="eastAsia"/>
                          <w:sz w:val="24"/>
                          <w:szCs w:val="24"/>
                        </w:rPr>
                      </w:pPr>
                    </w:p>
                  </w:txbxContent>
                </v:textbox>
              </v:shape>
            </w:pict>
          </mc:Fallback>
        </mc:AlternateContent>
      </w:r>
    </w:p>
    <w:p w14:paraId="599F2BD1">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186048" behindDoc="0" locked="0" layoutInCell="1" allowOverlap="1">
                <wp:simplePos x="0" y="0"/>
                <wp:positionH relativeFrom="column">
                  <wp:posOffset>4101465</wp:posOffset>
                </wp:positionH>
                <wp:positionV relativeFrom="paragraph">
                  <wp:posOffset>180975</wp:posOffset>
                </wp:positionV>
                <wp:extent cx="635" cy="290830"/>
                <wp:effectExtent l="37465" t="0" r="38100" b="13970"/>
                <wp:wrapNone/>
                <wp:docPr id="2015" name="直接连接符 2015"/>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22.95pt;margin-top:14.25pt;height:22.9pt;width:0.05pt;z-index:253186048;mso-width-relative:page;mso-height-relative:page;" filled="f" stroked="t" coordsize="21600,21600" o:gfxdata="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K1jrXbAAAACQEAAA8AAAAAAAAAAQAgAAAAIgAA&#10;AGRycy9kb3ducmV2LnhtbFBLAQIUABQAAAAIAIdO4kBNFSrDBQIAAP0DAAAOAAAAAAAAAAEAIAAA&#10;ACoBAABkcnMvZTJvRG9jLnhtbFBLBQYAAAAABgAGAFkBAAChBQ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185024" behindDoc="0" locked="0" layoutInCell="1" allowOverlap="1">
                <wp:simplePos x="0" y="0"/>
                <wp:positionH relativeFrom="column">
                  <wp:posOffset>1034415</wp:posOffset>
                </wp:positionH>
                <wp:positionV relativeFrom="paragraph">
                  <wp:posOffset>200025</wp:posOffset>
                </wp:positionV>
                <wp:extent cx="635" cy="290830"/>
                <wp:effectExtent l="37465" t="0" r="38100" b="13970"/>
                <wp:wrapNone/>
                <wp:docPr id="1987" name="直接连接符 1987"/>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1.45pt;margin-top:15.75pt;height:22.9pt;width:0.05pt;z-index:253185024;mso-width-relative:page;mso-height-relative:page;" filled="f" stroked="t" coordsize="21600,21600" o:gfxdata="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Hk7WdkAAAAJAQAADwAAAAAAAAABACAAAAAiAAAA&#10;ZHJzL2Rvd25yZXYueG1sUEsBAhQAFAAAAAgAh07iQFf4Y9MGAgAA/QMAAA4AAAAAAAAAAQAgAAAA&#10;KAEAAGRycy9lMm9Eb2MueG1sUEsFBgAAAAAGAAYAWQEAAKAFAAAAAA==&#10;">
                <v:fill on="f" focussize="0,0"/>
                <v:stroke color="#000000" joinstyle="round" endarrow="block"/>
                <v:imagedata o:title=""/>
                <o:lock v:ext="edit" aspectratio="f"/>
              </v:line>
            </w:pict>
          </mc:Fallback>
        </mc:AlternateContent>
      </w:r>
    </w:p>
    <w:p w14:paraId="3EF800CC">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184000" behindDoc="0" locked="0" layoutInCell="1" allowOverlap="1">
                <wp:simplePos x="0" y="0"/>
                <wp:positionH relativeFrom="column">
                  <wp:posOffset>2645410</wp:posOffset>
                </wp:positionH>
                <wp:positionV relativeFrom="paragraph">
                  <wp:posOffset>164465</wp:posOffset>
                </wp:positionV>
                <wp:extent cx="2952115" cy="426720"/>
                <wp:effectExtent l="4445" t="4445" r="15240" b="6985"/>
                <wp:wrapNone/>
                <wp:docPr id="1866" name="圆角矩形 1866"/>
                <wp:cNvGraphicFramePr/>
                <a:graphic xmlns:a="http://schemas.openxmlformats.org/drawingml/2006/main">
                  <a:graphicData uri="http://schemas.microsoft.com/office/word/2010/wordprocessingShape">
                    <wps:wsp>
                      <wps:cNvSpPr/>
                      <wps:spPr>
                        <a:xfrm>
                          <a:off x="0" y="0"/>
                          <a:ext cx="2952115" cy="42672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428DC12F">
                            <w:pPr>
                              <w:spacing w:line="360" w:lineRule="exact"/>
                              <w:jc w:val="center"/>
                              <w:rPr>
                                <w:rFonts w:hint="eastAsia" w:ascii="仿宋_GB2312" w:hAnsi="宋体"/>
                                <w:b w:val="0"/>
                                <w:bCs w:val="0"/>
                                <w:kern w:val="0"/>
                                <w:sz w:val="24"/>
                                <w:szCs w:val="24"/>
                              </w:rPr>
                            </w:pPr>
                            <w:r>
                              <w:rPr>
                                <w:rFonts w:hint="eastAsia" w:ascii="仿宋_GB2312" w:hAnsi="宋体"/>
                                <w:b w:val="0"/>
                                <w:bCs w:val="0"/>
                                <w:kern w:val="0"/>
                                <w:sz w:val="24"/>
                                <w:szCs w:val="24"/>
                              </w:rPr>
                              <w:t>一般程序处罚流程</w:t>
                            </w:r>
                          </w:p>
                          <w:p w14:paraId="1C4319FF">
                            <w:pPr>
                              <w:rPr>
                                <w:rFonts w:hint="eastAsia"/>
                              </w:rPr>
                            </w:pPr>
                          </w:p>
                        </w:txbxContent>
                      </wps:txbx>
                      <wps:bodyPr upright="1"/>
                    </wps:wsp>
                  </a:graphicData>
                </a:graphic>
              </wp:anchor>
            </w:drawing>
          </mc:Choice>
          <mc:Fallback>
            <w:pict>
              <v:roundrect id="_x0000_s1026" o:spid="_x0000_s1026" o:spt="2" style="position:absolute;left:0pt;margin-left:208.3pt;margin-top:12.95pt;height:33.6pt;width:232.45pt;z-index:253184000;mso-width-relative:page;mso-height-relative:page;" fillcolor="#FFFFFF" filled="t" stroked="t" coordsize="21600,21600" arcsize="0.166666666666667" o:gfxdata="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yMO79UAAAAJAQAADwAAAAAAAAABACAAAAAiAAAAZHJzL2Rvd25yZXYueG1sUEsBAhQAFAAA&#10;AAgAh07iQPOVJIQrAgAAagQAAA4AAAAAAAAAAQAgAAAAJAEAAGRycy9lMm9Eb2MueG1sUEsFBgAA&#10;AAAGAAYAWQEAAMEFAAAAAA==&#10;">
                <v:fill on="t" focussize="0,0"/>
                <v:stroke color="#000000" joinstyle="round"/>
                <v:imagedata o:title=""/>
                <o:lock v:ext="edit" aspectratio="f"/>
                <v:textbox>
                  <w:txbxContent>
                    <w:p w14:paraId="428DC12F">
                      <w:pPr>
                        <w:spacing w:line="360" w:lineRule="exact"/>
                        <w:jc w:val="center"/>
                        <w:rPr>
                          <w:rFonts w:hint="eastAsia" w:ascii="仿宋_GB2312" w:hAnsi="宋体"/>
                          <w:b w:val="0"/>
                          <w:bCs w:val="0"/>
                          <w:kern w:val="0"/>
                          <w:sz w:val="24"/>
                          <w:szCs w:val="24"/>
                        </w:rPr>
                      </w:pPr>
                      <w:r>
                        <w:rPr>
                          <w:rFonts w:hint="eastAsia" w:ascii="仿宋_GB2312" w:hAnsi="宋体"/>
                          <w:b w:val="0"/>
                          <w:bCs w:val="0"/>
                          <w:kern w:val="0"/>
                          <w:sz w:val="24"/>
                          <w:szCs w:val="24"/>
                        </w:rPr>
                        <w:t>一般程序处罚流程</w:t>
                      </w:r>
                    </w:p>
                    <w:p w14:paraId="1C4319FF">
                      <w:pPr>
                        <w:rPr>
                          <w:rFonts w:hint="eastAsia"/>
                        </w:rPr>
                      </w:pPr>
                    </w:p>
                  </w:txbxContent>
                </v:textbox>
              </v:roundrect>
            </w:pict>
          </mc:Fallback>
        </mc:AlternateContent>
      </w:r>
      <w:r>
        <w:rPr>
          <w:rFonts w:hint="eastAsia" w:ascii="宋体" w:hAnsi="宋体" w:eastAsia="宋体" w:cs="宋体"/>
          <w:color w:val="auto"/>
        </w:rPr>
        <mc:AlternateContent>
          <mc:Choice Requires="wps">
            <w:drawing>
              <wp:anchor distT="0" distB="0" distL="114300" distR="114300" simplePos="0" relativeHeight="253187072" behindDoc="0" locked="0" layoutInCell="1" allowOverlap="1">
                <wp:simplePos x="0" y="0"/>
                <wp:positionH relativeFrom="column">
                  <wp:posOffset>-127000</wp:posOffset>
                </wp:positionH>
                <wp:positionV relativeFrom="paragraph">
                  <wp:posOffset>222250</wp:posOffset>
                </wp:positionV>
                <wp:extent cx="2295525" cy="447040"/>
                <wp:effectExtent l="4445" t="4445" r="5080" b="5715"/>
                <wp:wrapNone/>
                <wp:docPr id="2008" name="圆角矩形 2008"/>
                <wp:cNvGraphicFramePr/>
                <a:graphic xmlns:a="http://schemas.openxmlformats.org/drawingml/2006/main">
                  <a:graphicData uri="http://schemas.microsoft.com/office/word/2010/wordprocessingShape">
                    <wps:wsp>
                      <wps:cNvSpPr/>
                      <wps:spPr>
                        <a:xfrm>
                          <a:off x="0" y="0"/>
                          <a:ext cx="2295525" cy="44704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01EACA1D">
                            <w:pPr>
                              <w:spacing w:line="360" w:lineRule="exact"/>
                              <w:jc w:val="center"/>
                              <w:rPr>
                                <w:rFonts w:hint="eastAsia"/>
                                <w:b w:val="0"/>
                                <w:bCs w:val="0"/>
                                <w:sz w:val="24"/>
                                <w:szCs w:val="24"/>
                              </w:rPr>
                            </w:pPr>
                            <w:r>
                              <w:rPr>
                                <w:rFonts w:hint="eastAsia" w:ascii="仿宋_GB2312" w:hAnsi="宋体"/>
                                <w:b w:val="0"/>
                                <w:bCs w:val="0"/>
                                <w:kern w:val="0"/>
                                <w:sz w:val="24"/>
                                <w:szCs w:val="24"/>
                              </w:rPr>
                              <w:t>简</w:t>
                            </w:r>
                            <w:r>
                              <w:rPr>
                                <w:rFonts w:hint="eastAsia"/>
                                <w:b w:val="0"/>
                                <w:bCs w:val="0"/>
                                <w:sz w:val="24"/>
                                <w:szCs w:val="24"/>
                              </w:rPr>
                              <w:t>易程序处罚流程</w:t>
                            </w:r>
                          </w:p>
                          <w:p w14:paraId="4539DA59">
                            <w:pPr>
                              <w:spacing w:line="360" w:lineRule="exact"/>
                              <w:jc w:val="center"/>
                              <w:rPr>
                                <w:rFonts w:hint="eastAsia"/>
                                <w:b w:val="0"/>
                                <w:bCs w:val="0"/>
                                <w:sz w:val="28"/>
                                <w:szCs w:val="28"/>
                              </w:rPr>
                            </w:pPr>
                          </w:p>
                        </w:txbxContent>
                      </wps:txbx>
                      <wps:bodyPr upright="1"/>
                    </wps:wsp>
                  </a:graphicData>
                </a:graphic>
              </wp:anchor>
            </w:drawing>
          </mc:Choice>
          <mc:Fallback>
            <w:pict>
              <v:roundrect id="_x0000_s1026" o:spid="_x0000_s1026" o:spt="2" style="position:absolute;left:0pt;margin-left:-10pt;margin-top:17.5pt;height:35.2pt;width:180.75pt;z-index:253187072;mso-width-relative:page;mso-height-relative:page;" fillcolor="#FFFFFF" filled="t" stroked="t" coordsize="21600,21600" arcsize="0.166666666666667" o:gfxdata="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3UME7VAAAACgEAAA8AAAAAAAAAAQAgAAAAIgAAAGRycy9kb3ducmV2LnhtbFBLAQIUABQA&#10;AAAIAIdO4kAkPFG2LAIAAGoEAAAOAAAAAAAAAAEAIAAAACQBAABkcnMvZTJvRG9jLnhtbFBLBQYA&#10;AAAABgAGAFkBAADCBQAAAAA=&#10;">
                <v:fill on="t" focussize="0,0"/>
                <v:stroke color="#000000" joinstyle="round"/>
                <v:imagedata o:title=""/>
                <o:lock v:ext="edit" aspectratio="f"/>
                <v:textbox>
                  <w:txbxContent>
                    <w:p w14:paraId="01EACA1D">
                      <w:pPr>
                        <w:spacing w:line="360" w:lineRule="exact"/>
                        <w:jc w:val="center"/>
                        <w:rPr>
                          <w:rFonts w:hint="eastAsia"/>
                          <w:b w:val="0"/>
                          <w:bCs w:val="0"/>
                          <w:sz w:val="24"/>
                          <w:szCs w:val="24"/>
                        </w:rPr>
                      </w:pPr>
                      <w:r>
                        <w:rPr>
                          <w:rFonts w:hint="eastAsia" w:ascii="仿宋_GB2312" w:hAnsi="宋体"/>
                          <w:b w:val="0"/>
                          <w:bCs w:val="0"/>
                          <w:kern w:val="0"/>
                          <w:sz w:val="24"/>
                          <w:szCs w:val="24"/>
                        </w:rPr>
                        <w:t>简</w:t>
                      </w:r>
                      <w:r>
                        <w:rPr>
                          <w:rFonts w:hint="eastAsia"/>
                          <w:b w:val="0"/>
                          <w:bCs w:val="0"/>
                          <w:sz w:val="24"/>
                          <w:szCs w:val="24"/>
                        </w:rPr>
                        <w:t>易程序处罚流程</w:t>
                      </w:r>
                    </w:p>
                    <w:p w14:paraId="4539DA59">
                      <w:pPr>
                        <w:spacing w:line="360" w:lineRule="exact"/>
                        <w:jc w:val="center"/>
                        <w:rPr>
                          <w:rFonts w:hint="eastAsia"/>
                          <w:b w:val="0"/>
                          <w:bCs w:val="0"/>
                          <w:sz w:val="28"/>
                          <w:szCs w:val="28"/>
                        </w:rPr>
                      </w:pPr>
                    </w:p>
                  </w:txbxContent>
                </v:textbox>
              </v:roundrect>
            </w:pict>
          </mc:Fallback>
        </mc:AlternateContent>
      </w:r>
    </w:p>
    <w:p w14:paraId="3C32BA15">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00384" behindDoc="0" locked="0" layoutInCell="1" allowOverlap="1">
                <wp:simplePos x="0" y="0"/>
                <wp:positionH relativeFrom="column">
                  <wp:posOffset>4082415</wp:posOffset>
                </wp:positionH>
                <wp:positionV relativeFrom="paragraph">
                  <wp:posOffset>285750</wp:posOffset>
                </wp:positionV>
                <wp:extent cx="635" cy="290830"/>
                <wp:effectExtent l="37465" t="0" r="38100" b="13970"/>
                <wp:wrapNone/>
                <wp:docPr id="2014" name="直接连接符 2014"/>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21.45pt;margin-top:22.5pt;height:22.9pt;width:0.05pt;z-index:253200384;mso-width-relative:page;mso-height-relative:page;" filled="f" stroked="t" coordsize="21600,21600" o:gfxdata="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p1zF3aAAAACQEAAA8AAAAAAAAAAQAgAAAAIgAA&#10;AGRycy9kb3ducmV2LnhtbFBLAQIUABQAAAAIAIdO4kDOH3seBgIAAP0DAAAOAAAAAAAAAAEAIAAA&#10;ACkBAABkcnMvZTJvRG9jLnhtbFBLBQYAAAAABgAGAFkBAAChBQAAAAA=&#10;">
                <v:fill on="f" focussize="0,0"/>
                <v:stroke color="#000000" joinstyle="round" endarrow="block"/>
                <v:imagedata o:title=""/>
                <o:lock v:ext="edit" aspectratio="f"/>
              </v:line>
            </w:pict>
          </mc:Fallback>
        </mc:AlternateContent>
      </w:r>
    </w:p>
    <w:p w14:paraId="6EF7613A">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01408" behindDoc="0" locked="0" layoutInCell="1" allowOverlap="1">
                <wp:simplePos x="0" y="0"/>
                <wp:positionH relativeFrom="column">
                  <wp:posOffset>2653665</wp:posOffset>
                </wp:positionH>
                <wp:positionV relativeFrom="paragraph">
                  <wp:posOffset>257810</wp:posOffset>
                </wp:positionV>
                <wp:extent cx="2914650" cy="618490"/>
                <wp:effectExtent l="4445" t="4445" r="14605" b="5715"/>
                <wp:wrapNone/>
                <wp:docPr id="2013" name="圆角矩形 2013"/>
                <wp:cNvGraphicFramePr/>
                <a:graphic xmlns:a="http://schemas.openxmlformats.org/drawingml/2006/main">
                  <a:graphicData uri="http://schemas.microsoft.com/office/word/2010/wordprocessingShape">
                    <wps:wsp>
                      <wps:cNvSpPr/>
                      <wps:spPr>
                        <a:xfrm>
                          <a:off x="0" y="0"/>
                          <a:ext cx="2914650" cy="61849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2EF9C0E8">
                            <w:pPr>
                              <w:spacing w:line="360" w:lineRule="exact"/>
                              <w:jc w:val="left"/>
                              <w:rPr>
                                <w:rFonts w:hint="eastAsia" w:ascii="仿宋_GB2312" w:hAnsi="宋体"/>
                                <w:kern w:val="0"/>
                                <w:sz w:val="24"/>
                                <w:szCs w:val="24"/>
                              </w:rPr>
                            </w:pPr>
                            <w:r>
                              <w:rPr>
                                <w:rFonts w:hint="eastAsia" w:ascii="仿宋_GB2312" w:hAnsi="宋体"/>
                                <w:kern w:val="0"/>
                                <w:sz w:val="24"/>
                                <w:szCs w:val="24"/>
                              </w:rPr>
                              <w:t>案件受理审查，查明案件来源，落实相关材料，制作调查询问笔录。</w:t>
                            </w:r>
                          </w:p>
                        </w:txbxContent>
                      </wps:txbx>
                      <wps:bodyPr upright="1"/>
                    </wps:wsp>
                  </a:graphicData>
                </a:graphic>
              </wp:anchor>
            </w:drawing>
          </mc:Choice>
          <mc:Fallback>
            <w:pict>
              <v:roundrect id="_x0000_s1026" o:spid="_x0000_s1026" o:spt="2" style="position:absolute;left:0pt;margin-left:208.95pt;margin-top:20.3pt;height:48.7pt;width:229.5pt;z-index:253201408;mso-width-relative:page;mso-height-relative:page;" fillcolor="#FFFFFF" filled="t" stroked="t" coordsize="21600,21600" arcsize="0.166666666666667" o:gfxdata="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3tc4l1QAAAAoBAAAPAAAAAAAAAAEAIAAAACIAAABkcnMvZG93bnJldi54bWxQSwECFAAU&#10;AAAACACHTuJAG47G/i0CAABqBAAADgAAAAAAAAABACAAAAAkAQAAZHJzL2Uyb0RvYy54bWxQSwUG&#10;AAAAAAYABgBZAQAAwwUAAAAA&#10;">
                <v:fill on="t" focussize="0,0"/>
                <v:stroke color="#000000" joinstyle="round"/>
                <v:imagedata o:title=""/>
                <o:lock v:ext="edit" aspectratio="f"/>
                <v:textbox>
                  <w:txbxContent>
                    <w:p w14:paraId="2EF9C0E8">
                      <w:pPr>
                        <w:spacing w:line="360" w:lineRule="exact"/>
                        <w:jc w:val="left"/>
                        <w:rPr>
                          <w:rFonts w:hint="eastAsia" w:ascii="仿宋_GB2312" w:hAnsi="宋体"/>
                          <w:kern w:val="0"/>
                          <w:sz w:val="24"/>
                          <w:szCs w:val="24"/>
                        </w:rPr>
                      </w:pPr>
                      <w:r>
                        <w:rPr>
                          <w:rFonts w:hint="eastAsia" w:ascii="仿宋_GB2312" w:hAnsi="宋体"/>
                          <w:kern w:val="0"/>
                          <w:sz w:val="24"/>
                          <w:szCs w:val="24"/>
                        </w:rPr>
                        <w:t>案件受理审查，查明案件来源，落实相关材料，制作调查询问笔录。</w:t>
                      </w:r>
                    </w:p>
                  </w:txbxContent>
                </v:textbox>
              </v:roundrect>
            </w:pict>
          </mc:Fallback>
        </mc:AlternateContent>
      </w:r>
      <w:r>
        <w:rPr>
          <w:rFonts w:hint="eastAsia" w:ascii="宋体" w:hAnsi="宋体" w:eastAsia="宋体" w:cs="宋体"/>
          <w:color w:val="auto"/>
        </w:rPr>
        <mc:AlternateContent>
          <mc:Choice Requires="wps">
            <w:drawing>
              <wp:anchor distT="0" distB="0" distL="114300" distR="114300" simplePos="0" relativeHeight="253189120" behindDoc="0" locked="0" layoutInCell="1" allowOverlap="1">
                <wp:simplePos x="0" y="0"/>
                <wp:positionH relativeFrom="column">
                  <wp:posOffset>1034415</wp:posOffset>
                </wp:positionH>
                <wp:positionV relativeFrom="paragraph">
                  <wp:posOffset>57150</wp:posOffset>
                </wp:positionV>
                <wp:extent cx="635" cy="290830"/>
                <wp:effectExtent l="37465" t="0" r="38100" b="13970"/>
                <wp:wrapNone/>
                <wp:docPr id="1990" name="直接连接符 1990"/>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1.45pt;margin-top:4.5pt;height:22.9pt;width:0.05pt;z-index:253189120;mso-width-relative:page;mso-height-relative:page;" filled="f" stroked="t" coordsize="21600,21600" o:gfxdata="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trNGN2AAAAAgBAAAPAAAAAAAAAAEAIAAAACIAAABk&#10;cnMvZG93bnJldi54bWxQSwECFAAUAAAACACHTuJAjUQr2AYCAAD9AwAADgAAAAAAAAABACAAAAAn&#10;AQAAZHJzL2Uyb0RvYy54bWxQSwUGAAAAAAYABgBZAQAAnwUAAAAA&#10;">
                <v:fill on="f" focussize="0,0"/>
                <v:stroke color="#000000" joinstyle="round" endarrow="block"/>
                <v:imagedata o:title=""/>
                <o:lock v:ext="edit" aspectratio="f"/>
              </v:line>
            </w:pict>
          </mc:Fallback>
        </mc:AlternateContent>
      </w:r>
      <w:r>
        <w:rPr>
          <w:rFonts w:hint="eastAsia" w:ascii="宋体" w:hAnsi="宋体" w:eastAsia="宋体" w:cs="宋体"/>
          <w:b/>
          <w:color w:val="auto"/>
          <w:kern w:val="0"/>
          <w:sz w:val="32"/>
          <w:szCs w:val="32"/>
        </w:rPr>
        <w:t xml:space="preserve">                        </w:t>
      </w:r>
    </w:p>
    <w:p w14:paraId="44481158">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188096" behindDoc="0" locked="0" layoutInCell="1" allowOverlap="1">
                <wp:simplePos x="0" y="0"/>
                <wp:positionH relativeFrom="column">
                  <wp:posOffset>-60960</wp:posOffset>
                </wp:positionH>
                <wp:positionV relativeFrom="paragraph">
                  <wp:posOffset>57785</wp:posOffset>
                </wp:positionV>
                <wp:extent cx="2362200" cy="360680"/>
                <wp:effectExtent l="4445" t="4445" r="14605" b="15875"/>
                <wp:wrapNone/>
                <wp:docPr id="1868" name="圆角矩形 1868"/>
                <wp:cNvGraphicFramePr/>
                <a:graphic xmlns:a="http://schemas.openxmlformats.org/drawingml/2006/main">
                  <a:graphicData uri="http://schemas.microsoft.com/office/word/2010/wordprocessingShape">
                    <wps:wsp>
                      <wps:cNvSpPr/>
                      <wps:spPr>
                        <a:xfrm>
                          <a:off x="0" y="0"/>
                          <a:ext cx="2362200"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0A2AB2A2">
                            <w:pPr>
                              <w:spacing w:line="360" w:lineRule="exact"/>
                              <w:jc w:val="center"/>
                              <w:rPr>
                                <w:rFonts w:hint="eastAsia" w:ascii="仿宋_GB2312" w:hAnsi="宋体"/>
                                <w:kern w:val="0"/>
                                <w:sz w:val="24"/>
                                <w:szCs w:val="24"/>
                              </w:rPr>
                            </w:pPr>
                            <w:r>
                              <w:rPr>
                                <w:rFonts w:hint="eastAsia" w:ascii="仿宋_GB2312" w:hAnsi="宋体"/>
                                <w:kern w:val="0"/>
                                <w:sz w:val="24"/>
                                <w:szCs w:val="24"/>
                              </w:rPr>
                              <w:t>两人以上执法并出示执法证件。</w:t>
                            </w:r>
                          </w:p>
                        </w:txbxContent>
                      </wps:txbx>
                      <wps:bodyPr upright="1"/>
                    </wps:wsp>
                  </a:graphicData>
                </a:graphic>
              </wp:anchor>
            </w:drawing>
          </mc:Choice>
          <mc:Fallback>
            <w:pict>
              <v:roundrect id="_x0000_s1026" o:spid="_x0000_s1026" o:spt="2" style="position:absolute;left:0pt;margin-left:-4.8pt;margin-top:4.55pt;height:28.4pt;width:186pt;z-index:253188096;mso-width-relative:page;mso-height-relative:page;" fillcolor="#FFFFFF" filled="t" stroked="t" coordsize="21600,21600" arcsize="0.166666666666667" o:gfxdata="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6poi7UAAAABwEAAA8AAAAAAAAAAQAgAAAAIgAAAGRycy9kb3ducmV2LnhtbFBLAQIUABQA&#10;AAAIAIdO4kCyFK1XLQIAAGoEAAAOAAAAAAAAAAEAIAAAACMBAABkcnMvZTJvRG9jLnhtbFBLBQYA&#10;AAAABgAGAFkBAADCBQAAAAA=&#10;">
                <v:fill on="t" focussize="0,0"/>
                <v:stroke color="#000000" joinstyle="round"/>
                <v:imagedata o:title=""/>
                <o:lock v:ext="edit" aspectratio="f"/>
                <v:textbox>
                  <w:txbxContent>
                    <w:p w14:paraId="0A2AB2A2">
                      <w:pPr>
                        <w:spacing w:line="360" w:lineRule="exact"/>
                        <w:jc w:val="center"/>
                        <w:rPr>
                          <w:rFonts w:hint="eastAsia" w:ascii="仿宋_GB2312" w:hAnsi="宋体"/>
                          <w:kern w:val="0"/>
                          <w:sz w:val="24"/>
                          <w:szCs w:val="24"/>
                        </w:rPr>
                      </w:pPr>
                      <w:r>
                        <w:rPr>
                          <w:rFonts w:hint="eastAsia" w:ascii="仿宋_GB2312" w:hAnsi="宋体"/>
                          <w:kern w:val="0"/>
                          <w:sz w:val="24"/>
                          <w:szCs w:val="24"/>
                        </w:rPr>
                        <w:t>两人以上执法并出示执法证件。</w:t>
                      </w:r>
                    </w:p>
                  </w:txbxContent>
                </v:textbox>
              </v:roundrect>
            </w:pict>
          </mc:Fallback>
        </mc:AlternateContent>
      </w:r>
    </w:p>
    <w:p w14:paraId="2C9C8CD4">
      <w:pPr>
        <w:pStyle w:val="3"/>
        <w:adjustRightInd w:val="0"/>
        <w:snapToGrid w:val="0"/>
        <w:spacing w:line="480" w:lineRule="exact"/>
        <w:ind w:firstLine="205" w:firstLineChars="98"/>
        <w:rPr>
          <w:rFonts w:hint="eastAsia" w:ascii="宋体" w:hAnsi="宋体" w:eastAsia="宋体" w:cs="宋体"/>
          <w:color w:val="auto"/>
          <w:kern w:val="0"/>
          <w:sz w:val="28"/>
          <w:szCs w:val="28"/>
        </w:rPr>
      </w:pPr>
      <w:r>
        <w:rPr>
          <w:rFonts w:hint="eastAsia" w:ascii="宋体" w:hAnsi="宋体" w:eastAsia="宋体" w:cs="宋体"/>
          <w:color w:val="auto"/>
        </w:rPr>
        <mc:AlternateContent>
          <mc:Choice Requires="wps">
            <w:drawing>
              <wp:anchor distT="0" distB="0" distL="114300" distR="114300" simplePos="0" relativeHeight="253202432" behindDoc="0" locked="0" layoutInCell="1" allowOverlap="1">
                <wp:simplePos x="0" y="0"/>
                <wp:positionH relativeFrom="column">
                  <wp:posOffset>4059555</wp:posOffset>
                </wp:positionH>
                <wp:positionV relativeFrom="paragraph">
                  <wp:posOffset>238125</wp:posOffset>
                </wp:positionV>
                <wp:extent cx="635" cy="290830"/>
                <wp:effectExtent l="37465" t="0" r="38100" b="13970"/>
                <wp:wrapNone/>
                <wp:docPr id="2010" name="直接连接符 2010"/>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19.65pt;margin-top:18.75pt;height:22.9pt;width:0.05pt;z-index:253202432;mso-width-relative:page;mso-height-relative:page;" filled="f" stroked="t" coordsize="21600,21600" o:gfxdata="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lcCYtoAAAAJAQAADwAAAAAAAAABACAAAAAiAAAA&#10;ZHJzL2Rvd25yZXYueG1sUEsBAhQAFAAAAAgAh07iQEA53d0FAgAA/QMAAA4AAAAAAAAAAQAgAAAA&#10;KQEAAGRycy9lMm9Eb2MueG1sUEsFBgAAAAAGAAYAWQEAAKAFA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191168" behindDoc="0" locked="0" layoutInCell="1" allowOverlap="1">
                <wp:simplePos x="0" y="0"/>
                <wp:positionH relativeFrom="column">
                  <wp:posOffset>1043940</wp:posOffset>
                </wp:positionH>
                <wp:positionV relativeFrom="paragraph">
                  <wp:posOffset>114300</wp:posOffset>
                </wp:positionV>
                <wp:extent cx="635" cy="290830"/>
                <wp:effectExtent l="37465" t="0" r="38100" b="13970"/>
                <wp:wrapNone/>
                <wp:docPr id="1996" name="直接连接符 1996"/>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2.2pt;margin-top:9pt;height:22.9pt;width:0.05pt;z-index:253191168;mso-width-relative:page;mso-height-relative:page;" filled="f" stroked="t" coordsize="21600,21600" o:gfxdata="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yMHb9gAAAAJAQAADwAAAAAAAAABACAAAAAiAAAA&#10;ZHJzL2Rvd25yZXYueG1sUEsBAhQAFAAAAAgAh07iQERxXnoHAgAA/QMAAA4AAAAAAAAAAQAgAAAA&#10;JwEAAGRycy9lMm9Eb2MueG1sUEsFBgAAAAAGAAYAWQEAAKAFAAAAAA==&#10;">
                <v:fill on="f" focussize="0,0"/>
                <v:stroke color="#000000" joinstyle="round" endarrow="block"/>
                <v:imagedata o:title=""/>
                <o:lock v:ext="edit" aspectratio="f"/>
              </v:line>
            </w:pict>
          </mc:Fallback>
        </mc:AlternateContent>
      </w:r>
    </w:p>
    <w:p w14:paraId="67C6EFFD">
      <w:pPr>
        <w:pStyle w:val="3"/>
        <w:adjustRightInd w:val="0"/>
        <w:snapToGrid w:val="0"/>
        <w:spacing w:line="480" w:lineRule="exact"/>
        <w:ind w:firstLine="205" w:firstLineChars="98"/>
        <w:rPr>
          <w:rFonts w:hint="eastAsia" w:ascii="宋体" w:hAnsi="宋体" w:eastAsia="宋体" w:cs="宋体"/>
          <w:color w:val="auto"/>
          <w:kern w:val="0"/>
          <w:sz w:val="28"/>
          <w:szCs w:val="28"/>
        </w:rPr>
      </w:pPr>
      <w:r>
        <w:rPr>
          <w:rFonts w:hint="eastAsia" w:ascii="宋体" w:hAnsi="宋体" w:eastAsia="宋体" w:cs="宋体"/>
          <w:color w:val="auto"/>
        </w:rPr>
        <mc:AlternateContent>
          <mc:Choice Requires="wps">
            <w:drawing>
              <wp:anchor distT="0" distB="0" distL="114300" distR="114300" simplePos="0" relativeHeight="253203456" behindDoc="0" locked="0" layoutInCell="1" allowOverlap="1">
                <wp:simplePos x="0" y="0"/>
                <wp:positionH relativeFrom="column">
                  <wp:posOffset>3001010</wp:posOffset>
                </wp:positionH>
                <wp:positionV relativeFrom="paragraph">
                  <wp:posOffset>210185</wp:posOffset>
                </wp:positionV>
                <wp:extent cx="2295525" cy="332740"/>
                <wp:effectExtent l="4445" t="4445" r="5080" b="5715"/>
                <wp:wrapNone/>
                <wp:docPr id="1867" name="圆角矩形 1867"/>
                <wp:cNvGraphicFramePr/>
                <a:graphic xmlns:a="http://schemas.openxmlformats.org/drawingml/2006/main">
                  <a:graphicData uri="http://schemas.microsoft.com/office/word/2010/wordprocessingShape">
                    <wps:wsp>
                      <wps:cNvSpPr/>
                      <wps:spPr>
                        <a:xfrm>
                          <a:off x="0" y="0"/>
                          <a:ext cx="2295525" cy="33274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3EB12B67">
                            <w:pPr>
                              <w:spacing w:line="360" w:lineRule="exact"/>
                              <w:jc w:val="both"/>
                              <w:rPr>
                                <w:rFonts w:hint="eastAsia" w:ascii="仿宋_GB2312" w:hAnsi="宋体"/>
                                <w:kern w:val="0"/>
                                <w:sz w:val="24"/>
                                <w:szCs w:val="24"/>
                              </w:rPr>
                            </w:pPr>
                            <w:r>
                              <w:rPr>
                                <w:rFonts w:hint="eastAsia" w:ascii="仿宋_GB2312" w:hAnsi="宋体"/>
                                <w:kern w:val="0"/>
                                <w:sz w:val="24"/>
                                <w:szCs w:val="24"/>
                                <w:lang w:val="en-US" w:eastAsia="zh-CN"/>
                              </w:rPr>
                              <w:t xml:space="preserve">         </w:t>
                            </w:r>
                            <w:r>
                              <w:rPr>
                                <w:rFonts w:hint="eastAsia" w:ascii="仿宋_GB2312" w:hAnsi="宋体"/>
                                <w:kern w:val="0"/>
                                <w:sz w:val="24"/>
                                <w:szCs w:val="24"/>
                              </w:rPr>
                              <w:t>立案</w:t>
                            </w:r>
                          </w:p>
                        </w:txbxContent>
                      </wps:txbx>
                      <wps:bodyPr upright="1"/>
                    </wps:wsp>
                  </a:graphicData>
                </a:graphic>
              </wp:anchor>
            </w:drawing>
          </mc:Choice>
          <mc:Fallback>
            <w:pict>
              <v:roundrect id="_x0000_s1026" o:spid="_x0000_s1026" o:spt="2" style="position:absolute;left:0pt;margin-left:236.3pt;margin-top:16.55pt;height:26.2pt;width:180.75pt;z-index:253203456;mso-width-relative:page;mso-height-relative:page;" fillcolor="#FFFFFF" filled="t" stroked="t" coordsize="21600,21600" arcsize="0.166666666666667" o:gfxdata="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DqNAdYAAAAJAQAADwAAAAAAAAABACAAAAAiAAAAZHJzL2Rvd25yZXYueG1sUEsBAhQA&#10;FAAAAAgAh07iQMa82PUtAgAAagQAAA4AAAAAAAAAAQAgAAAAJQEAAGRycy9lMm9Eb2MueG1sUEsF&#10;BgAAAAAGAAYAWQEAAMQFAAAAAA==&#10;">
                <v:fill on="t" focussize="0,0"/>
                <v:stroke color="#000000" joinstyle="round"/>
                <v:imagedata o:title=""/>
                <o:lock v:ext="edit" aspectratio="f"/>
                <v:textbox>
                  <w:txbxContent>
                    <w:p w14:paraId="3EB12B67">
                      <w:pPr>
                        <w:spacing w:line="360" w:lineRule="exact"/>
                        <w:jc w:val="both"/>
                        <w:rPr>
                          <w:rFonts w:hint="eastAsia" w:ascii="仿宋_GB2312" w:hAnsi="宋体"/>
                          <w:kern w:val="0"/>
                          <w:sz w:val="24"/>
                          <w:szCs w:val="24"/>
                        </w:rPr>
                      </w:pPr>
                      <w:r>
                        <w:rPr>
                          <w:rFonts w:hint="eastAsia" w:ascii="仿宋_GB2312" w:hAnsi="宋体"/>
                          <w:kern w:val="0"/>
                          <w:sz w:val="24"/>
                          <w:szCs w:val="24"/>
                          <w:lang w:val="en-US" w:eastAsia="zh-CN"/>
                        </w:rPr>
                        <w:t xml:space="preserve">         </w:t>
                      </w:r>
                      <w:r>
                        <w:rPr>
                          <w:rFonts w:hint="eastAsia" w:ascii="仿宋_GB2312" w:hAnsi="宋体"/>
                          <w:kern w:val="0"/>
                          <w:sz w:val="24"/>
                          <w:szCs w:val="24"/>
                        </w:rPr>
                        <w:t>立案</w:t>
                      </w:r>
                    </w:p>
                  </w:txbxContent>
                </v:textbox>
              </v:roundrect>
            </w:pict>
          </mc:Fallback>
        </mc:AlternateContent>
      </w:r>
      <w:r>
        <w:rPr>
          <w:rFonts w:hint="eastAsia" w:ascii="宋体" w:hAnsi="宋体" w:eastAsia="宋体" w:cs="宋体"/>
          <w:color w:val="auto"/>
        </w:rPr>
        <mc:AlternateContent>
          <mc:Choice Requires="wps">
            <w:drawing>
              <wp:anchor distT="0" distB="0" distL="114300" distR="114300" simplePos="0" relativeHeight="253190144" behindDoc="0" locked="0" layoutInCell="1" allowOverlap="1">
                <wp:simplePos x="0" y="0"/>
                <wp:positionH relativeFrom="column">
                  <wp:posOffset>-192405</wp:posOffset>
                </wp:positionH>
                <wp:positionV relativeFrom="paragraph">
                  <wp:posOffset>106045</wp:posOffset>
                </wp:positionV>
                <wp:extent cx="2438400" cy="928370"/>
                <wp:effectExtent l="4445" t="5080" r="14605" b="19050"/>
                <wp:wrapNone/>
                <wp:docPr id="1993" name="圆角矩形 1993"/>
                <wp:cNvGraphicFramePr/>
                <a:graphic xmlns:a="http://schemas.openxmlformats.org/drawingml/2006/main">
                  <a:graphicData uri="http://schemas.microsoft.com/office/word/2010/wordprocessingShape">
                    <wps:wsp>
                      <wps:cNvSpPr/>
                      <wps:spPr>
                        <a:xfrm>
                          <a:off x="0" y="0"/>
                          <a:ext cx="2438400" cy="92837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33A78692">
                            <w:pPr>
                              <w:spacing w:line="360" w:lineRule="exact"/>
                              <w:jc w:val="center"/>
                              <w:rPr>
                                <w:rFonts w:hint="eastAsia" w:ascii="仿宋_GB2312" w:hAnsi="宋体"/>
                                <w:kern w:val="0"/>
                                <w:sz w:val="24"/>
                                <w:szCs w:val="24"/>
                              </w:rPr>
                            </w:pPr>
                            <w:r>
                              <w:rPr>
                                <w:rFonts w:hint="eastAsia" w:ascii="仿宋_GB2312" w:hAnsi="宋体"/>
                                <w:kern w:val="0"/>
                                <w:sz w:val="24"/>
                                <w:szCs w:val="24"/>
                              </w:rPr>
                              <w:t>调查取证，查明并确认违法事实。必要时应填制《现场检查笔录》或《现场调查询问笔录》。</w:t>
                            </w:r>
                          </w:p>
                        </w:txbxContent>
                      </wps:txbx>
                      <wps:bodyPr upright="1"/>
                    </wps:wsp>
                  </a:graphicData>
                </a:graphic>
              </wp:anchor>
            </w:drawing>
          </mc:Choice>
          <mc:Fallback>
            <w:pict>
              <v:roundrect id="_x0000_s1026" o:spid="_x0000_s1026" o:spt="2" style="position:absolute;left:0pt;margin-left:-15.15pt;margin-top:8.35pt;height:73.1pt;width:192pt;z-index:253190144;mso-width-relative:page;mso-height-relative:page;" fillcolor="#FFFFFF" filled="t" stroked="t" coordsize="21600,21600" arcsize="0.166666666666667" o:gfxdata="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dHHCXWAAAACgEAAA8AAAAAAAAAAQAgAAAAIgAAAGRycy9kb3ducmV2LnhtbFBLAQIU&#10;ABQAAAAIAIdO4kDSrd1GLgIAAGoEAAAOAAAAAAAAAAEAIAAAACUBAABkcnMvZTJvRG9jLnhtbFBL&#10;BQYAAAAABgAGAFkBAADFBQAAAAA=&#10;">
                <v:fill on="t" focussize="0,0"/>
                <v:stroke color="#000000" joinstyle="round"/>
                <v:imagedata o:title=""/>
                <o:lock v:ext="edit" aspectratio="f"/>
                <v:textbox>
                  <w:txbxContent>
                    <w:p w14:paraId="33A78692">
                      <w:pPr>
                        <w:spacing w:line="360" w:lineRule="exact"/>
                        <w:jc w:val="center"/>
                        <w:rPr>
                          <w:rFonts w:hint="eastAsia" w:ascii="仿宋_GB2312" w:hAnsi="宋体"/>
                          <w:kern w:val="0"/>
                          <w:sz w:val="24"/>
                          <w:szCs w:val="24"/>
                        </w:rPr>
                      </w:pPr>
                      <w:r>
                        <w:rPr>
                          <w:rFonts w:hint="eastAsia" w:ascii="仿宋_GB2312" w:hAnsi="宋体"/>
                          <w:kern w:val="0"/>
                          <w:sz w:val="24"/>
                          <w:szCs w:val="24"/>
                        </w:rPr>
                        <w:t>调查取证，查明并确认违法事实。必要时应填制《现场检查笔录》或《现场调查询问笔录》。</w:t>
                      </w:r>
                    </w:p>
                  </w:txbxContent>
                </v:textbox>
              </v:roundrect>
            </w:pict>
          </mc:Fallback>
        </mc:AlternateContent>
      </w:r>
    </w:p>
    <w:p w14:paraId="2B297456">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04480" behindDoc="0" locked="0" layoutInCell="1" allowOverlap="1">
                <wp:simplePos x="0" y="0"/>
                <wp:positionH relativeFrom="column">
                  <wp:posOffset>4052570</wp:posOffset>
                </wp:positionH>
                <wp:positionV relativeFrom="paragraph">
                  <wp:posOffset>248285</wp:posOffset>
                </wp:positionV>
                <wp:extent cx="635" cy="161290"/>
                <wp:effectExtent l="38100" t="0" r="37465" b="10160"/>
                <wp:wrapNone/>
                <wp:docPr id="1869" name="直接连接符 1869"/>
                <wp:cNvGraphicFramePr/>
                <a:graphic xmlns:a="http://schemas.openxmlformats.org/drawingml/2006/main">
                  <a:graphicData uri="http://schemas.microsoft.com/office/word/2010/wordprocessingShape">
                    <wps:wsp>
                      <wps:cNvCnPr/>
                      <wps:spPr>
                        <a:xfrm flipH="1">
                          <a:off x="0" y="0"/>
                          <a:ext cx="635" cy="16129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19.1pt;margin-top:19.55pt;height:12.7pt;width:0.05pt;z-index:253204480;mso-width-relative:page;mso-height-relative:page;" filled="f" stroked="t" coordsize="21600,21600" o:gfxdata="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r01szZAAAACQEAAA8AAAAAAAAAAQAg&#10;AAAAIgAAAGRycy9kb3ducmV2LnhtbFBLAQIUABQAAAAIAIdO4kAOk2aPDQIAAAcEAAAOAAAAAAAA&#10;AAEAIAAAACgBAABkcnMvZTJvRG9jLnhtbFBLBQYAAAAABgAGAFkBAACnBQAAAAA=&#10;">
                <v:fill on="f" focussize="0,0"/>
                <v:stroke color="#000000" joinstyle="round" endarrow="block"/>
                <v:imagedata o:title=""/>
                <o:lock v:ext="edit" aspectratio="f"/>
              </v:line>
            </w:pict>
          </mc:Fallback>
        </mc:AlternateContent>
      </w:r>
    </w:p>
    <w:p w14:paraId="5E7A86D2">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05504" behindDoc="0" locked="0" layoutInCell="1" allowOverlap="1">
                <wp:simplePos x="0" y="0"/>
                <wp:positionH relativeFrom="column">
                  <wp:posOffset>2969260</wp:posOffset>
                </wp:positionH>
                <wp:positionV relativeFrom="paragraph">
                  <wp:posOffset>105410</wp:posOffset>
                </wp:positionV>
                <wp:extent cx="2284730" cy="332740"/>
                <wp:effectExtent l="4445" t="4445" r="15875" b="5715"/>
                <wp:wrapNone/>
                <wp:docPr id="2012" name="圆角矩形 2012"/>
                <wp:cNvGraphicFramePr/>
                <a:graphic xmlns:a="http://schemas.openxmlformats.org/drawingml/2006/main">
                  <a:graphicData uri="http://schemas.microsoft.com/office/word/2010/wordprocessingShape">
                    <wps:wsp>
                      <wps:cNvSpPr/>
                      <wps:spPr>
                        <a:xfrm>
                          <a:off x="0" y="0"/>
                          <a:ext cx="2284730" cy="33274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4DABE818">
                            <w:pPr>
                              <w:spacing w:line="360" w:lineRule="exact"/>
                              <w:jc w:val="center"/>
                              <w:rPr>
                                <w:rFonts w:hint="eastAsia" w:ascii="仿宋_GB2312" w:hAnsi="宋体"/>
                                <w:kern w:val="0"/>
                                <w:sz w:val="24"/>
                                <w:szCs w:val="24"/>
                              </w:rPr>
                            </w:pPr>
                            <w:r>
                              <w:rPr>
                                <w:rFonts w:hint="eastAsia" w:ascii="仿宋_GB2312" w:hAnsi="宋体"/>
                                <w:kern w:val="0"/>
                                <w:sz w:val="24"/>
                                <w:szCs w:val="24"/>
                              </w:rPr>
                              <w:t>调查取证。</w:t>
                            </w:r>
                          </w:p>
                        </w:txbxContent>
                      </wps:txbx>
                      <wps:bodyPr upright="1"/>
                    </wps:wsp>
                  </a:graphicData>
                </a:graphic>
              </wp:anchor>
            </w:drawing>
          </mc:Choice>
          <mc:Fallback>
            <w:pict>
              <v:roundrect id="_x0000_s1026" o:spid="_x0000_s1026" o:spt="2" style="position:absolute;left:0pt;margin-left:233.8pt;margin-top:8.3pt;height:26.2pt;width:179.9pt;z-index:253205504;mso-width-relative:page;mso-height-relative:page;" fillcolor="#FFFFFF" filled="t" stroked="t" coordsize="21600,21600" arcsize="0.166666666666667" o:gfxdata="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6vDRzWAAAACQEAAA8AAAAAAAAAAQAgAAAAIgAAAGRycy9kb3ducmV2LnhtbFBLAQIU&#10;ABQAAAAIAIdO4kCdKyrcLgIAAGoEAAAOAAAAAAAAAAEAIAAAACUBAABkcnMvZTJvRG9jLnhtbFBL&#10;BQYAAAAABgAGAFkBAADFBQAAAAA=&#10;">
                <v:fill on="t" focussize="0,0"/>
                <v:stroke color="#000000" joinstyle="round"/>
                <v:imagedata o:title=""/>
                <o:lock v:ext="edit" aspectratio="f"/>
                <v:textbox>
                  <w:txbxContent>
                    <w:p w14:paraId="4DABE818">
                      <w:pPr>
                        <w:spacing w:line="360" w:lineRule="exact"/>
                        <w:jc w:val="center"/>
                        <w:rPr>
                          <w:rFonts w:hint="eastAsia" w:ascii="仿宋_GB2312" w:hAnsi="宋体"/>
                          <w:kern w:val="0"/>
                          <w:sz w:val="24"/>
                          <w:szCs w:val="24"/>
                        </w:rPr>
                      </w:pPr>
                      <w:r>
                        <w:rPr>
                          <w:rFonts w:hint="eastAsia" w:ascii="仿宋_GB2312" w:hAnsi="宋体"/>
                          <w:kern w:val="0"/>
                          <w:sz w:val="24"/>
                          <w:szCs w:val="24"/>
                        </w:rPr>
                        <w:t>调查取证。</w:t>
                      </w:r>
                    </w:p>
                  </w:txbxContent>
                </v:textbox>
              </v:roundrect>
            </w:pict>
          </mc:Fallback>
        </mc:AlternateContent>
      </w:r>
    </w:p>
    <w:p w14:paraId="3D15834D">
      <w:pPr>
        <w:pStyle w:val="3"/>
        <w:adjustRightInd w:val="0"/>
        <w:snapToGrid w:val="0"/>
        <w:spacing w:line="480" w:lineRule="exact"/>
        <w:ind w:firstLine="205" w:firstLineChars="98"/>
        <w:rPr>
          <w:rFonts w:hint="eastAsia" w:ascii="宋体" w:hAnsi="宋体" w:eastAsia="宋体" w:cs="宋体"/>
          <w:color w:val="auto"/>
          <w:kern w:val="0"/>
          <w:sz w:val="28"/>
          <w:szCs w:val="28"/>
        </w:rPr>
      </w:pPr>
      <w:r>
        <w:rPr>
          <w:rFonts w:hint="eastAsia" w:ascii="宋体" w:hAnsi="宋体" w:eastAsia="宋体" w:cs="宋体"/>
          <w:color w:val="auto"/>
        </w:rPr>
        <mc:AlternateContent>
          <mc:Choice Requires="wps">
            <w:drawing>
              <wp:anchor distT="0" distB="0" distL="114300" distR="114300" simplePos="0" relativeHeight="253193216" behindDoc="0" locked="0" layoutInCell="1" allowOverlap="1">
                <wp:simplePos x="0" y="0"/>
                <wp:positionH relativeFrom="column">
                  <wp:posOffset>1072515</wp:posOffset>
                </wp:positionH>
                <wp:positionV relativeFrom="paragraph">
                  <wp:posOffset>133350</wp:posOffset>
                </wp:positionV>
                <wp:extent cx="635" cy="290830"/>
                <wp:effectExtent l="37465" t="0" r="38100" b="13970"/>
                <wp:wrapNone/>
                <wp:docPr id="1875" name="直接连接符 1875"/>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4.45pt;margin-top:10.5pt;height:22.9pt;width:0.05pt;z-index:253193216;mso-width-relative:page;mso-height-relative:page;" filled="f" stroked="t" coordsize="21600,21600" o:gfxdata="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wPqan2AAAAAkBAAAPAAAAAAAAAAEAIAAAACIAAABk&#10;cnMvZG93bnJldi54bWxQSwECFAAUAAAACACHTuJAZIg7wQYCAAD9AwAADgAAAAAAAAABACAAAAAn&#10;AQAAZHJzL2Uyb0RvYy54bWxQSwUGAAAAAAYABgBZAQAAnwU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206528" behindDoc="0" locked="0" layoutInCell="1" allowOverlap="1">
                <wp:simplePos x="0" y="0"/>
                <wp:positionH relativeFrom="column">
                  <wp:posOffset>3958590</wp:posOffset>
                </wp:positionH>
                <wp:positionV relativeFrom="paragraph">
                  <wp:posOffset>133350</wp:posOffset>
                </wp:positionV>
                <wp:extent cx="635" cy="290830"/>
                <wp:effectExtent l="37465" t="0" r="38100" b="13970"/>
                <wp:wrapNone/>
                <wp:docPr id="1873" name="直接连接符 1873"/>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11.7pt;margin-top:10.5pt;height:22.9pt;width:0.05pt;z-index:253206528;mso-width-relative:page;mso-height-relative:page;" filled="f" stroked="t" coordsize="21600,21600" o:gfxdata="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fo/jtkAAAAJAQAADwAAAAAAAAABACAAAAAiAAAA&#10;ZHJzL2Rvd25yZXYueG1sUEsBAhQAFAAAAAgAh07iQK29TmMGAgAA/QMAAA4AAAAAAAAAAQAgAAAA&#10;KAEAAGRycy9lMm9Eb2MueG1sUEsFBgAAAAAGAAYAWQEAAKAFAAAAAA==&#10;">
                <v:fill on="f" focussize="0,0"/>
                <v:stroke color="#000000" joinstyle="round" endarrow="block"/>
                <v:imagedata o:title=""/>
                <o:lock v:ext="edit" aspectratio="f"/>
              </v:line>
            </w:pict>
          </mc:Fallback>
        </mc:AlternateContent>
      </w:r>
    </w:p>
    <w:p w14:paraId="2C656A75">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07552" behindDoc="0" locked="0" layoutInCell="1" allowOverlap="1">
                <wp:simplePos x="0" y="0"/>
                <wp:positionH relativeFrom="column">
                  <wp:posOffset>2836545</wp:posOffset>
                </wp:positionH>
                <wp:positionV relativeFrom="paragraph">
                  <wp:posOffset>86360</wp:posOffset>
                </wp:positionV>
                <wp:extent cx="2649855" cy="408940"/>
                <wp:effectExtent l="4445" t="4445" r="12700" b="5715"/>
                <wp:wrapNone/>
                <wp:docPr id="1872" name="圆角矩形 1872"/>
                <wp:cNvGraphicFramePr/>
                <a:graphic xmlns:a="http://schemas.openxmlformats.org/drawingml/2006/main">
                  <a:graphicData uri="http://schemas.microsoft.com/office/word/2010/wordprocessingShape">
                    <wps:wsp>
                      <wps:cNvSpPr/>
                      <wps:spPr>
                        <a:xfrm>
                          <a:off x="0" y="0"/>
                          <a:ext cx="2649855" cy="40894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46749EF3">
                            <w:pPr>
                              <w:spacing w:line="360" w:lineRule="exact"/>
                              <w:jc w:val="center"/>
                              <w:rPr>
                                <w:rFonts w:hint="eastAsia" w:ascii="仿宋_GB2312" w:hAnsi="宋体"/>
                                <w:kern w:val="0"/>
                                <w:sz w:val="24"/>
                                <w:szCs w:val="24"/>
                              </w:rPr>
                            </w:pPr>
                            <w:r>
                              <w:rPr>
                                <w:rFonts w:hint="eastAsia" w:ascii="仿宋_GB2312" w:hAnsi="宋体"/>
                                <w:kern w:val="0"/>
                                <w:sz w:val="24"/>
                                <w:szCs w:val="24"/>
                              </w:rPr>
                              <w:t>制发《行政处罚告知书》。</w:t>
                            </w:r>
                          </w:p>
                        </w:txbxContent>
                      </wps:txbx>
                      <wps:bodyPr upright="1"/>
                    </wps:wsp>
                  </a:graphicData>
                </a:graphic>
              </wp:anchor>
            </w:drawing>
          </mc:Choice>
          <mc:Fallback>
            <w:pict>
              <v:roundrect id="_x0000_s1026" o:spid="_x0000_s1026" o:spt="2" style="position:absolute;left:0pt;margin-left:223.35pt;margin-top:6.8pt;height:32.2pt;width:208.65pt;z-index:253207552;mso-width-relative:page;mso-height-relative:page;" fillcolor="#FFFFFF" filled="t" stroked="t" coordsize="21600,21600" arcsize="0.166666666666667" o:gfxdata="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X/PStUAAAAJAQAADwAAAAAAAAABACAAAAAiAAAAZHJzL2Rvd25yZXYueG1sUEsBAhQA&#10;FAAAAAgAh07iQPFH99QuAgAAagQAAA4AAAAAAAAAAQAgAAAAJAEAAGRycy9lMm9Eb2MueG1sUEsF&#10;BgAAAAAGAAYAWQEAAMQFAAAAAA==&#10;">
                <v:fill on="t" focussize="0,0"/>
                <v:stroke color="#000000" joinstyle="round"/>
                <v:imagedata o:title=""/>
                <o:lock v:ext="edit" aspectratio="f"/>
                <v:textbox>
                  <w:txbxContent>
                    <w:p w14:paraId="46749EF3">
                      <w:pPr>
                        <w:spacing w:line="360" w:lineRule="exact"/>
                        <w:jc w:val="center"/>
                        <w:rPr>
                          <w:rFonts w:hint="eastAsia" w:ascii="仿宋_GB2312" w:hAnsi="宋体"/>
                          <w:kern w:val="0"/>
                          <w:sz w:val="24"/>
                          <w:szCs w:val="24"/>
                        </w:rPr>
                      </w:pPr>
                      <w:r>
                        <w:rPr>
                          <w:rFonts w:hint="eastAsia" w:ascii="仿宋_GB2312" w:hAnsi="宋体"/>
                          <w:kern w:val="0"/>
                          <w:sz w:val="24"/>
                          <w:szCs w:val="24"/>
                        </w:rPr>
                        <w:t>制发《行政处罚告知书》。</w:t>
                      </w:r>
                    </w:p>
                  </w:txbxContent>
                </v:textbox>
              </v:roundrect>
            </w:pict>
          </mc:Fallback>
        </mc:AlternateContent>
      </w:r>
      <w:r>
        <w:rPr>
          <w:rFonts w:hint="eastAsia" w:ascii="宋体" w:hAnsi="宋体" w:eastAsia="宋体" w:cs="宋体"/>
          <w:color w:val="auto"/>
        </w:rPr>
        <mc:AlternateContent>
          <mc:Choice Requires="wps">
            <w:drawing>
              <wp:anchor distT="0" distB="0" distL="114300" distR="114300" simplePos="0" relativeHeight="253192192" behindDoc="0" locked="0" layoutInCell="1" allowOverlap="1">
                <wp:simplePos x="0" y="0"/>
                <wp:positionH relativeFrom="column">
                  <wp:posOffset>-203835</wp:posOffset>
                </wp:positionH>
                <wp:positionV relativeFrom="paragraph">
                  <wp:posOffset>114935</wp:posOffset>
                </wp:positionV>
                <wp:extent cx="2362200" cy="360680"/>
                <wp:effectExtent l="4445" t="4445" r="14605" b="15875"/>
                <wp:wrapNone/>
                <wp:docPr id="2001" name="圆角矩形 2001"/>
                <wp:cNvGraphicFramePr/>
                <a:graphic xmlns:a="http://schemas.openxmlformats.org/drawingml/2006/main">
                  <a:graphicData uri="http://schemas.microsoft.com/office/word/2010/wordprocessingShape">
                    <wps:wsp>
                      <wps:cNvSpPr/>
                      <wps:spPr>
                        <a:xfrm>
                          <a:off x="0" y="0"/>
                          <a:ext cx="2362200"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275DFE7C">
                            <w:pPr>
                              <w:spacing w:line="360" w:lineRule="exact"/>
                              <w:jc w:val="center"/>
                              <w:rPr>
                                <w:rFonts w:hint="eastAsia" w:ascii="仿宋_GB2312" w:hAnsi="宋体"/>
                                <w:kern w:val="0"/>
                                <w:sz w:val="24"/>
                                <w:szCs w:val="24"/>
                              </w:rPr>
                            </w:pPr>
                            <w:r>
                              <w:rPr>
                                <w:rFonts w:hint="eastAsia" w:ascii="仿宋_GB2312" w:hAnsi="宋体"/>
                                <w:kern w:val="0"/>
                                <w:sz w:val="24"/>
                                <w:szCs w:val="24"/>
                              </w:rPr>
                              <w:t>当事人陈述申辩。</w:t>
                            </w:r>
                          </w:p>
                        </w:txbxContent>
                      </wps:txbx>
                      <wps:bodyPr upright="1"/>
                    </wps:wsp>
                  </a:graphicData>
                </a:graphic>
              </wp:anchor>
            </w:drawing>
          </mc:Choice>
          <mc:Fallback>
            <w:pict>
              <v:roundrect id="_x0000_s1026" o:spid="_x0000_s1026" o:spt="2" style="position:absolute;left:0pt;margin-left:-16.05pt;margin-top:9.05pt;height:28.4pt;width:186pt;z-index:253192192;mso-width-relative:page;mso-height-relative:page;" fillcolor="#FFFFFF" filled="t" stroked="t" coordsize="21600,21600" arcsize="0.166666666666667" o:gfxdata="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8nwfdcAAAAJAQAADwAAAAAAAAABACAAAAAiAAAAZHJzL2Rvd25yZXYueG1sUEsBAhQA&#10;FAAAAAgAh07iQKZF4xwsAgAAagQAAA4AAAAAAAAAAQAgAAAAJgEAAGRycy9lMm9Eb2MueG1sUEsF&#10;BgAAAAAGAAYAWQEAAMQFAAAAAA==&#10;">
                <v:fill on="t" focussize="0,0"/>
                <v:stroke color="#000000" joinstyle="round"/>
                <v:imagedata o:title=""/>
                <o:lock v:ext="edit" aspectratio="f"/>
                <v:textbox>
                  <w:txbxContent>
                    <w:p w14:paraId="275DFE7C">
                      <w:pPr>
                        <w:spacing w:line="360" w:lineRule="exact"/>
                        <w:jc w:val="center"/>
                        <w:rPr>
                          <w:rFonts w:hint="eastAsia" w:ascii="仿宋_GB2312" w:hAnsi="宋体"/>
                          <w:kern w:val="0"/>
                          <w:sz w:val="24"/>
                          <w:szCs w:val="24"/>
                        </w:rPr>
                      </w:pPr>
                      <w:r>
                        <w:rPr>
                          <w:rFonts w:hint="eastAsia" w:ascii="仿宋_GB2312" w:hAnsi="宋体"/>
                          <w:kern w:val="0"/>
                          <w:sz w:val="24"/>
                          <w:szCs w:val="24"/>
                        </w:rPr>
                        <w:t>当事人陈述申辩。</w:t>
                      </w:r>
                    </w:p>
                  </w:txbxContent>
                </v:textbox>
              </v:roundrect>
            </w:pict>
          </mc:Fallback>
        </mc:AlternateContent>
      </w:r>
    </w:p>
    <w:p w14:paraId="4125C710">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16768" behindDoc="0" locked="0" layoutInCell="1" allowOverlap="1">
                <wp:simplePos x="0" y="0"/>
                <wp:positionH relativeFrom="column">
                  <wp:posOffset>4896485</wp:posOffset>
                </wp:positionH>
                <wp:positionV relativeFrom="paragraph">
                  <wp:posOffset>196850</wp:posOffset>
                </wp:positionV>
                <wp:extent cx="635" cy="168910"/>
                <wp:effectExtent l="38100" t="0" r="37465" b="2540"/>
                <wp:wrapNone/>
                <wp:docPr id="2009" name="直接连接符 2009"/>
                <wp:cNvGraphicFramePr/>
                <a:graphic xmlns:a="http://schemas.openxmlformats.org/drawingml/2006/main">
                  <a:graphicData uri="http://schemas.microsoft.com/office/word/2010/wordprocessingShape">
                    <wps:wsp>
                      <wps:cNvCnPr/>
                      <wps:spPr>
                        <a:xfrm flipH="1">
                          <a:off x="0" y="0"/>
                          <a:ext cx="635" cy="1689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85.55pt;margin-top:15.5pt;height:13.3pt;width:0.05pt;z-index:253216768;mso-width-relative:page;mso-height-relative:page;" filled="f" stroked="t" coordsize="21600,21600" o:gfxdata="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GV932QAAAAkBAAAPAAAAAAAAAAEA&#10;IAAAACIAAABkcnMvZG93bnJldi54bWxQSwECFAAUAAAACACHTuJAYCLmUA4CAAAHBAAADgAAAAAA&#10;AAABACAAAAAoAQAAZHJzL2Uyb0RvYy54bWxQSwUGAAAAAAYABgBZAQAAqAU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209600" behindDoc="0" locked="0" layoutInCell="1" allowOverlap="1">
                <wp:simplePos x="0" y="0"/>
                <wp:positionH relativeFrom="column">
                  <wp:posOffset>3429000</wp:posOffset>
                </wp:positionH>
                <wp:positionV relativeFrom="paragraph">
                  <wp:posOffset>190500</wp:posOffset>
                </wp:positionV>
                <wp:extent cx="635" cy="297180"/>
                <wp:effectExtent l="37465" t="0" r="38100" b="7620"/>
                <wp:wrapNone/>
                <wp:docPr id="1874" name="直接连接符 1874"/>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0pt;margin-top:15pt;height:23.4pt;width:0.05pt;z-index:253209600;mso-width-relative:page;mso-height-relative:page;" filled="f" stroked="t" coordsize="21600,21600" o:gfxdata="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o1+Zd2gAAAAkBAAAPAAAAAAAAAAEAIAAAACIA&#10;AABkcnMvZG93bnJldi54bWxQSwECFAAUAAAACACHTuJAZF9b1QcCAAD9AwAADgAAAAAAAAABACAA&#10;AAApAQAAZHJzL2Uyb0RvYy54bWxQSwUGAAAAAAYABgBZAQAAogU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195264" behindDoc="0" locked="0" layoutInCell="1" allowOverlap="1">
                <wp:simplePos x="0" y="0"/>
                <wp:positionH relativeFrom="column">
                  <wp:posOffset>1062990</wp:posOffset>
                </wp:positionH>
                <wp:positionV relativeFrom="paragraph">
                  <wp:posOffset>142875</wp:posOffset>
                </wp:positionV>
                <wp:extent cx="635" cy="290830"/>
                <wp:effectExtent l="37465" t="0" r="38100" b="13970"/>
                <wp:wrapNone/>
                <wp:docPr id="1995" name="直接连接符 1995"/>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3.7pt;margin-top:11.25pt;height:22.9pt;width:0.05pt;z-index:253195264;mso-width-relative:page;mso-height-relative:page;" filled="f" stroked="t" coordsize="21600,21600" o:gfxdata="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VNoLNkAAAAJAQAADwAAAAAAAAABACAAAAAiAAAA&#10;ZHJzL2Rvd25yZXYueG1sUEsBAhQAFAAAAAgAh07iQIBo3MYGAgAA/QMAAA4AAAAAAAAAAQAgAAAA&#10;KAEAAGRycy9lMm9Eb2MueG1sUEsFBgAAAAAGAAYAWQEAAKAFAAAAAA==&#10;">
                <v:fill on="f" focussize="0,0"/>
                <v:stroke color="#000000" joinstyle="round" endarrow="block"/>
                <v:imagedata o:title=""/>
                <o:lock v:ext="edit" aspectratio="f"/>
              </v:line>
            </w:pict>
          </mc:Fallback>
        </mc:AlternateContent>
      </w:r>
    </w:p>
    <w:p w14:paraId="07126637">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08576" behindDoc="0" locked="0" layoutInCell="1" allowOverlap="1">
                <wp:simplePos x="0" y="0"/>
                <wp:positionH relativeFrom="column">
                  <wp:posOffset>4073525</wp:posOffset>
                </wp:positionH>
                <wp:positionV relativeFrom="paragraph">
                  <wp:posOffset>62865</wp:posOffset>
                </wp:positionV>
                <wp:extent cx="2018665" cy="861695"/>
                <wp:effectExtent l="4445" t="4445" r="15240" b="10160"/>
                <wp:wrapNone/>
                <wp:docPr id="2002" name="圆角矩形 2002"/>
                <wp:cNvGraphicFramePr/>
                <a:graphic xmlns:a="http://schemas.openxmlformats.org/drawingml/2006/main">
                  <a:graphicData uri="http://schemas.microsoft.com/office/word/2010/wordprocessingShape">
                    <wps:wsp>
                      <wps:cNvSpPr/>
                      <wps:spPr>
                        <a:xfrm>
                          <a:off x="0" y="0"/>
                          <a:ext cx="2018665" cy="8616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64543142">
                            <w:pPr>
                              <w:spacing w:line="360" w:lineRule="exact"/>
                              <w:jc w:val="left"/>
                              <w:rPr>
                                <w:rFonts w:hint="eastAsia" w:ascii="仿宋_GB2312" w:hAnsi="宋体"/>
                                <w:kern w:val="0"/>
                                <w:sz w:val="24"/>
                                <w:szCs w:val="24"/>
                              </w:rPr>
                            </w:pPr>
                            <w:r>
                              <w:rPr>
                                <w:rFonts w:hint="eastAsia" w:ascii="仿宋_GB2312" w:hAnsi="宋体"/>
                                <w:kern w:val="0"/>
                                <w:sz w:val="24"/>
                                <w:szCs w:val="24"/>
                              </w:rPr>
                              <w:t>需要进入听证程序的，在听证</w:t>
                            </w:r>
                            <w:r>
                              <w:rPr>
                                <w:rFonts w:hint="eastAsia" w:ascii="仿宋_GB2312" w:hAnsi="宋体"/>
                                <w:color w:val="000000"/>
                                <w:kern w:val="0"/>
                                <w:sz w:val="24"/>
                                <w:szCs w:val="24"/>
                              </w:rPr>
                              <w:t>7日</w:t>
                            </w:r>
                            <w:r>
                              <w:rPr>
                                <w:rFonts w:hint="eastAsia" w:ascii="仿宋_GB2312" w:hAnsi="宋体"/>
                                <w:kern w:val="0"/>
                                <w:sz w:val="24"/>
                                <w:szCs w:val="24"/>
                              </w:rPr>
                              <w:t>前送达《行政处罚听证通知书》。</w:t>
                            </w:r>
                          </w:p>
                        </w:txbxContent>
                      </wps:txbx>
                      <wps:bodyPr upright="1"/>
                    </wps:wsp>
                  </a:graphicData>
                </a:graphic>
              </wp:anchor>
            </w:drawing>
          </mc:Choice>
          <mc:Fallback>
            <w:pict>
              <v:roundrect id="_x0000_s1026" o:spid="_x0000_s1026" o:spt="2" style="position:absolute;left:0pt;margin-left:320.75pt;margin-top:4.95pt;height:67.85pt;width:158.95pt;z-index:253208576;mso-width-relative:page;mso-height-relative:page;" fillcolor="#FFFFFF" filled="t" stroked="t" coordsize="21600,21600" arcsize="0.166666666666667" o:gfxdata="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dvELtUAAAAJAQAADwAAAAAAAAABACAAAAAiAAAAZHJzL2Rvd25yZXYueG1sUEsBAhQAFAAA&#10;AAgAh07iQBM1sVkrAgAAagQAAA4AAAAAAAAAAQAgAAAAJAEAAGRycy9lMm9Eb2MueG1sUEsFBgAA&#10;AAAGAAYAWQEAAMEFAAAAAA==&#10;">
                <v:fill on="t" focussize="0,0"/>
                <v:stroke color="#000000" joinstyle="round"/>
                <v:imagedata o:title=""/>
                <o:lock v:ext="edit" aspectratio="f"/>
                <v:textbox>
                  <w:txbxContent>
                    <w:p w14:paraId="64543142">
                      <w:pPr>
                        <w:spacing w:line="360" w:lineRule="exact"/>
                        <w:jc w:val="left"/>
                        <w:rPr>
                          <w:rFonts w:hint="eastAsia" w:ascii="仿宋_GB2312" w:hAnsi="宋体"/>
                          <w:kern w:val="0"/>
                          <w:sz w:val="24"/>
                          <w:szCs w:val="24"/>
                        </w:rPr>
                      </w:pPr>
                      <w:r>
                        <w:rPr>
                          <w:rFonts w:hint="eastAsia" w:ascii="仿宋_GB2312" w:hAnsi="宋体"/>
                          <w:kern w:val="0"/>
                          <w:sz w:val="24"/>
                          <w:szCs w:val="24"/>
                        </w:rPr>
                        <w:t>需要进入听证程序的，在听证</w:t>
                      </w:r>
                      <w:r>
                        <w:rPr>
                          <w:rFonts w:hint="eastAsia" w:ascii="仿宋_GB2312" w:hAnsi="宋体"/>
                          <w:color w:val="000000"/>
                          <w:kern w:val="0"/>
                          <w:sz w:val="24"/>
                          <w:szCs w:val="24"/>
                        </w:rPr>
                        <w:t>7日</w:t>
                      </w:r>
                      <w:r>
                        <w:rPr>
                          <w:rFonts w:hint="eastAsia" w:ascii="仿宋_GB2312" w:hAnsi="宋体"/>
                          <w:kern w:val="0"/>
                          <w:sz w:val="24"/>
                          <w:szCs w:val="24"/>
                        </w:rPr>
                        <w:t>前送达《行政处罚听证通知书》。</w:t>
                      </w:r>
                    </w:p>
                  </w:txbxContent>
                </v:textbox>
              </v:roundrect>
            </w:pict>
          </mc:Fallback>
        </mc:AlternateContent>
      </w:r>
      <w:r>
        <w:rPr>
          <w:rFonts w:hint="eastAsia" w:ascii="宋体" w:hAnsi="宋体" w:eastAsia="宋体" w:cs="宋体"/>
          <w:color w:val="auto"/>
        </w:rPr>
        <mc:AlternateContent>
          <mc:Choice Requires="wps">
            <w:drawing>
              <wp:anchor distT="0" distB="0" distL="114300" distR="114300" simplePos="0" relativeHeight="253210624" behindDoc="0" locked="0" layoutInCell="1" allowOverlap="1">
                <wp:simplePos x="0" y="0"/>
                <wp:positionH relativeFrom="column">
                  <wp:posOffset>2406650</wp:posOffset>
                </wp:positionH>
                <wp:positionV relativeFrom="paragraph">
                  <wp:posOffset>154305</wp:posOffset>
                </wp:positionV>
                <wp:extent cx="1666240" cy="638175"/>
                <wp:effectExtent l="4445" t="4445" r="5715" b="5080"/>
                <wp:wrapNone/>
                <wp:docPr id="2000" name="圆角矩形 2000"/>
                <wp:cNvGraphicFramePr/>
                <a:graphic xmlns:a="http://schemas.openxmlformats.org/drawingml/2006/main">
                  <a:graphicData uri="http://schemas.microsoft.com/office/word/2010/wordprocessingShape">
                    <wps:wsp>
                      <wps:cNvSpPr/>
                      <wps:spPr>
                        <a:xfrm>
                          <a:off x="0" y="0"/>
                          <a:ext cx="1666240" cy="63817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704882CE">
                            <w:pPr>
                              <w:spacing w:line="360" w:lineRule="exact"/>
                              <w:jc w:val="left"/>
                              <w:rPr>
                                <w:rFonts w:hint="eastAsia" w:ascii="仿宋_GB2312" w:hAnsi="宋体"/>
                                <w:kern w:val="0"/>
                                <w:sz w:val="24"/>
                                <w:szCs w:val="24"/>
                              </w:rPr>
                            </w:pPr>
                            <w:r>
                              <w:rPr>
                                <w:rFonts w:hint="eastAsia" w:ascii="仿宋_GB2312" w:hAnsi="宋体"/>
                                <w:kern w:val="0"/>
                                <w:sz w:val="24"/>
                                <w:szCs w:val="24"/>
                              </w:rPr>
                              <w:t>当事人陈述申辩，制作《陈述申辩笔</w:t>
                            </w:r>
                            <w:r>
                              <w:rPr>
                                <w:rFonts w:hint="eastAsia" w:ascii="仿宋_GB2312" w:hAnsi="宋体"/>
                                <w:kern w:val="0"/>
                                <w:sz w:val="24"/>
                                <w:szCs w:val="24"/>
                                <w:lang w:eastAsia="zh-CN"/>
                              </w:rPr>
                              <w:t>录》</w:t>
                            </w:r>
                            <w:r>
                              <w:rPr>
                                <w:rFonts w:hint="eastAsia" w:ascii="仿宋_GB2312" w:hAnsi="宋体"/>
                                <w:kern w:val="0"/>
                                <w:sz w:val="24"/>
                                <w:szCs w:val="24"/>
                              </w:rPr>
                              <w:t>。</w:t>
                            </w:r>
                          </w:p>
                        </w:txbxContent>
                      </wps:txbx>
                      <wps:bodyPr upright="1"/>
                    </wps:wsp>
                  </a:graphicData>
                </a:graphic>
              </wp:anchor>
            </w:drawing>
          </mc:Choice>
          <mc:Fallback>
            <w:pict>
              <v:roundrect id="_x0000_s1026" o:spid="_x0000_s1026" o:spt="2" style="position:absolute;left:0pt;margin-left:189.5pt;margin-top:12.15pt;height:50.25pt;width:131.2pt;z-index:253210624;mso-width-relative:page;mso-height-relative:page;" fillcolor="#FFFFFF" filled="t" stroked="t" coordsize="21600,21600" arcsize="0.166666666666667" o:gfxdata="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Ah2nTXAAAACgEAAA8AAAAAAAAAAQAgAAAAIgAAAGRycy9kb3ducmV2LnhtbFBLAQIU&#10;ABQAAAAIAIdO4kBrtfFNLQIAAGoEAAAOAAAAAAAAAAEAIAAAACYBAABkcnMvZTJvRG9jLnhtbFBL&#10;BQYAAAAABgAGAFkBAADFBQAAAAA=&#10;">
                <v:fill on="t" focussize="0,0"/>
                <v:stroke color="#000000" joinstyle="round"/>
                <v:imagedata o:title=""/>
                <o:lock v:ext="edit" aspectratio="f"/>
                <v:textbox>
                  <w:txbxContent>
                    <w:p w14:paraId="704882CE">
                      <w:pPr>
                        <w:spacing w:line="360" w:lineRule="exact"/>
                        <w:jc w:val="left"/>
                        <w:rPr>
                          <w:rFonts w:hint="eastAsia" w:ascii="仿宋_GB2312" w:hAnsi="宋体"/>
                          <w:kern w:val="0"/>
                          <w:sz w:val="24"/>
                          <w:szCs w:val="24"/>
                        </w:rPr>
                      </w:pPr>
                      <w:r>
                        <w:rPr>
                          <w:rFonts w:hint="eastAsia" w:ascii="仿宋_GB2312" w:hAnsi="宋体"/>
                          <w:kern w:val="0"/>
                          <w:sz w:val="24"/>
                          <w:szCs w:val="24"/>
                        </w:rPr>
                        <w:t>当事人陈述申辩，制作《陈述申辩笔</w:t>
                      </w:r>
                      <w:r>
                        <w:rPr>
                          <w:rFonts w:hint="eastAsia" w:ascii="仿宋_GB2312" w:hAnsi="宋体"/>
                          <w:kern w:val="0"/>
                          <w:sz w:val="24"/>
                          <w:szCs w:val="24"/>
                          <w:lang w:eastAsia="zh-CN"/>
                        </w:rPr>
                        <w:t>录》</w:t>
                      </w:r>
                      <w:r>
                        <w:rPr>
                          <w:rFonts w:hint="eastAsia" w:ascii="仿宋_GB2312" w:hAnsi="宋体"/>
                          <w:kern w:val="0"/>
                          <w:sz w:val="24"/>
                          <w:szCs w:val="24"/>
                        </w:rPr>
                        <w:t>。</w:t>
                      </w:r>
                    </w:p>
                  </w:txbxContent>
                </v:textbox>
              </v:roundrect>
            </w:pict>
          </mc:Fallback>
        </mc:AlternateContent>
      </w:r>
      <w:r>
        <w:rPr>
          <w:rFonts w:hint="eastAsia" w:ascii="宋体" w:hAnsi="宋体" w:eastAsia="宋体" w:cs="宋体"/>
          <w:color w:val="auto"/>
        </w:rPr>
        <mc:AlternateContent>
          <mc:Choice Requires="wps">
            <w:drawing>
              <wp:anchor distT="0" distB="0" distL="114300" distR="114300" simplePos="0" relativeHeight="253194240" behindDoc="0" locked="0" layoutInCell="1" allowOverlap="1">
                <wp:simplePos x="0" y="0"/>
                <wp:positionH relativeFrom="column">
                  <wp:posOffset>-184785</wp:posOffset>
                </wp:positionH>
                <wp:positionV relativeFrom="paragraph">
                  <wp:posOffset>115570</wp:posOffset>
                </wp:positionV>
                <wp:extent cx="2362200" cy="579755"/>
                <wp:effectExtent l="4445" t="5080" r="14605" b="5715"/>
                <wp:wrapNone/>
                <wp:docPr id="1998" name="圆角矩形 1998"/>
                <wp:cNvGraphicFramePr/>
                <a:graphic xmlns:a="http://schemas.openxmlformats.org/drawingml/2006/main">
                  <a:graphicData uri="http://schemas.microsoft.com/office/word/2010/wordprocessingShape">
                    <wps:wsp>
                      <wps:cNvSpPr/>
                      <wps:spPr>
                        <a:xfrm>
                          <a:off x="0" y="0"/>
                          <a:ext cx="2362200" cy="57975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440A3F8E">
                            <w:pPr>
                              <w:spacing w:line="360" w:lineRule="exact"/>
                              <w:jc w:val="left"/>
                              <w:rPr>
                                <w:rFonts w:hint="eastAsia" w:ascii="仿宋_GB2312" w:hAnsi="宋体"/>
                                <w:kern w:val="0"/>
                                <w:sz w:val="24"/>
                                <w:szCs w:val="24"/>
                              </w:rPr>
                            </w:pPr>
                            <w:r>
                              <w:rPr>
                                <w:rFonts w:hint="eastAsia" w:ascii="仿宋_GB2312" w:hAnsi="宋体"/>
                                <w:kern w:val="0"/>
                                <w:sz w:val="24"/>
                                <w:szCs w:val="24"/>
                              </w:rPr>
                              <w:t>作出当场处罚决定，当场制作《处罚决定书》并送达当事人。</w:t>
                            </w:r>
                          </w:p>
                        </w:txbxContent>
                      </wps:txbx>
                      <wps:bodyPr upright="1"/>
                    </wps:wsp>
                  </a:graphicData>
                </a:graphic>
              </wp:anchor>
            </w:drawing>
          </mc:Choice>
          <mc:Fallback>
            <w:pict>
              <v:roundrect id="_x0000_s1026" o:spid="_x0000_s1026" o:spt="2" style="position:absolute;left:0pt;margin-left:-14.55pt;margin-top:9.1pt;height:45.65pt;width:186pt;z-index:253194240;mso-width-relative:page;mso-height-relative:page;" fillcolor="#FFFFFF" filled="t" stroked="t" coordsize="21600,21600" arcsize="0.166666666666667" o:gfxdata="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5uL9W1gAAAAoBAAAPAAAAAAAAAAEAIAAAACIAAABkcnMvZG93bnJldi54bWxQSwECFAAU&#10;AAAACACHTuJAvaH3TCwCAABqBAAADgAAAAAAAAABACAAAAAlAQAAZHJzL2Uyb0RvYy54bWxQSwUG&#10;AAAAAAYABgBZAQAAwwUAAAAA&#10;">
                <v:fill on="t" focussize="0,0"/>
                <v:stroke color="#000000" joinstyle="round"/>
                <v:imagedata o:title=""/>
                <o:lock v:ext="edit" aspectratio="f"/>
                <v:textbox>
                  <w:txbxContent>
                    <w:p w14:paraId="440A3F8E">
                      <w:pPr>
                        <w:spacing w:line="360" w:lineRule="exact"/>
                        <w:jc w:val="left"/>
                        <w:rPr>
                          <w:rFonts w:hint="eastAsia" w:ascii="仿宋_GB2312" w:hAnsi="宋体"/>
                          <w:kern w:val="0"/>
                          <w:sz w:val="24"/>
                          <w:szCs w:val="24"/>
                        </w:rPr>
                      </w:pPr>
                      <w:r>
                        <w:rPr>
                          <w:rFonts w:hint="eastAsia" w:ascii="仿宋_GB2312" w:hAnsi="宋体"/>
                          <w:kern w:val="0"/>
                          <w:sz w:val="24"/>
                          <w:szCs w:val="24"/>
                        </w:rPr>
                        <w:t>作出当场处罚决定，当场制作《处罚决定书》并送达当事人。</w:t>
                      </w:r>
                    </w:p>
                  </w:txbxContent>
                </v:textbox>
              </v:roundrect>
            </w:pict>
          </mc:Fallback>
        </mc:AlternateContent>
      </w:r>
    </w:p>
    <w:p w14:paraId="1F612A80">
      <w:pPr>
        <w:pStyle w:val="3"/>
        <w:adjustRightInd w:val="0"/>
        <w:snapToGrid w:val="0"/>
        <w:spacing w:line="480" w:lineRule="exact"/>
        <w:ind w:firstLine="315" w:firstLineChars="98"/>
        <w:rPr>
          <w:rFonts w:hint="eastAsia" w:ascii="宋体" w:hAnsi="宋体" w:eastAsia="宋体" w:cs="宋体"/>
          <w:b/>
          <w:color w:val="auto"/>
          <w:kern w:val="0"/>
          <w:sz w:val="32"/>
          <w:szCs w:val="32"/>
        </w:rPr>
      </w:pPr>
    </w:p>
    <w:p w14:paraId="4CC75789">
      <w:pPr>
        <w:pStyle w:val="3"/>
        <w:adjustRightInd w:val="0"/>
        <w:snapToGrid w:val="0"/>
        <w:spacing w:line="480" w:lineRule="exact"/>
        <w:ind w:firstLine="205" w:firstLineChars="98"/>
        <w:rPr>
          <w:rFonts w:hint="eastAsia" w:ascii="宋体" w:hAnsi="宋体" w:eastAsia="宋体" w:cs="宋体"/>
          <w:color w:val="auto"/>
          <w:kern w:val="0"/>
          <w:sz w:val="28"/>
          <w:szCs w:val="28"/>
        </w:rPr>
      </w:pPr>
      <w:r>
        <w:rPr>
          <w:rFonts w:hint="eastAsia" w:ascii="宋体" w:hAnsi="宋体" w:eastAsia="宋体" w:cs="宋体"/>
          <w:color w:val="auto"/>
        </w:rPr>
        <mc:AlternateContent>
          <mc:Choice Requires="wps">
            <w:drawing>
              <wp:anchor distT="0" distB="0" distL="114300" distR="114300" simplePos="0" relativeHeight="253197312" behindDoc="0" locked="0" layoutInCell="1" allowOverlap="1">
                <wp:simplePos x="0" y="0"/>
                <wp:positionH relativeFrom="column">
                  <wp:posOffset>1043940</wp:posOffset>
                </wp:positionH>
                <wp:positionV relativeFrom="paragraph">
                  <wp:posOffset>95250</wp:posOffset>
                </wp:positionV>
                <wp:extent cx="635" cy="290830"/>
                <wp:effectExtent l="37465" t="0" r="38100" b="13970"/>
                <wp:wrapNone/>
                <wp:docPr id="1992" name="直接连接符 1992"/>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2.2pt;margin-top:7.5pt;height:22.9pt;width:0.05pt;z-index:253197312;mso-width-relative:page;mso-height-relative:page;" filled="f" stroked="t" coordsize="21600,21600" o:gfxdata="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&#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4Kr8tgAAAAJAQAADwAAAAAAAAABACAAAAAiAAAA&#10;ZHJzL2Rvd25yZXYueG1sUEsBAhQAFAAAAAgAh07iQMpX+LkHAgAA/QMAAA4AAAAAAAAAAQAgAAAA&#10;JwEAAGRycy9lMm9Eb2MueG1sUEsFBgAAAAAGAAYAWQEAAKAFA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211648" behindDoc="0" locked="0" layoutInCell="1" allowOverlap="1">
                <wp:simplePos x="0" y="0"/>
                <wp:positionH relativeFrom="column">
                  <wp:posOffset>3341370</wp:posOffset>
                </wp:positionH>
                <wp:positionV relativeFrom="paragraph">
                  <wp:posOffset>212090</wp:posOffset>
                </wp:positionV>
                <wp:extent cx="8255" cy="304800"/>
                <wp:effectExtent l="31750" t="0" r="36195" b="0"/>
                <wp:wrapNone/>
                <wp:docPr id="2007" name="直接连接符 2007"/>
                <wp:cNvGraphicFramePr/>
                <a:graphic xmlns:a="http://schemas.openxmlformats.org/drawingml/2006/main">
                  <a:graphicData uri="http://schemas.microsoft.com/office/word/2010/wordprocessingShape">
                    <wps:wsp>
                      <wps:cNvCnPr/>
                      <wps:spPr>
                        <a:xfrm>
                          <a:off x="0" y="0"/>
                          <a:ext cx="8255" cy="3048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3.1pt;margin-top:16.7pt;height:24pt;width:0.65pt;z-index:253211648;mso-width-relative:page;mso-height-relative:page;" filled="f" stroked="t" coordsize="21600,21600" o:gfxdata="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PE2R22wAAAAkBAAAPAAAAAAAAAAEAIAAAACIA&#10;AABkcnMvZG93bnJldi54bWxQSwECFAAUAAAACACHTuJAKVoU8QYCAAD+AwAADgAAAAAAAAABACAA&#10;AAAqAQAAZHJzL2Uyb0RvYy54bWxQSwUGAAAAAAYABgBZAQAAogUAAAAA&#10;">
                <v:fill on="f" focussize="0,0"/>
                <v:stroke color="#000000" joinstyle="round" endarrow="block"/>
                <v:imagedata o:title=""/>
                <o:lock v:ext="edit" aspectratio="f"/>
              </v:line>
            </w:pict>
          </mc:Fallback>
        </mc:AlternateContent>
      </w:r>
    </w:p>
    <w:p w14:paraId="5ECD90E9">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17792" behindDoc="0" locked="0" layoutInCell="1" allowOverlap="1">
                <wp:simplePos x="0" y="0"/>
                <wp:positionH relativeFrom="column">
                  <wp:posOffset>5468620</wp:posOffset>
                </wp:positionH>
                <wp:positionV relativeFrom="paragraph">
                  <wp:posOffset>10795</wp:posOffset>
                </wp:positionV>
                <wp:extent cx="18415" cy="252095"/>
                <wp:effectExtent l="25400" t="635" r="32385" b="13970"/>
                <wp:wrapNone/>
                <wp:docPr id="1979" name="直接连接符 1979"/>
                <wp:cNvGraphicFramePr/>
                <a:graphic xmlns:a="http://schemas.openxmlformats.org/drawingml/2006/main">
                  <a:graphicData uri="http://schemas.microsoft.com/office/word/2010/wordprocessingShape">
                    <wps:wsp>
                      <wps:cNvCnPr/>
                      <wps:spPr>
                        <a:xfrm>
                          <a:off x="0" y="0"/>
                          <a:ext cx="18415" cy="3308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430.6pt;margin-top:0.85pt;height:19.85pt;width:1.45pt;z-index:253217792;mso-width-relative:page;mso-height-relative:page;" filled="f" stroked="t" coordsize="21600,21600" o:gfxdata="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&#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tHq4tgAAAAIAQAADwAAAAAAAAABACAAAAAiAAAA&#10;ZHJzL2Rvd25yZXYueG1sUEsBAhQAFAAAAAgAh07iQN5jHAQHAgAA/wMAAA4AAAAAAAAAAQAgAAAA&#10;JwEAAGRycy9lMm9Eb2MueG1sUEsFBgAAAAAGAAYAWQEAAKAFA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196288" behindDoc="0" locked="0" layoutInCell="1" allowOverlap="1">
                <wp:simplePos x="0" y="0"/>
                <wp:positionH relativeFrom="column">
                  <wp:posOffset>-146685</wp:posOffset>
                </wp:positionH>
                <wp:positionV relativeFrom="paragraph">
                  <wp:posOffset>65405</wp:posOffset>
                </wp:positionV>
                <wp:extent cx="2362200" cy="360680"/>
                <wp:effectExtent l="4445" t="4445" r="14605" b="15875"/>
                <wp:wrapNone/>
                <wp:docPr id="1991" name="圆角矩形 1991"/>
                <wp:cNvGraphicFramePr/>
                <a:graphic xmlns:a="http://schemas.openxmlformats.org/drawingml/2006/main">
                  <a:graphicData uri="http://schemas.microsoft.com/office/word/2010/wordprocessingShape">
                    <wps:wsp>
                      <wps:cNvSpPr/>
                      <wps:spPr>
                        <a:xfrm>
                          <a:off x="0" y="0"/>
                          <a:ext cx="2362200"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516309DD">
                            <w:pPr>
                              <w:spacing w:line="360" w:lineRule="exact"/>
                              <w:jc w:val="center"/>
                              <w:rPr>
                                <w:rFonts w:hint="eastAsia" w:ascii="仿宋_GB2312" w:hAnsi="宋体"/>
                                <w:kern w:val="0"/>
                                <w:sz w:val="24"/>
                                <w:szCs w:val="24"/>
                              </w:rPr>
                            </w:pPr>
                            <w:r>
                              <w:rPr>
                                <w:rFonts w:hint="eastAsia" w:ascii="仿宋_GB2312" w:hAnsi="宋体"/>
                                <w:kern w:val="0"/>
                                <w:sz w:val="24"/>
                                <w:szCs w:val="24"/>
                              </w:rPr>
                              <w:t>执行</w:t>
                            </w:r>
                          </w:p>
                        </w:txbxContent>
                      </wps:txbx>
                      <wps:bodyPr upright="1"/>
                    </wps:wsp>
                  </a:graphicData>
                </a:graphic>
              </wp:anchor>
            </w:drawing>
          </mc:Choice>
          <mc:Fallback>
            <w:pict>
              <v:roundrect id="_x0000_s1026" o:spid="_x0000_s1026" o:spt="2" style="position:absolute;left:0pt;margin-left:-11.55pt;margin-top:5.15pt;height:28.4pt;width:186pt;z-index:253196288;mso-width-relative:page;mso-height-relative:page;" fillcolor="#FFFFFF" filled="t" stroked="t" coordsize="21600,21600" arcsize="0.166666666666667" o:gfxdata="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F+YRtYAAAAJAQAADwAAAAAAAAABACAAAAAiAAAAZHJzL2Rvd25yZXYueG1sUEsBAhQA&#10;FAAAAAgAh07iQPmpRx0tAgAAagQAAA4AAAAAAAAAAQAgAAAAJQEAAGRycy9lMm9Eb2MueG1sUEsF&#10;BgAAAAAGAAYAWQEAAMQFAAAAAA==&#10;">
                <v:fill on="t" focussize="0,0"/>
                <v:stroke color="#000000" joinstyle="round"/>
                <v:imagedata o:title=""/>
                <o:lock v:ext="edit" aspectratio="f"/>
                <v:textbox>
                  <w:txbxContent>
                    <w:p w14:paraId="516309DD">
                      <w:pPr>
                        <w:spacing w:line="360" w:lineRule="exact"/>
                        <w:jc w:val="center"/>
                        <w:rPr>
                          <w:rFonts w:hint="eastAsia" w:ascii="仿宋_GB2312" w:hAnsi="宋体"/>
                          <w:kern w:val="0"/>
                          <w:sz w:val="24"/>
                          <w:szCs w:val="24"/>
                        </w:rPr>
                      </w:pPr>
                      <w:r>
                        <w:rPr>
                          <w:rFonts w:hint="eastAsia" w:ascii="仿宋_GB2312" w:hAnsi="宋体"/>
                          <w:kern w:val="0"/>
                          <w:sz w:val="24"/>
                          <w:szCs w:val="24"/>
                        </w:rPr>
                        <w:t>执行</w:t>
                      </w:r>
                    </w:p>
                  </w:txbxContent>
                </v:textbox>
              </v:roundrect>
            </w:pict>
          </mc:Fallback>
        </mc:AlternateContent>
      </w:r>
      <w:r>
        <w:rPr>
          <w:rFonts w:hint="eastAsia" w:ascii="宋体" w:hAnsi="宋体" w:eastAsia="宋体" w:cs="宋体"/>
          <w:color w:val="auto"/>
        </w:rPr>
        <mc:AlternateContent>
          <mc:Choice Requires="wps">
            <w:drawing>
              <wp:anchor distT="0" distB="0" distL="114300" distR="114300" simplePos="0" relativeHeight="253198336" behindDoc="0" locked="0" layoutInCell="1" allowOverlap="1">
                <wp:simplePos x="0" y="0"/>
                <wp:positionH relativeFrom="column">
                  <wp:posOffset>2673350</wp:posOffset>
                </wp:positionH>
                <wp:positionV relativeFrom="paragraph">
                  <wp:posOffset>193040</wp:posOffset>
                </wp:positionV>
                <wp:extent cx="1762125" cy="550545"/>
                <wp:effectExtent l="4445" t="4445" r="5080" b="16510"/>
                <wp:wrapNone/>
                <wp:docPr id="1903" name="圆角矩形 1903"/>
                <wp:cNvGraphicFramePr/>
                <a:graphic xmlns:a="http://schemas.openxmlformats.org/drawingml/2006/main">
                  <a:graphicData uri="http://schemas.microsoft.com/office/word/2010/wordprocessingShape">
                    <wps:wsp>
                      <wps:cNvSpPr/>
                      <wps:spPr>
                        <a:xfrm>
                          <a:off x="0" y="0"/>
                          <a:ext cx="1762125" cy="55054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6B7819B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宋体"/>
                                <w:kern w:val="0"/>
                                <w:sz w:val="24"/>
                                <w:szCs w:val="24"/>
                              </w:rPr>
                            </w:pPr>
                            <w:r>
                              <w:rPr>
                                <w:rFonts w:hint="eastAsia" w:ascii="仿宋_GB2312" w:hAnsi="宋体"/>
                                <w:kern w:val="0"/>
                                <w:sz w:val="24"/>
                                <w:szCs w:val="24"/>
                              </w:rPr>
                              <w:t>自立案之日起</w:t>
                            </w:r>
                            <w:r>
                              <w:rPr>
                                <w:rFonts w:hint="eastAsia" w:ascii="仿宋_GB2312" w:hAnsi="宋体"/>
                                <w:color w:val="000000"/>
                                <w:kern w:val="0"/>
                                <w:sz w:val="24"/>
                                <w:szCs w:val="24"/>
                              </w:rPr>
                              <w:t>，</w:t>
                            </w:r>
                            <w:r>
                              <w:rPr>
                                <w:rFonts w:hint="eastAsia" w:ascii="仿宋_GB2312" w:hAnsi="宋体"/>
                                <w:color w:val="000000"/>
                                <w:kern w:val="0"/>
                                <w:sz w:val="24"/>
                                <w:szCs w:val="24"/>
                                <w:lang w:val="en-US" w:eastAsia="zh-CN"/>
                              </w:rPr>
                              <w:t>3</w:t>
                            </w:r>
                            <w:r>
                              <w:rPr>
                                <w:rFonts w:hint="eastAsia" w:ascii="仿宋_GB2312" w:hAnsi="宋体"/>
                                <w:color w:val="000000"/>
                                <w:kern w:val="0"/>
                                <w:sz w:val="24"/>
                                <w:szCs w:val="24"/>
                              </w:rPr>
                              <w:t>个月</w:t>
                            </w:r>
                            <w:r>
                              <w:rPr>
                                <w:rFonts w:hint="eastAsia" w:ascii="仿宋_GB2312" w:hAnsi="宋体"/>
                                <w:kern w:val="0"/>
                                <w:sz w:val="24"/>
                                <w:szCs w:val="24"/>
                              </w:rPr>
                              <w:t>内作出行政处罚决定。</w:t>
                            </w:r>
                          </w:p>
                          <w:p w14:paraId="48C729E3">
                            <w:pPr>
                              <w:rPr>
                                <w:rFonts w:hint="eastAsia"/>
                                <w:szCs w:val="24"/>
                              </w:rPr>
                            </w:pPr>
                          </w:p>
                        </w:txbxContent>
                      </wps:txbx>
                      <wps:bodyPr upright="1"/>
                    </wps:wsp>
                  </a:graphicData>
                </a:graphic>
              </wp:anchor>
            </w:drawing>
          </mc:Choice>
          <mc:Fallback>
            <w:pict>
              <v:roundrect id="_x0000_s1026" o:spid="_x0000_s1026" o:spt="2" style="position:absolute;left:0pt;margin-left:210.5pt;margin-top:15.2pt;height:43.35pt;width:138.75pt;z-index:253198336;mso-width-relative:page;mso-height-relative:page;" fillcolor="#FFFFFF" filled="t" stroked="t" coordsize="21600,21600" arcsize="0.166666666666667" o:gfxdata="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QqJidcAAAAKAQAADwAAAAAAAAABACAAAAAiAAAAZHJzL2Rvd25yZXYueG1sUEsBAhQA&#10;FAAAAAgAh07iQNZGPkosAgAAagQAAA4AAAAAAAAAAQAgAAAAJgEAAGRycy9lMm9Eb2MueG1sUEsF&#10;BgAAAAAGAAYAWQEAAMQFAAAAAA==&#10;">
                <v:fill on="t" focussize="0,0"/>
                <v:stroke color="#000000" joinstyle="round"/>
                <v:imagedata o:title=""/>
                <o:lock v:ext="edit" aspectratio="f"/>
                <v:textbox>
                  <w:txbxContent>
                    <w:p w14:paraId="6B7819B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宋体"/>
                          <w:kern w:val="0"/>
                          <w:sz w:val="24"/>
                          <w:szCs w:val="24"/>
                        </w:rPr>
                      </w:pPr>
                      <w:r>
                        <w:rPr>
                          <w:rFonts w:hint="eastAsia" w:ascii="仿宋_GB2312" w:hAnsi="宋体"/>
                          <w:kern w:val="0"/>
                          <w:sz w:val="24"/>
                          <w:szCs w:val="24"/>
                        </w:rPr>
                        <w:t>自立案之日起</w:t>
                      </w:r>
                      <w:r>
                        <w:rPr>
                          <w:rFonts w:hint="eastAsia" w:ascii="仿宋_GB2312" w:hAnsi="宋体"/>
                          <w:color w:val="000000"/>
                          <w:kern w:val="0"/>
                          <w:sz w:val="24"/>
                          <w:szCs w:val="24"/>
                        </w:rPr>
                        <w:t>，</w:t>
                      </w:r>
                      <w:r>
                        <w:rPr>
                          <w:rFonts w:hint="eastAsia" w:ascii="仿宋_GB2312" w:hAnsi="宋体"/>
                          <w:color w:val="000000"/>
                          <w:kern w:val="0"/>
                          <w:sz w:val="24"/>
                          <w:szCs w:val="24"/>
                          <w:lang w:val="en-US" w:eastAsia="zh-CN"/>
                        </w:rPr>
                        <w:t>3</w:t>
                      </w:r>
                      <w:r>
                        <w:rPr>
                          <w:rFonts w:hint="eastAsia" w:ascii="仿宋_GB2312" w:hAnsi="宋体"/>
                          <w:color w:val="000000"/>
                          <w:kern w:val="0"/>
                          <w:sz w:val="24"/>
                          <w:szCs w:val="24"/>
                        </w:rPr>
                        <w:t>个月</w:t>
                      </w:r>
                      <w:r>
                        <w:rPr>
                          <w:rFonts w:hint="eastAsia" w:ascii="仿宋_GB2312" w:hAnsi="宋体"/>
                          <w:kern w:val="0"/>
                          <w:sz w:val="24"/>
                          <w:szCs w:val="24"/>
                        </w:rPr>
                        <w:t>内作出行政处罚决定。</w:t>
                      </w:r>
                    </w:p>
                    <w:p w14:paraId="48C729E3">
                      <w:pPr>
                        <w:rPr>
                          <w:rFonts w:hint="eastAsia"/>
                          <w:szCs w:val="24"/>
                        </w:rPr>
                      </w:pPr>
                    </w:p>
                  </w:txbxContent>
                </v:textbox>
              </v:roundrect>
            </w:pict>
          </mc:Fallback>
        </mc:AlternateContent>
      </w:r>
      <w:r>
        <w:rPr>
          <w:rFonts w:hint="eastAsia" w:ascii="宋体" w:hAnsi="宋体" w:eastAsia="宋体" w:cs="宋体"/>
          <w:color w:val="auto"/>
        </w:rPr>
        <mc:AlternateContent>
          <mc:Choice Requires="wps">
            <w:drawing>
              <wp:anchor distT="0" distB="0" distL="114300" distR="114300" simplePos="0" relativeHeight="253218816" behindDoc="0" locked="0" layoutInCell="1" allowOverlap="1">
                <wp:simplePos x="0" y="0"/>
                <wp:positionH relativeFrom="column">
                  <wp:posOffset>5073650</wp:posOffset>
                </wp:positionH>
                <wp:positionV relativeFrom="paragraph">
                  <wp:posOffset>276860</wp:posOffset>
                </wp:positionV>
                <wp:extent cx="934085" cy="360680"/>
                <wp:effectExtent l="4445" t="4445" r="13970" b="15875"/>
                <wp:wrapNone/>
                <wp:docPr id="1908" name="圆角矩形 1908"/>
                <wp:cNvGraphicFramePr/>
                <a:graphic xmlns:a="http://schemas.openxmlformats.org/drawingml/2006/main">
                  <a:graphicData uri="http://schemas.microsoft.com/office/word/2010/wordprocessingShape">
                    <wps:wsp>
                      <wps:cNvSpPr/>
                      <wps:spPr>
                        <a:xfrm>
                          <a:off x="0" y="0"/>
                          <a:ext cx="934085"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4CB3C3C0">
                            <w:pPr>
                              <w:spacing w:line="360" w:lineRule="exact"/>
                              <w:jc w:val="center"/>
                              <w:rPr>
                                <w:rFonts w:hint="eastAsia" w:ascii="仿宋_GB2312" w:hAnsi="宋体"/>
                                <w:kern w:val="0"/>
                                <w:sz w:val="24"/>
                                <w:szCs w:val="24"/>
                              </w:rPr>
                            </w:pPr>
                            <w:r>
                              <w:rPr>
                                <w:rFonts w:hint="eastAsia" w:ascii="仿宋_GB2312" w:hAnsi="宋体"/>
                                <w:kern w:val="0"/>
                                <w:sz w:val="24"/>
                                <w:szCs w:val="24"/>
                              </w:rPr>
                              <w:t>举行听证</w:t>
                            </w:r>
                          </w:p>
                        </w:txbxContent>
                      </wps:txbx>
                      <wps:bodyPr upright="1"/>
                    </wps:wsp>
                  </a:graphicData>
                </a:graphic>
              </wp:anchor>
            </w:drawing>
          </mc:Choice>
          <mc:Fallback>
            <w:pict>
              <v:roundrect id="_x0000_s1026" o:spid="_x0000_s1026" o:spt="2" style="position:absolute;left:0pt;margin-left:399.5pt;margin-top:21.8pt;height:28.4pt;width:73.55pt;z-index:253218816;mso-width-relative:page;mso-height-relative:page;" fillcolor="#FFFFFF" filled="t" stroked="t" coordsize="21600,21600" arcsize="0.166666666666667" o:gfxdata="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ZdgLfWAAAACgEAAA8AAAAAAAAAAQAgAAAAIgAAAGRycy9kb3ducmV2LnhtbFBLAQIUABQA&#10;AAAIAIdO4kCZltaXKwIAAGkEAAAOAAAAAAAAAAEAIAAAACUBAABkcnMvZTJvRG9jLnhtbFBLBQYA&#10;AAAABgAGAFkBAADCBQAAAAA=&#10;">
                <v:fill on="t" focussize="0,0"/>
                <v:stroke color="#000000" joinstyle="round"/>
                <v:imagedata o:title=""/>
                <o:lock v:ext="edit" aspectratio="f"/>
                <v:textbox>
                  <w:txbxContent>
                    <w:p w14:paraId="4CB3C3C0">
                      <w:pPr>
                        <w:spacing w:line="360" w:lineRule="exact"/>
                        <w:jc w:val="center"/>
                        <w:rPr>
                          <w:rFonts w:hint="eastAsia" w:ascii="仿宋_GB2312" w:hAnsi="宋体"/>
                          <w:kern w:val="0"/>
                          <w:sz w:val="24"/>
                          <w:szCs w:val="24"/>
                        </w:rPr>
                      </w:pPr>
                      <w:r>
                        <w:rPr>
                          <w:rFonts w:hint="eastAsia" w:ascii="仿宋_GB2312" w:hAnsi="宋体"/>
                          <w:kern w:val="0"/>
                          <w:sz w:val="24"/>
                          <w:szCs w:val="24"/>
                        </w:rPr>
                        <w:t>举行听证</w:t>
                      </w:r>
                    </w:p>
                  </w:txbxContent>
                </v:textbox>
              </v:roundrect>
            </w:pict>
          </mc:Fallback>
        </mc:AlternateContent>
      </w:r>
    </w:p>
    <w:p w14:paraId="1809A41F">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199360" behindDoc="0" locked="0" layoutInCell="1" allowOverlap="1">
                <wp:simplePos x="0" y="0"/>
                <wp:positionH relativeFrom="column">
                  <wp:posOffset>1043940</wp:posOffset>
                </wp:positionH>
                <wp:positionV relativeFrom="paragraph">
                  <wp:posOffset>129540</wp:posOffset>
                </wp:positionV>
                <wp:extent cx="635" cy="290830"/>
                <wp:effectExtent l="37465" t="0" r="38100" b="13970"/>
                <wp:wrapNone/>
                <wp:docPr id="2005" name="直接连接符 2005"/>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2.2pt;margin-top:10.2pt;height:22.9pt;width:0.05pt;z-index:253199360;mso-width-relative:page;mso-height-relative:page;" filled="f" stroked="t" coordsize="21600,21600" o:gfxdata="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&#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mHYaQ2QAAAAkBAAAPAAAAAAAAAAEAIAAAACIAAABk&#10;cnMvZG93bnJldi54bWxQSwECFAAUAAAACACHTuJA3ZZGtwUCAAD9AwAADgAAAAAAAAABACAAAAAo&#10;AQAAZHJzL2Uyb0RvYy54bWxQSwUGAAAAAAYABgBZAQAAnwU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219840" behindDoc="0" locked="0" layoutInCell="1" allowOverlap="1">
                <wp:simplePos x="0" y="0"/>
                <wp:positionH relativeFrom="column">
                  <wp:posOffset>4474210</wp:posOffset>
                </wp:positionH>
                <wp:positionV relativeFrom="paragraph">
                  <wp:posOffset>173355</wp:posOffset>
                </wp:positionV>
                <wp:extent cx="591185" cy="6985"/>
                <wp:effectExtent l="0" t="31750" r="18415" b="37465"/>
                <wp:wrapNone/>
                <wp:docPr id="1999" name="直接连接符 1999"/>
                <wp:cNvGraphicFramePr/>
                <a:graphic xmlns:a="http://schemas.openxmlformats.org/drawingml/2006/main">
                  <a:graphicData uri="http://schemas.microsoft.com/office/word/2010/wordprocessingShape">
                    <wps:wsp>
                      <wps:cNvCnPr/>
                      <wps:spPr>
                        <a:xfrm flipH="1">
                          <a:off x="0" y="0"/>
                          <a:ext cx="591185"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52.3pt;margin-top:13.65pt;height:0.55pt;width:46.55pt;z-index:253219840;mso-width-relative:page;mso-height-relative:page;" filled="f" stroked="t" coordsize="21600,21600" o:gfxdata="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WUfUzaAAAACQEAAA8AAAAAAAAAAQAg&#10;AAAAIgAAAGRycy9kb3ducmV2LnhtbFBLAQIUABQAAAAIAIdO4kAh/xonDAIAAAgEAAAOAAAAAAAA&#10;AAEAIAAAACkBAABkcnMvZTJvRG9jLnhtbFBLBQYAAAAABgAGAFkBAACnBQAAAAA=&#10;">
                <v:fill on="f" focussize="0,0"/>
                <v:stroke color="#000000" joinstyle="round" endarrow="block"/>
                <v:imagedata o:title=""/>
                <o:lock v:ext="edit" aspectratio="f"/>
              </v:line>
            </w:pict>
          </mc:Fallback>
        </mc:AlternateContent>
      </w:r>
    </w:p>
    <w:p w14:paraId="4232752E">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13696" behindDoc="0" locked="0" layoutInCell="1" allowOverlap="1">
                <wp:simplePos x="0" y="0"/>
                <wp:positionH relativeFrom="column">
                  <wp:posOffset>3810635</wp:posOffset>
                </wp:positionH>
                <wp:positionV relativeFrom="paragraph">
                  <wp:posOffset>148590</wp:posOffset>
                </wp:positionV>
                <wp:extent cx="9525" cy="198120"/>
                <wp:effectExtent l="34290" t="0" r="32385" b="11430"/>
                <wp:wrapNone/>
                <wp:docPr id="1871" name="直接连接符 1871"/>
                <wp:cNvGraphicFramePr/>
                <a:graphic xmlns:a="http://schemas.openxmlformats.org/drawingml/2006/main">
                  <a:graphicData uri="http://schemas.microsoft.com/office/word/2010/wordprocessingShape">
                    <wps:wsp>
                      <wps:cNvCnPr/>
                      <wps:spPr>
                        <a:xfrm flipH="1">
                          <a:off x="0" y="0"/>
                          <a:ext cx="9525"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00.05pt;margin-top:11.7pt;height:15.6pt;width:0.75pt;z-index:253213696;mso-width-relative:page;mso-height-relative:page;" filled="f" stroked="t" coordsize="21600,21600" o:gfxdata="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vxp22QAAAAkBAAAPAAAAAAAAAAEAIAAA&#10;ACIAAABkcnMvZG93bnJldi54bWxQSwECFAAUAAAACACHTuJA9ze9aQsCAAAIBAAADgAAAAAAAAAB&#10;ACAAAAAoAQAAZHJzL2Uyb0RvYy54bWxQSwUGAAAAAAYABgBZAQAApQU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212672" behindDoc="0" locked="0" layoutInCell="1" allowOverlap="1">
                <wp:simplePos x="0" y="0"/>
                <wp:positionH relativeFrom="column">
                  <wp:posOffset>-175895</wp:posOffset>
                </wp:positionH>
                <wp:positionV relativeFrom="paragraph">
                  <wp:posOffset>143510</wp:posOffset>
                </wp:positionV>
                <wp:extent cx="2437765" cy="360680"/>
                <wp:effectExtent l="4445" t="4445" r="15240" b="15875"/>
                <wp:wrapNone/>
                <wp:docPr id="1997" name="圆角矩形 1997"/>
                <wp:cNvGraphicFramePr/>
                <a:graphic xmlns:a="http://schemas.openxmlformats.org/drawingml/2006/main">
                  <a:graphicData uri="http://schemas.microsoft.com/office/word/2010/wordprocessingShape">
                    <wps:wsp>
                      <wps:cNvSpPr/>
                      <wps:spPr>
                        <a:xfrm>
                          <a:off x="0" y="0"/>
                          <a:ext cx="2437765"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2FA625EE">
                            <w:pPr>
                              <w:spacing w:line="360" w:lineRule="exact"/>
                              <w:jc w:val="center"/>
                              <w:rPr>
                                <w:rFonts w:hint="eastAsia" w:ascii="仿宋_GB2312" w:hAnsi="宋体"/>
                                <w:kern w:val="0"/>
                                <w:sz w:val="24"/>
                                <w:szCs w:val="24"/>
                              </w:rPr>
                            </w:pPr>
                            <w:r>
                              <w:rPr>
                                <w:rFonts w:hint="eastAsia" w:ascii="仿宋_GB2312" w:hAnsi="宋体"/>
                                <w:kern w:val="0"/>
                                <w:sz w:val="24"/>
                                <w:szCs w:val="24"/>
                              </w:rPr>
                              <w:t>备案归档</w:t>
                            </w:r>
                          </w:p>
                        </w:txbxContent>
                      </wps:txbx>
                      <wps:bodyPr upright="1"/>
                    </wps:wsp>
                  </a:graphicData>
                </a:graphic>
              </wp:anchor>
            </w:drawing>
          </mc:Choice>
          <mc:Fallback>
            <w:pict>
              <v:roundrect id="_x0000_s1026" o:spid="_x0000_s1026" o:spt="2" style="position:absolute;left:0pt;margin-left:-13.85pt;margin-top:11.3pt;height:28.4pt;width:191.95pt;z-index:253212672;mso-width-relative:page;mso-height-relative:page;" fillcolor="#FFFFFF" filled="t" stroked="t" coordsize="21600,21600" arcsize="0.166666666666667" o:gfxdata="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hQFDB1wAAAAkBAAAPAAAAAAAAAAEAIAAAACIAAABkcnMvZG93bnJldi54bWxQSwEC&#10;FAAUAAAACACHTuJAX1IV3i4CAABqBAAADgAAAAAAAAABACAAAAAmAQAAZHJzL2Uyb0RvYy54bWxQ&#10;SwUGAAAAAAYABgBZAQAAxgUAAAAA&#10;">
                <v:fill on="t" focussize="0,0"/>
                <v:stroke color="#000000" joinstyle="round"/>
                <v:imagedata o:title=""/>
                <o:lock v:ext="edit" aspectratio="f"/>
                <v:textbox>
                  <w:txbxContent>
                    <w:p w14:paraId="2FA625EE">
                      <w:pPr>
                        <w:spacing w:line="360" w:lineRule="exact"/>
                        <w:jc w:val="center"/>
                        <w:rPr>
                          <w:rFonts w:hint="eastAsia" w:ascii="仿宋_GB2312" w:hAnsi="宋体"/>
                          <w:kern w:val="0"/>
                          <w:sz w:val="24"/>
                          <w:szCs w:val="24"/>
                        </w:rPr>
                      </w:pPr>
                      <w:r>
                        <w:rPr>
                          <w:rFonts w:hint="eastAsia" w:ascii="仿宋_GB2312" w:hAnsi="宋体"/>
                          <w:kern w:val="0"/>
                          <w:sz w:val="24"/>
                          <w:szCs w:val="24"/>
                        </w:rPr>
                        <w:t>备案归档</w:t>
                      </w:r>
                    </w:p>
                  </w:txbxContent>
                </v:textbox>
              </v:roundrect>
            </w:pict>
          </mc:Fallback>
        </mc:AlternateContent>
      </w:r>
    </w:p>
    <w:p w14:paraId="03B797C4">
      <w:pPr>
        <w:pStyle w:val="3"/>
        <w:adjustRightInd w:val="0"/>
        <w:snapToGrid w:val="0"/>
        <w:spacing w:line="480" w:lineRule="exact"/>
        <w:ind w:firstLine="205" w:firstLineChars="98"/>
        <w:rPr>
          <w:rFonts w:hint="eastAsia" w:ascii="宋体" w:hAnsi="宋体" w:eastAsia="宋体" w:cs="宋体"/>
          <w:color w:val="auto"/>
          <w:kern w:val="0"/>
          <w:sz w:val="28"/>
          <w:szCs w:val="28"/>
        </w:rPr>
      </w:pPr>
      <w:r>
        <w:rPr>
          <w:rFonts w:hint="eastAsia" w:ascii="宋体" w:hAnsi="宋体" w:eastAsia="宋体" w:cs="宋体"/>
          <w:color w:val="auto"/>
        </w:rPr>
        <mc:AlternateContent>
          <mc:Choice Requires="wps">
            <w:drawing>
              <wp:anchor distT="0" distB="0" distL="114300" distR="114300" simplePos="0" relativeHeight="253214720" behindDoc="0" locked="0" layoutInCell="1" allowOverlap="1">
                <wp:simplePos x="0" y="0"/>
                <wp:positionH relativeFrom="column">
                  <wp:posOffset>2646045</wp:posOffset>
                </wp:positionH>
                <wp:positionV relativeFrom="paragraph">
                  <wp:posOffset>61595</wp:posOffset>
                </wp:positionV>
                <wp:extent cx="2362200" cy="360680"/>
                <wp:effectExtent l="4445" t="4445" r="14605" b="15875"/>
                <wp:wrapNone/>
                <wp:docPr id="1905" name="圆角矩形 1905"/>
                <wp:cNvGraphicFramePr/>
                <a:graphic xmlns:a="http://schemas.openxmlformats.org/drawingml/2006/main">
                  <a:graphicData uri="http://schemas.microsoft.com/office/word/2010/wordprocessingShape">
                    <wps:wsp>
                      <wps:cNvSpPr/>
                      <wps:spPr>
                        <a:xfrm>
                          <a:off x="0" y="0"/>
                          <a:ext cx="2362200"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2BA1C98B">
                            <w:pPr>
                              <w:spacing w:line="360" w:lineRule="exact"/>
                              <w:jc w:val="center"/>
                              <w:rPr>
                                <w:rFonts w:hint="eastAsia" w:ascii="仿宋_GB2312" w:hAnsi="宋体"/>
                                <w:kern w:val="0"/>
                                <w:sz w:val="24"/>
                                <w:szCs w:val="24"/>
                              </w:rPr>
                            </w:pPr>
                            <w:r>
                              <w:rPr>
                                <w:rFonts w:hint="eastAsia" w:ascii="仿宋_GB2312" w:hAnsi="宋体"/>
                                <w:kern w:val="0"/>
                                <w:sz w:val="24"/>
                                <w:szCs w:val="24"/>
                              </w:rPr>
                              <w:t>送达处罚决定，填制《送达回</w:t>
                            </w:r>
                            <w:r>
                              <w:rPr>
                                <w:rFonts w:hint="eastAsia" w:ascii="仿宋_GB2312" w:hAnsi="宋体"/>
                                <w:kern w:val="0"/>
                                <w:sz w:val="24"/>
                                <w:szCs w:val="24"/>
                                <w:lang w:eastAsia="zh-CN"/>
                              </w:rPr>
                              <w:t>证》</w:t>
                            </w:r>
                            <w:r>
                              <w:rPr>
                                <w:rFonts w:hint="eastAsia" w:ascii="仿宋_GB2312" w:hAnsi="宋体"/>
                                <w:kern w:val="0"/>
                                <w:sz w:val="24"/>
                                <w:szCs w:val="24"/>
                              </w:rPr>
                              <w:t>证》。</w:t>
                            </w:r>
                          </w:p>
                          <w:p w14:paraId="017D1800">
                            <w:pPr>
                              <w:spacing w:line="360" w:lineRule="exact"/>
                              <w:jc w:val="both"/>
                              <w:rPr>
                                <w:rFonts w:hint="eastAsia" w:ascii="仿宋_GB2312" w:hAnsi="宋体"/>
                                <w:kern w:val="0"/>
                                <w:sz w:val="24"/>
                                <w:szCs w:val="24"/>
                              </w:rPr>
                            </w:pPr>
                            <w:r>
                              <w:rPr>
                                <w:rFonts w:hint="eastAsia" w:ascii="仿宋_GB2312" w:hAnsi="宋体"/>
                                <w:kern w:val="0"/>
                                <w:sz w:val="24"/>
                                <w:szCs w:val="24"/>
                              </w:rPr>
                              <w:t>证》。</w:t>
                            </w:r>
                          </w:p>
                        </w:txbxContent>
                      </wps:txbx>
                      <wps:bodyPr upright="1"/>
                    </wps:wsp>
                  </a:graphicData>
                </a:graphic>
              </wp:anchor>
            </w:drawing>
          </mc:Choice>
          <mc:Fallback>
            <w:pict>
              <v:roundrect id="_x0000_s1026" o:spid="_x0000_s1026" o:spt="2" style="position:absolute;left:0pt;margin-left:208.35pt;margin-top:4.85pt;height:28.4pt;width:186pt;z-index:253214720;mso-width-relative:page;mso-height-relative:page;" fillcolor="#FFFFFF" filled="t" stroked="t" coordsize="21600,21600" arcsize="0.166666666666667" o:gfxdata="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0CXH8tUAAAAIAQAADwAAAAAAAAABACAAAAAiAAAAZHJzL2Rvd25yZXYueG1sUEsBAhQA&#10;FAAAAAgAh07iQN6XNA4uAgAAagQAAA4AAAAAAAAAAQAgAAAAJAEAAGRycy9lMm9Eb2MueG1sUEsF&#10;BgAAAAAGAAYAWQEAAMQFAAAAAA==&#10;">
                <v:fill on="t" focussize="0,0"/>
                <v:stroke color="#000000" joinstyle="round"/>
                <v:imagedata o:title=""/>
                <o:lock v:ext="edit" aspectratio="f"/>
                <v:textbox>
                  <w:txbxContent>
                    <w:p w14:paraId="2BA1C98B">
                      <w:pPr>
                        <w:spacing w:line="360" w:lineRule="exact"/>
                        <w:jc w:val="center"/>
                        <w:rPr>
                          <w:rFonts w:hint="eastAsia" w:ascii="仿宋_GB2312" w:hAnsi="宋体"/>
                          <w:kern w:val="0"/>
                          <w:sz w:val="24"/>
                          <w:szCs w:val="24"/>
                        </w:rPr>
                      </w:pPr>
                      <w:r>
                        <w:rPr>
                          <w:rFonts w:hint="eastAsia" w:ascii="仿宋_GB2312" w:hAnsi="宋体"/>
                          <w:kern w:val="0"/>
                          <w:sz w:val="24"/>
                          <w:szCs w:val="24"/>
                        </w:rPr>
                        <w:t>送达处罚决定，填制《送达回</w:t>
                      </w:r>
                      <w:r>
                        <w:rPr>
                          <w:rFonts w:hint="eastAsia" w:ascii="仿宋_GB2312" w:hAnsi="宋体"/>
                          <w:kern w:val="0"/>
                          <w:sz w:val="24"/>
                          <w:szCs w:val="24"/>
                          <w:lang w:eastAsia="zh-CN"/>
                        </w:rPr>
                        <w:t>证》</w:t>
                      </w:r>
                      <w:r>
                        <w:rPr>
                          <w:rFonts w:hint="eastAsia" w:ascii="仿宋_GB2312" w:hAnsi="宋体"/>
                          <w:kern w:val="0"/>
                          <w:sz w:val="24"/>
                          <w:szCs w:val="24"/>
                        </w:rPr>
                        <w:t>证》。</w:t>
                      </w:r>
                    </w:p>
                    <w:p w14:paraId="017D1800">
                      <w:pPr>
                        <w:spacing w:line="360" w:lineRule="exact"/>
                        <w:jc w:val="both"/>
                        <w:rPr>
                          <w:rFonts w:hint="eastAsia" w:ascii="仿宋_GB2312" w:hAnsi="宋体"/>
                          <w:kern w:val="0"/>
                          <w:sz w:val="24"/>
                          <w:szCs w:val="24"/>
                        </w:rPr>
                      </w:pPr>
                      <w:r>
                        <w:rPr>
                          <w:rFonts w:hint="eastAsia" w:ascii="仿宋_GB2312" w:hAnsi="宋体"/>
                          <w:kern w:val="0"/>
                          <w:sz w:val="24"/>
                          <w:szCs w:val="24"/>
                        </w:rPr>
                        <w:t>证》。</w:t>
                      </w:r>
                    </w:p>
                  </w:txbxContent>
                </v:textbox>
              </v:roundrect>
            </w:pict>
          </mc:Fallback>
        </mc:AlternateContent>
      </w:r>
    </w:p>
    <w:p w14:paraId="6B7A9222">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15744" behindDoc="0" locked="0" layoutInCell="1" allowOverlap="1">
                <wp:simplePos x="0" y="0"/>
                <wp:positionH relativeFrom="column">
                  <wp:posOffset>3831590</wp:posOffset>
                </wp:positionH>
                <wp:positionV relativeFrom="paragraph">
                  <wp:posOffset>151130</wp:posOffset>
                </wp:positionV>
                <wp:extent cx="635" cy="168910"/>
                <wp:effectExtent l="38100" t="0" r="37465" b="2540"/>
                <wp:wrapNone/>
                <wp:docPr id="2011" name="直接连接符 2011"/>
                <wp:cNvGraphicFramePr/>
                <a:graphic xmlns:a="http://schemas.openxmlformats.org/drawingml/2006/main">
                  <a:graphicData uri="http://schemas.microsoft.com/office/word/2010/wordprocessingShape">
                    <wps:wsp>
                      <wps:cNvCnPr/>
                      <wps:spPr>
                        <a:xfrm flipH="1">
                          <a:off x="0" y="0"/>
                          <a:ext cx="635" cy="1689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01.7pt;margin-top:11.9pt;height:13.3pt;width:0.05pt;z-index:253215744;mso-width-relative:page;mso-height-relative:page;" filled="f" stroked="t" coordsize="21600,21600" o:gfxdata="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8sPCdgAAAAJAQAADwAAAAAAAAABACAA&#10;AAAiAAAAZHJzL2Rvd25yZXYueG1sUEsBAhQAFAAAAAgAh07iQIKCZrsNAgAABwQAAA4AAAAAAAAA&#10;AQAgAAAAJwEAAGRycy9lMm9Eb2MueG1sUEsFBgAAAAAGAAYAWQEAAKYFAAAAAA==&#10;">
                <v:fill on="f" focussize="0,0"/>
                <v:stroke color="#000000" joinstyle="round" endarrow="block"/>
                <v:imagedata o:title=""/>
                <o:lock v:ext="edit" aspectratio="f"/>
              </v:line>
            </w:pict>
          </mc:Fallback>
        </mc:AlternateContent>
      </w:r>
    </w:p>
    <w:p w14:paraId="2546EC67">
      <w:pPr>
        <w:pStyle w:val="3"/>
        <w:adjustRightInd w:val="0"/>
        <w:snapToGrid w:val="0"/>
        <w:spacing w:line="480" w:lineRule="exact"/>
        <w:ind w:firstLine="205" w:firstLineChars="98"/>
        <w:rPr>
          <w:rFonts w:hint="eastAsia" w:ascii="宋体" w:hAnsi="宋体" w:eastAsia="宋体" w:cs="宋体"/>
          <w:color w:val="auto"/>
          <w:kern w:val="0"/>
          <w:sz w:val="28"/>
          <w:szCs w:val="28"/>
        </w:rPr>
      </w:pPr>
      <w:r>
        <w:rPr>
          <w:rFonts w:hint="eastAsia" w:ascii="宋体" w:hAnsi="宋体" w:eastAsia="宋体" w:cs="宋体"/>
          <w:color w:val="auto"/>
        </w:rPr>
        <mc:AlternateContent>
          <mc:Choice Requires="wps">
            <w:drawing>
              <wp:anchor distT="0" distB="0" distL="114300" distR="114300" simplePos="0" relativeHeight="253220864" behindDoc="0" locked="0" layoutInCell="1" allowOverlap="1">
                <wp:simplePos x="0" y="0"/>
                <wp:positionH relativeFrom="column">
                  <wp:posOffset>2621280</wp:posOffset>
                </wp:positionH>
                <wp:positionV relativeFrom="paragraph">
                  <wp:posOffset>33020</wp:posOffset>
                </wp:positionV>
                <wp:extent cx="2438400" cy="360680"/>
                <wp:effectExtent l="4445" t="5080" r="14605" b="15240"/>
                <wp:wrapNone/>
                <wp:docPr id="1870" name="圆角矩形 1870"/>
                <wp:cNvGraphicFramePr/>
                <a:graphic xmlns:a="http://schemas.openxmlformats.org/drawingml/2006/main">
                  <a:graphicData uri="http://schemas.microsoft.com/office/word/2010/wordprocessingShape">
                    <wps:wsp>
                      <wps:cNvSpPr/>
                      <wps:spPr>
                        <a:xfrm>
                          <a:off x="0" y="0"/>
                          <a:ext cx="2438400"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5B6CEA55">
                            <w:pPr>
                              <w:spacing w:line="360" w:lineRule="exact"/>
                              <w:jc w:val="center"/>
                              <w:rPr>
                                <w:rFonts w:hint="eastAsia" w:ascii="仿宋_GB2312" w:hAnsi="宋体"/>
                                <w:kern w:val="0"/>
                                <w:sz w:val="24"/>
                                <w:szCs w:val="24"/>
                              </w:rPr>
                            </w:pPr>
                            <w:r>
                              <w:rPr>
                                <w:rFonts w:hint="eastAsia" w:ascii="仿宋_GB2312" w:hAnsi="宋体"/>
                                <w:kern w:val="0"/>
                                <w:sz w:val="24"/>
                                <w:szCs w:val="24"/>
                              </w:rPr>
                              <w:t>执行</w:t>
                            </w:r>
                          </w:p>
                        </w:txbxContent>
                      </wps:txbx>
                      <wps:bodyPr upright="1"/>
                    </wps:wsp>
                  </a:graphicData>
                </a:graphic>
              </wp:anchor>
            </w:drawing>
          </mc:Choice>
          <mc:Fallback>
            <w:pict>
              <v:roundrect id="_x0000_s1026" o:spid="_x0000_s1026" o:spt="2" style="position:absolute;left:0pt;margin-left:206.4pt;margin-top:2.6pt;height:28.4pt;width:192pt;z-index:253220864;mso-width-relative:page;mso-height-relative:page;" fillcolor="#FFFFFF" filled="t" stroked="t" coordsize="21600,21600" arcsize="0.166666666666667" o:gfxdata="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NAZAV1AAAAAgBAAAPAAAAAAAAAAEAIAAAACIAAABkcnMvZG93bnJldi54bWxQSwECFAAU&#10;AAAACACHTuJAcgfAXi4CAABqBAAADgAAAAAAAAABACAAAAAjAQAAZHJzL2Uyb0RvYy54bWxQSwUG&#10;AAAAAAYABgBZAQAAwwUAAAAA&#10;">
                <v:fill on="t" focussize="0,0"/>
                <v:stroke color="#000000" joinstyle="round"/>
                <v:imagedata o:title=""/>
                <o:lock v:ext="edit" aspectratio="f"/>
                <v:textbox>
                  <w:txbxContent>
                    <w:p w14:paraId="5B6CEA55">
                      <w:pPr>
                        <w:spacing w:line="360" w:lineRule="exact"/>
                        <w:jc w:val="center"/>
                        <w:rPr>
                          <w:rFonts w:hint="eastAsia" w:ascii="仿宋_GB2312" w:hAnsi="宋体"/>
                          <w:kern w:val="0"/>
                          <w:sz w:val="24"/>
                          <w:szCs w:val="24"/>
                        </w:rPr>
                      </w:pPr>
                      <w:r>
                        <w:rPr>
                          <w:rFonts w:hint="eastAsia" w:ascii="仿宋_GB2312" w:hAnsi="宋体"/>
                          <w:kern w:val="0"/>
                          <w:sz w:val="24"/>
                          <w:szCs w:val="24"/>
                        </w:rPr>
                        <w:t>执行</w:t>
                      </w:r>
                    </w:p>
                  </w:txbxContent>
                </v:textbox>
              </v:roundrect>
            </w:pict>
          </mc:Fallback>
        </mc:AlternateContent>
      </w:r>
    </w:p>
    <w:p w14:paraId="308A994E">
      <w:pPr>
        <w:pStyle w:val="3"/>
        <w:adjustRightInd w:val="0"/>
        <w:snapToGrid w:val="0"/>
        <w:spacing w:line="480" w:lineRule="exact"/>
        <w:rPr>
          <w:rFonts w:hint="eastAsia" w:ascii="仿宋" w:hAnsi="仿宋" w:eastAsia="仿宋" w:cs="仿宋"/>
          <w:color w:val="auto"/>
          <w:kern w:val="0"/>
          <w:sz w:val="28"/>
          <w:szCs w:val="28"/>
        </w:rPr>
      </w:pPr>
      <w:r>
        <w:rPr>
          <w:rFonts w:hint="eastAsia" w:ascii="仿宋" w:hAnsi="仿宋" w:eastAsia="仿宋" w:cs="仿宋"/>
          <w:color w:val="auto"/>
          <w:sz w:val="28"/>
          <w:szCs w:val="28"/>
        </w:rPr>
        <mc:AlternateContent>
          <mc:Choice Requires="wps">
            <w:drawing>
              <wp:anchor distT="0" distB="0" distL="114300" distR="114300" simplePos="0" relativeHeight="253221888" behindDoc="0" locked="0" layoutInCell="1" allowOverlap="1">
                <wp:simplePos x="0" y="0"/>
                <wp:positionH relativeFrom="column">
                  <wp:posOffset>3835400</wp:posOffset>
                </wp:positionH>
                <wp:positionV relativeFrom="paragraph">
                  <wp:posOffset>109220</wp:posOffset>
                </wp:positionV>
                <wp:extent cx="635" cy="168910"/>
                <wp:effectExtent l="38100" t="0" r="37465" b="2540"/>
                <wp:wrapNone/>
                <wp:docPr id="2003" name="直接连接符 2003"/>
                <wp:cNvGraphicFramePr/>
                <a:graphic xmlns:a="http://schemas.openxmlformats.org/drawingml/2006/main">
                  <a:graphicData uri="http://schemas.microsoft.com/office/word/2010/wordprocessingShape">
                    <wps:wsp>
                      <wps:cNvCnPr/>
                      <wps:spPr>
                        <a:xfrm flipH="1">
                          <a:off x="0" y="0"/>
                          <a:ext cx="635" cy="1689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02pt;margin-top:8.6pt;height:13.3pt;width:0.05pt;z-index:253221888;mso-width-relative:page;mso-height-relative:page;" filled="f" stroked="t" coordsize="21600,21600" o:gfxdata="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p8dZq2QAAAAkBAAAPAAAAAAAAAAEA&#10;IAAAACIAAABkcnMvZG93bnJldi54bWxQSwECFAAUAAAACACHTuJA7iMO9g4CAAAHBAAADgAAAAAA&#10;AAABACAAAAAoAQAAZHJzL2Uyb0RvYy54bWxQSwUGAAAAAAYABgBZAQAAqAUAAAAA&#10;">
                <v:fill on="f" focussize="0,0"/>
                <v:stroke color="#000000" joinstyle="round" endarrow="block"/>
                <v:imagedata o:title=""/>
                <o:lock v:ext="edit" aspectratio="f"/>
              </v:line>
            </w:pict>
          </mc:Fallback>
        </mc:AlternateContent>
      </w:r>
    </w:p>
    <w:p w14:paraId="5454A341">
      <w:pPr>
        <w:tabs>
          <w:tab w:val="left" w:pos="2430"/>
        </w:tabs>
        <w:spacing w:line="280" w:lineRule="exact"/>
        <w:jc w:val="left"/>
        <w:rPr>
          <w:rFonts w:hint="eastAsia" w:ascii="仿宋" w:hAnsi="仿宋" w:eastAsia="仿宋" w:cs="仿宋"/>
          <w:color w:val="auto"/>
          <w:sz w:val="28"/>
          <w:szCs w:val="28"/>
        </w:rPr>
      </w:pPr>
      <w:r>
        <w:rPr>
          <w:rFonts w:hint="eastAsia" w:ascii="仿宋" w:hAnsi="仿宋" w:eastAsia="仿宋" w:cs="仿宋"/>
          <w:color w:val="auto"/>
          <w:sz w:val="28"/>
          <w:szCs w:val="28"/>
        </w:rPr>
        <mc:AlternateContent>
          <mc:Choice Requires="wps">
            <w:drawing>
              <wp:anchor distT="0" distB="0" distL="114300" distR="114300" simplePos="0" relativeHeight="253222912" behindDoc="0" locked="0" layoutInCell="1" allowOverlap="1">
                <wp:simplePos x="0" y="0"/>
                <wp:positionH relativeFrom="column">
                  <wp:posOffset>2640330</wp:posOffset>
                </wp:positionH>
                <wp:positionV relativeFrom="paragraph">
                  <wp:posOffset>13970</wp:posOffset>
                </wp:positionV>
                <wp:extent cx="2438400" cy="360680"/>
                <wp:effectExtent l="4445" t="5080" r="14605" b="15240"/>
                <wp:wrapNone/>
                <wp:docPr id="1904" name="圆角矩形 1904"/>
                <wp:cNvGraphicFramePr/>
                <a:graphic xmlns:a="http://schemas.openxmlformats.org/drawingml/2006/main">
                  <a:graphicData uri="http://schemas.microsoft.com/office/word/2010/wordprocessingShape">
                    <wps:wsp>
                      <wps:cNvSpPr/>
                      <wps:spPr>
                        <a:xfrm>
                          <a:off x="0" y="0"/>
                          <a:ext cx="2438400"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00FC2361">
                            <w:pPr>
                              <w:spacing w:line="360" w:lineRule="exact"/>
                              <w:jc w:val="center"/>
                              <w:rPr>
                                <w:rFonts w:hint="eastAsia" w:ascii="仿宋_GB2312" w:hAnsi="宋体" w:eastAsia="宋体"/>
                                <w:kern w:val="0"/>
                                <w:sz w:val="24"/>
                                <w:szCs w:val="24"/>
                                <w:lang w:eastAsia="zh-CN"/>
                              </w:rPr>
                            </w:pPr>
                            <w:r>
                              <w:rPr>
                                <w:rFonts w:hint="eastAsia" w:ascii="仿宋_GB2312" w:hAnsi="宋体"/>
                                <w:kern w:val="0"/>
                                <w:sz w:val="24"/>
                                <w:szCs w:val="24"/>
                                <w:lang w:eastAsia="zh-CN"/>
                              </w:rPr>
                              <w:t>备案归档</w:t>
                            </w:r>
                          </w:p>
                        </w:txbxContent>
                      </wps:txbx>
                      <wps:bodyPr upright="1"/>
                    </wps:wsp>
                  </a:graphicData>
                </a:graphic>
              </wp:anchor>
            </w:drawing>
          </mc:Choice>
          <mc:Fallback>
            <w:pict>
              <v:roundrect id="_x0000_s1026" o:spid="_x0000_s1026" o:spt="2" style="position:absolute;left:0pt;margin-left:207.9pt;margin-top:1.1pt;height:28.4pt;width:192pt;z-index:253222912;mso-width-relative:page;mso-height-relative:page;" fillcolor="#FFFFFF" filled="t" stroked="t" coordsize="21600,21600" arcsize="0.166666666666667" o:gfxdata="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zDsLfTAAAACAEAAA8AAAAAAAAAAQAgAAAAIgAAAGRycy9kb3ducmV2LnhtbFBLAQIUABQA&#10;AAAIAIdO4kCXqFE3LgIAAGoEAAAOAAAAAAAAAAEAIAAAACIBAABkcnMvZTJvRG9jLnhtbFBLBQYA&#10;AAAABgAGAFkBAADCBQAAAAA=&#10;">
                <v:fill on="t" focussize="0,0"/>
                <v:stroke color="#000000" joinstyle="round"/>
                <v:imagedata o:title=""/>
                <o:lock v:ext="edit" aspectratio="f"/>
                <v:textbox>
                  <w:txbxContent>
                    <w:p w14:paraId="00FC2361">
                      <w:pPr>
                        <w:spacing w:line="360" w:lineRule="exact"/>
                        <w:jc w:val="center"/>
                        <w:rPr>
                          <w:rFonts w:hint="eastAsia" w:ascii="仿宋_GB2312" w:hAnsi="宋体" w:eastAsia="宋体"/>
                          <w:kern w:val="0"/>
                          <w:sz w:val="24"/>
                          <w:szCs w:val="24"/>
                          <w:lang w:eastAsia="zh-CN"/>
                        </w:rPr>
                      </w:pPr>
                      <w:r>
                        <w:rPr>
                          <w:rFonts w:hint="eastAsia" w:ascii="仿宋_GB2312" w:hAnsi="宋体"/>
                          <w:kern w:val="0"/>
                          <w:sz w:val="24"/>
                          <w:szCs w:val="24"/>
                          <w:lang w:eastAsia="zh-CN"/>
                        </w:rPr>
                        <w:t>备案归档</w:t>
                      </w:r>
                    </w:p>
                  </w:txbxContent>
                </v:textbox>
              </v:roundrect>
            </w:pict>
          </mc:Fallback>
        </mc:AlternateContent>
      </w:r>
    </w:p>
    <w:p w14:paraId="613BCB3D">
      <w:pPr>
        <w:tabs>
          <w:tab w:val="left" w:pos="2430"/>
        </w:tabs>
        <w:spacing w:line="280" w:lineRule="exact"/>
        <w:jc w:val="left"/>
        <w:rPr>
          <w:rFonts w:hint="eastAsia" w:ascii="仿宋" w:hAnsi="仿宋" w:eastAsia="仿宋" w:cs="仿宋"/>
          <w:color w:val="auto"/>
          <w:sz w:val="28"/>
          <w:szCs w:val="28"/>
        </w:rPr>
      </w:pPr>
    </w:p>
    <w:p w14:paraId="7B9E9DC2">
      <w:pPr>
        <w:tabs>
          <w:tab w:val="left" w:pos="2430"/>
        </w:tabs>
        <w:spacing w:line="280" w:lineRule="exact"/>
        <w:jc w:val="left"/>
        <w:rPr>
          <w:rFonts w:hint="eastAsia" w:ascii="仿宋" w:hAnsi="仿宋" w:eastAsia="仿宋" w:cs="仿宋"/>
          <w:color w:val="auto"/>
          <w:sz w:val="28"/>
          <w:szCs w:val="28"/>
        </w:rPr>
      </w:pPr>
    </w:p>
    <w:p w14:paraId="1DC5BBD8">
      <w:pPr>
        <w:tabs>
          <w:tab w:val="left" w:pos="2430"/>
        </w:tabs>
        <w:spacing w:line="280" w:lineRule="exact"/>
        <w:jc w:val="left"/>
        <w:rPr>
          <w:rFonts w:hint="default"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rPr>
        <w:t>承办机构：</w:t>
      </w:r>
      <w:r>
        <w:rPr>
          <w:rFonts w:hint="eastAsia" w:ascii="方正仿宋简体" w:hAnsi="方正仿宋简体" w:eastAsia="方正仿宋简体" w:cs="方正仿宋简体"/>
          <w:sz w:val="21"/>
          <w:szCs w:val="21"/>
          <w:lang w:val="en-US" w:eastAsia="zh-CN"/>
        </w:rPr>
        <w:t>泗县国防动员服务保障中心</w:t>
      </w:r>
    </w:p>
    <w:p w14:paraId="2FD6BF40">
      <w:pPr>
        <w:tabs>
          <w:tab w:val="left" w:pos="2430"/>
        </w:tabs>
        <w:spacing w:line="280" w:lineRule="exact"/>
        <w:jc w:val="left"/>
        <w:rPr>
          <w:rFonts w:hint="default" w:ascii="方正小标宋简体" w:hAnsi="方正小标宋简体" w:eastAsia="方正小标宋简体" w:cs="方正小标宋简体"/>
          <w:color w:val="auto"/>
          <w:kern w:val="0"/>
          <w:sz w:val="44"/>
          <w:szCs w:val="44"/>
          <w:vertAlign w:val="baseline"/>
          <w:lang w:val="en-US" w:eastAsia="zh-CN"/>
        </w:rPr>
      </w:pPr>
      <w:r>
        <w:rPr>
          <w:rFonts w:hint="eastAsia" w:ascii="方正仿宋简体" w:hAnsi="方正仿宋简体" w:eastAsia="方正仿宋简体" w:cs="方正仿宋简体"/>
          <w:sz w:val="21"/>
          <w:szCs w:val="21"/>
        </w:rPr>
        <w:t>服务电话：0557-</w:t>
      </w:r>
      <w:r>
        <w:rPr>
          <w:rFonts w:hint="eastAsia" w:ascii="方正仿宋简体" w:hAnsi="方正仿宋简体" w:eastAsia="方正仿宋简体" w:cs="方正仿宋简体"/>
          <w:sz w:val="21"/>
          <w:szCs w:val="21"/>
          <w:lang w:val="en-US" w:eastAsia="zh-CN"/>
        </w:rPr>
        <w:t>7098066</w:t>
      </w:r>
    </w:p>
    <w:p w14:paraId="3F0FCBBF">
      <w:pPr>
        <w:pStyle w:val="2"/>
        <w:jc w:val="center"/>
        <w:rPr>
          <w:rFonts w:hint="eastAsia" w:ascii="方正小标宋_GBK" w:hAnsi="方正小标宋_GBK" w:eastAsia="方正小标宋_GBK" w:cs="方正小标宋_GBK"/>
          <w:b w:val="0"/>
          <w:bCs/>
          <w:kern w:val="2"/>
          <w:sz w:val="36"/>
          <w:szCs w:val="36"/>
          <w:lang w:val="en-US" w:eastAsia="zh-CN" w:bidi="ar-SA"/>
        </w:rPr>
      </w:pPr>
      <w:r>
        <w:rPr>
          <w:rFonts w:hint="eastAsia" w:ascii="Times New Roman" w:hAnsi="Times New Roman" w:eastAsia="方正小标宋_GBK" w:cs="Times New Roman"/>
          <w:b w:val="0"/>
          <w:bCs/>
          <w:kern w:val="2"/>
          <w:sz w:val="36"/>
          <w:szCs w:val="36"/>
          <w:lang w:val="en-US" w:eastAsia="zh-CN" w:bidi="ar-SA"/>
        </w:rPr>
        <w:t>29</w:t>
      </w:r>
      <w:r>
        <w:rPr>
          <w:rFonts w:hint="eastAsia" w:ascii="方正小标宋_GBK" w:hAnsi="方正小标宋_GBK" w:eastAsia="方正小标宋_GBK" w:cs="方正小标宋_GBK"/>
          <w:b w:val="0"/>
          <w:bCs/>
          <w:kern w:val="2"/>
          <w:sz w:val="36"/>
          <w:szCs w:val="36"/>
          <w:lang w:val="en-US" w:eastAsia="zh-CN" w:bidi="ar-SA"/>
        </w:rPr>
        <w:t>、拆除人民防空工程审批流程图</w:t>
      </w:r>
    </w:p>
    <w:p w14:paraId="051EF9DE">
      <w:pPr>
        <w:tabs>
          <w:tab w:val="left" w:pos="6285"/>
        </w:tabs>
        <w:rPr>
          <w:color w:val="000000"/>
        </w:rPr>
      </w:pPr>
      <w:r>
        <w:rPr>
          <w:color w:val="000000"/>
        </w:rPr>
        <mc:AlternateContent>
          <mc:Choice Requires="wpg">
            <w:drawing>
              <wp:anchor distT="0" distB="0" distL="114300" distR="114300" simplePos="0" relativeHeight="251665408" behindDoc="0" locked="0" layoutInCell="1" allowOverlap="1">
                <wp:simplePos x="0" y="0"/>
                <wp:positionH relativeFrom="column">
                  <wp:posOffset>-133350</wp:posOffset>
                </wp:positionH>
                <wp:positionV relativeFrom="paragraph">
                  <wp:posOffset>24130</wp:posOffset>
                </wp:positionV>
                <wp:extent cx="5877560" cy="6851650"/>
                <wp:effectExtent l="4445" t="4445" r="23495" b="20955"/>
                <wp:wrapNone/>
                <wp:docPr id="52" name="组合 52"/>
                <wp:cNvGraphicFramePr/>
                <a:graphic xmlns:a="http://schemas.openxmlformats.org/drawingml/2006/main">
                  <a:graphicData uri="http://schemas.microsoft.com/office/word/2010/wordprocessingGroup">
                    <wpg:wgp>
                      <wpg:cNvGrpSpPr/>
                      <wpg:grpSpPr>
                        <a:xfrm>
                          <a:off x="0" y="0"/>
                          <a:ext cx="5877560" cy="6851650"/>
                          <a:chOff x="3698" y="3190"/>
                          <a:chExt cx="9256" cy="10790"/>
                        </a:xfrm>
                        <a:effectLst/>
                      </wpg:grpSpPr>
                      <wps:wsp>
                        <wps:cNvPr id="28" name="Oval 108"/>
                        <wps:cNvSpPr/>
                        <wps:spPr>
                          <a:xfrm>
                            <a:off x="5468" y="3190"/>
                            <a:ext cx="5775" cy="1134"/>
                          </a:xfrm>
                          <a:prstGeom prst="ellipse">
                            <a:avLst/>
                          </a:prstGeom>
                          <a:solidFill>
                            <a:srgbClr val="FFFFFF"/>
                          </a:solidFill>
                          <a:ln w="9525" cap="flat" cmpd="sng">
                            <a:solidFill>
                              <a:srgbClr val="000000"/>
                            </a:solidFill>
                            <a:prstDash val="solid"/>
                            <a:round/>
                            <a:headEnd type="none" w="med" len="med"/>
                            <a:tailEnd type="none" w="med" len="med"/>
                          </a:ln>
                          <a:effectLst/>
                        </wps:spPr>
                        <wps:txbx>
                          <w:txbxContent>
                            <w:p w14:paraId="1C2B46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b/>
                                  <w:bCs/>
                                  <w:lang w:val="en-US" w:eastAsia="zh-CN"/>
                                </w:rPr>
                              </w:pPr>
                              <w:r>
                                <w:rPr>
                                  <w:rFonts w:hint="eastAsia" w:ascii="宋体"/>
                                  <w:b/>
                                  <w:bCs/>
                                  <w:lang w:val="en-US" w:eastAsia="zh-CN"/>
                                </w:rPr>
                                <w:t>受  理</w:t>
                              </w:r>
                            </w:p>
                            <w:p w14:paraId="1A65D400">
                              <w:pPr>
                                <w:keepNext w:val="0"/>
                                <w:keepLines w:val="0"/>
                                <w:pageBreakBefore w:val="0"/>
                                <w:widowControl w:val="0"/>
                                <w:kinsoku/>
                                <w:wordWrap/>
                                <w:overflowPunct/>
                                <w:topLinePunct w:val="0"/>
                                <w:autoSpaceDE/>
                                <w:autoSpaceDN/>
                                <w:bidi w:val="0"/>
                                <w:adjustRightInd/>
                                <w:snapToGrid/>
                                <w:spacing w:line="120" w:lineRule="auto"/>
                                <w:ind w:right="0" w:rightChars="0" w:firstLine="420" w:firstLineChars="200"/>
                                <w:jc w:val="both"/>
                                <w:textAlignment w:val="auto"/>
                                <w:outlineLvl w:val="9"/>
                                <w:rPr>
                                  <w:rFonts w:hint="eastAsia" w:ascii="仿宋_GB2312" w:eastAsia="仿宋_GB2312"/>
                                  <w:lang w:val="en-US" w:eastAsia="zh-CN"/>
                                </w:rPr>
                              </w:pPr>
                              <w:r>
                                <w:rPr>
                                  <w:rFonts w:hint="eastAsia" w:ascii="仿宋_GB2312" w:eastAsia="仿宋_GB2312"/>
                                  <w:lang w:val="en-US" w:eastAsia="zh-CN"/>
                                </w:rPr>
                                <w:t>窗口人员接收申请人提交的资料</w:t>
                              </w:r>
                            </w:p>
                            <w:p w14:paraId="3CC9DB3D">
                              <w:pPr>
                                <w:spacing w:line="360" w:lineRule="exact"/>
                                <w:jc w:val="both"/>
                                <w:rPr>
                                  <w:rFonts w:hint="eastAsia" w:ascii="宋体"/>
                                  <w:lang w:val="en-US" w:eastAsia="zh-CN"/>
                                </w:rPr>
                              </w:pPr>
                            </w:p>
                          </w:txbxContent>
                        </wps:txbx>
                        <wps:bodyPr vert="horz" anchor="t" anchorCtr="0" upright="1"/>
                      </wps:wsp>
                      <wps:wsp>
                        <wps:cNvPr id="29" name="AutoShape 109"/>
                        <wps:cNvSpPr/>
                        <wps:spPr>
                          <a:xfrm>
                            <a:off x="4779" y="4600"/>
                            <a:ext cx="7155" cy="2041"/>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14:paraId="136337B3">
                              <w:pPr>
                                <w:spacing w:before="100" w:beforeAutospacing="1" w:line="276" w:lineRule="auto"/>
                                <w:jc w:val="center"/>
                                <w:rPr>
                                  <w:rFonts w:ascii="宋体"/>
                                  <w:b/>
                                  <w:szCs w:val="21"/>
                                </w:rPr>
                              </w:pPr>
                              <w:r>
                                <w:rPr>
                                  <w:rFonts w:hint="eastAsia" w:ascii="宋体" w:hAnsi="宋体"/>
                                  <w:b/>
                                  <w:szCs w:val="21"/>
                                  <w:lang w:eastAsia="zh-CN"/>
                                </w:rPr>
                                <w:t>承</w:t>
                              </w:r>
                              <w:r>
                                <w:rPr>
                                  <w:rFonts w:ascii="宋体" w:hAnsi="宋体"/>
                                  <w:b/>
                                  <w:szCs w:val="21"/>
                                </w:rPr>
                                <w:t xml:space="preserve">  </w:t>
                              </w:r>
                              <w:r>
                                <w:rPr>
                                  <w:rFonts w:hint="eastAsia" w:ascii="宋体" w:hAnsi="宋体"/>
                                  <w:b/>
                                  <w:szCs w:val="21"/>
                                  <w:lang w:eastAsia="zh-CN"/>
                                </w:rPr>
                                <w:t>办</w:t>
                              </w:r>
                            </w:p>
                            <w:p w14:paraId="19BB1829">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ascii="宋体"/>
                                  <w:szCs w:val="21"/>
                                </w:rPr>
                              </w:pPr>
                              <w:r>
                                <w:rPr>
                                  <w:rFonts w:hint="eastAsia" w:ascii="仿宋_GB2312" w:eastAsia="仿宋_GB2312"/>
                                  <w:lang w:val="en-US" w:eastAsia="zh-CN"/>
                                </w:rPr>
                                <w:t>国动办审核人员</w:t>
                              </w:r>
                              <w:r>
                                <w:rPr>
                                  <w:rFonts w:hint="eastAsia" w:ascii="仿宋_GB2312" w:eastAsia="仿宋_GB2312"/>
                                </w:rPr>
                                <w:t>对材料进行审查</w:t>
                              </w:r>
                            </w:p>
                            <w:p w14:paraId="09C3F69B">
                              <w:pPr>
                                <w:keepNext w:val="0"/>
                                <w:keepLines w:val="0"/>
                                <w:pageBreakBefore w:val="0"/>
                                <w:widowControl w:val="0"/>
                                <w:kinsoku/>
                                <w:wordWrap/>
                                <w:overflowPunct/>
                                <w:topLinePunct w:val="0"/>
                                <w:autoSpaceDE/>
                                <w:autoSpaceDN/>
                                <w:bidi w:val="0"/>
                                <w:adjustRightInd/>
                                <w:snapToGrid/>
                                <w:spacing w:line="120" w:lineRule="auto"/>
                                <w:ind w:right="0" w:rightChars="0" w:firstLine="420" w:firstLineChars="200"/>
                                <w:jc w:val="both"/>
                                <w:textAlignment w:val="auto"/>
                                <w:outlineLvl w:val="9"/>
                                <w:rPr>
                                  <w:rFonts w:ascii="宋体"/>
                                  <w:szCs w:val="21"/>
                                </w:rPr>
                              </w:pPr>
                            </w:p>
                          </w:txbxContent>
                        </wps:txbx>
                        <wps:bodyPr vert="horz" anchor="t" anchorCtr="0" upright="1"/>
                      </wps:wsp>
                      <wps:wsp>
                        <wps:cNvPr id="30" name="Line 110"/>
                        <wps:cNvCnPr/>
                        <wps:spPr>
                          <a:xfrm>
                            <a:off x="8348" y="4300"/>
                            <a:ext cx="1" cy="340"/>
                          </a:xfrm>
                          <a:prstGeom prst="line">
                            <a:avLst/>
                          </a:prstGeom>
                          <a:ln w="9525" cap="flat" cmpd="sng">
                            <a:solidFill>
                              <a:srgbClr val="000000"/>
                            </a:solidFill>
                            <a:prstDash val="solid"/>
                            <a:round/>
                            <a:headEnd type="none" w="med" len="med"/>
                            <a:tailEnd type="triangle" w="med" len="med"/>
                          </a:ln>
                          <a:effectLst/>
                        </wps:spPr>
                        <wps:bodyPr upright="1"/>
                      </wps:wsp>
                      <wps:wsp>
                        <wps:cNvPr id="31" name="Text Box 111"/>
                        <wps:cNvSpPr txBox="1"/>
                        <wps:spPr>
                          <a:xfrm>
                            <a:off x="3698" y="7021"/>
                            <a:ext cx="2730" cy="110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573DB62">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hint="eastAsia" w:ascii="仿宋_GB2312" w:eastAsia="仿宋_GB2312"/>
                                  <w:lang w:val="en-US" w:eastAsia="zh-CN"/>
                                </w:rPr>
                              </w:pPr>
                              <w:r>
                                <w:rPr>
                                  <w:rFonts w:hint="eastAsia" w:ascii="仿宋_GB2312" w:eastAsia="仿宋_GB2312"/>
                                  <w:lang w:val="en-US" w:eastAsia="zh-CN"/>
                                </w:rPr>
                                <w:t>不属于许可范畴或不属于职权范围的，不予以受理，并说明理由。</w:t>
                              </w:r>
                            </w:p>
                          </w:txbxContent>
                        </wps:txbx>
                        <wps:bodyPr vert="horz" anchor="t" anchorCtr="0" upright="1"/>
                      </wps:wsp>
                      <wps:wsp>
                        <wps:cNvPr id="32" name="Text Box 112"/>
                        <wps:cNvSpPr txBox="1"/>
                        <wps:spPr>
                          <a:xfrm>
                            <a:off x="6759" y="7056"/>
                            <a:ext cx="3255" cy="10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9C31020">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hint="eastAsia" w:ascii="仿宋_GB2312" w:eastAsia="仿宋_GB2312"/>
                                  <w:lang w:val="en-US" w:eastAsia="zh-CN"/>
                                </w:rPr>
                              </w:pPr>
                              <w:r>
                                <w:rPr>
                                  <w:rFonts w:hint="eastAsia" w:ascii="仿宋_GB2312" w:eastAsia="仿宋_GB2312"/>
                                  <w:lang w:val="en-US" w:eastAsia="zh-CN"/>
                                </w:rPr>
                                <w:t>材料齐全、符合法定形式，或者按照要求提交全部补正材料的，予以受理。</w:t>
                              </w:r>
                            </w:p>
                          </w:txbxContent>
                        </wps:txbx>
                        <wps:bodyPr vert="horz" anchor="t" anchorCtr="0" upright="1"/>
                      </wps:wsp>
                      <wps:wsp>
                        <wps:cNvPr id="33" name="Text Box 113"/>
                        <wps:cNvSpPr txBox="1"/>
                        <wps:spPr>
                          <a:xfrm>
                            <a:off x="10283" y="7036"/>
                            <a:ext cx="2415" cy="101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374F3D9">
                              <w:pPr>
                                <w:spacing w:line="276" w:lineRule="auto"/>
                                <w:jc w:val="center"/>
                                <w:rPr>
                                  <w:rFonts w:hint="eastAsia" w:ascii="仿宋_GB2312" w:eastAsia="仿宋_GB2312"/>
                                  <w:lang w:val="en-US" w:eastAsia="zh-CN"/>
                                </w:rPr>
                              </w:pPr>
                              <w:r>
                                <w:rPr>
                                  <w:rFonts w:hint="eastAsia" w:ascii="仿宋_GB2312" w:eastAsia="仿宋_GB2312"/>
                                  <w:lang w:val="en-US" w:eastAsia="zh-CN"/>
                                </w:rPr>
                                <w:t>材料不齐全或不符合法定形式的，予以退回。</w:t>
                              </w:r>
                            </w:p>
                          </w:txbxContent>
                        </wps:txbx>
                        <wps:bodyPr vert="horz" anchor="t" anchorCtr="0" upright="1"/>
                      </wps:wsp>
                      <wps:wsp>
                        <wps:cNvPr id="34" name="Line 114"/>
                        <wps:cNvCnPr/>
                        <wps:spPr>
                          <a:xfrm>
                            <a:off x="8348" y="6645"/>
                            <a:ext cx="2" cy="411"/>
                          </a:xfrm>
                          <a:prstGeom prst="line">
                            <a:avLst/>
                          </a:prstGeom>
                          <a:ln w="9525" cap="flat" cmpd="sng">
                            <a:solidFill>
                              <a:srgbClr val="000000"/>
                            </a:solidFill>
                            <a:prstDash val="solid"/>
                            <a:round/>
                            <a:headEnd type="none" w="med" len="med"/>
                            <a:tailEnd type="triangle" w="med" len="med"/>
                          </a:ln>
                          <a:effectLst/>
                        </wps:spPr>
                        <wps:bodyPr upright="1"/>
                      </wps:wsp>
                      <wps:wsp>
                        <wps:cNvPr id="35" name="Line 115"/>
                        <wps:cNvCnPr/>
                        <wps:spPr>
                          <a:xfrm>
                            <a:off x="5678" y="5934"/>
                            <a:ext cx="1" cy="1092"/>
                          </a:xfrm>
                          <a:prstGeom prst="line">
                            <a:avLst/>
                          </a:prstGeom>
                          <a:ln w="9525" cap="flat" cmpd="sng">
                            <a:solidFill>
                              <a:srgbClr val="000000"/>
                            </a:solidFill>
                            <a:prstDash val="solid"/>
                            <a:round/>
                            <a:headEnd type="none" w="med" len="med"/>
                            <a:tailEnd type="triangle" w="med" len="med"/>
                          </a:ln>
                          <a:effectLst/>
                        </wps:spPr>
                        <wps:bodyPr upright="1"/>
                      </wps:wsp>
                      <wps:wsp>
                        <wps:cNvPr id="36" name="Line 116"/>
                        <wps:cNvCnPr/>
                        <wps:spPr>
                          <a:xfrm>
                            <a:off x="11078" y="5919"/>
                            <a:ext cx="1" cy="1134"/>
                          </a:xfrm>
                          <a:prstGeom prst="line">
                            <a:avLst/>
                          </a:prstGeom>
                          <a:ln w="9525" cap="flat" cmpd="sng">
                            <a:solidFill>
                              <a:srgbClr val="000000"/>
                            </a:solidFill>
                            <a:prstDash val="solid"/>
                            <a:round/>
                            <a:headEnd type="none" w="med" len="med"/>
                            <a:tailEnd type="triangle" w="med" len="med"/>
                          </a:ln>
                          <a:effectLst/>
                        </wps:spPr>
                        <wps:bodyPr upright="1"/>
                      </wps:wsp>
                      <wps:wsp>
                        <wps:cNvPr id="37" name="Line 117"/>
                        <wps:cNvCnPr/>
                        <wps:spPr>
                          <a:xfrm flipH="1" flipV="1">
                            <a:off x="12324" y="3733"/>
                            <a:ext cx="14" cy="3289"/>
                          </a:xfrm>
                          <a:prstGeom prst="line">
                            <a:avLst/>
                          </a:prstGeom>
                          <a:ln w="9525" cap="flat" cmpd="sng">
                            <a:solidFill>
                              <a:srgbClr val="000000"/>
                            </a:solidFill>
                            <a:prstDash val="solid"/>
                            <a:round/>
                            <a:headEnd type="none" w="med" len="med"/>
                            <a:tailEnd type="none" w="med" len="med"/>
                          </a:ln>
                          <a:effectLst/>
                        </wps:spPr>
                        <wps:bodyPr upright="1"/>
                      </wps:wsp>
                      <wps:wsp>
                        <wps:cNvPr id="38" name="Line 118"/>
                        <wps:cNvCnPr/>
                        <wps:spPr>
                          <a:xfrm flipH="1" flipV="1">
                            <a:off x="11234" y="3747"/>
                            <a:ext cx="1134" cy="11"/>
                          </a:xfrm>
                          <a:prstGeom prst="line">
                            <a:avLst/>
                          </a:prstGeom>
                          <a:ln w="9525" cap="flat" cmpd="sng">
                            <a:solidFill>
                              <a:srgbClr val="000000"/>
                            </a:solidFill>
                            <a:prstDash val="solid"/>
                            <a:round/>
                            <a:headEnd type="none" w="med" len="med"/>
                            <a:tailEnd type="triangle" w="med" len="med"/>
                          </a:ln>
                          <a:effectLst/>
                        </wps:spPr>
                        <wps:bodyPr upright="1"/>
                      </wps:wsp>
                      <wps:wsp>
                        <wps:cNvPr id="39" name="Text Box 119"/>
                        <wps:cNvSpPr txBox="1"/>
                        <wps:spPr>
                          <a:xfrm>
                            <a:off x="3890" y="8320"/>
                            <a:ext cx="9064" cy="80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4461EAF">
                              <w:pPr>
                                <w:spacing w:line="276" w:lineRule="auto"/>
                                <w:jc w:val="center"/>
                                <w:rPr>
                                  <w:rFonts w:hint="eastAsia" w:ascii="宋体" w:hAnsi="宋体"/>
                                  <w:b/>
                                  <w:szCs w:val="21"/>
                                  <w:lang w:eastAsia="zh-CN"/>
                                </w:rPr>
                              </w:pPr>
                              <w:r>
                                <w:rPr>
                                  <w:rFonts w:hint="eastAsia" w:ascii="宋体" w:hAnsi="宋体"/>
                                  <w:b/>
                                  <w:szCs w:val="21"/>
                                  <w:lang w:eastAsia="zh-CN"/>
                                </w:rPr>
                                <w:t>审</w:t>
                              </w:r>
                              <w:r>
                                <w:rPr>
                                  <w:rFonts w:hint="eastAsia" w:ascii="宋体" w:hAnsi="宋体"/>
                                  <w:b/>
                                  <w:szCs w:val="21"/>
                                  <w:lang w:val="en-US" w:eastAsia="zh-CN"/>
                                </w:rPr>
                                <w:t xml:space="preserve">  </w:t>
                              </w:r>
                              <w:r>
                                <w:rPr>
                                  <w:rFonts w:hint="eastAsia" w:ascii="宋体" w:hAnsi="宋体"/>
                                  <w:b/>
                                  <w:szCs w:val="21"/>
                                  <w:lang w:eastAsia="zh-CN"/>
                                </w:rPr>
                                <w:t>查</w:t>
                              </w:r>
                            </w:p>
                            <w:p w14:paraId="7EF59A03">
                              <w:pPr>
                                <w:spacing w:line="276" w:lineRule="auto"/>
                                <w:jc w:val="center"/>
                                <w:rPr>
                                  <w:rFonts w:ascii="宋体"/>
                                  <w:szCs w:val="21"/>
                                </w:rPr>
                              </w:pPr>
                              <w:r>
                                <w:rPr>
                                  <w:rFonts w:hint="eastAsia" w:ascii="仿宋_GB2312" w:eastAsia="仿宋_GB2312"/>
                                  <w:lang w:val="en-US" w:eastAsia="zh-CN"/>
                                </w:rPr>
                                <w:t>国动办审查人员</w:t>
                              </w:r>
                              <w:r>
                                <w:rPr>
                                  <w:rFonts w:hint="eastAsia" w:ascii="仿宋_GB2312" w:eastAsia="仿宋_GB2312"/>
                                </w:rPr>
                                <w:t>对材料进行审查</w:t>
                              </w:r>
                            </w:p>
                          </w:txbxContent>
                        </wps:txbx>
                        <wps:bodyPr vert="horz" anchor="t" anchorCtr="0" upright="1"/>
                      </wps:wsp>
                      <wps:wsp>
                        <wps:cNvPr id="40" name="Line 120"/>
                        <wps:cNvCnPr/>
                        <wps:spPr>
                          <a:xfrm>
                            <a:off x="8378" y="8055"/>
                            <a:ext cx="1" cy="271"/>
                          </a:xfrm>
                          <a:prstGeom prst="line">
                            <a:avLst/>
                          </a:prstGeom>
                          <a:ln w="9525" cap="flat" cmpd="sng">
                            <a:solidFill>
                              <a:srgbClr val="000000"/>
                            </a:solidFill>
                            <a:prstDash val="solid"/>
                            <a:round/>
                            <a:headEnd type="none" w="med" len="med"/>
                            <a:tailEnd type="triangle" w="med" len="med"/>
                          </a:ln>
                          <a:effectLst/>
                        </wps:spPr>
                        <wps:bodyPr upright="1"/>
                      </wps:wsp>
                      <wps:wsp>
                        <wps:cNvPr id="41" name="Line 121"/>
                        <wps:cNvCnPr/>
                        <wps:spPr>
                          <a:xfrm>
                            <a:off x="8387" y="9137"/>
                            <a:ext cx="0" cy="413"/>
                          </a:xfrm>
                          <a:prstGeom prst="line">
                            <a:avLst/>
                          </a:prstGeom>
                          <a:ln w="9525" cap="flat" cmpd="sng">
                            <a:solidFill>
                              <a:srgbClr val="000000"/>
                            </a:solidFill>
                            <a:prstDash val="solid"/>
                            <a:round/>
                            <a:headEnd type="none" w="med" len="med"/>
                            <a:tailEnd type="triangle" w="med" len="med"/>
                          </a:ln>
                          <a:effectLst/>
                        </wps:spPr>
                        <wps:bodyPr upright="1"/>
                      </wps:wsp>
                      <wps:wsp>
                        <wps:cNvPr id="42" name="Line 122"/>
                        <wps:cNvCnPr/>
                        <wps:spPr>
                          <a:xfrm>
                            <a:off x="6098" y="10380"/>
                            <a:ext cx="1" cy="737"/>
                          </a:xfrm>
                          <a:prstGeom prst="line">
                            <a:avLst/>
                          </a:prstGeom>
                          <a:ln w="9525" cap="flat" cmpd="sng">
                            <a:solidFill>
                              <a:srgbClr val="000000"/>
                            </a:solidFill>
                            <a:prstDash val="solid"/>
                            <a:round/>
                            <a:headEnd type="none" w="med" len="med"/>
                            <a:tailEnd type="triangle" w="med" len="med"/>
                          </a:ln>
                          <a:effectLst/>
                        </wps:spPr>
                        <wps:bodyPr upright="1"/>
                      </wps:wsp>
                      <wps:wsp>
                        <wps:cNvPr id="43" name="Line 123"/>
                        <wps:cNvCnPr/>
                        <wps:spPr>
                          <a:xfrm>
                            <a:off x="10893" y="10258"/>
                            <a:ext cx="1" cy="858"/>
                          </a:xfrm>
                          <a:prstGeom prst="line">
                            <a:avLst/>
                          </a:prstGeom>
                          <a:ln w="9525" cap="flat" cmpd="sng">
                            <a:solidFill>
                              <a:srgbClr val="000000"/>
                            </a:solidFill>
                            <a:prstDash val="solid"/>
                            <a:round/>
                            <a:headEnd type="none" w="med" len="med"/>
                            <a:tailEnd type="triangle" w="med" len="med"/>
                          </a:ln>
                          <a:effectLst/>
                        </wps:spPr>
                        <wps:bodyPr upright="1"/>
                      </wps:wsp>
                      <wps:wsp>
                        <wps:cNvPr id="44" name="Line 124"/>
                        <wps:cNvCnPr/>
                        <wps:spPr>
                          <a:xfrm flipH="1">
                            <a:off x="10908" y="11914"/>
                            <a:ext cx="1" cy="713"/>
                          </a:xfrm>
                          <a:prstGeom prst="line">
                            <a:avLst/>
                          </a:prstGeom>
                          <a:ln w="9525" cap="flat" cmpd="sng">
                            <a:solidFill>
                              <a:srgbClr val="000000"/>
                            </a:solidFill>
                            <a:prstDash val="solid"/>
                            <a:round/>
                            <a:headEnd type="none" w="med" len="med"/>
                            <a:tailEnd type="triangle" w="med" len="med"/>
                          </a:ln>
                          <a:effectLst/>
                        </wps:spPr>
                        <wps:bodyPr upright="1"/>
                      </wps:wsp>
                      <wps:wsp>
                        <wps:cNvPr id="45" name="Oval 126"/>
                        <wps:cNvSpPr/>
                        <wps:spPr>
                          <a:xfrm>
                            <a:off x="4374" y="12421"/>
                            <a:ext cx="7770" cy="1559"/>
                          </a:xfrm>
                          <a:prstGeom prst="ellipse">
                            <a:avLst/>
                          </a:prstGeom>
                          <a:solidFill>
                            <a:srgbClr val="FFFFFF"/>
                          </a:solidFill>
                          <a:ln w="9525" cap="flat" cmpd="sng">
                            <a:solidFill>
                              <a:srgbClr val="000000"/>
                            </a:solidFill>
                            <a:prstDash val="solid"/>
                            <a:round/>
                            <a:headEnd type="none" w="med" len="med"/>
                            <a:tailEnd type="none" w="med" len="med"/>
                          </a:ln>
                          <a:effectLst/>
                        </wps:spPr>
                        <wps:txbx>
                          <w:txbxContent>
                            <w:p w14:paraId="47C615CB">
                              <w:pPr>
                                <w:spacing w:line="276" w:lineRule="auto"/>
                                <w:jc w:val="center"/>
                                <w:rPr>
                                  <w:rFonts w:hint="eastAsia" w:ascii="宋体" w:hAnsi="宋体"/>
                                  <w:b/>
                                  <w:szCs w:val="21"/>
                                </w:rPr>
                              </w:pPr>
                              <w:r>
                                <w:rPr>
                                  <w:rFonts w:ascii="黑体" w:eastAsia="黑体"/>
                                  <w:b/>
                                  <w:sz w:val="28"/>
                                  <w:szCs w:val="28"/>
                                </w:rPr>
                                <w:t xml:space="preserve"> </w:t>
                              </w:r>
                              <w:r>
                                <w:rPr>
                                  <w:rFonts w:hint="eastAsia" w:ascii="宋体" w:hAnsi="宋体"/>
                                  <w:b/>
                                  <w:szCs w:val="21"/>
                                  <w:lang w:eastAsia="zh-CN"/>
                                </w:rPr>
                                <w:t>送</w:t>
                              </w:r>
                              <w:r>
                                <w:rPr>
                                  <w:rFonts w:hint="eastAsia" w:ascii="宋体" w:hAnsi="宋体"/>
                                  <w:b/>
                                  <w:szCs w:val="21"/>
                                  <w:lang w:val="en-US" w:eastAsia="zh-CN"/>
                                </w:rPr>
                                <w:t xml:space="preserve">  </w:t>
                              </w:r>
                              <w:r>
                                <w:rPr>
                                  <w:rFonts w:hint="eastAsia" w:ascii="宋体" w:hAnsi="宋体"/>
                                  <w:b/>
                                  <w:szCs w:val="21"/>
                                  <w:lang w:eastAsia="zh-CN"/>
                                </w:rPr>
                                <w:t>达</w:t>
                              </w:r>
                            </w:p>
                            <w:p w14:paraId="7E4FC647">
                              <w:pPr>
                                <w:keepNext w:val="0"/>
                                <w:keepLines w:val="0"/>
                                <w:pageBreakBefore w:val="0"/>
                                <w:widowControl w:val="0"/>
                                <w:kinsoku/>
                                <w:wordWrap/>
                                <w:overflowPunct/>
                                <w:topLinePunct w:val="0"/>
                                <w:autoSpaceDE/>
                                <w:autoSpaceDN/>
                                <w:bidi w:val="0"/>
                                <w:adjustRightInd/>
                                <w:snapToGrid/>
                                <w:spacing w:line="120" w:lineRule="auto"/>
                                <w:ind w:right="0" w:rightChars="0"/>
                                <w:jc w:val="center"/>
                                <w:textAlignment w:val="auto"/>
                                <w:outlineLvl w:val="9"/>
                                <w:rPr>
                                  <w:rFonts w:hint="eastAsia" w:ascii="仿宋_GB2312" w:eastAsia="仿宋_GB2312"/>
                                  <w:lang w:val="en-US" w:eastAsia="zh-CN"/>
                                </w:rPr>
                              </w:pPr>
                              <w:r>
                                <w:rPr>
                                  <w:rFonts w:hint="eastAsia" w:ascii="仿宋_GB2312" w:eastAsia="仿宋_GB2312"/>
                                  <w:lang w:val="en-US" w:eastAsia="zh-CN"/>
                                </w:rPr>
                                <w:t>1个工作日内办结，窗口送达申请人</w:t>
                              </w:r>
                            </w:p>
                          </w:txbxContent>
                        </wps:txbx>
                        <wps:bodyPr vert="horz" anchor="t" anchorCtr="0" upright="1"/>
                      </wps:wsp>
                      <wps:wsp>
                        <wps:cNvPr id="46" name="Line 128"/>
                        <wps:cNvCnPr/>
                        <wps:spPr>
                          <a:xfrm>
                            <a:off x="6128" y="11913"/>
                            <a:ext cx="0" cy="624"/>
                          </a:xfrm>
                          <a:prstGeom prst="line">
                            <a:avLst/>
                          </a:prstGeom>
                          <a:ln w="9525" cap="flat" cmpd="sng">
                            <a:solidFill>
                              <a:srgbClr val="000000"/>
                            </a:solidFill>
                            <a:prstDash val="solid"/>
                            <a:round/>
                            <a:headEnd type="none" w="med" len="med"/>
                            <a:tailEnd type="triangle" w="med" len="med"/>
                          </a:ln>
                          <a:effectLst/>
                        </wps:spPr>
                        <wps:bodyPr upright="1"/>
                      </wps:wsp>
                      <wps:wsp>
                        <wps:cNvPr id="47" name="Line 129"/>
                        <wps:cNvCnPr/>
                        <wps:spPr>
                          <a:xfrm flipV="1">
                            <a:off x="4058" y="3748"/>
                            <a:ext cx="1" cy="3293"/>
                          </a:xfrm>
                          <a:prstGeom prst="line">
                            <a:avLst/>
                          </a:prstGeom>
                          <a:ln w="9525" cap="flat" cmpd="sng">
                            <a:solidFill>
                              <a:srgbClr val="000000"/>
                            </a:solidFill>
                            <a:prstDash val="solid"/>
                            <a:round/>
                            <a:headEnd type="none" w="med" len="med"/>
                            <a:tailEnd type="none" w="med" len="med"/>
                          </a:ln>
                          <a:effectLst/>
                        </wps:spPr>
                        <wps:bodyPr upright="1"/>
                      </wps:wsp>
                      <wps:wsp>
                        <wps:cNvPr id="48" name="Line 130"/>
                        <wps:cNvCnPr/>
                        <wps:spPr>
                          <a:xfrm flipV="1">
                            <a:off x="4088" y="3748"/>
                            <a:ext cx="1402" cy="14"/>
                          </a:xfrm>
                          <a:prstGeom prst="line">
                            <a:avLst/>
                          </a:prstGeom>
                          <a:ln w="9525" cap="flat" cmpd="sng">
                            <a:solidFill>
                              <a:srgbClr val="000000"/>
                            </a:solidFill>
                            <a:prstDash val="solid"/>
                            <a:round/>
                            <a:headEnd type="none" w="med" len="med"/>
                            <a:tailEnd type="triangle" w="med" len="med"/>
                          </a:ln>
                          <a:effectLst/>
                        </wps:spPr>
                        <wps:bodyPr upright="1"/>
                      </wps:wsp>
                      <wps:wsp>
                        <wps:cNvPr id="49" name="AutoShape 131"/>
                        <wps:cNvSpPr/>
                        <wps:spPr>
                          <a:xfrm>
                            <a:off x="5595" y="9480"/>
                            <a:ext cx="5624" cy="1722"/>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14:paraId="1B9F2AF0">
                              <w:pPr>
                                <w:spacing w:line="276" w:lineRule="auto"/>
                                <w:jc w:val="center"/>
                                <w:rPr>
                                  <w:rFonts w:ascii="宋体"/>
                                  <w:b/>
                                  <w:szCs w:val="21"/>
                                </w:rPr>
                              </w:pPr>
                              <w:r>
                                <w:rPr>
                                  <w:rFonts w:hint="eastAsia" w:ascii="宋体" w:hAnsi="宋体"/>
                                  <w:b/>
                                  <w:szCs w:val="21"/>
                                </w:rPr>
                                <w:t>决</w:t>
                              </w:r>
                              <w:r>
                                <w:rPr>
                                  <w:rFonts w:ascii="宋体" w:hAnsi="宋体"/>
                                  <w:b/>
                                  <w:szCs w:val="21"/>
                                </w:rPr>
                                <w:t xml:space="preserve">  </w:t>
                              </w:r>
                              <w:r>
                                <w:rPr>
                                  <w:rFonts w:hint="eastAsia" w:ascii="宋体" w:hAnsi="宋体"/>
                                  <w:b/>
                                  <w:szCs w:val="21"/>
                                </w:rPr>
                                <w:t>定</w:t>
                              </w:r>
                            </w:p>
                            <w:p w14:paraId="602870EE">
                              <w:pPr>
                                <w:spacing w:line="276" w:lineRule="auto"/>
                                <w:jc w:val="center"/>
                                <w:rPr>
                                  <w:rFonts w:hint="eastAsia" w:ascii="仿宋_GB2312" w:eastAsia="仿宋_GB2312"/>
                                </w:rPr>
                              </w:pPr>
                              <w:r>
                                <w:rPr>
                                  <w:rFonts w:hint="eastAsia" w:ascii="仿宋_GB2312" w:eastAsia="仿宋_GB2312"/>
                                  <w:lang w:val="en-US" w:eastAsia="zh-CN"/>
                                </w:rPr>
                                <w:t>国动办分管负责人</w:t>
                              </w:r>
                              <w:r>
                                <w:rPr>
                                  <w:rFonts w:hint="eastAsia" w:ascii="仿宋_GB2312" w:eastAsia="仿宋_GB2312"/>
                                  <w:lang w:eastAsia="zh-CN"/>
                                </w:rPr>
                                <w:t>签</w:t>
                              </w:r>
                              <w:r>
                                <w:rPr>
                                  <w:rFonts w:hint="eastAsia" w:ascii="仿宋_GB2312" w:eastAsia="仿宋_GB2312"/>
                                </w:rPr>
                                <w:t>发</w:t>
                              </w:r>
                            </w:p>
                          </w:txbxContent>
                        </wps:txbx>
                        <wps:bodyPr vert="horz" anchor="t" anchorCtr="0" upright="1"/>
                      </wps:wsp>
                      <wps:wsp>
                        <wps:cNvPr id="50" name="Text Box 132"/>
                        <wps:cNvSpPr txBox="1"/>
                        <wps:spPr>
                          <a:xfrm>
                            <a:off x="4640" y="11115"/>
                            <a:ext cx="2730" cy="81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DD70709">
                              <w:pPr>
                                <w:spacing w:line="276" w:lineRule="auto"/>
                                <w:jc w:val="center"/>
                                <w:rPr>
                                  <w:rFonts w:hint="eastAsia" w:ascii="仿宋_GB2312" w:eastAsia="仿宋_GB2312"/>
                                  <w:lang w:eastAsia="zh-CN"/>
                                </w:rPr>
                              </w:pPr>
                              <w:r>
                                <w:rPr>
                                  <w:rFonts w:hint="eastAsia" w:ascii="仿宋_GB2312" w:eastAsia="仿宋_GB2312"/>
                                  <w:lang w:eastAsia="zh-CN"/>
                                </w:rPr>
                                <w:t>不予行政许可，出具《不许可决定书》。</w:t>
                              </w:r>
                            </w:p>
                          </w:txbxContent>
                        </wps:txbx>
                        <wps:bodyPr vert="horz" anchor="t" anchorCtr="0" upright="1"/>
                      </wps:wsp>
                      <wps:wsp>
                        <wps:cNvPr id="51" name="Text Box 133"/>
                        <wps:cNvSpPr txBox="1"/>
                        <wps:spPr>
                          <a:xfrm>
                            <a:off x="9308" y="11116"/>
                            <a:ext cx="3231" cy="81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CBD0032">
                              <w:pPr>
                                <w:spacing w:line="276" w:lineRule="auto"/>
                                <w:jc w:val="center"/>
                                <w:rPr>
                                  <w:rFonts w:hint="default" w:ascii="仿宋_GB2312" w:eastAsia="仿宋_GB2312"/>
                                  <w:lang w:val="en-US" w:eastAsia="zh-CN"/>
                                </w:rPr>
                              </w:pPr>
                              <w:r>
                                <w:rPr>
                                  <w:rFonts w:hint="eastAsia" w:ascii="仿宋_GB2312" w:eastAsia="仿宋_GB2312"/>
                                  <w:lang w:eastAsia="zh-CN"/>
                                </w:rPr>
                                <w:t>准予行政许可，</w:t>
                              </w:r>
                              <w:r>
                                <w:rPr>
                                  <w:rFonts w:hint="eastAsia" w:ascii="仿宋_GB2312" w:eastAsia="仿宋_GB2312"/>
                                  <w:lang w:val="en-US" w:eastAsia="zh-CN"/>
                                </w:rPr>
                                <w:t>办理人防工程拆除、改变、开发利用审批。</w:t>
                              </w:r>
                            </w:p>
                            <w:p w14:paraId="2630A304">
                              <w:pPr>
                                <w:rPr>
                                  <w:szCs w:val="21"/>
                                </w:rPr>
                              </w:pPr>
                            </w:p>
                          </w:txbxContent>
                        </wps:txbx>
                        <wps:bodyPr vert="horz" anchor="t" anchorCtr="0" upright="1"/>
                      </wps:wsp>
                    </wpg:wgp>
                  </a:graphicData>
                </a:graphic>
              </wp:anchor>
            </w:drawing>
          </mc:Choice>
          <mc:Fallback>
            <w:pict>
              <v:group id="_x0000_s1026" o:spid="_x0000_s1026" o:spt="203" style="position:absolute;left:0pt;margin-left:-10.5pt;margin-top:1.9pt;height:539.5pt;width:462.8pt;z-index:251665408;mso-width-relative:page;mso-height-relative:page;" coordorigin="3698,3190" coordsize="9256,10790" o:gfxdata="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&#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">
                <o:lock v:ext="edit" aspectratio="f"/>
                <v:shape id="Oval 108" o:spid="_x0000_s1026" o:spt="3" type="#_x0000_t3" style="position:absolute;left:5468;top:3190;height:1134;width:5775;" fillcolor="#FFFFFF" filled="t" stroked="t" coordsize="21600,21600" o:gfxdata="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uWOeC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w:txbxContent>
                      <w:p w14:paraId="1C2B46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b/>
                            <w:bCs/>
                            <w:lang w:val="en-US" w:eastAsia="zh-CN"/>
                          </w:rPr>
                        </w:pPr>
                        <w:r>
                          <w:rPr>
                            <w:rFonts w:hint="eastAsia" w:ascii="宋体"/>
                            <w:b/>
                            <w:bCs/>
                            <w:lang w:val="en-US" w:eastAsia="zh-CN"/>
                          </w:rPr>
                          <w:t>受  理</w:t>
                        </w:r>
                      </w:p>
                      <w:p w14:paraId="1A65D400">
                        <w:pPr>
                          <w:keepNext w:val="0"/>
                          <w:keepLines w:val="0"/>
                          <w:pageBreakBefore w:val="0"/>
                          <w:widowControl w:val="0"/>
                          <w:kinsoku/>
                          <w:wordWrap/>
                          <w:overflowPunct/>
                          <w:topLinePunct w:val="0"/>
                          <w:autoSpaceDE/>
                          <w:autoSpaceDN/>
                          <w:bidi w:val="0"/>
                          <w:adjustRightInd/>
                          <w:snapToGrid/>
                          <w:spacing w:line="120" w:lineRule="auto"/>
                          <w:ind w:right="0" w:rightChars="0" w:firstLine="420" w:firstLineChars="200"/>
                          <w:jc w:val="both"/>
                          <w:textAlignment w:val="auto"/>
                          <w:outlineLvl w:val="9"/>
                          <w:rPr>
                            <w:rFonts w:hint="eastAsia" w:ascii="仿宋_GB2312" w:eastAsia="仿宋_GB2312"/>
                            <w:lang w:val="en-US" w:eastAsia="zh-CN"/>
                          </w:rPr>
                        </w:pPr>
                        <w:r>
                          <w:rPr>
                            <w:rFonts w:hint="eastAsia" w:ascii="仿宋_GB2312" w:eastAsia="仿宋_GB2312"/>
                            <w:lang w:val="en-US" w:eastAsia="zh-CN"/>
                          </w:rPr>
                          <w:t>窗口人员接收申请人提交的资料</w:t>
                        </w:r>
                      </w:p>
                      <w:p w14:paraId="3CC9DB3D">
                        <w:pPr>
                          <w:spacing w:line="360" w:lineRule="exact"/>
                          <w:jc w:val="both"/>
                          <w:rPr>
                            <w:rFonts w:hint="eastAsia" w:ascii="宋体"/>
                            <w:lang w:val="en-US" w:eastAsia="zh-CN"/>
                          </w:rPr>
                        </w:pPr>
                      </w:p>
                    </w:txbxContent>
                  </v:textbox>
                </v:shape>
                <v:shape id="AutoShape 109" o:spid="_x0000_s1026" o:spt="4" type="#_x0000_t4" style="position:absolute;left:4779;top:4600;height:2041;width:7155;" fillcolor="#FFFFFF" filled="t" stroked="t" coordsize="21600,21600" o:gfxdata="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2WY2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36337B3">
                        <w:pPr>
                          <w:spacing w:before="100" w:beforeAutospacing="1" w:line="276" w:lineRule="auto"/>
                          <w:jc w:val="center"/>
                          <w:rPr>
                            <w:rFonts w:ascii="宋体"/>
                            <w:b/>
                            <w:szCs w:val="21"/>
                          </w:rPr>
                        </w:pPr>
                        <w:r>
                          <w:rPr>
                            <w:rFonts w:hint="eastAsia" w:ascii="宋体" w:hAnsi="宋体"/>
                            <w:b/>
                            <w:szCs w:val="21"/>
                            <w:lang w:eastAsia="zh-CN"/>
                          </w:rPr>
                          <w:t>承</w:t>
                        </w:r>
                        <w:r>
                          <w:rPr>
                            <w:rFonts w:ascii="宋体" w:hAnsi="宋体"/>
                            <w:b/>
                            <w:szCs w:val="21"/>
                          </w:rPr>
                          <w:t xml:space="preserve">  </w:t>
                        </w:r>
                        <w:r>
                          <w:rPr>
                            <w:rFonts w:hint="eastAsia" w:ascii="宋体" w:hAnsi="宋体"/>
                            <w:b/>
                            <w:szCs w:val="21"/>
                            <w:lang w:eastAsia="zh-CN"/>
                          </w:rPr>
                          <w:t>办</w:t>
                        </w:r>
                      </w:p>
                      <w:p w14:paraId="19BB1829">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ascii="宋体"/>
                            <w:szCs w:val="21"/>
                          </w:rPr>
                        </w:pPr>
                        <w:r>
                          <w:rPr>
                            <w:rFonts w:hint="eastAsia" w:ascii="仿宋_GB2312" w:eastAsia="仿宋_GB2312"/>
                            <w:lang w:val="en-US" w:eastAsia="zh-CN"/>
                          </w:rPr>
                          <w:t>国动办审核人员</w:t>
                        </w:r>
                        <w:r>
                          <w:rPr>
                            <w:rFonts w:hint="eastAsia" w:ascii="仿宋_GB2312" w:eastAsia="仿宋_GB2312"/>
                          </w:rPr>
                          <w:t>对材料进行审查</w:t>
                        </w:r>
                      </w:p>
                      <w:p w14:paraId="09C3F69B">
                        <w:pPr>
                          <w:keepNext w:val="0"/>
                          <w:keepLines w:val="0"/>
                          <w:pageBreakBefore w:val="0"/>
                          <w:widowControl w:val="0"/>
                          <w:kinsoku/>
                          <w:wordWrap/>
                          <w:overflowPunct/>
                          <w:topLinePunct w:val="0"/>
                          <w:autoSpaceDE/>
                          <w:autoSpaceDN/>
                          <w:bidi w:val="0"/>
                          <w:adjustRightInd/>
                          <w:snapToGrid/>
                          <w:spacing w:line="120" w:lineRule="auto"/>
                          <w:ind w:right="0" w:rightChars="0" w:firstLine="420" w:firstLineChars="200"/>
                          <w:jc w:val="both"/>
                          <w:textAlignment w:val="auto"/>
                          <w:outlineLvl w:val="9"/>
                          <w:rPr>
                            <w:rFonts w:ascii="宋体"/>
                            <w:szCs w:val="21"/>
                          </w:rPr>
                        </w:pPr>
                      </w:p>
                    </w:txbxContent>
                  </v:textbox>
                </v:shape>
                <v:line id="Line 110" o:spid="_x0000_s1026" o:spt="20" style="position:absolute;left:8348;top:4300;height:340;width:1;" filled="f" stroked="t" coordsize="21600,21600" o:gfxdata="UEsDBAoAAAAAAIdO4kAAAAAAAAAAAAAAAAAEAAAAZHJzL1BLAwQUAAAACACHTuJAIhygy7sAAADb&#10;AAAADwAAAGRycy9kb3ducmV2LnhtbEVPy4rCMBTdC/MP4Q6407QK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ygy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Text Box 111" o:spid="_x0000_s1026" o:spt="202" type="#_x0000_t202" style="position:absolute;left:3698;top:7021;height:1109;width:2730;" fillcolor="#FFFFFF" filled="t" stroked="t" coordsize="21600,21600" o:gfxdata="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0mI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573DB62">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hint="eastAsia" w:ascii="仿宋_GB2312" w:eastAsia="仿宋_GB2312"/>
                            <w:lang w:val="en-US" w:eastAsia="zh-CN"/>
                          </w:rPr>
                        </w:pPr>
                        <w:r>
                          <w:rPr>
                            <w:rFonts w:hint="eastAsia" w:ascii="仿宋_GB2312" w:eastAsia="仿宋_GB2312"/>
                            <w:lang w:val="en-US" w:eastAsia="zh-CN"/>
                          </w:rPr>
                          <w:t>不属于许可范畴或不属于职权范围的，不予以受理，并说明理由。</w:t>
                        </w:r>
                      </w:p>
                    </w:txbxContent>
                  </v:textbox>
                </v:shape>
                <v:shape id="Text Box 112" o:spid="_x0000_s1026" o:spt="202" type="#_x0000_t202" style="position:absolute;left:6759;top:7056;height:1059;width:3255;" fillcolor="#FFFFFF" filled="t" stroked="t" coordsize="21600,21600" o:gfxdata="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b7hV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9C31020">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hint="eastAsia" w:ascii="仿宋_GB2312" w:eastAsia="仿宋_GB2312"/>
                            <w:lang w:val="en-US" w:eastAsia="zh-CN"/>
                          </w:rPr>
                        </w:pPr>
                        <w:r>
                          <w:rPr>
                            <w:rFonts w:hint="eastAsia" w:ascii="仿宋_GB2312" w:eastAsia="仿宋_GB2312"/>
                            <w:lang w:val="en-US" w:eastAsia="zh-CN"/>
                          </w:rPr>
                          <w:t>材料齐全、符合法定形式，或者按照要求提交全部补正材料的，予以受理。</w:t>
                        </w:r>
                      </w:p>
                    </w:txbxContent>
                  </v:textbox>
                </v:shape>
                <v:shape id="Text Box 113" o:spid="_x0000_s1026" o:spt="202" type="#_x0000_t202" style="position:absolute;left:10283;top:7036;height:1019;width:2415;" fillcolor="#FFFFFF" filled="t" stroked="t" coordsize="21600,21600" o:gfxdata="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Mdz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374F3D9">
                        <w:pPr>
                          <w:spacing w:line="276" w:lineRule="auto"/>
                          <w:jc w:val="center"/>
                          <w:rPr>
                            <w:rFonts w:hint="eastAsia" w:ascii="仿宋_GB2312" w:eastAsia="仿宋_GB2312"/>
                            <w:lang w:val="en-US" w:eastAsia="zh-CN"/>
                          </w:rPr>
                        </w:pPr>
                        <w:r>
                          <w:rPr>
                            <w:rFonts w:hint="eastAsia" w:ascii="仿宋_GB2312" w:eastAsia="仿宋_GB2312"/>
                            <w:lang w:val="en-US" w:eastAsia="zh-CN"/>
                          </w:rPr>
                          <w:t>材料不齐全或不符合法定形式的，予以退回。</w:t>
                        </w:r>
                      </w:p>
                    </w:txbxContent>
                  </v:textbox>
                </v:shape>
                <v:line id="Line 114" o:spid="_x0000_s1026" o:spt="20" style="position:absolute;left:8348;top:6645;height:411;width:2;" filled="f" stroked="t" coordsize="21600,21600" o:gfxdata="UEsDBAoAAAAAAIdO4kAAAAAAAAAAAAAAAAAEAAAAZHJzL1BLAwQUAAAACACHTuJAXSemyL8AAADb&#10;AAAADwAAAGRycy9kb3ducmV2LnhtbEWPT2vCQBTE7wW/w/KE3uomtki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nps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15" o:spid="_x0000_s1026" o:spt="20" style="position:absolute;left:5678;top:5934;height:1092;width:1;" filled="f" stroked="t" coordsize="21600,21600" o:gfxdata="UEsDBAoAAAAAAIdO4kAAAAAAAAAAAAAAAAAEAAAAZHJzL1BLAwQUAAAACACHTuJAMmsDU78AAADb&#10;AAAADwAAAGRycy9kb3ducmV2LnhtbEWPT2vCQBTE7wW/w/KE3uomlkq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rA1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16" o:spid="_x0000_s1026" o:spt="20" style="position:absolute;left:11078;top:5919;height:1134;width:1;" filled="f" stroked="t" coordsize="21600,21600" o:gfxdata="UEsDBAoAAAAAAIdO4kAAAAAAAAAAAAAAAAAEAAAAZHJzL1BLAwQUAAAACACHTuJAwrmdJL8AAADb&#10;AAAADwAAAGRycy9kb3ducmV2LnhtbEWPT2vCQBTE74LfYXmCN92kBQ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5nS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17" o:spid="_x0000_s1026" o:spt="20" style="position:absolute;left:12324;top:3733;flip:x y;height:3289;width:14;" filled="f" stroked="t" coordsize="21600,21600" o:gfxdata="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eFgnK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118" o:spid="_x0000_s1026" o:spt="20" style="position:absolute;left:11234;top:3747;flip:x y;height:11;width:1134;" filled="f" stroked="t" coordsize="21600,21600" o:gfxdata="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UfD+ugAAANs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shape id="Text Box 119" o:spid="_x0000_s1026" o:spt="202" type="#_x0000_t202" style="position:absolute;left:3890;top:8320;height:804;width:9064;" fillcolor="#FFFFFF" filled="t" stroked="t" coordsize="21600,21600" o:gfxdata="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sqJ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4461EAF">
                        <w:pPr>
                          <w:spacing w:line="276" w:lineRule="auto"/>
                          <w:jc w:val="center"/>
                          <w:rPr>
                            <w:rFonts w:hint="eastAsia" w:ascii="宋体" w:hAnsi="宋体"/>
                            <w:b/>
                            <w:szCs w:val="21"/>
                            <w:lang w:eastAsia="zh-CN"/>
                          </w:rPr>
                        </w:pPr>
                        <w:r>
                          <w:rPr>
                            <w:rFonts w:hint="eastAsia" w:ascii="宋体" w:hAnsi="宋体"/>
                            <w:b/>
                            <w:szCs w:val="21"/>
                            <w:lang w:eastAsia="zh-CN"/>
                          </w:rPr>
                          <w:t>审</w:t>
                        </w:r>
                        <w:r>
                          <w:rPr>
                            <w:rFonts w:hint="eastAsia" w:ascii="宋体" w:hAnsi="宋体"/>
                            <w:b/>
                            <w:szCs w:val="21"/>
                            <w:lang w:val="en-US" w:eastAsia="zh-CN"/>
                          </w:rPr>
                          <w:t xml:space="preserve">  </w:t>
                        </w:r>
                        <w:r>
                          <w:rPr>
                            <w:rFonts w:hint="eastAsia" w:ascii="宋体" w:hAnsi="宋体"/>
                            <w:b/>
                            <w:szCs w:val="21"/>
                            <w:lang w:eastAsia="zh-CN"/>
                          </w:rPr>
                          <w:t>查</w:t>
                        </w:r>
                      </w:p>
                      <w:p w14:paraId="7EF59A03">
                        <w:pPr>
                          <w:spacing w:line="276" w:lineRule="auto"/>
                          <w:jc w:val="center"/>
                          <w:rPr>
                            <w:rFonts w:ascii="宋体"/>
                            <w:szCs w:val="21"/>
                          </w:rPr>
                        </w:pPr>
                        <w:r>
                          <w:rPr>
                            <w:rFonts w:hint="eastAsia" w:ascii="仿宋_GB2312" w:eastAsia="仿宋_GB2312"/>
                            <w:lang w:val="en-US" w:eastAsia="zh-CN"/>
                          </w:rPr>
                          <w:t>国动办审查人员</w:t>
                        </w:r>
                        <w:r>
                          <w:rPr>
                            <w:rFonts w:hint="eastAsia" w:ascii="仿宋_GB2312" w:eastAsia="仿宋_GB2312"/>
                          </w:rPr>
                          <w:t>对材料进行审查</w:t>
                        </w:r>
                      </w:p>
                    </w:txbxContent>
                  </v:textbox>
                </v:shape>
                <v:line id="Line 120" o:spid="_x0000_s1026" o:spt="20" style="position:absolute;left:8378;top:8055;height:271;width:1;" filled="f" stroked="t" coordsize="21600,21600" o:gfxdata="UEsDBAoAAAAAAIdO4kAAAAAAAAAAAAAAAAAEAAAAZHJzL1BLAwQUAAAACACHTuJAehrTtrsAAADb&#10;AAAADwAAAGRycy9kb3ducmV2LnhtbEVPy4rCMBTdC/MP4Q6407Qi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rTt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121" o:spid="_x0000_s1026" o:spt="20" style="position:absolute;left:8387;top:9137;height:413;width:0;" filled="f" stroked="t" coordsize="21600,21600" o:gfxdata="UEsDBAoAAAAAAIdO4kAAAAAAAAAAAAAAAAAEAAAAZHJzL1BLAwQUAAAACACHTuJAFVZ2Lb4AAADb&#10;AAAADwAAAGRycy9kb3ducmV2LnhtbEWPQWvCQBSE7wX/w/IEb3UTk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Z2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22" o:spid="_x0000_s1026" o:spt="20" style="position:absolute;left:6098;top:10380;height:737;width:1;" filled="f" stroked="t" coordsize="21600,21600" o:gfxdata="UEsDBAoAAAAAAIdO4kAAAAAAAAAAAAAAAAAEAAAAZHJzL1BLAwQUAAAACACHTuJA5YToWr8AAADb&#10;AAAADwAAAGRycy9kb3ducmV2LnhtbEWPT2vCQBTE7wW/w/IEb3UTk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E6F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23" o:spid="_x0000_s1026" o:spt="20" style="position:absolute;left:10893;top:10258;height:858;width:1;" filled="f" stroked="t" coordsize="21600,21600" o:gfxdata="UEsDBAoAAAAAAIdO4kAAAAAAAAAAAAAAAAAEAAAAZHJzL1BLAwQUAAAACACHTuJAishNwb8AAADb&#10;AAAADwAAAGRycy9kb3ducmV2LnhtbEWPT2vCQBTE7wW/w/KE3uomtki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ITc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24" o:spid="_x0000_s1026" o:spt="20" style="position:absolute;left:10908;top:11914;flip:x;height:713;width:1;" filled="f" stroked="t" coordsize="21600,21600" o:gfxdata="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za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Oval 126" o:spid="_x0000_s1026" o:spt="3" type="#_x0000_t3" style="position:absolute;left:4374;top:12421;height:1559;width:7770;" fillcolor="#FFFFFF" filled="t" stroked="t" coordsize="21600,21600" o:gfxdata="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HPe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47C615CB">
                        <w:pPr>
                          <w:spacing w:line="276" w:lineRule="auto"/>
                          <w:jc w:val="center"/>
                          <w:rPr>
                            <w:rFonts w:hint="eastAsia" w:ascii="宋体" w:hAnsi="宋体"/>
                            <w:b/>
                            <w:szCs w:val="21"/>
                          </w:rPr>
                        </w:pPr>
                        <w:r>
                          <w:rPr>
                            <w:rFonts w:ascii="黑体" w:eastAsia="黑体"/>
                            <w:b/>
                            <w:sz w:val="28"/>
                            <w:szCs w:val="28"/>
                          </w:rPr>
                          <w:t xml:space="preserve"> </w:t>
                        </w:r>
                        <w:r>
                          <w:rPr>
                            <w:rFonts w:hint="eastAsia" w:ascii="宋体" w:hAnsi="宋体"/>
                            <w:b/>
                            <w:szCs w:val="21"/>
                            <w:lang w:eastAsia="zh-CN"/>
                          </w:rPr>
                          <w:t>送</w:t>
                        </w:r>
                        <w:r>
                          <w:rPr>
                            <w:rFonts w:hint="eastAsia" w:ascii="宋体" w:hAnsi="宋体"/>
                            <w:b/>
                            <w:szCs w:val="21"/>
                            <w:lang w:val="en-US" w:eastAsia="zh-CN"/>
                          </w:rPr>
                          <w:t xml:space="preserve">  </w:t>
                        </w:r>
                        <w:r>
                          <w:rPr>
                            <w:rFonts w:hint="eastAsia" w:ascii="宋体" w:hAnsi="宋体"/>
                            <w:b/>
                            <w:szCs w:val="21"/>
                            <w:lang w:eastAsia="zh-CN"/>
                          </w:rPr>
                          <w:t>达</w:t>
                        </w:r>
                      </w:p>
                      <w:p w14:paraId="7E4FC647">
                        <w:pPr>
                          <w:keepNext w:val="0"/>
                          <w:keepLines w:val="0"/>
                          <w:pageBreakBefore w:val="0"/>
                          <w:widowControl w:val="0"/>
                          <w:kinsoku/>
                          <w:wordWrap/>
                          <w:overflowPunct/>
                          <w:topLinePunct w:val="0"/>
                          <w:autoSpaceDE/>
                          <w:autoSpaceDN/>
                          <w:bidi w:val="0"/>
                          <w:adjustRightInd/>
                          <w:snapToGrid/>
                          <w:spacing w:line="120" w:lineRule="auto"/>
                          <w:ind w:right="0" w:rightChars="0"/>
                          <w:jc w:val="center"/>
                          <w:textAlignment w:val="auto"/>
                          <w:outlineLvl w:val="9"/>
                          <w:rPr>
                            <w:rFonts w:hint="eastAsia" w:ascii="仿宋_GB2312" w:eastAsia="仿宋_GB2312"/>
                            <w:lang w:val="en-US" w:eastAsia="zh-CN"/>
                          </w:rPr>
                        </w:pPr>
                        <w:r>
                          <w:rPr>
                            <w:rFonts w:hint="eastAsia" w:ascii="仿宋_GB2312" w:eastAsia="仿宋_GB2312"/>
                            <w:lang w:val="en-US" w:eastAsia="zh-CN"/>
                          </w:rPr>
                          <w:t>1个工作日内办结，窗口送达申请人</w:t>
                        </w:r>
                      </w:p>
                    </w:txbxContent>
                  </v:textbox>
                </v:shape>
                <v:line id="Line 128" o:spid="_x0000_s1026" o:spt="20" style="position:absolute;left:6128;top:11913;height:624;width:0;" filled="f" stroked="t" coordsize="21600,21600" o:gfxdata="UEsDBAoAAAAAAIdO4kAAAAAAAAAAAAAAAAAEAAAAZHJzL1BLAwQUAAAACACHTuJAmr/uWb8AAADb&#10;AAAADwAAAGRycy9kb3ducmV2LnhtbEWPT2vCQBTE74LfYXmCN92kFA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7l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29" o:spid="_x0000_s1026" o:spt="20" style="position:absolute;left:4058;top:3748;flip:y;height:3293;width:1;" filled="f" stroked="t" coordsize="21600,21600" o:gfxdata="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Fnr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30" o:spid="_x0000_s1026" o:spt="20" style="position:absolute;left:4088;top:3748;flip:y;height:14;width:1402;" filled="f" stroked="t" coordsize="21600,21600" o:gfxdata="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5b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AutoShape 131" o:spid="_x0000_s1026" o:spt="4" type="#_x0000_t4" style="position:absolute;left:5595;top:9480;height:1722;width:5624;" fillcolor="#FFFFFF" filled="t" stroked="t" coordsize="21600,21600" o:gfxdata="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pvC2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B9F2AF0">
                        <w:pPr>
                          <w:spacing w:line="276" w:lineRule="auto"/>
                          <w:jc w:val="center"/>
                          <w:rPr>
                            <w:rFonts w:ascii="宋体"/>
                            <w:b/>
                            <w:szCs w:val="21"/>
                          </w:rPr>
                        </w:pPr>
                        <w:r>
                          <w:rPr>
                            <w:rFonts w:hint="eastAsia" w:ascii="宋体" w:hAnsi="宋体"/>
                            <w:b/>
                            <w:szCs w:val="21"/>
                          </w:rPr>
                          <w:t>决</w:t>
                        </w:r>
                        <w:r>
                          <w:rPr>
                            <w:rFonts w:ascii="宋体" w:hAnsi="宋体"/>
                            <w:b/>
                            <w:szCs w:val="21"/>
                          </w:rPr>
                          <w:t xml:space="preserve">  </w:t>
                        </w:r>
                        <w:r>
                          <w:rPr>
                            <w:rFonts w:hint="eastAsia" w:ascii="宋体" w:hAnsi="宋体"/>
                            <w:b/>
                            <w:szCs w:val="21"/>
                          </w:rPr>
                          <w:t>定</w:t>
                        </w:r>
                      </w:p>
                      <w:p w14:paraId="602870EE">
                        <w:pPr>
                          <w:spacing w:line="276" w:lineRule="auto"/>
                          <w:jc w:val="center"/>
                          <w:rPr>
                            <w:rFonts w:hint="eastAsia" w:ascii="仿宋_GB2312" w:eastAsia="仿宋_GB2312"/>
                          </w:rPr>
                        </w:pPr>
                        <w:r>
                          <w:rPr>
                            <w:rFonts w:hint="eastAsia" w:ascii="仿宋_GB2312" w:eastAsia="仿宋_GB2312"/>
                            <w:lang w:val="en-US" w:eastAsia="zh-CN"/>
                          </w:rPr>
                          <w:t>国动办分管负责人</w:t>
                        </w:r>
                        <w:r>
                          <w:rPr>
                            <w:rFonts w:hint="eastAsia" w:ascii="仿宋_GB2312" w:eastAsia="仿宋_GB2312"/>
                            <w:lang w:eastAsia="zh-CN"/>
                          </w:rPr>
                          <w:t>签</w:t>
                        </w:r>
                        <w:r>
                          <w:rPr>
                            <w:rFonts w:hint="eastAsia" w:ascii="仿宋_GB2312" w:eastAsia="仿宋_GB2312"/>
                          </w:rPr>
                          <w:t>发</w:t>
                        </w:r>
                      </w:p>
                    </w:txbxContent>
                  </v:textbox>
                </v:shape>
                <v:shape id="Text Box 132" o:spid="_x0000_s1026" o:spt="202" type="#_x0000_t202" style="position:absolute;left:4640;top:11115;height:813;width:2730;" fillcolor="#FFFFFF" filled="t" stroked="t" coordsize="21600,21600" o:gfxdata="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LmYZ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DD70709">
                        <w:pPr>
                          <w:spacing w:line="276" w:lineRule="auto"/>
                          <w:jc w:val="center"/>
                          <w:rPr>
                            <w:rFonts w:hint="eastAsia" w:ascii="仿宋_GB2312" w:eastAsia="仿宋_GB2312"/>
                            <w:lang w:eastAsia="zh-CN"/>
                          </w:rPr>
                        </w:pPr>
                        <w:r>
                          <w:rPr>
                            <w:rFonts w:hint="eastAsia" w:ascii="仿宋_GB2312" w:eastAsia="仿宋_GB2312"/>
                            <w:lang w:eastAsia="zh-CN"/>
                          </w:rPr>
                          <w:t>不予行政许可，出具《不许可决定书》。</w:t>
                        </w:r>
                      </w:p>
                    </w:txbxContent>
                  </v:textbox>
                </v:shape>
                <v:shape id="Text Box 133" o:spid="_x0000_s1026" o:spt="202" type="#_x0000_t202" style="position:absolute;left:9308;top:11116;height:811;width:3231;" fillcolor="#FFFFFF" filled="t" stroked="t" coordsize="21600,21600" o:gfxdata="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LDg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CBD0032">
                        <w:pPr>
                          <w:spacing w:line="276" w:lineRule="auto"/>
                          <w:jc w:val="center"/>
                          <w:rPr>
                            <w:rFonts w:hint="default" w:ascii="仿宋_GB2312" w:eastAsia="仿宋_GB2312"/>
                            <w:lang w:val="en-US" w:eastAsia="zh-CN"/>
                          </w:rPr>
                        </w:pPr>
                        <w:r>
                          <w:rPr>
                            <w:rFonts w:hint="eastAsia" w:ascii="仿宋_GB2312" w:eastAsia="仿宋_GB2312"/>
                            <w:lang w:eastAsia="zh-CN"/>
                          </w:rPr>
                          <w:t>准予行政许可，</w:t>
                        </w:r>
                        <w:r>
                          <w:rPr>
                            <w:rFonts w:hint="eastAsia" w:ascii="仿宋_GB2312" w:eastAsia="仿宋_GB2312"/>
                            <w:lang w:val="en-US" w:eastAsia="zh-CN"/>
                          </w:rPr>
                          <w:t>办理人防工程拆除、改变、开发利用审批。</w:t>
                        </w:r>
                      </w:p>
                      <w:p w14:paraId="2630A304">
                        <w:pPr>
                          <w:rPr>
                            <w:szCs w:val="21"/>
                          </w:rPr>
                        </w:pPr>
                      </w:p>
                    </w:txbxContent>
                  </v:textbox>
                </v:shape>
              </v:group>
            </w:pict>
          </mc:Fallback>
        </mc:AlternateContent>
      </w:r>
      <w:r>
        <w:rPr>
          <w:color w:val="000000"/>
        </w:rPr>
        <w:tab/>
      </w:r>
    </w:p>
    <w:p w14:paraId="6B27351C">
      <w:pPr>
        <w:rPr>
          <w:color w:val="000000"/>
        </w:rPr>
      </w:pPr>
    </w:p>
    <w:p w14:paraId="143AAD63">
      <w:pPr>
        <w:rPr>
          <w:color w:val="000000"/>
        </w:rPr>
      </w:pPr>
    </w:p>
    <w:p w14:paraId="0D27EB96">
      <w:pPr>
        <w:rPr>
          <w:color w:val="000000"/>
        </w:rPr>
      </w:pPr>
    </w:p>
    <w:p w14:paraId="291BC3BD">
      <w:pPr>
        <w:ind w:firstLine="1050" w:firstLineChars="500"/>
        <w:rPr>
          <w:color w:val="000000"/>
        </w:rPr>
      </w:pPr>
    </w:p>
    <w:p w14:paraId="56947FF9">
      <w:pPr>
        <w:ind w:firstLine="1050" w:firstLineChars="500"/>
        <w:rPr>
          <w:color w:val="000000"/>
        </w:rPr>
      </w:pPr>
    </w:p>
    <w:p w14:paraId="06477ECC">
      <w:pPr>
        <w:ind w:firstLine="1050" w:firstLineChars="500"/>
        <w:rPr>
          <w:color w:val="000000"/>
        </w:rPr>
      </w:pPr>
    </w:p>
    <w:p w14:paraId="0E230ECD">
      <w:pPr>
        <w:ind w:firstLine="1050" w:firstLineChars="500"/>
        <w:rPr>
          <w:color w:val="000000"/>
        </w:rPr>
      </w:pPr>
    </w:p>
    <w:p w14:paraId="1381A47B">
      <w:pPr>
        <w:ind w:firstLine="1050" w:firstLineChars="500"/>
        <w:rPr>
          <w:color w:val="000000"/>
        </w:rPr>
      </w:pPr>
    </w:p>
    <w:p w14:paraId="77D401BC">
      <w:pPr>
        <w:ind w:firstLine="1050" w:firstLineChars="500"/>
        <w:rPr>
          <w:color w:val="000000"/>
        </w:rPr>
      </w:pPr>
    </w:p>
    <w:p w14:paraId="44BE43BB">
      <w:pPr>
        <w:ind w:firstLine="1050" w:firstLineChars="500"/>
        <w:rPr>
          <w:color w:val="000000"/>
        </w:rPr>
      </w:pPr>
    </w:p>
    <w:p w14:paraId="603BF1D3">
      <w:pPr>
        <w:ind w:firstLine="1050" w:firstLineChars="500"/>
        <w:rPr>
          <w:color w:val="000000"/>
        </w:rPr>
      </w:pPr>
    </w:p>
    <w:p w14:paraId="41E65DEA">
      <w:pPr>
        <w:ind w:firstLine="1050" w:firstLineChars="500"/>
        <w:rPr>
          <w:color w:val="000000"/>
        </w:rPr>
      </w:pPr>
    </w:p>
    <w:p w14:paraId="12B7AF43">
      <w:pPr>
        <w:ind w:firstLine="1050" w:firstLineChars="500"/>
        <w:rPr>
          <w:color w:val="000000"/>
        </w:rPr>
      </w:pPr>
    </w:p>
    <w:p w14:paraId="33C4ED84">
      <w:pPr>
        <w:ind w:firstLine="1050" w:firstLineChars="500"/>
        <w:rPr>
          <w:color w:val="000000"/>
        </w:rPr>
      </w:pPr>
    </w:p>
    <w:p w14:paraId="2F31FEBE">
      <w:pPr>
        <w:ind w:firstLine="1050" w:firstLineChars="500"/>
        <w:rPr>
          <w:color w:val="000000"/>
        </w:rPr>
      </w:pPr>
    </w:p>
    <w:p w14:paraId="0C492964">
      <w:pPr>
        <w:ind w:firstLine="1050" w:firstLineChars="500"/>
        <w:rPr>
          <w:color w:val="000000"/>
        </w:rPr>
      </w:pPr>
    </w:p>
    <w:p w14:paraId="1AFDE66A">
      <w:pPr>
        <w:ind w:firstLine="1050" w:firstLineChars="500"/>
        <w:rPr>
          <w:color w:val="000000"/>
        </w:rPr>
      </w:pPr>
    </w:p>
    <w:p w14:paraId="052F13F1">
      <w:pPr>
        <w:ind w:firstLine="1050" w:firstLineChars="500"/>
        <w:rPr>
          <w:color w:val="000000"/>
        </w:rPr>
      </w:pPr>
    </w:p>
    <w:p w14:paraId="1D917E32">
      <w:pPr>
        <w:ind w:firstLine="1050" w:firstLineChars="500"/>
        <w:rPr>
          <w:color w:val="000000"/>
        </w:rPr>
      </w:pPr>
    </w:p>
    <w:p w14:paraId="3FD051F2">
      <w:pPr>
        <w:ind w:firstLine="1050" w:firstLineChars="500"/>
        <w:rPr>
          <w:color w:val="000000"/>
        </w:rPr>
      </w:pPr>
    </w:p>
    <w:p w14:paraId="2533BA27">
      <w:pPr>
        <w:ind w:firstLine="1050" w:firstLineChars="500"/>
        <w:rPr>
          <w:color w:val="000000"/>
        </w:rPr>
      </w:pPr>
    </w:p>
    <w:p w14:paraId="635F026F">
      <w:pPr>
        <w:ind w:firstLine="1050" w:firstLineChars="500"/>
        <w:rPr>
          <w:color w:val="000000"/>
        </w:rPr>
      </w:pPr>
    </w:p>
    <w:p w14:paraId="3092DBA4">
      <w:pPr>
        <w:ind w:firstLine="1050" w:firstLineChars="500"/>
        <w:rPr>
          <w:color w:val="000000"/>
        </w:rPr>
      </w:pPr>
    </w:p>
    <w:p w14:paraId="7EBF592E">
      <w:pPr>
        <w:ind w:firstLine="1050" w:firstLineChars="500"/>
        <w:rPr>
          <w:color w:val="000000"/>
        </w:rPr>
      </w:pPr>
    </w:p>
    <w:p w14:paraId="5184276D">
      <w:pPr>
        <w:ind w:firstLine="1050" w:firstLineChars="500"/>
        <w:rPr>
          <w:color w:val="000000"/>
        </w:rPr>
      </w:pPr>
    </w:p>
    <w:p w14:paraId="3DADB96F">
      <w:pPr>
        <w:ind w:firstLine="1050" w:firstLineChars="500"/>
        <w:rPr>
          <w:color w:val="000000"/>
        </w:rPr>
      </w:pPr>
    </w:p>
    <w:p w14:paraId="70C16E3C">
      <w:pPr>
        <w:ind w:firstLine="1050" w:firstLineChars="500"/>
        <w:rPr>
          <w:color w:val="000000"/>
        </w:rPr>
      </w:pPr>
    </w:p>
    <w:p w14:paraId="72F6C9A4">
      <w:pPr>
        <w:ind w:firstLine="1050" w:firstLineChars="500"/>
        <w:rPr>
          <w:color w:val="000000"/>
        </w:rPr>
      </w:pPr>
    </w:p>
    <w:p w14:paraId="097D2881">
      <w:pPr>
        <w:ind w:firstLine="1050" w:firstLineChars="500"/>
        <w:rPr>
          <w:color w:val="000000"/>
        </w:rPr>
      </w:pPr>
    </w:p>
    <w:p w14:paraId="4E2F6647">
      <w:pPr>
        <w:ind w:firstLine="1050" w:firstLineChars="500"/>
        <w:rPr>
          <w:color w:val="000000"/>
        </w:rPr>
      </w:pPr>
    </w:p>
    <w:p w14:paraId="36984D62">
      <w:pPr>
        <w:ind w:firstLine="1050" w:firstLineChars="500"/>
        <w:rPr>
          <w:color w:val="000000"/>
        </w:rPr>
      </w:pPr>
    </w:p>
    <w:p w14:paraId="2C289A5B">
      <w:pPr>
        <w:spacing w:line="400" w:lineRule="exact"/>
        <w:jc w:val="left"/>
        <w:rPr>
          <w:rFonts w:hint="eastAsia" w:ascii="宋体" w:hAnsi="宋体"/>
          <w:b/>
          <w:color w:val="000000"/>
          <w:sz w:val="24"/>
        </w:rPr>
      </w:pPr>
    </w:p>
    <w:p w14:paraId="55C8E758">
      <w:pPr>
        <w:rPr>
          <w:rFonts w:hint="eastAsia"/>
          <w:lang w:val="en-US" w:eastAsia="zh-CN"/>
        </w:rPr>
      </w:pPr>
    </w:p>
    <w:p w14:paraId="0A7A2BD7">
      <w:pPr>
        <w:rPr>
          <w:rFonts w:hint="eastAsia"/>
        </w:rPr>
      </w:pPr>
    </w:p>
    <w:p w14:paraId="384E7CCD">
      <w:pPr>
        <w:suppressAutoHyphens/>
        <w:bidi w:val="0"/>
        <w:rPr>
          <w:rFonts w:hint="default"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eastAsia="zh-CN"/>
        </w:rPr>
        <w:t>承办科室：</w:t>
      </w:r>
      <w:r>
        <w:rPr>
          <w:rFonts w:hint="eastAsia" w:ascii="仿宋" w:hAnsi="仿宋" w:eastAsia="仿宋" w:cs="仿宋"/>
          <w:color w:val="000000"/>
          <w:kern w:val="0"/>
          <w:sz w:val="28"/>
          <w:szCs w:val="28"/>
          <w:vertAlign w:val="baseline"/>
          <w:lang w:val="en-US" w:eastAsia="zh-CN"/>
        </w:rPr>
        <w:t>行政审批股、国防动员办</w:t>
      </w:r>
    </w:p>
    <w:p w14:paraId="00085783">
      <w:pPr>
        <w:suppressAutoHyphens/>
        <w:bidi w:val="0"/>
        <w:rPr>
          <w:rFonts w:hint="eastAsia" w:ascii="Times New Roman" w:hAnsi="Times New Roman" w:eastAsia="仿宋" w:cs="Times New Roman"/>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eastAsia="zh-CN"/>
        </w:rPr>
        <w:t>联系电话：</w:t>
      </w:r>
      <w:r>
        <w:rPr>
          <w:rFonts w:hint="default" w:ascii="Times New Roman" w:hAnsi="Times New Roman" w:eastAsia="仿宋" w:cs="Times New Roman"/>
          <w:color w:val="000000"/>
          <w:kern w:val="0"/>
          <w:sz w:val="28"/>
          <w:szCs w:val="28"/>
          <w:vertAlign w:val="baseline"/>
          <w:lang w:val="en-US" w:eastAsia="zh-CN"/>
        </w:rPr>
        <w:t>0557</w:t>
      </w:r>
      <w:r>
        <w:rPr>
          <w:rFonts w:hint="eastAsia" w:ascii="仿宋" w:hAnsi="仿宋" w:eastAsia="仿宋" w:cs="仿宋"/>
          <w:color w:val="000000"/>
          <w:kern w:val="0"/>
          <w:sz w:val="28"/>
          <w:szCs w:val="28"/>
          <w:vertAlign w:val="baseline"/>
          <w:lang w:val="en-US" w:eastAsia="zh-CN"/>
        </w:rPr>
        <w:t>-</w:t>
      </w:r>
      <w:r>
        <w:rPr>
          <w:rFonts w:hint="eastAsia" w:ascii="Times New Roman" w:hAnsi="Times New Roman" w:eastAsia="仿宋" w:cs="Times New Roman"/>
          <w:color w:val="000000"/>
          <w:kern w:val="0"/>
          <w:sz w:val="28"/>
          <w:szCs w:val="28"/>
          <w:vertAlign w:val="baseline"/>
          <w:lang w:val="en-US" w:eastAsia="zh-CN"/>
        </w:rPr>
        <w:t>7027775</w:t>
      </w:r>
    </w:p>
    <w:p w14:paraId="1B7A4B6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17E02C8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color w:val="auto"/>
          <w:kern w:val="0"/>
          <w:sz w:val="44"/>
          <w:szCs w:val="44"/>
          <w:vertAlign w:val="baseline"/>
          <w:lang w:val="en-US" w:eastAsia="zh-CN"/>
        </w:rPr>
        <w:t>30.粮油仓储单位备案权力运行流程图</w:t>
      </w:r>
    </w:p>
    <w:p w14:paraId="3F0462E7">
      <w:pPr>
        <w:spacing w:line="480" w:lineRule="exact"/>
        <w:jc w:val="center"/>
        <w:rPr>
          <w:rFonts w:ascii="楷体_GB2312" w:hAnsi="楷体_GB2312" w:eastAsia="楷体_GB2312" w:cs="楷体_GB2312"/>
          <w:sz w:val="32"/>
          <w:szCs w:val="32"/>
        </w:rPr>
      </w:pPr>
      <w:r>
        <w:rPr>
          <w:sz w:val="32"/>
        </w:rPr>
        <mc:AlternateContent>
          <mc:Choice Requires="wpg">
            <w:drawing>
              <wp:anchor distT="0" distB="0" distL="114300" distR="114300" simplePos="0" relativeHeight="251683840" behindDoc="0" locked="0" layoutInCell="1" allowOverlap="1">
                <wp:simplePos x="0" y="0"/>
                <wp:positionH relativeFrom="column">
                  <wp:posOffset>772795</wp:posOffset>
                </wp:positionH>
                <wp:positionV relativeFrom="paragraph">
                  <wp:posOffset>281940</wp:posOffset>
                </wp:positionV>
                <wp:extent cx="4191000" cy="3170555"/>
                <wp:effectExtent l="5080" t="4445" r="13970" b="6350"/>
                <wp:wrapNone/>
                <wp:docPr id="893" name="组合 893"/>
                <wp:cNvGraphicFramePr/>
                <a:graphic xmlns:a="http://schemas.openxmlformats.org/drawingml/2006/main">
                  <a:graphicData uri="http://schemas.microsoft.com/office/word/2010/wordprocessingGroup">
                    <wpg:wgp>
                      <wpg:cNvGrpSpPr/>
                      <wpg:grpSpPr>
                        <a:xfrm>
                          <a:off x="0" y="0"/>
                          <a:ext cx="4191000" cy="3170555"/>
                          <a:chOff x="5313" y="139859"/>
                          <a:chExt cx="6600" cy="4993"/>
                        </a:xfrm>
                      </wpg:grpSpPr>
                      <wps:wsp>
                        <wps:cNvPr id="1639" name="文本框 1639"/>
                        <wps:cNvSpPr txBox="1"/>
                        <wps:spPr>
                          <a:xfrm>
                            <a:off x="5381" y="141959"/>
                            <a:ext cx="6500" cy="79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AB9FADB">
                              <w:pPr>
                                <w:spacing w:line="400" w:lineRule="exact"/>
                                <w:jc w:val="center"/>
                                <w:rPr>
                                  <w:rFonts w:hint="eastAsia" w:ascii="方正仿宋简体" w:hAnsi="方正仿宋简体" w:eastAsia="方正仿宋简体" w:cs="方正仿宋简体"/>
                                  <w:sz w:val="21"/>
                                  <w:szCs w:val="21"/>
                                  <w:lang w:eastAsia="zh-CN"/>
                                </w:rPr>
                              </w:pPr>
                              <w:r>
                                <w:rPr>
                                  <w:rFonts w:hint="eastAsia" w:ascii="方正仿宋简体" w:hAnsi="方正仿宋简体" w:eastAsia="方正仿宋简体" w:cs="方正仿宋简体"/>
                                  <w:sz w:val="21"/>
                                  <w:szCs w:val="21"/>
                                  <w:lang w:eastAsia="zh-CN"/>
                                </w:rPr>
                                <w:t>上报相关材料至</w:t>
                              </w:r>
                              <w:r>
                                <w:rPr>
                                  <w:rFonts w:hint="eastAsia" w:ascii="方正仿宋简体" w:hAnsi="方正仿宋简体" w:eastAsia="方正仿宋简体" w:cs="方正仿宋简体"/>
                                  <w:sz w:val="21"/>
                                  <w:szCs w:val="21"/>
                                </w:rPr>
                                <w:t>县发改委</w:t>
                              </w:r>
                              <w:r>
                                <w:rPr>
                                  <w:rFonts w:hint="eastAsia" w:ascii="方正仿宋简体" w:hAnsi="方正仿宋简体" w:eastAsia="方正仿宋简体" w:cs="方正仿宋简体"/>
                                  <w:sz w:val="21"/>
                                  <w:szCs w:val="21"/>
                                  <w:lang w:eastAsia="zh-CN"/>
                                </w:rPr>
                                <w:t>相关股室审核</w:t>
                              </w:r>
                            </w:p>
                          </w:txbxContent>
                        </wps:txbx>
                        <wps:bodyPr upright="1"/>
                      </wps:wsp>
                      <wps:wsp>
                        <wps:cNvPr id="1641" name="文本框 1641"/>
                        <wps:cNvSpPr txBox="1"/>
                        <wps:spPr>
                          <a:xfrm>
                            <a:off x="5325" y="144065"/>
                            <a:ext cx="6588" cy="78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9CC2AB7">
                              <w:pPr>
                                <w:spacing w:line="400" w:lineRule="exact"/>
                                <w:jc w:val="center"/>
                                <w:rPr>
                                  <w:rFonts w:hint="eastAsia" w:ascii="方正仿宋简体" w:hAnsi="方正仿宋简体" w:eastAsia="方正仿宋简体" w:cs="方正仿宋简体"/>
                                  <w:sz w:val="21"/>
                                  <w:szCs w:val="21"/>
                                  <w:lang w:eastAsia="zh-CN"/>
                                </w:rPr>
                              </w:pPr>
                              <w:r>
                                <w:rPr>
                                  <w:rFonts w:hint="eastAsia" w:ascii="方正仿宋简体" w:hAnsi="方正仿宋简体" w:eastAsia="方正仿宋简体" w:cs="方正仿宋简体"/>
                                  <w:sz w:val="21"/>
                                  <w:szCs w:val="21"/>
                                  <w:lang w:eastAsia="zh-CN"/>
                                </w:rPr>
                                <w:t>办理安徽省粮油仓储单位备案证书</w:t>
                              </w:r>
                            </w:p>
                          </w:txbxContent>
                        </wps:txbx>
                        <wps:bodyPr upright="1"/>
                      </wps:wsp>
                      <wps:wsp>
                        <wps:cNvPr id="1156" name="直接连接符 1156"/>
                        <wps:cNvCnPr/>
                        <wps:spPr>
                          <a:xfrm flipH="1">
                            <a:off x="8421" y="140651"/>
                            <a:ext cx="1" cy="1297"/>
                          </a:xfrm>
                          <a:prstGeom prst="line">
                            <a:avLst/>
                          </a:prstGeom>
                          <a:ln w="9525" cap="flat" cmpd="sng">
                            <a:solidFill>
                              <a:srgbClr val="000000"/>
                            </a:solidFill>
                            <a:prstDash val="solid"/>
                            <a:headEnd type="none" w="med" len="med"/>
                            <a:tailEnd type="triangle" w="med" len="med"/>
                          </a:ln>
                          <a:effectLst/>
                        </wps:spPr>
                        <wps:bodyPr upright="1"/>
                      </wps:wsp>
                      <wps:wsp>
                        <wps:cNvPr id="1155" name="文本框 1155"/>
                        <wps:cNvSpPr txBox="1"/>
                        <wps:spPr>
                          <a:xfrm>
                            <a:off x="5313" y="139859"/>
                            <a:ext cx="6541" cy="79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9DF5222">
                              <w:pPr>
                                <w:spacing w:line="4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企业依据规定提出申请</w:t>
                              </w:r>
                            </w:p>
                          </w:txbxContent>
                        </wps:txbx>
                        <wps:bodyPr upright="1"/>
                      </wps:wsp>
                      <wps:wsp>
                        <wps:cNvPr id="891" name="直接连接符 891"/>
                        <wps:cNvCnPr/>
                        <wps:spPr>
                          <a:xfrm flipH="1">
                            <a:off x="8419" y="142772"/>
                            <a:ext cx="1" cy="1297"/>
                          </a:xfrm>
                          <a:prstGeom prst="line">
                            <a:avLst/>
                          </a:prstGeom>
                          <a:ln w="9525" cap="flat" cmpd="sng">
                            <a:solidFill>
                              <a:srgbClr val="000000"/>
                            </a:solidFill>
                            <a:prstDash val="solid"/>
                            <a:headEnd type="none" w="med" len="med"/>
                            <a:tailEnd type="triangle" w="med" len="med"/>
                          </a:ln>
                          <a:effectLst/>
                        </wps:spPr>
                        <wps:bodyPr upright="1"/>
                      </wps:wsp>
                    </wpg:wgp>
                  </a:graphicData>
                </a:graphic>
              </wp:anchor>
            </w:drawing>
          </mc:Choice>
          <mc:Fallback>
            <w:pict>
              <v:group id="_x0000_s1026" o:spid="_x0000_s1026" o:spt="203" style="position:absolute;left:0pt;margin-left:60.85pt;margin-top:22.2pt;height:249.65pt;width:330pt;z-index:251683840;mso-width-relative:page;mso-height-relative:page;" coordorigin="5313,139859" coordsize="6600,4993" o:gfxdata="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">
                <o:lock v:ext="edit" aspectratio="f"/>
                <v:shape id="_x0000_s1026" o:spid="_x0000_s1026" o:spt="202" type="#_x0000_t202" style="position:absolute;left:5381;top:141959;height:798;width:6500;" fillcolor="#FFFFFF" filled="t" stroked="t" coordsize="21600,21600" o:gfxdata="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I8h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AB9FADB">
                        <w:pPr>
                          <w:spacing w:line="400" w:lineRule="exact"/>
                          <w:jc w:val="center"/>
                          <w:rPr>
                            <w:rFonts w:hint="eastAsia" w:ascii="方正仿宋简体" w:hAnsi="方正仿宋简体" w:eastAsia="方正仿宋简体" w:cs="方正仿宋简体"/>
                            <w:sz w:val="21"/>
                            <w:szCs w:val="21"/>
                            <w:lang w:eastAsia="zh-CN"/>
                          </w:rPr>
                        </w:pPr>
                        <w:r>
                          <w:rPr>
                            <w:rFonts w:hint="eastAsia" w:ascii="方正仿宋简体" w:hAnsi="方正仿宋简体" w:eastAsia="方正仿宋简体" w:cs="方正仿宋简体"/>
                            <w:sz w:val="21"/>
                            <w:szCs w:val="21"/>
                            <w:lang w:eastAsia="zh-CN"/>
                          </w:rPr>
                          <w:t>上报相关材料至</w:t>
                        </w:r>
                        <w:r>
                          <w:rPr>
                            <w:rFonts w:hint="eastAsia" w:ascii="方正仿宋简体" w:hAnsi="方正仿宋简体" w:eastAsia="方正仿宋简体" w:cs="方正仿宋简体"/>
                            <w:sz w:val="21"/>
                            <w:szCs w:val="21"/>
                          </w:rPr>
                          <w:t>县发改委</w:t>
                        </w:r>
                        <w:r>
                          <w:rPr>
                            <w:rFonts w:hint="eastAsia" w:ascii="方正仿宋简体" w:hAnsi="方正仿宋简体" w:eastAsia="方正仿宋简体" w:cs="方正仿宋简体"/>
                            <w:sz w:val="21"/>
                            <w:szCs w:val="21"/>
                            <w:lang w:eastAsia="zh-CN"/>
                          </w:rPr>
                          <w:t>相关股室审核</w:t>
                        </w:r>
                      </w:p>
                    </w:txbxContent>
                  </v:textbox>
                </v:shape>
                <v:shape id="_x0000_s1026" o:spid="_x0000_s1026" o:spt="202" type="#_x0000_t202" style="position:absolute;left:5325;top:144065;height:787;width:6588;" fillcolor="#FFFFFF" filled="t" stroked="t" coordsize="21600,21600" o:gfxdata="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skP8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9CC2AB7">
                        <w:pPr>
                          <w:spacing w:line="400" w:lineRule="exact"/>
                          <w:jc w:val="center"/>
                          <w:rPr>
                            <w:rFonts w:hint="eastAsia" w:ascii="方正仿宋简体" w:hAnsi="方正仿宋简体" w:eastAsia="方正仿宋简体" w:cs="方正仿宋简体"/>
                            <w:sz w:val="21"/>
                            <w:szCs w:val="21"/>
                            <w:lang w:eastAsia="zh-CN"/>
                          </w:rPr>
                        </w:pPr>
                        <w:r>
                          <w:rPr>
                            <w:rFonts w:hint="eastAsia" w:ascii="方正仿宋简体" w:hAnsi="方正仿宋简体" w:eastAsia="方正仿宋简体" w:cs="方正仿宋简体"/>
                            <w:sz w:val="21"/>
                            <w:szCs w:val="21"/>
                            <w:lang w:eastAsia="zh-CN"/>
                          </w:rPr>
                          <w:t>办理安徽省粮油仓储单位备案证书</w:t>
                        </w:r>
                      </w:p>
                    </w:txbxContent>
                  </v:textbox>
                </v:shape>
                <v:line id="_x0000_s1026" o:spid="_x0000_s1026" o:spt="20" style="position:absolute;left:8421;top:140651;flip:x;height:1297;width:1;" filled="f" stroked="t" coordsize="21600,21600" o:gfxdata="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AoY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5313;top:139859;height:792;width:6541;" fillcolor="#FFFFFF" filled="t" stroked="t" coordsize="21600,21600" o:gfxdata="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h5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9DF5222">
                        <w:pPr>
                          <w:spacing w:line="4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企业依据规定提出申请</w:t>
                        </w:r>
                      </w:p>
                    </w:txbxContent>
                  </v:textbox>
                </v:shape>
                <v:line id="_x0000_s1026" o:spid="_x0000_s1026" o:spt="20" style="position:absolute;left:8419;top:142772;flip:x;height:1297;width:1;" filled="f" stroked="t" coordsize="21600,21600" o:gfxdata="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6lL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14:paraId="1B7F3318">
      <w:pPr>
        <w:jc w:val="center"/>
        <w:rPr>
          <w:rFonts w:ascii="仿宋_GB2312" w:eastAsia="仿宋_GB2312"/>
          <w:sz w:val="36"/>
          <w:szCs w:val="36"/>
        </w:rPr>
      </w:pPr>
    </w:p>
    <w:p w14:paraId="18C857E8">
      <w:pPr>
        <w:pStyle w:val="10"/>
        <w:jc w:val="center"/>
      </w:pPr>
    </w:p>
    <w:p w14:paraId="1C488C81">
      <w:pPr>
        <w:pStyle w:val="10"/>
        <w:jc w:val="center"/>
      </w:pPr>
    </w:p>
    <w:p w14:paraId="36158F5F">
      <w:pPr>
        <w:pStyle w:val="10"/>
        <w:jc w:val="center"/>
      </w:pPr>
    </w:p>
    <w:p w14:paraId="2E2EC542">
      <w:pPr>
        <w:pStyle w:val="10"/>
        <w:jc w:val="center"/>
        <w:rPr>
          <w:rFonts w:eastAsia="Times New Roman"/>
        </w:rPr>
      </w:pPr>
    </w:p>
    <w:p w14:paraId="4EAD8401">
      <w:pPr>
        <w:pStyle w:val="10"/>
        <w:rPr>
          <w:rFonts w:eastAsia="Times New Roman"/>
        </w:rPr>
      </w:pPr>
    </w:p>
    <w:p w14:paraId="412C62A3">
      <w:pPr>
        <w:pStyle w:val="10"/>
        <w:rPr>
          <w:rFonts w:ascii="仿宋_GB2312" w:eastAsia="仿宋_GB2312"/>
          <w:sz w:val="28"/>
          <w:szCs w:val="28"/>
        </w:rPr>
      </w:pPr>
      <w:r>
        <w:rPr>
          <w:rFonts w:ascii="仿宋_GB2312" w:eastAsia="仿宋_GB2312"/>
          <w:sz w:val="28"/>
          <w:szCs w:val="28"/>
        </w:rPr>
        <w:t xml:space="preserve">     </w:t>
      </w:r>
    </w:p>
    <w:p w14:paraId="075458C5">
      <w:pPr>
        <w:pStyle w:val="10"/>
        <w:rPr>
          <w:rFonts w:ascii="仿宋_GB2312" w:eastAsia="仿宋_GB2312"/>
          <w:sz w:val="28"/>
          <w:szCs w:val="28"/>
        </w:rPr>
      </w:pPr>
    </w:p>
    <w:p w14:paraId="684885ED">
      <w:pPr>
        <w:pStyle w:val="10"/>
        <w:rPr>
          <w:rFonts w:ascii="仿宋_GB2312" w:eastAsia="仿宋_GB2312"/>
          <w:sz w:val="28"/>
          <w:szCs w:val="28"/>
        </w:rPr>
      </w:pPr>
    </w:p>
    <w:p w14:paraId="36D1A8F9">
      <w:pPr>
        <w:pStyle w:val="10"/>
        <w:rPr>
          <w:rFonts w:ascii="仿宋_GB2312" w:eastAsia="仿宋_GB2312"/>
          <w:sz w:val="28"/>
          <w:szCs w:val="28"/>
        </w:rPr>
      </w:pPr>
    </w:p>
    <w:p w14:paraId="051CC3F5">
      <w:pPr>
        <w:pStyle w:val="10"/>
        <w:rPr>
          <w:rFonts w:ascii="仿宋_GB2312" w:eastAsia="仿宋_GB2312"/>
          <w:sz w:val="28"/>
          <w:szCs w:val="28"/>
        </w:rPr>
      </w:pPr>
    </w:p>
    <w:p w14:paraId="6946B296">
      <w:pPr>
        <w:keepNext w:val="0"/>
        <w:keepLines w:val="0"/>
        <w:pageBreakBefore w:val="0"/>
        <w:widowControl w:val="0"/>
        <w:kinsoku/>
        <w:wordWrap/>
        <w:overflowPunct/>
        <w:topLinePunct w:val="0"/>
        <w:autoSpaceDE/>
        <w:autoSpaceDN/>
        <w:bidi w:val="0"/>
        <w:adjustRightInd/>
        <w:snapToGrid w:val="0"/>
        <w:jc w:val="both"/>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50BBE57D">
      <w:pPr>
        <w:tabs>
          <w:tab w:val="left" w:pos="2430"/>
        </w:tabs>
        <w:spacing w:line="280" w:lineRule="exact"/>
        <w:jc w:val="left"/>
        <w:rPr>
          <w:rFonts w:hint="eastAsia" w:ascii="方正仿宋简体" w:hAnsi="方正仿宋简体" w:eastAsia="方正仿宋简体" w:cs="方正仿宋简体"/>
          <w:sz w:val="21"/>
          <w:szCs w:val="21"/>
        </w:rPr>
      </w:pPr>
    </w:p>
    <w:p w14:paraId="16641626">
      <w:pPr>
        <w:tabs>
          <w:tab w:val="left" w:pos="2430"/>
        </w:tabs>
        <w:spacing w:line="280" w:lineRule="exact"/>
        <w:jc w:val="left"/>
        <w:rPr>
          <w:rFonts w:hint="eastAsia" w:ascii="方正仿宋简体" w:hAnsi="方正仿宋简体" w:eastAsia="方正仿宋简体" w:cs="方正仿宋简体"/>
          <w:sz w:val="21"/>
          <w:szCs w:val="21"/>
        </w:rPr>
      </w:pPr>
    </w:p>
    <w:p w14:paraId="357218B9">
      <w:pPr>
        <w:tabs>
          <w:tab w:val="left" w:pos="2430"/>
        </w:tabs>
        <w:spacing w:line="280" w:lineRule="exact"/>
        <w:jc w:val="left"/>
        <w:rPr>
          <w:rFonts w:hint="eastAsia" w:ascii="方正仿宋简体" w:hAnsi="方正仿宋简体" w:eastAsia="方正仿宋简体" w:cs="方正仿宋简体"/>
          <w:sz w:val="21"/>
          <w:szCs w:val="21"/>
        </w:rPr>
      </w:pPr>
    </w:p>
    <w:p w14:paraId="394CCE01">
      <w:pPr>
        <w:tabs>
          <w:tab w:val="left" w:pos="2430"/>
        </w:tabs>
        <w:spacing w:line="280" w:lineRule="exact"/>
        <w:jc w:val="left"/>
        <w:rPr>
          <w:rFonts w:hint="eastAsia" w:ascii="方正仿宋简体" w:hAnsi="方正仿宋简体" w:eastAsia="方正仿宋简体" w:cs="方正仿宋简体"/>
          <w:sz w:val="21"/>
          <w:szCs w:val="21"/>
        </w:rPr>
      </w:pPr>
    </w:p>
    <w:p w14:paraId="3AC57527">
      <w:pPr>
        <w:tabs>
          <w:tab w:val="left" w:pos="2430"/>
        </w:tabs>
        <w:spacing w:line="280" w:lineRule="exact"/>
        <w:jc w:val="left"/>
        <w:rPr>
          <w:rFonts w:hint="eastAsia" w:ascii="方正仿宋简体" w:hAnsi="方正仿宋简体" w:eastAsia="方正仿宋简体" w:cs="方正仿宋简体"/>
          <w:sz w:val="21"/>
          <w:szCs w:val="21"/>
        </w:rPr>
      </w:pPr>
    </w:p>
    <w:p w14:paraId="1402BBB6">
      <w:pPr>
        <w:tabs>
          <w:tab w:val="left" w:pos="2430"/>
        </w:tabs>
        <w:spacing w:line="280" w:lineRule="exact"/>
        <w:jc w:val="left"/>
        <w:rPr>
          <w:rFonts w:hint="eastAsia" w:ascii="方正仿宋简体" w:hAnsi="方正仿宋简体" w:eastAsia="方正仿宋简体" w:cs="方正仿宋简体"/>
          <w:sz w:val="21"/>
          <w:szCs w:val="21"/>
        </w:rPr>
      </w:pPr>
    </w:p>
    <w:p w14:paraId="7751BA79">
      <w:pPr>
        <w:tabs>
          <w:tab w:val="left" w:pos="2430"/>
        </w:tabs>
        <w:spacing w:line="280" w:lineRule="exact"/>
        <w:jc w:val="left"/>
        <w:rPr>
          <w:rFonts w:hint="eastAsia" w:ascii="方正仿宋简体" w:hAnsi="方正仿宋简体" w:eastAsia="方正仿宋简体" w:cs="方正仿宋简体"/>
          <w:sz w:val="21"/>
          <w:szCs w:val="21"/>
        </w:rPr>
      </w:pPr>
    </w:p>
    <w:p w14:paraId="6F874C2D">
      <w:pPr>
        <w:tabs>
          <w:tab w:val="left" w:pos="2430"/>
        </w:tabs>
        <w:spacing w:line="280" w:lineRule="exact"/>
        <w:jc w:val="left"/>
        <w:rPr>
          <w:rFonts w:hint="eastAsia" w:ascii="方正仿宋简体" w:hAnsi="方正仿宋简体" w:eastAsia="方正仿宋简体" w:cs="方正仿宋简体"/>
          <w:sz w:val="21"/>
          <w:szCs w:val="21"/>
        </w:rPr>
      </w:pPr>
    </w:p>
    <w:p w14:paraId="3BD8EF20">
      <w:pPr>
        <w:tabs>
          <w:tab w:val="left" w:pos="2430"/>
        </w:tabs>
        <w:spacing w:line="280" w:lineRule="exact"/>
        <w:jc w:val="left"/>
        <w:rPr>
          <w:rFonts w:hint="eastAsia" w:ascii="方正仿宋简体" w:hAnsi="方正仿宋简体" w:eastAsia="方正仿宋简体" w:cs="方正仿宋简体"/>
          <w:sz w:val="21"/>
          <w:szCs w:val="21"/>
        </w:rPr>
      </w:pPr>
    </w:p>
    <w:p w14:paraId="35F233EE">
      <w:pPr>
        <w:tabs>
          <w:tab w:val="left" w:pos="2430"/>
        </w:tabs>
        <w:spacing w:line="280" w:lineRule="exact"/>
        <w:jc w:val="left"/>
        <w:rPr>
          <w:rFonts w:hint="eastAsia" w:ascii="方正仿宋简体" w:hAnsi="方正仿宋简体" w:eastAsia="方正仿宋简体" w:cs="方正仿宋简体"/>
          <w:sz w:val="21"/>
          <w:szCs w:val="21"/>
        </w:rPr>
      </w:pPr>
    </w:p>
    <w:p w14:paraId="582A0AD8">
      <w:pPr>
        <w:tabs>
          <w:tab w:val="left" w:pos="2430"/>
        </w:tabs>
        <w:spacing w:line="280" w:lineRule="exact"/>
        <w:jc w:val="left"/>
        <w:rPr>
          <w:rFonts w:hint="eastAsia" w:ascii="方正仿宋简体" w:hAnsi="方正仿宋简体" w:eastAsia="方正仿宋简体" w:cs="方正仿宋简体"/>
          <w:sz w:val="21"/>
          <w:szCs w:val="21"/>
        </w:rPr>
      </w:pPr>
    </w:p>
    <w:p w14:paraId="3A812F06">
      <w:pPr>
        <w:tabs>
          <w:tab w:val="left" w:pos="2430"/>
        </w:tabs>
        <w:spacing w:line="280" w:lineRule="exact"/>
        <w:jc w:val="left"/>
        <w:rPr>
          <w:rFonts w:hint="eastAsia" w:ascii="方正仿宋简体" w:hAnsi="方正仿宋简体" w:eastAsia="方正仿宋简体" w:cs="方正仿宋简体"/>
          <w:sz w:val="21"/>
          <w:szCs w:val="21"/>
        </w:rPr>
      </w:pPr>
    </w:p>
    <w:p w14:paraId="7FBE5DDC">
      <w:pPr>
        <w:tabs>
          <w:tab w:val="left" w:pos="2430"/>
        </w:tabs>
        <w:spacing w:line="280" w:lineRule="exact"/>
        <w:jc w:val="left"/>
        <w:rPr>
          <w:rFonts w:hint="eastAsia" w:ascii="方正仿宋简体" w:hAnsi="方正仿宋简体" w:eastAsia="方正仿宋简体" w:cs="方正仿宋简体"/>
          <w:sz w:val="21"/>
          <w:szCs w:val="21"/>
        </w:rPr>
      </w:pPr>
    </w:p>
    <w:p w14:paraId="4EA7BA45">
      <w:pPr>
        <w:tabs>
          <w:tab w:val="left" w:pos="2430"/>
        </w:tabs>
        <w:spacing w:line="280" w:lineRule="exact"/>
        <w:jc w:val="left"/>
        <w:rPr>
          <w:rFonts w:hint="eastAsia" w:ascii="方正仿宋简体" w:hAnsi="方正仿宋简体" w:eastAsia="方正仿宋简体" w:cs="方正仿宋简体"/>
          <w:sz w:val="21"/>
          <w:szCs w:val="21"/>
        </w:rPr>
      </w:pPr>
    </w:p>
    <w:p w14:paraId="765F470D">
      <w:pPr>
        <w:tabs>
          <w:tab w:val="left" w:pos="2430"/>
        </w:tabs>
        <w:spacing w:line="280" w:lineRule="exact"/>
        <w:jc w:val="left"/>
        <w:rPr>
          <w:rFonts w:hint="eastAsia" w:ascii="方正仿宋简体" w:hAnsi="方正仿宋简体" w:eastAsia="方正仿宋简体" w:cs="方正仿宋简体"/>
          <w:sz w:val="21"/>
          <w:szCs w:val="21"/>
        </w:rPr>
      </w:pPr>
    </w:p>
    <w:p w14:paraId="0E1B6410">
      <w:pPr>
        <w:tabs>
          <w:tab w:val="left" w:pos="2430"/>
        </w:tabs>
        <w:spacing w:line="280" w:lineRule="exact"/>
        <w:jc w:val="left"/>
        <w:rPr>
          <w:rFonts w:hint="eastAsia" w:ascii="方正仿宋简体" w:hAnsi="方正仿宋简体" w:eastAsia="方正仿宋简体" w:cs="方正仿宋简体"/>
          <w:sz w:val="21"/>
          <w:szCs w:val="21"/>
        </w:rPr>
      </w:pPr>
    </w:p>
    <w:p w14:paraId="70D0050B">
      <w:pPr>
        <w:tabs>
          <w:tab w:val="left" w:pos="2430"/>
        </w:tabs>
        <w:spacing w:line="280" w:lineRule="exact"/>
        <w:jc w:val="left"/>
        <w:rPr>
          <w:rFonts w:hint="eastAsia" w:ascii="方正仿宋简体" w:hAnsi="方正仿宋简体" w:eastAsia="方正仿宋简体" w:cs="方正仿宋简体"/>
          <w:sz w:val="21"/>
          <w:szCs w:val="21"/>
          <w:lang w:eastAsia="zh-CN"/>
        </w:rPr>
      </w:pPr>
      <w:r>
        <w:rPr>
          <w:rFonts w:hint="eastAsia" w:ascii="方正仿宋简体" w:hAnsi="方正仿宋简体" w:eastAsia="方正仿宋简体" w:cs="方正仿宋简体"/>
          <w:sz w:val="21"/>
          <w:szCs w:val="21"/>
        </w:rPr>
        <w:t>机构：</w:t>
      </w:r>
      <w:r>
        <w:rPr>
          <w:rFonts w:hint="eastAsia" w:ascii="方正仿宋简体" w:hAnsi="方正仿宋简体" w:eastAsia="方正仿宋简体" w:cs="方正仿宋简体"/>
          <w:sz w:val="21"/>
          <w:szCs w:val="21"/>
          <w:lang w:val="en-US" w:eastAsia="zh-CN"/>
        </w:rPr>
        <w:t>安全仓储与科技</w:t>
      </w:r>
      <w:r>
        <w:rPr>
          <w:rFonts w:hint="eastAsia" w:ascii="方正仿宋简体" w:hAnsi="方正仿宋简体" w:eastAsia="方正仿宋简体" w:cs="方正仿宋简体"/>
          <w:sz w:val="21"/>
          <w:szCs w:val="21"/>
          <w:lang w:eastAsia="zh-CN"/>
        </w:rPr>
        <w:t>股</w:t>
      </w:r>
    </w:p>
    <w:p w14:paraId="2F37C1E7">
      <w:pPr>
        <w:tabs>
          <w:tab w:val="left" w:pos="2430"/>
        </w:tabs>
        <w:spacing w:line="280" w:lineRule="exact"/>
        <w:jc w:val="left"/>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仿宋简体" w:hAnsi="方正仿宋简体" w:eastAsia="方正仿宋简体" w:cs="方正仿宋简体"/>
          <w:sz w:val="21"/>
          <w:szCs w:val="21"/>
        </w:rPr>
        <w:t>服务电话：0557-</w:t>
      </w:r>
      <w:r>
        <w:rPr>
          <w:rFonts w:hint="eastAsia" w:ascii="方正仿宋简体" w:hAnsi="方正仿宋简体" w:eastAsia="方正仿宋简体" w:cs="方正仿宋简体"/>
          <w:sz w:val="21"/>
          <w:szCs w:val="21"/>
          <w:lang w:val="en-US" w:eastAsia="zh-CN"/>
        </w:rPr>
        <w:t>7010208</w:t>
      </w:r>
    </w:p>
    <w:p w14:paraId="4EB0F32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4924177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3C9CE0C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55BE27B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小标宋简体" w:hAnsi="方正小标宋简体" w:eastAsia="方正小标宋简体" w:cs="方正小标宋简体"/>
          <w:color w:val="auto"/>
          <w:kern w:val="0"/>
          <w:sz w:val="44"/>
          <w:szCs w:val="44"/>
          <w:vertAlign w:val="baseline"/>
          <w:lang w:val="en-US" w:eastAsia="zh-CN"/>
        </w:rPr>
        <w:t>31.对粮油仓储单位违反有关粮油出入库、储存等管理规定的处罚流程图</w:t>
      </w:r>
    </w:p>
    <w:p w14:paraId="4CF8295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sz w:val="32"/>
        </w:rPr>
        <mc:AlternateContent>
          <mc:Choice Requires="wpg">
            <w:drawing>
              <wp:anchor distT="0" distB="0" distL="114300" distR="114300" simplePos="0" relativeHeight="251682816" behindDoc="0" locked="0" layoutInCell="1" allowOverlap="1">
                <wp:simplePos x="0" y="0"/>
                <wp:positionH relativeFrom="column">
                  <wp:posOffset>-325755</wp:posOffset>
                </wp:positionH>
                <wp:positionV relativeFrom="paragraph">
                  <wp:posOffset>81280</wp:posOffset>
                </wp:positionV>
                <wp:extent cx="6515100" cy="6240780"/>
                <wp:effectExtent l="6350" t="6350" r="12700" b="20320"/>
                <wp:wrapNone/>
                <wp:docPr id="542" name="组合 542"/>
                <wp:cNvGraphicFramePr/>
                <a:graphic xmlns:a="http://schemas.openxmlformats.org/drawingml/2006/main">
                  <a:graphicData uri="http://schemas.microsoft.com/office/word/2010/wordprocessingGroup">
                    <wpg:wgp>
                      <wpg:cNvGrpSpPr/>
                      <wpg:grpSpPr>
                        <a:xfrm>
                          <a:off x="0" y="0"/>
                          <a:ext cx="6515100" cy="6240780"/>
                          <a:chOff x="4293" y="4158"/>
                          <a:chExt cx="10260" cy="9828"/>
                        </a:xfrm>
                      </wpg:grpSpPr>
                      <wps:wsp>
                        <wps:cNvPr id="543" name="文本框 657"/>
                        <wps:cNvSpPr txBox="1"/>
                        <wps:spPr>
                          <a:xfrm>
                            <a:off x="4473" y="4158"/>
                            <a:ext cx="994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AAEFB3C">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受 理 案 件</w:t>
                              </w:r>
                            </w:p>
                          </w:txbxContent>
                        </wps:txbx>
                        <wps:bodyPr upright="1"/>
                      </wps:wsp>
                      <wps:wsp>
                        <wps:cNvPr id="544" name="文本框 19"/>
                        <wps:cNvSpPr txBox="1"/>
                        <wps:spPr>
                          <a:xfrm>
                            <a:off x="4473" y="4938"/>
                            <a:ext cx="994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83B53BE">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初 步 审 查</w:t>
                              </w:r>
                            </w:p>
                          </w:txbxContent>
                        </wps:txbx>
                        <wps:bodyPr upright="1"/>
                      </wps:wsp>
                      <wps:wsp>
                        <wps:cNvPr id="545" name="直接连接符 20"/>
                        <wps:cNvCnPr/>
                        <wps:spPr>
                          <a:xfrm flipH="1">
                            <a:off x="5373" y="5406"/>
                            <a:ext cx="8" cy="877"/>
                          </a:xfrm>
                          <a:prstGeom prst="line">
                            <a:avLst/>
                          </a:prstGeom>
                          <a:ln w="12700" cap="flat" cmpd="sng">
                            <a:solidFill>
                              <a:srgbClr val="000000"/>
                            </a:solidFill>
                            <a:prstDash val="solid"/>
                            <a:headEnd type="none" w="med" len="med"/>
                            <a:tailEnd type="triangle" w="med" len="med"/>
                          </a:ln>
                          <a:effectLst/>
                        </wps:spPr>
                        <wps:bodyPr upright="1"/>
                      </wps:wsp>
                      <wps:wsp>
                        <wps:cNvPr id="546" name="文本框 22"/>
                        <wps:cNvSpPr txBox="1"/>
                        <wps:spPr>
                          <a:xfrm>
                            <a:off x="7533" y="5718"/>
                            <a:ext cx="7020"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21600CD">
                              <w:pPr>
                                <w:spacing w:line="3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立    案</w:t>
                              </w:r>
                            </w:p>
                          </w:txbxContent>
                        </wps:txbx>
                        <wps:bodyPr upright="1"/>
                      </wps:wsp>
                      <wps:wsp>
                        <wps:cNvPr id="547" name="文本框 33"/>
                        <wps:cNvSpPr txBox="1"/>
                        <wps:spPr>
                          <a:xfrm>
                            <a:off x="6993" y="6654"/>
                            <a:ext cx="1680"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EDCBB6B">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 般 程 序</w:t>
                              </w:r>
                            </w:p>
                          </w:txbxContent>
                        </wps:txbx>
                        <wps:bodyPr upright="1"/>
                      </wps:wsp>
                      <wps:wsp>
                        <wps:cNvPr id="548" name="文本框 32"/>
                        <wps:cNvSpPr txBox="1"/>
                        <wps:spPr>
                          <a:xfrm>
                            <a:off x="8793" y="6654"/>
                            <a:ext cx="1165"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63F92B2">
                              <w:pPr>
                                <w:spacing w:line="4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简易程序</w:t>
                              </w:r>
                            </w:p>
                          </w:txbxContent>
                        </wps:txbx>
                        <wps:bodyPr upright="1"/>
                      </wps:wsp>
                      <wps:wsp>
                        <wps:cNvPr id="549" name="文本框 29"/>
                        <wps:cNvSpPr txBox="1"/>
                        <wps:spPr>
                          <a:xfrm>
                            <a:off x="10053" y="6654"/>
                            <a:ext cx="1575" cy="84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8D6AC89">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不需要追究行政责任的，撤案。</w:t>
                              </w:r>
                            </w:p>
                          </w:txbxContent>
                        </wps:txbx>
                        <wps:bodyPr upright="1"/>
                      </wps:wsp>
                      <wps:wsp>
                        <wps:cNvPr id="550" name="文本框 31"/>
                        <wps:cNvSpPr txBox="1"/>
                        <wps:spPr>
                          <a:xfrm>
                            <a:off x="11853" y="6654"/>
                            <a:ext cx="1440" cy="154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EE343A5">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不属于自己管辖时，移送有管辖权的粮食行政管理部门或其他有关行政机关。</w:t>
                              </w:r>
                            </w:p>
                          </w:txbxContent>
                        </wps:txbx>
                        <wps:bodyPr upright="1"/>
                      </wps:wsp>
                      <wps:wsp>
                        <wps:cNvPr id="551" name="文本框 30"/>
                        <wps:cNvSpPr txBox="1"/>
                        <wps:spPr>
                          <a:xfrm>
                            <a:off x="13473" y="6654"/>
                            <a:ext cx="1080" cy="140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7725159D">
                              <w:pPr>
                                <w:spacing w:line="1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违法行为涉嫌刑事犯罪的，移送司法机关。</w:t>
                              </w:r>
                            </w:p>
                          </w:txbxContent>
                        </wps:txbx>
                        <wps:bodyPr upright="1"/>
                      </wps:wsp>
                      <wps:wsp>
                        <wps:cNvPr id="552" name="直接连接符 35"/>
                        <wps:cNvCnPr/>
                        <wps:spPr>
                          <a:xfrm>
                            <a:off x="7893" y="7590"/>
                            <a:ext cx="1" cy="312"/>
                          </a:xfrm>
                          <a:prstGeom prst="line">
                            <a:avLst/>
                          </a:prstGeom>
                          <a:ln w="12700" cap="flat" cmpd="sng">
                            <a:solidFill>
                              <a:srgbClr val="000000"/>
                            </a:solidFill>
                            <a:prstDash val="solid"/>
                            <a:headEnd type="none" w="med" len="med"/>
                            <a:tailEnd type="triangle" w="med" len="med"/>
                          </a:ln>
                          <a:effectLst/>
                        </wps:spPr>
                        <wps:bodyPr upright="1"/>
                      </wps:wsp>
                      <wps:wsp>
                        <wps:cNvPr id="553" name="文本框 36"/>
                        <wps:cNvSpPr txBox="1"/>
                        <wps:spPr>
                          <a:xfrm>
                            <a:off x="6993" y="7902"/>
                            <a:ext cx="1680"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8E76B66">
                              <w:pP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行政处罚的审查</w:t>
                              </w:r>
                            </w:p>
                          </w:txbxContent>
                        </wps:txbx>
                        <wps:bodyPr upright="1"/>
                      </wps:wsp>
                      <wps:wsp>
                        <wps:cNvPr id="554" name="直接连接符 38"/>
                        <wps:cNvCnPr/>
                        <wps:spPr>
                          <a:xfrm>
                            <a:off x="7893" y="8370"/>
                            <a:ext cx="1" cy="300"/>
                          </a:xfrm>
                          <a:prstGeom prst="line">
                            <a:avLst/>
                          </a:prstGeom>
                          <a:ln w="12700" cap="flat" cmpd="sng">
                            <a:solidFill>
                              <a:srgbClr val="000000"/>
                            </a:solidFill>
                            <a:prstDash val="solid"/>
                            <a:headEnd type="none" w="med" len="med"/>
                            <a:tailEnd type="triangle" w="med" len="med"/>
                          </a:ln>
                          <a:effectLst/>
                        </wps:spPr>
                        <wps:bodyPr upright="1"/>
                      </wps:wsp>
                      <wps:wsp>
                        <wps:cNvPr id="555" name="文本框 39"/>
                        <wps:cNvSpPr txBox="1"/>
                        <wps:spPr>
                          <a:xfrm>
                            <a:off x="5373" y="8682"/>
                            <a:ext cx="3990" cy="7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B4B2DBF">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 xml:space="preserve"> 告知当事人作出行政处罚决定的事实、理由及依据，并告知当事人享有陈述权、申辩权、听证权。</w:t>
                              </w:r>
                            </w:p>
                          </w:txbxContent>
                        </wps:txbx>
                        <wps:bodyPr upright="1"/>
                      </wps:wsp>
                      <wps:wsp>
                        <wps:cNvPr id="556" name="直接连接符 40"/>
                        <wps:cNvCnPr/>
                        <wps:spPr>
                          <a:xfrm flipH="1">
                            <a:off x="5724" y="9463"/>
                            <a:ext cx="9" cy="1427"/>
                          </a:xfrm>
                          <a:prstGeom prst="line">
                            <a:avLst/>
                          </a:prstGeom>
                          <a:ln w="12700" cap="flat" cmpd="sng">
                            <a:solidFill>
                              <a:srgbClr val="000000"/>
                            </a:solidFill>
                            <a:prstDash val="solid"/>
                            <a:headEnd type="none" w="med" len="med"/>
                            <a:tailEnd type="triangle" w="med" len="med"/>
                          </a:ln>
                          <a:effectLst/>
                        </wps:spPr>
                        <wps:bodyPr upright="1"/>
                      </wps:wsp>
                      <wps:wsp>
                        <wps:cNvPr id="557" name="文本框 18"/>
                        <wps:cNvSpPr txBox="1"/>
                        <wps:spPr>
                          <a:xfrm>
                            <a:off x="7926" y="9762"/>
                            <a:ext cx="1613" cy="7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6DF528D">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当事人要求听证的（3日内提出）</w:t>
                              </w:r>
                            </w:p>
                          </w:txbxContent>
                        </wps:txbx>
                        <wps:bodyPr upright="1"/>
                      </wps:wsp>
                      <wps:wsp>
                        <wps:cNvPr id="558" name="文本框 44"/>
                        <wps:cNvSpPr txBox="1"/>
                        <wps:spPr>
                          <a:xfrm>
                            <a:off x="5268" y="10900"/>
                            <a:ext cx="1050"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6EE8702">
                              <w:pPr>
                                <w:spacing w:line="4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复  核</w:t>
                              </w:r>
                            </w:p>
                          </w:txbxContent>
                        </wps:txbx>
                        <wps:bodyPr upright="1"/>
                      </wps:wsp>
                      <wps:wsp>
                        <wps:cNvPr id="559" name="直接连接符 17"/>
                        <wps:cNvCnPr/>
                        <wps:spPr>
                          <a:xfrm>
                            <a:off x="8794" y="10542"/>
                            <a:ext cx="1" cy="307"/>
                          </a:xfrm>
                          <a:prstGeom prst="line">
                            <a:avLst/>
                          </a:prstGeom>
                          <a:ln w="12700" cap="flat" cmpd="sng">
                            <a:solidFill>
                              <a:srgbClr val="000000"/>
                            </a:solidFill>
                            <a:prstDash val="solid"/>
                            <a:headEnd type="none" w="med" len="med"/>
                            <a:tailEnd type="triangle" w="med" len="med"/>
                          </a:ln>
                          <a:effectLst/>
                        </wps:spPr>
                        <wps:bodyPr upright="1"/>
                      </wps:wsp>
                      <wps:wsp>
                        <wps:cNvPr id="560" name="文本框 43"/>
                        <wps:cNvSpPr txBox="1"/>
                        <wps:spPr>
                          <a:xfrm>
                            <a:off x="6633" y="10900"/>
                            <a:ext cx="1365"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F824683">
                              <w:pPr>
                                <w:spacing w:line="24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作出行政处罚的决定</w:t>
                              </w:r>
                            </w:p>
                          </w:txbxContent>
                        </wps:txbx>
                        <wps:bodyPr upright="1"/>
                      </wps:wsp>
                      <wps:wsp>
                        <wps:cNvPr id="561" name="文本框 42"/>
                        <wps:cNvSpPr txBox="1"/>
                        <wps:spPr>
                          <a:xfrm>
                            <a:off x="8313" y="10849"/>
                            <a:ext cx="1211"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F41994D">
                              <w:pPr>
                                <w:spacing w:line="4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听证程序</w:t>
                              </w:r>
                            </w:p>
                          </w:txbxContent>
                        </wps:txbx>
                        <wps:bodyPr upright="1"/>
                      </wps:wsp>
                      <wps:wsp>
                        <wps:cNvPr id="562" name="直接连接符 45"/>
                        <wps:cNvCnPr/>
                        <wps:spPr>
                          <a:xfrm>
                            <a:off x="6318" y="11159"/>
                            <a:ext cx="315" cy="0"/>
                          </a:xfrm>
                          <a:prstGeom prst="line">
                            <a:avLst/>
                          </a:prstGeom>
                          <a:ln w="12700" cap="flat" cmpd="sng">
                            <a:solidFill>
                              <a:srgbClr val="000000"/>
                            </a:solidFill>
                            <a:prstDash val="solid"/>
                            <a:headEnd type="none" w="med" len="med"/>
                            <a:tailEnd type="triangle" w="med" len="med"/>
                          </a:ln>
                          <a:effectLst/>
                        </wps:spPr>
                        <wps:bodyPr upright="1"/>
                      </wps:wsp>
                      <wps:wsp>
                        <wps:cNvPr id="563" name="直接连接符 46"/>
                        <wps:cNvCnPr/>
                        <wps:spPr>
                          <a:xfrm flipH="1">
                            <a:off x="7998" y="11159"/>
                            <a:ext cx="315" cy="0"/>
                          </a:xfrm>
                          <a:prstGeom prst="line">
                            <a:avLst/>
                          </a:prstGeom>
                          <a:ln w="12700" cap="flat" cmpd="sng">
                            <a:solidFill>
                              <a:srgbClr val="000000"/>
                            </a:solidFill>
                            <a:prstDash val="solid"/>
                            <a:headEnd type="none" w="med" len="med"/>
                            <a:tailEnd type="triangle" w="med" len="med"/>
                          </a:ln>
                          <a:effectLst/>
                        </wps:spPr>
                        <wps:bodyPr upright="1"/>
                      </wps:wsp>
                      <wps:wsp>
                        <wps:cNvPr id="564" name="直接连接符 47"/>
                        <wps:cNvCnPr/>
                        <wps:spPr>
                          <a:xfrm>
                            <a:off x="7263" y="11525"/>
                            <a:ext cx="6" cy="295"/>
                          </a:xfrm>
                          <a:prstGeom prst="line">
                            <a:avLst/>
                          </a:prstGeom>
                          <a:ln w="12700" cap="flat" cmpd="sng">
                            <a:solidFill>
                              <a:srgbClr val="000000"/>
                            </a:solidFill>
                            <a:prstDash val="solid"/>
                            <a:headEnd type="none" w="med" len="med"/>
                            <a:tailEnd type="triangle" w="med" len="med"/>
                          </a:ln>
                          <a:effectLst/>
                        </wps:spPr>
                        <wps:bodyPr upright="1"/>
                      </wps:wsp>
                      <wps:wsp>
                        <wps:cNvPr id="565" name="文本框 51"/>
                        <wps:cNvSpPr txBox="1"/>
                        <wps:spPr>
                          <a:xfrm>
                            <a:off x="6813" y="11802"/>
                            <a:ext cx="4240" cy="51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407886F">
                              <w:pPr>
                                <w:spacing w:line="26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告知、送达、执行（处罚决定书7日内送达）</w:t>
                              </w:r>
                            </w:p>
                          </w:txbxContent>
                        </wps:txbx>
                        <wps:bodyPr upright="1"/>
                      </wps:wsp>
                      <wps:wsp>
                        <wps:cNvPr id="566" name="文本框 53"/>
                        <wps:cNvSpPr txBox="1"/>
                        <wps:spPr>
                          <a:xfrm>
                            <a:off x="6813" y="12738"/>
                            <a:ext cx="178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FF8AB27">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结    案</w:t>
                              </w:r>
                            </w:p>
                          </w:txbxContent>
                        </wps:txbx>
                        <wps:bodyPr upright="1"/>
                      </wps:wsp>
                      <wps:wsp>
                        <wps:cNvPr id="567" name="直接连接符 52"/>
                        <wps:cNvCnPr/>
                        <wps:spPr>
                          <a:xfrm flipH="1">
                            <a:off x="7713" y="12426"/>
                            <a:ext cx="1" cy="312"/>
                          </a:xfrm>
                          <a:prstGeom prst="line">
                            <a:avLst/>
                          </a:prstGeom>
                          <a:ln w="12700" cap="flat" cmpd="sng">
                            <a:solidFill>
                              <a:srgbClr val="000000"/>
                            </a:solidFill>
                            <a:prstDash val="solid"/>
                            <a:headEnd type="none" w="med" len="med"/>
                            <a:tailEnd type="triangle" w="med" len="med"/>
                          </a:ln>
                          <a:effectLst/>
                        </wps:spPr>
                        <wps:bodyPr upright="1"/>
                      </wps:wsp>
                      <wps:wsp>
                        <wps:cNvPr id="568" name="文本框 55"/>
                        <wps:cNvSpPr txBox="1"/>
                        <wps:spPr>
                          <a:xfrm>
                            <a:off x="6813" y="13518"/>
                            <a:ext cx="178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8A13DA8">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案 卷 归 档</w:t>
                              </w:r>
                            </w:p>
                          </w:txbxContent>
                        </wps:txbx>
                        <wps:bodyPr upright="1"/>
                      </wps:wsp>
                      <wps:wsp>
                        <wps:cNvPr id="569" name="直接连接符 56"/>
                        <wps:cNvCnPr/>
                        <wps:spPr>
                          <a:xfrm>
                            <a:off x="4621" y="13826"/>
                            <a:ext cx="2193" cy="4"/>
                          </a:xfrm>
                          <a:prstGeom prst="line">
                            <a:avLst/>
                          </a:prstGeom>
                          <a:ln w="12700" cap="flat" cmpd="sng">
                            <a:solidFill>
                              <a:srgbClr val="000000"/>
                            </a:solidFill>
                            <a:prstDash val="solid"/>
                            <a:headEnd type="none" w="med" len="med"/>
                            <a:tailEnd type="triangle" w="med" len="med"/>
                          </a:ln>
                          <a:effectLst/>
                        </wps:spPr>
                        <wps:bodyPr upright="1"/>
                      </wps:wsp>
                      <wps:wsp>
                        <wps:cNvPr id="570" name="直接连接符 50"/>
                        <wps:cNvCnPr/>
                        <wps:spPr>
                          <a:xfrm flipH="1">
                            <a:off x="5493" y="11847"/>
                            <a:ext cx="1335" cy="1"/>
                          </a:xfrm>
                          <a:prstGeom prst="line">
                            <a:avLst/>
                          </a:prstGeom>
                          <a:ln w="12700" cap="flat" cmpd="sng">
                            <a:solidFill>
                              <a:srgbClr val="000000"/>
                            </a:solidFill>
                            <a:prstDash val="solid"/>
                            <a:headEnd type="none" w="med" len="med"/>
                            <a:tailEnd type="none" w="med" len="med"/>
                          </a:ln>
                          <a:effectLst/>
                        </wps:spPr>
                        <wps:bodyPr upright="1"/>
                      </wps:wsp>
                      <wps:wsp>
                        <wps:cNvPr id="571" name="直接连接符 49"/>
                        <wps:cNvCnPr/>
                        <wps:spPr>
                          <a:xfrm>
                            <a:off x="5508" y="11847"/>
                            <a:ext cx="1" cy="265"/>
                          </a:xfrm>
                          <a:prstGeom prst="line">
                            <a:avLst/>
                          </a:prstGeom>
                          <a:ln w="12700" cap="flat" cmpd="sng">
                            <a:solidFill>
                              <a:srgbClr val="000000"/>
                            </a:solidFill>
                            <a:prstDash val="solid"/>
                            <a:headEnd type="none" w="med" len="med"/>
                            <a:tailEnd type="triangle" w="med" len="med"/>
                          </a:ln>
                          <a:effectLst/>
                        </wps:spPr>
                        <wps:bodyPr upright="1"/>
                      </wps:wsp>
                      <wps:wsp>
                        <wps:cNvPr id="572" name="文本框 15"/>
                        <wps:cNvSpPr txBox="1"/>
                        <wps:spPr>
                          <a:xfrm>
                            <a:off x="4753" y="12114"/>
                            <a:ext cx="2001" cy="82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23DC705">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申请行政复议或提起行政诉讼的（60日或3个月内）</w:t>
                              </w:r>
                            </w:p>
                          </w:txbxContent>
                        </wps:txbx>
                        <wps:bodyPr upright="1"/>
                      </wps:wsp>
                      <wps:wsp>
                        <wps:cNvPr id="573" name="直接连接符 13"/>
                        <wps:cNvCnPr/>
                        <wps:spPr>
                          <a:xfrm>
                            <a:off x="5503" y="12914"/>
                            <a:ext cx="1" cy="331"/>
                          </a:xfrm>
                          <a:prstGeom prst="line">
                            <a:avLst/>
                          </a:prstGeom>
                          <a:ln w="12700" cap="flat" cmpd="sng">
                            <a:solidFill>
                              <a:srgbClr val="000000"/>
                            </a:solidFill>
                            <a:prstDash val="solid"/>
                            <a:headEnd type="none" w="med" len="med"/>
                            <a:tailEnd type="triangle" w="med" len="med"/>
                          </a:ln>
                          <a:effectLst/>
                        </wps:spPr>
                        <wps:bodyPr upright="1"/>
                      </wps:wsp>
                      <wps:wsp>
                        <wps:cNvPr id="574" name="文本框 14"/>
                        <wps:cNvSpPr txBox="1"/>
                        <wps:spPr>
                          <a:xfrm>
                            <a:off x="5013" y="13246"/>
                            <a:ext cx="1440"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8A83F01">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相应程序</w:t>
                              </w:r>
                            </w:p>
                          </w:txbxContent>
                        </wps:txbx>
                        <wps:bodyPr upright="1"/>
                      </wps:wsp>
                      <wps:wsp>
                        <wps:cNvPr id="575" name="直接连接符 34"/>
                        <wps:cNvCnPr/>
                        <wps:spPr>
                          <a:xfrm>
                            <a:off x="9693" y="7590"/>
                            <a:ext cx="0" cy="4212"/>
                          </a:xfrm>
                          <a:prstGeom prst="line">
                            <a:avLst/>
                          </a:prstGeom>
                          <a:ln w="12700" cap="flat" cmpd="sng">
                            <a:solidFill>
                              <a:srgbClr val="000000"/>
                            </a:solidFill>
                            <a:prstDash val="solid"/>
                            <a:headEnd type="none" w="med" len="med"/>
                            <a:tailEnd type="none" w="med" len="med"/>
                          </a:ln>
                          <a:effectLst/>
                        </wps:spPr>
                        <wps:bodyPr upright="1"/>
                      </wps:wsp>
                      <wps:wsp>
                        <wps:cNvPr id="576" name="直接连接符 57"/>
                        <wps:cNvCnPr/>
                        <wps:spPr>
                          <a:xfrm flipH="1" flipV="1">
                            <a:off x="8613" y="13830"/>
                            <a:ext cx="2520" cy="0"/>
                          </a:xfrm>
                          <a:prstGeom prst="line">
                            <a:avLst/>
                          </a:prstGeom>
                          <a:ln w="12700" cap="flat" cmpd="sng">
                            <a:solidFill>
                              <a:srgbClr val="000000"/>
                            </a:solidFill>
                            <a:prstDash val="solid"/>
                            <a:headEnd type="none" w="med" len="med"/>
                            <a:tailEnd type="triangle" w="med" len="med"/>
                          </a:ln>
                          <a:effectLst/>
                        </wps:spPr>
                        <wps:bodyPr upright="1"/>
                      </wps:wsp>
                      <wps:wsp>
                        <wps:cNvPr id="577" name="直接连接符 58"/>
                        <wps:cNvCnPr/>
                        <wps:spPr>
                          <a:xfrm>
                            <a:off x="9513" y="4636"/>
                            <a:ext cx="1" cy="274"/>
                          </a:xfrm>
                          <a:prstGeom prst="line">
                            <a:avLst/>
                          </a:prstGeom>
                          <a:ln w="12700" cap="flat" cmpd="sng">
                            <a:solidFill>
                              <a:srgbClr val="000000"/>
                            </a:solidFill>
                            <a:prstDash val="solid"/>
                            <a:headEnd type="none" w="med" len="med"/>
                            <a:tailEnd type="triangle" w="med" len="med"/>
                          </a:ln>
                          <a:effectLst/>
                        </wps:spPr>
                        <wps:bodyPr upright="1"/>
                      </wps:wsp>
                      <wps:wsp>
                        <wps:cNvPr id="578" name="直接连接符 16"/>
                        <wps:cNvCnPr/>
                        <wps:spPr>
                          <a:xfrm flipH="1">
                            <a:off x="4616" y="7278"/>
                            <a:ext cx="8" cy="6529"/>
                          </a:xfrm>
                          <a:prstGeom prst="line">
                            <a:avLst/>
                          </a:prstGeom>
                          <a:ln w="12700" cap="flat" cmpd="sng">
                            <a:solidFill>
                              <a:srgbClr val="000000"/>
                            </a:solidFill>
                            <a:prstDash val="solid"/>
                            <a:headEnd type="none" w="med" len="med"/>
                            <a:tailEnd type="none" w="med" len="med"/>
                          </a:ln>
                          <a:effectLst/>
                        </wps:spPr>
                        <wps:bodyPr upright="1"/>
                      </wps:wsp>
                      <wps:wsp>
                        <wps:cNvPr id="579" name="直接连接符 54"/>
                        <wps:cNvCnPr/>
                        <wps:spPr>
                          <a:xfrm flipH="1">
                            <a:off x="7713" y="13206"/>
                            <a:ext cx="1" cy="312"/>
                          </a:xfrm>
                          <a:prstGeom prst="line">
                            <a:avLst/>
                          </a:prstGeom>
                          <a:ln w="12700" cap="flat" cmpd="sng">
                            <a:solidFill>
                              <a:srgbClr val="000000"/>
                            </a:solidFill>
                            <a:prstDash val="solid"/>
                            <a:headEnd type="none" w="med" len="med"/>
                            <a:tailEnd type="triangle" w="med" len="med"/>
                          </a:ln>
                          <a:effectLst/>
                        </wps:spPr>
                        <wps:bodyPr upright="1"/>
                      </wps:wsp>
                      <wps:wsp>
                        <wps:cNvPr id="580" name="直接连接符 41"/>
                        <wps:cNvCnPr/>
                        <wps:spPr>
                          <a:xfrm flipH="1">
                            <a:off x="8793" y="9462"/>
                            <a:ext cx="1" cy="300"/>
                          </a:xfrm>
                          <a:prstGeom prst="line">
                            <a:avLst/>
                          </a:prstGeom>
                          <a:ln w="12700" cap="flat" cmpd="sng">
                            <a:solidFill>
                              <a:srgbClr val="000000"/>
                            </a:solidFill>
                            <a:prstDash val="solid"/>
                            <a:headEnd type="none" w="med" len="med"/>
                            <a:tailEnd type="triangle" w="med" len="med"/>
                          </a:ln>
                          <a:effectLst/>
                        </wps:spPr>
                        <wps:bodyPr upright="1"/>
                      </wps:wsp>
                      <wps:wsp>
                        <wps:cNvPr id="581" name="直接连接符 21"/>
                        <wps:cNvCnPr/>
                        <wps:spPr>
                          <a:xfrm>
                            <a:off x="10593" y="5406"/>
                            <a:ext cx="1" cy="274"/>
                          </a:xfrm>
                          <a:prstGeom prst="line">
                            <a:avLst/>
                          </a:prstGeom>
                          <a:ln w="12700" cap="flat" cmpd="sng">
                            <a:solidFill>
                              <a:srgbClr val="000000"/>
                            </a:solidFill>
                            <a:prstDash val="solid"/>
                            <a:headEnd type="none" w="med" len="med"/>
                            <a:tailEnd type="triangle" w="med" len="med"/>
                          </a:ln>
                          <a:effectLst/>
                        </wps:spPr>
                        <wps:bodyPr upright="1"/>
                      </wps:wsp>
                      <wps:wsp>
                        <wps:cNvPr id="582" name="直接连接符 28"/>
                        <wps:cNvCnPr/>
                        <wps:spPr>
                          <a:xfrm>
                            <a:off x="807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583" name="直接连接符 27"/>
                        <wps:cNvCnPr/>
                        <wps:spPr>
                          <a:xfrm>
                            <a:off x="933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584" name="直接连接符 26"/>
                        <wps:cNvCnPr/>
                        <wps:spPr>
                          <a:xfrm>
                            <a:off x="1059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585" name="直接连接符 25"/>
                        <wps:cNvCnPr/>
                        <wps:spPr>
                          <a:xfrm>
                            <a:off x="12573" y="6342"/>
                            <a:ext cx="0" cy="274"/>
                          </a:xfrm>
                          <a:prstGeom prst="line">
                            <a:avLst/>
                          </a:prstGeom>
                          <a:ln w="12700" cap="flat" cmpd="sng">
                            <a:solidFill>
                              <a:srgbClr val="000000"/>
                            </a:solidFill>
                            <a:prstDash val="solid"/>
                            <a:headEnd type="none" w="med" len="med"/>
                            <a:tailEnd type="triangle" w="med" len="med"/>
                          </a:ln>
                          <a:effectLst/>
                        </wps:spPr>
                        <wps:bodyPr upright="1"/>
                      </wps:wsp>
                      <wps:wsp>
                        <wps:cNvPr id="586" name="直接连接符 23"/>
                        <wps:cNvCnPr/>
                        <wps:spPr>
                          <a:xfrm>
                            <a:off x="14013" y="6342"/>
                            <a:ext cx="0" cy="274"/>
                          </a:xfrm>
                          <a:prstGeom prst="line">
                            <a:avLst/>
                          </a:prstGeom>
                          <a:ln w="12700" cap="flat" cmpd="sng">
                            <a:solidFill>
                              <a:srgbClr val="000000"/>
                            </a:solidFill>
                            <a:prstDash val="solid"/>
                            <a:headEnd type="none" w="med" len="med"/>
                            <a:tailEnd type="triangle" w="med" len="med"/>
                          </a:ln>
                          <a:effectLst/>
                        </wps:spPr>
                        <wps:bodyPr upright="1"/>
                      </wps:wsp>
                      <wps:wsp>
                        <wps:cNvPr id="587" name="文本框 24"/>
                        <wps:cNvSpPr txBox="1"/>
                        <wps:spPr>
                          <a:xfrm>
                            <a:off x="4293" y="6342"/>
                            <a:ext cx="2160"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172F2ED">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不予立案</w:t>
                              </w:r>
                            </w:p>
                          </w:txbxContent>
                        </wps:txbx>
                        <wps:bodyPr upright="1"/>
                      </wps:wsp>
                      <wps:wsp>
                        <wps:cNvPr id="588" name="直接连接符 37"/>
                        <wps:cNvCnPr/>
                        <wps:spPr>
                          <a:xfrm flipH="1">
                            <a:off x="11133" y="7497"/>
                            <a:ext cx="8" cy="6333"/>
                          </a:xfrm>
                          <a:prstGeom prst="line">
                            <a:avLst/>
                          </a:prstGeom>
                          <a:ln w="12700" cap="flat" cmpd="sng">
                            <a:solidFill>
                              <a:srgbClr val="000000"/>
                            </a:solidFill>
                            <a:prstDash val="solid"/>
                            <a:headEnd type="none" w="med" len="med"/>
                            <a:tailEnd type="none" w="med" len="med"/>
                          </a:ln>
                          <a:effectLst/>
                        </wps:spPr>
                        <wps:bodyPr upright="1"/>
                      </wps:wsp>
                      <wps:wsp>
                        <wps:cNvPr id="589" name="直接连接符 48"/>
                        <wps:cNvCnPr/>
                        <wps:spPr>
                          <a:xfrm>
                            <a:off x="9693" y="11490"/>
                            <a:ext cx="0" cy="312"/>
                          </a:xfrm>
                          <a:prstGeom prst="line">
                            <a:avLst/>
                          </a:prstGeom>
                          <a:ln w="12700" cap="flat" cmpd="sng">
                            <a:solidFill>
                              <a:srgbClr val="000000"/>
                            </a:solidFill>
                            <a:prstDash val="solid"/>
                            <a:headEnd type="none" w="med" len="med"/>
                            <a:tailEnd type="triangle" w="med" len="med"/>
                          </a:ln>
                          <a:effectLst/>
                        </wps:spPr>
                        <wps:bodyPr upright="1"/>
                      </wps:wsp>
                    </wpg:wgp>
                  </a:graphicData>
                </a:graphic>
              </wp:anchor>
            </w:drawing>
          </mc:Choice>
          <mc:Fallback>
            <w:pict>
              <v:group id="_x0000_s1026" o:spid="_x0000_s1026" o:spt="203" style="position:absolute;left:0pt;margin-left:-25.65pt;margin-top:6.4pt;height:491.4pt;width:513pt;z-index:251682816;mso-width-relative:page;mso-height-relative:page;" coordorigin="4293,4158" coordsize="10260,9828" o:gfxdata="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">
                <o:lock v:ext="edit" aspectratio="f"/>
                <v:shape id="文本框 657" o:spid="_x0000_s1026" o:spt="202" type="#_x0000_t202" style="position:absolute;left:4473;top:4158;height:468;width:9945;" fillcolor="#FFFFFF" filled="t" stroked="t" coordsize="21600,21600" o:gfxdata="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vlWv&#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6AAEFB3C">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受 理 案 件</w:t>
                        </w:r>
                      </w:p>
                    </w:txbxContent>
                  </v:textbox>
                </v:shape>
                <v:shape id="文本框 19" o:spid="_x0000_s1026" o:spt="202" type="#_x0000_t202" style="position:absolute;left:4473;top:4938;height:468;width:9945;" fillcolor="#FFFFFF" filled="t" stroked="t" coordsize="21600,21600" o:gfxdata="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Xzdu/&#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283B53BE">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初 步 审 查</w:t>
                        </w:r>
                      </w:p>
                    </w:txbxContent>
                  </v:textbox>
                </v:shape>
                <v:line id="直接连接符 20" o:spid="_x0000_s1026" o:spt="20" style="position:absolute;left:5373;top:5406;flip:x;height:877;width:8;" filled="f" stroked="t" coordsize="21600,21600" o:gfxdata="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IH8v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文本框 22" o:spid="_x0000_s1026" o:spt="202" type="#_x0000_t202" style="position:absolute;left:7533;top:5718;height:624;width:7020;" fillcolor="#FFFFFF" filled="t" stroked="t" coordsize="21600,21600" o:gfxdata="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cn2&#10;N8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621600CD">
                        <w:pPr>
                          <w:spacing w:line="3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立    案</w:t>
                        </w:r>
                      </w:p>
                    </w:txbxContent>
                  </v:textbox>
                </v:shape>
                <v:shape id="文本框 33" o:spid="_x0000_s1026" o:spt="202" type="#_x0000_t202" style="position:absolute;left:6993;top:6654;height:936;width:1680;" fillcolor="#FFFFFF" filled="t" stroked="t" coordsize="21600,21600" o:gfxdata="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VOs&#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3EDCBB6B">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 般 程 序</w:t>
                        </w:r>
                      </w:p>
                    </w:txbxContent>
                  </v:textbox>
                </v:shape>
                <v:shape id="文本框 32" o:spid="_x0000_s1026" o:spt="202" type="#_x0000_t202" style="position:absolute;left:8793;top:6654;height:936;width:1165;" fillcolor="#FFFFFF" filled="t" stroked="t" coordsize="21600,21600" o:gfxdata="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ax96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063F92B2">
                        <w:pPr>
                          <w:spacing w:line="4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简易程序</w:t>
                        </w:r>
                      </w:p>
                    </w:txbxContent>
                  </v:textbox>
                </v:shape>
                <v:shape id="文本框 29" o:spid="_x0000_s1026" o:spt="202" type="#_x0000_t202" style="position:absolute;left:10053;top:6654;height:843;width:1575;" fillcolor="#FFFFFF" filled="t" stroked="t" coordsize="21600,21600" o:gfxdata="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FZi&#10;Rc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68D6AC89">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不需要追究行政责任的，撤案。</w:t>
                        </w:r>
                      </w:p>
                    </w:txbxContent>
                  </v:textbox>
                </v:shape>
                <v:shape id="文本框 31" o:spid="_x0000_s1026" o:spt="202" type="#_x0000_t202" style="position:absolute;left:11853;top:6654;height:1543;width:1440;" fillcolor="#FFFFFF" filled="t" stroked="t" coordsize="21600,21600" o:gfxdata="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LVdBbsAAADc&#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4EE343A5">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不属于自己管辖时，移送有管辖权的粮食行政管理部门或其他有关行政机关。</w:t>
                        </w:r>
                      </w:p>
                    </w:txbxContent>
                  </v:textbox>
                </v:shape>
                <v:shape id="文本框 30" o:spid="_x0000_s1026" o:spt="202" type="#_x0000_t202" style="position:absolute;left:13473;top:6654;height:1404;width:1080;" fillcolor="#FFFFFF" filled="t" stroked="t" coordsize="21600,21600" o:gfxdata="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5+J6/&#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7725159D">
                        <w:pPr>
                          <w:spacing w:line="1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违法行为涉嫌刑事犯罪的，移送司法机关。</w:t>
                        </w:r>
                      </w:p>
                    </w:txbxContent>
                  </v:textbox>
                </v:shape>
                <v:line id="直接连接符 35" o:spid="_x0000_s1026" o:spt="20" style="position:absolute;left:7893;top:7590;height:312;width:1;" filled="f" stroked="t" coordsize="21600,21600" o:gfxdata="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pdUC/&#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36" o:spid="_x0000_s1026" o:spt="202" type="#_x0000_t202" style="position:absolute;left:6993;top:7902;height:468;width:1680;" fillcolor="#FFFFFF" filled="t" stroked="t" coordsize="21600,21600" o:gfxdata="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GfD&#10;cs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08E76B66">
                        <w:pP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行政处罚的审查</w:t>
                        </w:r>
                      </w:p>
                    </w:txbxContent>
                  </v:textbox>
                </v:shape>
                <v:line id="直接连接符 38" o:spid="_x0000_s1026" o:spt="20" style="position:absolute;left:7893;top:8370;height:300;width:1;" filled="f" stroked="t" coordsize="21600,21600" o:gfxdata="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xIr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39" o:spid="_x0000_s1026" o:spt="202" type="#_x0000_t202" style="position:absolute;left:5373;top:8682;height:780;width:3990;" fillcolor="#FFFFFF" filled="t" stroked="t" coordsize="21600,21600" o:gfxdata="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C/p2/&#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2B4B2DBF">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 xml:space="preserve"> 告知当事人作出行政处罚决定的事实、理由及依据，并告知当事人享有陈述权、申辩权、听证权。</w:t>
                        </w:r>
                      </w:p>
                    </w:txbxContent>
                  </v:textbox>
                </v:shape>
                <v:line id="直接连接符 40" o:spid="_x0000_s1026" o:spt="20" style="position:absolute;left:5724;top:9463;flip:x;height:1427;width:9;" filled="f" stroked="t" coordsize="21600,21600" o:gfxdata="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t3hb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shape id="文本框 18" o:spid="_x0000_s1026" o:spt="202" type="#_x0000_t202" style="position:absolute;left:7926;top:9762;height:780;width:1613;" fillcolor="#FFFFFF" filled="t" stroked="t" coordsize="21600,21600" o:gfxdata="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XMVx&#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56DF528D">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当事人要求听证的（3日内提出）</w:t>
                        </w:r>
                      </w:p>
                    </w:txbxContent>
                  </v:textbox>
                </v:shape>
                <v:shape id="文本框 44" o:spid="_x0000_s1026" o:spt="202" type="#_x0000_t202" style="position:absolute;left:5268;top:10900;height:624;width:1050;" fillcolor="#FFFFFF" filled="t" stroked="t" coordsize="21600,21600" o:gfxdata="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NRA7sAAADc&#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46EE8702">
                        <w:pPr>
                          <w:spacing w:line="4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复  核</w:t>
                        </w:r>
                      </w:p>
                    </w:txbxContent>
                  </v:textbox>
                </v:shape>
                <v:line id="直接连接符 17" o:spid="_x0000_s1026" o:spt="20" style="position:absolute;left:8794;top:10542;height:307;width:1;" filled="f" stroked="t" coordsize="21600,21600" o:gfxdata="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N5zG/&#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43" o:spid="_x0000_s1026" o:spt="202" type="#_x0000_t202" style="position:absolute;left:6633;top:10900;height:624;width:1365;" fillcolor="#FFFFFF" filled="t" stroked="t" coordsize="21600,21600" o:gfxdata="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2Ze4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1F824683">
                        <w:pPr>
                          <w:spacing w:line="24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作出行政处罚的决定</w:t>
                        </w:r>
                      </w:p>
                    </w:txbxContent>
                  </v:textbox>
                </v:shape>
                <v:shape id="文本框 42" o:spid="_x0000_s1026" o:spt="202" type="#_x0000_t202" style="position:absolute;left:8313;top:10849;height:624;width:1211;" fillcolor="#FFFFFF" filled="t" stroked="t" coordsize="21600,21600" o:gfxdata="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MiO/&#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5F41994D">
                        <w:pPr>
                          <w:spacing w:line="4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听证程序</w:t>
                        </w:r>
                      </w:p>
                    </w:txbxContent>
                  </v:textbox>
                </v:shape>
                <v:line id="直接连接符 45" o:spid="_x0000_s1026" o:spt="20" style="position:absolute;left:6318;top:11159;height:0;width:315;" filled="f" stroked="t" coordsize="21600,21600" o:gfxdata="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Fv/2/&#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46" o:spid="_x0000_s1026" o:spt="20" style="position:absolute;left:7998;top:11159;flip:x;height:0;width:315;" filled="f" stroked="t" coordsize="21600,21600" o:gfxdata="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MB6g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47" o:spid="_x0000_s1026" o:spt="20" style="position:absolute;left:7263;top:11525;height:295;width:6;" filled="f" stroked="t" coordsize="21600,21600" o:gfxdata="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gghK/&#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51" o:spid="_x0000_s1026" o:spt="202" type="#_x0000_t202" style="position:absolute;left:6813;top:11802;height:513;width:4240;" fillcolor="#FFFFFF" filled="t" stroked="t" coordsize="21600,21600" o:gfxdata="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uNCC/&#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1407886F">
                        <w:pPr>
                          <w:spacing w:line="26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告知、送达、执行（处罚决定书7日内送达）</w:t>
                        </w:r>
                      </w:p>
                    </w:txbxContent>
                  </v:textbox>
                </v:shape>
                <v:shape id="文本框 53" o:spid="_x0000_s1026" o:spt="202" type="#_x0000_t202" style="position:absolute;left:6813;top:12738;height:468;width:1785;" fillcolor="#FFFFFF" filled="t" stroked="t" coordsize="21600,21600" o:gfxdata="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8qle/&#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3FF8AB27">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结    案</w:t>
                        </w:r>
                      </w:p>
                    </w:txbxContent>
                  </v:textbox>
                </v:shape>
                <v:line id="直接连接符 52" o:spid="_x0000_s1026" o:spt="20" style="position:absolute;left:7713;top:12426;flip:x;height:312;width:1;" filled="f" stroked="t" coordsize="21600,21600" o:gfxdata="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sYo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55" o:spid="_x0000_s1026" o:spt="202" type="#_x0000_t202" style="position:absolute;left:6813;top:13518;height:468;width:1785;" fillcolor="#FFFFFF" filled="t" stroked="t" coordsize="21600,21600" o:gfxdata="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r5u+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28A13DA8">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案 卷 归 档</w:t>
                        </w:r>
                      </w:p>
                    </w:txbxContent>
                  </v:textbox>
                </v:shape>
                <v:line id="直接连接符 56" o:spid="_x0000_s1026" o:spt="20" style="position:absolute;left:4621;top:13826;height:4;width:2193;" filled="f" stroked="t" coordsize="21600,21600" o:gfxdata="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Etj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50" o:spid="_x0000_s1026" o:spt="20" style="position:absolute;left:5493;top:11847;flip:x;height:1;width:1335;" filled="f" stroked="t" coordsize="21600,21600" o:gfxdata="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LvRwztwAAANwAAAAP&#10;AAAAAAAAAAEAIAAAACIAAABkcnMvZG93bnJldi54bWxQSwECFAAUAAAACACHTuJAMy8FnjsAAAA5&#10;AAAAEAAAAAAAAAABACAAAAAGAQAAZHJzL3NoYXBleG1sLnhtbFBLBQYAAAAABgAGAFsBAACwAwAA&#10;AAA=&#10;">
                  <v:fill on="f" focussize="0,0"/>
                  <v:stroke weight="1pt" color="#000000" joinstyle="round"/>
                  <v:imagedata o:title=""/>
                  <o:lock v:ext="edit" aspectratio="f"/>
                </v:line>
                <v:line id="直接连接符 49" o:spid="_x0000_s1026" o:spt="20" style="position:absolute;left:5508;top:11847;height:265;width:1;" filled="f" stroked="t" coordsize="21600,21600" o:gfxdata="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Ot1e/&#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15" o:spid="_x0000_s1026" o:spt="202" type="#_x0000_t202" style="position:absolute;left:4753;top:12114;height:820;width:2001;" fillcolor="#FFFFFF" filled="t" stroked="t" coordsize="21600,21600" o:gfxdata="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njqJ&#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023DC705">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申请行政复议或提起行政诉讼的（60日或3个月内）</w:t>
                        </w:r>
                      </w:p>
                    </w:txbxContent>
                  </v:textbox>
                </v:shape>
                <v:line id="直接连接符 13" o:spid="_x0000_s1026" o:spt="20" style="position:absolute;left:5503;top:12914;height:331;width:1;" filled="f" stroked="t" coordsize="21600,21600" o:gfxdata="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CMu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14" o:spid="_x0000_s1026" o:spt="202" type="#_x0000_t202" style="position:absolute;left:5013;top:13246;height:468;width:1440;" fillcolor="#FFFFFF" filled="t" stroked="t" coordsize="21600,21600" o:gfxdata="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Owdm&#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48A83F01">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相应程序</w:t>
                        </w:r>
                      </w:p>
                    </w:txbxContent>
                  </v:textbox>
                </v:shape>
                <v:line id="直接连接符 34" o:spid="_x0000_s1026" o:spt="20" style="position:absolute;left:9693;top:7590;height:4212;width:0;" filled="f" stroked="t" coordsize="21600,21600" o:gfxdata="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UoNo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直接连接符 57" o:spid="_x0000_s1026" o:spt="20" style="position:absolute;left:8613;top:13830;flip:x y;height:0;width:2520;" filled="f" stroked="t" coordsize="21600,21600" o:gfxdata="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06k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58" o:spid="_x0000_s1026" o:spt="20" style="position:absolute;left:9513;top:4636;height:274;width:1;" filled="f" stroked="t" coordsize="21600,21600" o:gfxdata="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riri/&#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16" o:spid="_x0000_s1026" o:spt="20" style="position:absolute;left:4616;top:7278;flip:x;height:6529;width:8;" filled="f" stroked="t" coordsize="21600,21600" o:gfxdata="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1yxA1twAAANwAAAAP&#10;AAAAAAAAAAEAIAAAACIAAABkcnMvZG93bnJldi54bWxQSwECFAAUAAAACACHTuJAMy8FnjsAAAA5&#10;AAAAEAAAAAAAAAABACAAAAAGAQAAZHJzL3NoYXBleG1sLnhtbFBLBQYAAAAABgAGAFsBAACwAwAA&#10;AAA=&#10;">
                  <v:fill on="f" focussize="0,0"/>
                  <v:stroke weight="1pt" color="#000000" joinstyle="round"/>
                  <v:imagedata o:title=""/>
                  <o:lock v:ext="edit" aspectratio="f"/>
                </v:line>
                <v:line id="直接连接符 54" o:spid="_x0000_s1026" o:spt="20" style="position:absolute;left:7713;top:13206;flip:x;height:312;width:1;" filled="f" stroked="t" coordsize="21600,21600" o:gfxdata="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Bv5e/&#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41" o:spid="_x0000_s1026" o:spt="20" style="position:absolute;left:8793;top:9462;flip:x;height:300;width:1;" filled="f" stroked="t" coordsize="21600,21600" o:gfxdata="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S7mYttwAAANwAAAAP&#10;AAAAAAAAAAEAIAAAACIAAABkcnMvZG93bnJldi54bWxQSwECFAAUAAAACACHTuJAMy8FnjsAAAA5&#10;AAAAEAAAAAAAAAABACAAAAAGAQAAZHJzL3NoYXBleG1sLnhtbFBLBQYAAAAABgAGAFsBAACwAwAA&#10;AAA=&#10;">
                  <v:fill on="f" focussize="0,0"/>
                  <v:stroke weight="1pt" color="#000000" joinstyle="round" endarrow="block"/>
                  <v:imagedata o:title=""/>
                  <o:lock v:ext="edit" aspectratio="f"/>
                </v:line>
                <v:line id="直接连接符 21" o:spid="_x0000_s1026" o:spt="20" style="position:absolute;left:10593;top:5406;height:274;width:1;" filled="f" stroked="t" coordsize="21600,21600" o:gfxdata="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bx3C/&#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28" o:spid="_x0000_s1026" o:spt="20" style="position:absolute;left:8073;top:6342;height:274;width:1;" filled="f" stroked="t" coordsize="21600,21600" o:gfxdata="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JWQe/&#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27" o:spid="_x0000_s1026" o:spt="20" style="position:absolute;left:9333;top:6342;height:274;width:1;" filled="f" stroked="t" coordsize="21600,21600" o:gfxdata="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4X8n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6" o:spid="_x0000_s1026" o:spt="20" style="position:absolute;left:10593;top:6342;height:274;width:1;" filled="f" stroked="t" coordsize="21600,21600" o:gfxdata="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sZOi/&#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25" o:spid="_x0000_s1026" o:spt="20" style="position:absolute;left:12573;top:6342;height:274;width:0;" filled="f" stroked="t" coordsize="21600,21600" o:gfxdata="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DBc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3" o:spid="_x0000_s1026" o:spt="20" style="position:absolute;left:14013;top:6342;height:274;width:0;" filled="f" stroked="t" coordsize="21600,21600" o:gfxdata="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fB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24" o:spid="_x0000_s1026" o:spt="202" type="#_x0000_t202" style="position:absolute;left:4293;top:6342;height:936;width:2160;" fillcolor="#FFFFFF" filled="t" stroked="t" coordsize="21600,21600" o:gfxdata="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POk2&#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3172F2ED">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不予立案</w:t>
                        </w:r>
                      </w:p>
                    </w:txbxContent>
                  </v:textbox>
                </v:shape>
                <v:line id="直接连接符 37" o:spid="_x0000_s1026" o:spt="20" style="position:absolute;left:11133;top:7497;flip:x;height:6333;width:8;" filled="f" stroked="t" coordsize="21600,21600" o:gfxdata="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AHmAStwAAANwAAAAP&#10;AAAAAAAAAAEAIAAAACIAAABkcnMvZG93bnJldi54bWxQSwECFAAUAAAACACHTuJAMy8FnjsAAAA5&#10;AAAAEAAAAAAAAAABACAAAAAGAQAAZHJzL3NoYXBleG1sLnhtbFBLBQYAAAAABgAGAFsBAACwAwAA&#10;AAA=&#10;">
                  <v:fill on="f" focussize="0,0"/>
                  <v:stroke weight="1pt" color="#000000" joinstyle="round"/>
                  <v:imagedata o:title=""/>
                  <o:lock v:ext="edit" aspectratio="f"/>
                </v:line>
                <v:line id="直接连接符 48" o:spid="_x0000_s1026" o:spt="20" style="position:absolute;left:9693;top:11490;height:312;width:0;" filled="f" stroked="t" coordsize="21600,21600" o:gfxdata="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ty3a/&#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group>
            </w:pict>
          </mc:Fallback>
        </mc:AlternateContent>
      </w:r>
    </w:p>
    <w:p w14:paraId="5D90065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41A697D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068B316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067426A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4C4C2A1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54DEF0D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354AE0A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42E775E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086075F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7F37200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664573E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777CDBCF">
      <w:pPr>
        <w:tabs>
          <w:tab w:val="left" w:pos="2430"/>
        </w:tabs>
        <w:spacing w:line="280" w:lineRule="exact"/>
        <w:jc w:val="left"/>
        <w:rPr>
          <w:rFonts w:hint="eastAsia" w:ascii="方正仿宋简体" w:hAnsi="方正仿宋简体" w:eastAsia="方正仿宋简体" w:cs="方正仿宋简体"/>
          <w:sz w:val="21"/>
          <w:szCs w:val="21"/>
        </w:rPr>
      </w:pPr>
    </w:p>
    <w:p w14:paraId="20B8A080">
      <w:pPr>
        <w:tabs>
          <w:tab w:val="left" w:pos="2430"/>
        </w:tabs>
        <w:spacing w:line="280" w:lineRule="exact"/>
        <w:jc w:val="left"/>
        <w:rPr>
          <w:rFonts w:hint="eastAsia" w:ascii="方正仿宋简体" w:hAnsi="方正仿宋简体" w:eastAsia="方正仿宋简体" w:cs="方正仿宋简体"/>
          <w:sz w:val="21"/>
          <w:szCs w:val="21"/>
        </w:rPr>
      </w:pPr>
    </w:p>
    <w:p w14:paraId="02F6D0D6">
      <w:pPr>
        <w:tabs>
          <w:tab w:val="left" w:pos="2430"/>
        </w:tabs>
        <w:spacing w:line="280" w:lineRule="exact"/>
        <w:jc w:val="left"/>
        <w:rPr>
          <w:rFonts w:hint="eastAsia" w:ascii="方正仿宋简体" w:hAnsi="方正仿宋简体" w:eastAsia="方正仿宋简体" w:cs="方正仿宋简体"/>
          <w:sz w:val="21"/>
          <w:szCs w:val="21"/>
        </w:rPr>
      </w:pPr>
    </w:p>
    <w:p w14:paraId="5976DE86">
      <w:pPr>
        <w:tabs>
          <w:tab w:val="left" w:pos="2430"/>
        </w:tabs>
        <w:spacing w:line="280" w:lineRule="exact"/>
        <w:jc w:val="left"/>
        <w:rPr>
          <w:rFonts w:hint="eastAsia" w:ascii="方正仿宋简体" w:hAnsi="方正仿宋简体" w:eastAsia="方正仿宋简体" w:cs="方正仿宋简体"/>
          <w:sz w:val="21"/>
          <w:szCs w:val="21"/>
        </w:rPr>
      </w:pPr>
    </w:p>
    <w:p w14:paraId="1EE7598B">
      <w:pPr>
        <w:tabs>
          <w:tab w:val="left" w:pos="2430"/>
        </w:tabs>
        <w:spacing w:line="280" w:lineRule="exact"/>
        <w:jc w:val="left"/>
        <w:rPr>
          <w:rFonts w:hint="eastAsia" w:ascii="方正仿宋简体" w:hAnsi="方正仿宋简体" w:eastAsia="方正仿宋简体" w:cs="方正仿宋简体"/>
          <w:sz w:val="21"/>
          <w:szCs w:val="21"/>
        </w:rPr>
      </w:pPr>
    </w:p>
    <w:p w14:paraId="523A7A60">
      <w:pPr>
        <w:tabs>
          <w:tab w:val="left" w:pos="2430"/>
        </w:tabs>
        <w:spacing w:line="280" w:lineRule="exact"/>
        <w:jc w:val="left"/>
        <w:rPr>
          <w:rFonts w:hint="eastAsia" w:ascii="方正仿宋简体" w:hAnsi="方正仿宋简体" w:eastAsia="方正仿宋简体" w:cs="方正仿宋简体"/>
          <w:sz w:val="21"/>
          <w:szCs w:val="21"/>
        </w:rPr>
      </w:pPr>
    </w:p>
    <w:p w14:paraId="1E30A0C3">
      <w:pPr>
        <w:tabs>
          <w:tab w:val="left" w:pos="2430"/>
        </w:tabs>
        <w:spacing w:line="280" w:lineRule="exact"/>
        <w:jc w:val="left"/>
        <w:rPr>
          <w:rFonts w:hint="eastAsia" w:ascii="方正仿宋简体" w:hAnsi="方正仿宋简体" w:eastAsia="方正仿宋简体" w:cs="方正仿宋简体"/>
          <w:sz w:val="21"/>
          <w:szCs w:val="21"/>
        </w:rPr>
      </w:pPr>
    </w:p>
    <w:p w14:paraId="242C37C5">
      <w:pPr>
        <w:tabs>
          <w:tab w:val="left" w:pos="2430"/>
        </w:tabs>
        <w:spacing w:line="280" w:lineRule="exact"/>
        <w:jc w:val="left"/>
        <w:rPr>
          <w:rFonts w:hint="eastAsia" w:ascii="方正仿宋简体" w:hAnsi="方正仿宋简体" w:eastAsia="方正仿宋简体" w:cs="方正仿宋简体"/>
          <w:sz w:val="21"/>
          <w:szCs w:val="21"/>
        </w:rPr>
      </w:pPr>
    </w:p>
    <w:p w14:paraId="7E96B67F">
      <w:pPr>
        <w:tabs>
          <w:tab w:val="left" w:pos="2430"/>
        </w:tabs>
        <w:spacing w:line="280" w:lineRule="exact"/>
        <w:jc w:val="left"/>
        <w:rPr>
          <w:rFonts w:hint="eastAsia" w:ascii="方正仿宋简体" w:hAnsi="方正仿宋简体" w:eastAsia="方正仿宋简体" w:cs="方正仿宋简体"/>
          <w:sz w:val="21"/>
          <w:szCs w:val="21"/>
        </w:rPr>
      </w:pPr>
    </w:p>
    <w:p w14:paraId="3F490A9F">
      <w:pPr>
        <w:tabs>
          <w:tab w:val="left" w:pos="2430"/>
        </w:tabs>
        <w:spacing w:line="280" w:lineRule="exact"/>
        <w:jc w:val="left"/>
        <w:rPr>
          <w:rFonts w:hint="eastAsia" w:ascii="方正仿宋简体" w:hAnsi="方正仿宋简体" w:eastAsia="方正仿宋简体" w:cs="方正仿宋简体"/>
          <w:sz w:val="21"/>
          <w:szCs w:val="21"/>
        </w:rPr>
      </w:pPr>
    </w:p>
    <w:p w14:paraId="7759A0E6">
      <w:pPr>
        <w:tabs>
          <w:tab w:val="left" w:pos="2430"/>
        </w:tabs>
        <w:spacing w:line="280" w:lineRule="exact"/>
        <w:jc w:val="left"/>
        <w:rPr>
          <w:rFonts w:hint="eastAsia" w:ascii="方正仿宋简体" w:hAnsi="方正仿宋简体" w:eastAsia="方正仿宋简体" w:cs="方正仿宋简体"/>
          <w:sz w:val="21"/>
          <w:szCs w:val="21"/>
          <w:lang w:eastAsia="zh-CN"/>
        </w:rPr>
      </w:pPr>
      <w:r>
        <w:rPr>
          <w:rFonts w:hint="eastAsia" w:ascii="方正仿宋简体" w:hAnsi="方正仿宋简体" w:eastAsia="方正仿宋简体" w:cs="方正仿宋简体"/>
          <w:sz w:val="21"/>
          <w:szCs w:val="21"/>
        </w:rPr>
        <w:t>承办机构：</w:t>
      </w:r>
      <w:r>
        <w:rPr>
          <w:rFonts w:hint="eastAsia" w:ascii="方正仿宋简体" w:hAnsi="方正仿宋简体" w:eastAsia="方正仿宋简体" w:cs="方正仿宋简体"/>
          <w:sz w:val="21"/>
          <w:szCs w:val="21"/>
          <w:lang w:val="en-US" w:eastAsia="zh-CN"/>
        </w:rPr>
        <w:t>安全仓储与科技</w:t>
      </w:r>
      <w:r>
        <w:rPr>
          <w:rFonts w:hint="eastAsia" w:ascii="方正仿宋简体" w:hAnsi="方正仿宋简体" w:eastAsia="方正仿宋简体" w:cs="方正仿宋简体"/>
          <w:sz w:val="21"/>
          <w:szCs w:val="21"/>
          <w:lang w:eastAsia="zh-CN"/>
        </w:rPr>
        <w:t>股</w:t>
      </w:r>
    </w:p>
    <w:p w14:paraId="58AAE231">
      <w:pPr>
        <w:tabs>
          <w:tab w:val="left" w:pos="2430"/>
        </w:tabs>
        <w:spacing w:line="280" w:lineRule="exact"/>
        <w:jc w:val="left"/>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仿宋简体" w:hAnsi="方正仿宋简体" w:eastAsia="方正仿宋简体" w:cs="方正仿宋简体"/>
          <w:sz w:val="21"/>
          <w:szCs w:val="21"/>
        </w:rPr>
        <w:t>服务电话：0557-</w:t>
      </w:r>
      <w:r>
        <w:rPr>
          <w:rFonts w:hint="eastAsia" w:ascii="方正仿宋简体" w:hAnsi="方正仿宋简体" w:eastAsia="方正仿宋简体" w:cs="方正仿宋简体"/>
          <w:sz w:val="21"/>
          <w:szCs w:val="21"/>
          <w:lang w:val="en-US" w:eastAsia="zh-CN"/>
        </w:rPr>
        <w:t>7010208</w:t>
      </w:r>
    </w:p>
    <w:p w14:paraId="0487F064">
      <w:pPr>
        <w:suppressAutoHyphens/>
        <w:bidi w:val="0"/>
        <w:rPr>
          <w:rFonts w:hint="eastAsia" w:ascii="Times New Roman" w:hAnsi="Times New Roman" w:eastAsia="仿宋" w:cs="Times New Roman"/>
          <w:color w:val="000000"/>
          <w:kern w:val="0"/>
          <w:sz w:val="28"/>
          <w:szCs w:val="28"/>
          <w:vertAlign w:val="baseline"/>
          <w:lang w:val="en-US" w:eastAsia="zh-CN"/>
        </w:rPr>
      </w:pPr>
    </w:p>
    <w:p w14:paraId="7961C049">
      <w:pPr>
        <w:numPr>
          <w:ilvl w:val="0"/>
          <w:numId w:val="0"/>
        </w:numPr>
        <w:jc w:val="both"/>
        <w:outlineLvl w:val="1"/>
        <w:rPr>
          <w:rFonts w:hint="eastAsia" w:ascii="方正小标宋简体" w:hAnsi="方正小标宋简体" w:eastAsia="方正小标宋简体" w:cs="方正小标宋简体"/>
          <w:sz w:val="36"/>
          <w:szCs w:val="36"/>
        </w:rPr>
      </w:pPr>
    </w:p>
    <w:p w14:paraId="48FCAE34">
      <w:pPr>
        <w:numPr>
          <w:ilvl w:val="0"/>
          <w:numId w:val="0"/>
        </w:numPr>
        <w:jc w:val="both"/>
        <w:outlineLvl w:val="1"/>
        <w:rPr>
          <w:rFonts w:hint="eastAsia" w:ascii="方正小标宋简体" w:hAnsi="方正小标宋简体" w:eastAsia="方正小标宋简体" w:cs="方正小标宋简体"/>
          <w:sz w:val="36"/>
          <w:szCs w:val="36"/>
        </w:rPr>
      </w:pPr>
    </w:p>
    <w:p w14:paraId="560EBFF1">
      <w:pPr>
        <w:numPr>
          <w:ilvl w:val="0"/>
          <w:numId w:val="0"/>
        </w:numPr>
        <w:jc w:val="both"/>
        <w:outlineLvl w:val="1"/>
        <w:rPr>
          <w:rFonts w:hint="eastAsia" w:ascii="方正小标宋简体" w:hAnsi="方正小标宋简体" w:eastAsia="方正小标宋简体" w:cs="方正小标宋简体"/>
          <w:sz w:val="36"/>
          <w:szCs w:val="36"/>
        </w:rPr>
      </w:pPr>
    </w:p>
    <w:p w14:paraId="4324C3FB">
      <w:pPr>
        <w:numPr>
          <w:ilvl w:val="0"/>
          <w:numId w:val="0"/>
        </w:numPr>
        <w:jc w:val="center"/>
        <w:outlineLvl w:val="1"/>
        <w:rPr>
          <w:rFonts w:hint="eastAsia" w:ascii="方正小标宋简体" w:hAnsi="方正小标宋简体" w:eastAsia="方正小标宋简体" w:cs="方正小标宋简体"/>
          <w:sz w:val="36"/>
          <w:szCs w:val="36"/>
        </w:rPr>
      </w:pPr>
    </w:p>
    <w:p w14:paraId="678E7076">
      <w:pPr>
        <w:numPr>
          <w:ilvl w:val="0"/>
          <w:numId w:val="0"/>
        </w:numPr>
        <w:jc w:val="center"/>
        <w:outlineLvl w:val="1"/>
        <w:rPr>
          <w:rFonts w:ascii="宋体"/>
          <w:sz w:val="36"/>
          <w:szCs w:val="36"/>
        </w:rPr>
      </w:pPr>
      <w:r>
        <w:rPr>
          <w:sz w:val="36"/>
          <w:szCs w:val="36"/>
        </w:rPr>
        <mc:AlternateContent>
          <mc:Choice Requires="wps">
            <w:drawing>
              <wp:anchor distT="0" distB="0" distL="114300" distR="114300" simplePos="0" relativeHeight="252091392" behindDoc="0" locked="0" layoutInCell="1" allowOverlap="1">
                <wp:simplePos x="0" y="0"/>
                <wp:positionH relativeFrom="column">
                  <wp:posOffset>-429895</wp:posOffset>
                </wp:positionH>
                <wp:positionV relativeFrom="paragraph">
                  <wp:posOffset>894715</wp:posOffset>
                </wp:positionV>
                <wp:extent cx="800100" cy="1684020"/>
                <wp:effectExtent l="0" t="0" r="0" b="0"/>
                <wp:wrapNone/>
                <wp:docPr id="1398" name="文本框 1398"/>
                <wp:cNvGraphicFramePr/>
                <a:graphic xmlns:a="http://schemas.openxmlformats.org/drawingml/2006/main">
                  <a:graphicData uri="http://schemas.microsoft.com/office/word/2010/wordprocessingShape">
                    <wps:wsp>
                      <wps:cNvSpPr txBox="1"/>
                      <wps:spPr>
                        <a:xfrm>
                          <a:off x="0" y="0"/>
                          <a:ext cx="800100" cy="1684020"/>
                        </a:xfrm>
                        <a:prstGeom prst="rect">
                          <a:avLst/>
                        </a:prstGeom>
                        <a:noFill/>
                        <a:ln>
                          <a:noFill/>
                        </a:ln>
                        <a:effectLst/>
                      </wps:spPr>
                      <wps:txbx>
                        <w:txbxContent>
                          <w:p w14:paraId="494DF105">
                            <w:pPr>
                              <w:spacing w:line="240" w:lineRule="exact"/>
                              <w:ind w:firstLine="225" w:firstLineChars="150"/>
                              <w:rPr>
                                <w:sz w:val="15"/>
                                <w:szCs w:val="15"/>
                              </w:rPr>
                            </w:pPr>
                            <w:r>
                              <w:rPr>
                                <w:rFonts w:hint="eastAsia"/>
                                <w:sz w:val="15"/>
                                <w:szCs w:val="15"/>
                              </w:rPr>
                              <w:t>案</w:t>
                            </w:r>
                            <w:r>
                              <w:rPr>
                                <w:sz w:val="15"/>
                                <w:szCs w:val="15"/>
                              </w:rPr>
                              <w:t xml:space="preserve">  </w:t>
                            </w:r>
                            <w:r>
                              <w:rPr>
                                <w:rFonts w:hint="eastAsia"/>
                                <w:sz w:val="15"/>
                                <w:szCs w:val="15"/>
                              </w:rPr>
                              <w:t>源</w:t>
                            </w:r>
                            <w:r>
                              <w:rPr>
                                <w:sz w:val="15"/>
                                <w:szCs w:val="15"/>
                              </w:rPr>
                              <w:t xml:space="preserve">  </w:t>
                            </w:r>
                          </w:p>
                          <w:p w14:paraId="47D47030">
                            <w:pPr>
                              <w:spacing w:line="240" w:lineRule="exact"/>
                              <w:rPr>
                                <w:sz w:val="15"/>
                                <w:szCs w:val="15"/>
                              </w:rPr>
                            </w:pPr>
                            <w:r>
                              <w:rPr>
                                <w:rFonts w:hint="eastAsia"/>
                                <w:sz w:val="15"/>
                                <w:szCs w:val="15"/>
                              </w:rPr>
                              <w:t>依据依法检查或通过投诉、举报、其它机关移送、上级交办等途径发现危害电力设施和电能保护的违法行为</w:t>
                            </w:r>
                          </w:p>
                        </w:txbxContent>
                      </wps:txbx>
                      <wps:bodyPr upright="1"/>
                    </wps:wsp>
                  </a:graphicData>
                </a:graphic>
              </wp:anchor>
            </w:drawing>
          </mc:Choice>
          <mc:Fallback>
            <w:pict>
              <v:shape id="_x0000_s1026" o:spid="_x0000_s1026" o:spt="202" type="#_x0000_t202" style="position:absolute;left:0pt;margin-left:-33.85pt;margin-top:70.45pt;height:132.6pt;width:63pt;z-index:252091392;mso-width-relative:page;mso-height-relative:page;" filled="f" stroked="f" coordsize="21600,21600" o:gfxdata="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T&#10;Kj662AAAAAoBAAAPAAAAAAAAAAEAIAAAACIAAABkcnMvZG93bnJldi54bWxQSwECFAAUAAAACACH&#10;TuJAdAP+2bIBAABiAwAADgAAAAAAAAABACAAAAAnAQAAZHJzL2Uyb0RvYy54bWxQSwUGAAAAAAYA&#10;BgBZAQAASwUAAAAA&#10;">
                <v:fill on="f" focussize="0,0"/>
                <v:stroke on="f"/>
                <v:imagedata o:title=""/>
                <o:lock v:ext="edit" aspectratio="f"/>
                <v:textbox>
                  <w:txbxContent>
                    <w:p w14:paraId="494DF105">
                      <w:pPr>
                        <w:spacing w:line="240" w:lineRule="exact"/>
                        <w:ind w:firstLine="225" w:firstLineChars="150"/>
                        <w:rPr>
                          <w:sz w:val="15"/>
                          <w:szCs w:val="15"/>
                        </w:rPr>
                      </w:pPr>
                      <w:r>
                        <w:rPr>
                          <w:rFonts w:hint="eastAsia"/>
                          <w:sz w:val="15"/>
                          <w:szCs w:val="15"/>
                        </w:rPr>
                        <w:t>案</w:t>
                      </w:r>
                      <w:r>
                        <w:rPr>
                          <w:sz w:val="15"/>
                          <w:szCs w:val="15"/>
                        </w:rPr>
                        <w:t xml:space="preserve">  </w:t>
                      </w:r>
                      <w:r>
                        <w:rPr>
                          <w:rFonts w:hint="eastAsia"/>
                          <w:sz w:val="15"/>
                          <w:szCs w:val="15"/>
                        </w:rPr>
                        <w:t>源</w:t>
                      </w:r>
                      <w:r>
                        <w:rPr>
                          <w:sz w:val="15"/>
                          <w:szCs w:val="15"/>
                        </w:rPr>
                        <w:t xml:space="preserve">  </w:t>
                      </w:r>
                    </w:p>
                    <w:p w14:paraId="47D47030">
                      <w:pPr>
                        <w:spacing w:line="240" w:lineRule="exact"/>
                        <w:rPr>
                          <w:sz w:val="15"/>
                          <w:szCs w:val="15"/>
                        </w:rPr>
                      </w:pPr>
                      <w:r>
                        <w:rPr>
                          <w:rFonts w:hint="eastAsia"/>
                          <w:sz w:val="15"/>
                          <w:szCs w:val="15"/>
                        </w:rPr>
                        <w:t>依据依法检查或通过投诉、举报、其它机关移送、上级交办等途径发现危害电力设施和电能保护的违法行为</w:t>
                      </w:r>
                    </w:p>
                  </w:txbxContent>
                </v:textbox>
              </v:shape>
            </w:pict>
          </mc:Fallback>
        </mc:AlternateContent>
      </w:r>
      <w:r>
        <w:rPr>
          <w:rFonts w:hint="default"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2042240" behindDoc="0" locked="0" layoutInCell="1" allowOverlap="1">
                <wp:simplePos x="0" y="0"/>
                <wp:positionH relativeFrom="column">
                  <wp:posOffset>-527050</wp:posOffset>
                </wp:positionH>
                <wp:positionV relativeFrom="paragraph">
                  <wp:posOffset>706755</wp:posOffset>
                </wp:positionV>
                <wp:extent cx="1028700" cy="1882140"/>
                <wp:effectExtent l="4445" t="4445" r="14605" b="18415"/>
                <wp:wrapNone/>
                <wp:docPr id="1399" name="椭圆 1399"/>
                <wp:cNvGraphicFramePr/>
                <a:graphic xmlns:a="http://schemas.openxmlformats.org/drawingml/2006/main">
                  <a:graphicData uri="http://schemas.microsoft.com/office/word/2010/wordprocessingShape">
                    <wps:wsp>
                      <wps:cNvSpPr/>
                      <wps:spPr>
                        <a:xfrm>
                          <a:off x="0" y="0"/>
                          <a:ext cx="1028700" cy="188214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41.5pt;margin-top:55.65pt;height:148.2pt;width:81pt;z-index:252042240;mso-width-relative:page;mso-height-relative:page;" filled="f" stroked="t" coordsize="21600,21600" o:gfxdata="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DTlezYAAAACgEAAA8AAAAAAAAAAQAgAAAAIgAAAGRycy9kb3ducmV2&#10;LnhtbFBLAQIUABQAAAAIAIdO4kABBCj5/AEAAAMEAAAOAAAAAAAAAAEAIAAAACcBAABkcnMvZTJv&#10;RG9jLnhtbFBLBQYAAAAABgAGAFkBAACVBQAAAAA=&#10;">
                <v:fill on="f" focussize="0,0"/>
                <v:stroke color="#000000" joinstyle="round"/>
                <v:imagedata o:title=""/>
                <o:lock v:ext="edit" aspectratio="f"/>
              </v:shape>
            </w:pict>
          </mc:Fallback>
        </mc:AlternateContent>
      </w:r>
      <w:r>
        <w:rPr>
          <w:rFonts w:hint="eastAsia" w:ascii="方正小标宋简体" w:hAnsi="方正小标宋简体" w:eastAsia="方正小标宋简体" w:cs="方正小标宋简体"/>
          <w:sz w:val="36"/>
          <w:szCs w:val="36"/>
          <w:lang w:val="en-US" w:eastAsia="zh-CN"/>
        </w:rPr>
        <w:t>32、</w:t>
      </w:r>
      <w:r>
        <w:rPr>
          <w:rFonts w:hint="eastAsia" w:ascii="方正小标宋简体" w:hAnsi="方正小标宋简体" w:eastAsia="方正小标宋简体" w:cs="方正小标宋简体"/>
          <w:sz w:val="36"/>
          <w:szCs w:val="36"/>
        </w:rPr>
        <w:t>对供电企业擅自中断供电或者未按时恢复供电的处罚的处罚权力运行流程图</w:t>
      </w:r>
    </w:p>
    <w:p w14:paraId="36B3AC03">
      <w:pPr>
        <w:jc w:val="center"/>
      </w:pPr>
      <w:r>
        <w:rPr>
          <w:rFonts w:ascii="黑体" w:hAnsi="黑体" w:eastAsia="黑体" w:cs="黑体"/>
          <w:sz w:val="28"/>
          <w:szCs w:val="36"/>
        </w:rPr>
        <w:t xml:space="preserve"> </w:t>
      </w:r>
      <w:r>
        <mc:AlternateContent>
          <mc:Choice Requires="wps">
            <w:drawing>
              <wp:anchor distT="0" distB="0" distL="114300" distR="114300" simplePos="0" relativeHeight="252029952" behindDoc="0" locked="0" layoutInCell="1" allowOverlap="1">
                <wp:simplePos x="0" y="0"/>
                <wp:positionH relativeFrom="column">
                  <wp:posOffset>1714500</wp:posOffset>
                </wp:positionH>
                <wp:positionV relativeFrom="paragraph">
                  <wp:posOffset>99060</wp:posOffset>
                </wp:positionV>
                <wp:extent cx="685800" cy="396240"/>
                <wp:effectExtent l="4445" t="4445" r="14605" b="18415"/>
                <wp:wrapNone/>
                <wp:docPr id="1401" name="矩形 1401"/>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35pt;margin-top:7.8pt;height:31.2pt;width:54pt;z-index:252029952;mso-width-relative:page;mso-height-relative:page;" fillcolor="#FFFFFF" filled="t" stroked="t" coordsize="21600,21600" o:gfxdata="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pdGTt1wAAAAkBAAAPAAAAAAAAAAEAIAAAACIAAABkcnMv&#10;ZG93bnJldi54bWxQSwECFAAUAAAACACHTuJAnGLIPwQCAAAxBAAADgAAAAAAAAABACAAAAAmAQAA&#10;ZHJzL2Uyb0RvYy54bWxQSwUGAAAAAAYABgBZAQAAnA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086272" behindDoc="0" locked="0" layoutInCell="1" allowOverlap="1">
                <wp:simplePos x="0" y="0"/>
                <wp:positionH relativeFrom="column">
                  <wp:posOffset>1714500</wp:posOffset>
                </wp:positionH>
                <wp:positionV relativeFrom="paragraph">
                  <wp:posOffset>99060</wp:posOffset>
                </wp:positionV>
                <wp:extent cx="685800" cy="495300"/>
                <wp:effectExtent l="0" t="0" r="0" b="0"/>
                <wp:wrapNone/>
                <wp:docPr id="1400" name="文本框 1400"/>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a:noFill/>
                        </a:ln>
                        <a:effectLst/>
                      </wps:spPr>
                      <wps:txbx>
                        <w:txbxContent>
                          <w:p w14:paraId="6FFC27FA">
                            <w:pPr>
                              <w:spacing w:line="240" w:lineRule="exact"/>
                              <w:jc w:val="center"/>
                              <w:rPr>
                                <w:sz w:val="15"/>
                                <w:szCs w:val="15"/>
                              </w:rPr>
                            </w:pPr>
                            <w:r>
                              <w:rPr>
                                <w:rFonts w:hint="eastAsia"/>
                                <w:sz w:val="15"/>
                                <w:szCs w:val="15"/>
                              </w:rPr>
                              <w:t>现场调查</w:t>
                            </w:r>
                          </w:p>
                          <w:p w14:paraId="20C55DCF">
                            <w:pPr>
                              <w:spacing w:line="240" w:lineRule="exact"/>
                              <w:jc w:val="center"/>
                              <w:rPr>
                                <w:sz w:val="15"/>
                                <w:szCs w:val="15"/>
                              </w:rPr>
                            </w:pPr>
                            <w:r>
                              <w:rPr>
                                <w:rFonts w:hint="eastAsia"/>
                                <w:sz w:val="15"/>
                                <w:szCs w:val="15"/>
                              </w:rPr>
                              <w:t>取证</w:t>
                            </w:r>
                          </w:p>
                        </w:txbxContent>
                      </wps:txbx>
                      <wps:bodyPr upright="1"/>
                    </wps:wsp>
                  </a:graphicData>
                </a:graphic>
              </wp:anchor>
            </w:drawing>
          </mc:Choice>
          <mc:Fallback>
            <w:pict>
              <v:shape id="_x0000_s1026" o:spid="_x0000_s1026" o:spt="202" type="#_x0000_t202" style="position:absolute;left:0pt;margin-left:135pt;margin-top:7.8pt;height:39pt;width:54pt;z-index:252086272;mso-width-relative:page;mso-height-relative:page;" filled="f" stroked="f" coordsize="21600,21600" o:gfxdata="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gM&#10;Pk/XAAAACQEAAA8AAAAAAAAAAQAgAAAAIgAAAGRycy9kb3ducmV2LnhtbFBLAQIUABQAAAAIAIdO&#10;4kCNvJYSsgEAAGEDAAAOAAAAAAAAAAEAIAAAACYBAABkcnMvZTJvRG9jLnhtbFBLBQYAAAAABgAG&#10;AFkBAABKBQAAAAA=&#10;">
                <v:fill on="f" focussize="0,0"/>
                <v:stroke on="f"/>
                <v:imagedata o:title=""/>
                <o:lock v:ext="edit" aspectratio="f"/>
                <v:textbox>
                  <w:txbxContent>
                    <w:p w14:paraId="6FFC27FA">
                      <w:pPr>
                        <w:spacing w:line="240" w:lineRule="exact"/>
                        <w:jc w:val="center"/>
                        <w:rPr>
                          <w:sz w:val="15"/>
                          <w:szCs w:val="15"/>
                        </w:rPr>
                      </w:pPr>
                      <w:r>
                        <w:rPr>
                          <w:rFonts w:hint="eastAsia"/>
                          <w:sz w:val="15"/>
                          <w:szCs w:val="15"/>
                        </w:rPr>
                        <w:t>现场调查</w:t>
                      </w:r>
                    </w:p>
                    <w:p w14:paraId="20C55DCF">
                      <w:pPr>
                        <w:spacing w:line="240" w:lineRule="exact"/>
                        <w:jc w:val="center"/>
                        <w:rPr>
                          <w:sz w:val="15"/>
                          <w:szCs w:val="15"/>
                        </w:rPr>
                      </w:pPr>
                      <w:r>
                        <w:rPr>
                          <w:rFonts w:hint="eastAsia"/>
                          <w:sz w:val="15"/>
                          <w:szCs w:val="15"/>
                        </w:rPr>
                        <w:t>取证</w:t>
                      </w:r>
                    </w:p>
                  </w:txbxContent>
                </v:textbox>
              </v:shape>
            </w:pict>
          </mc:Fallback>
        </mc:AlternateContent>
      </w:r>
      <w:r>
        <mc:AlternateContent>
          <mc:Choice Requires="wps">
            <w:drawing>
              <wp:anchor distT="0" distB="0" distL="114300" distR="114300" simplePos="0" relativeHeight="252110848" behindDoc="0" locked="0" layoutInCell="1" allowOverlap="1">
                <wp:simplePos x="0" y="0"/>
                <wp:positionH relativeFrom="column">
                  <wp:posOffset>3886200</wp:posOffset>
                </wp:positionH>
                <wp:positionV relativeFrom="paragraph">
                  <wp:posOffset>0</wp:posOffset>
                </wp:positionV>
                <wp:extent cx="228600" cy="297180"/>
                <wp:effectExtent l="0" t="0" r="0" b="0"/>
                <wp:wrapNone/>
                <wp:docPr id="1397" name="文本框 1397"/>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795542D0">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306pt;margin-top:0pt;height:23.4pt;width:18pt;z-index:252110848;mso-width-relative:page;mso-height-relative:page;" filled="f" stroked="f" coordsize="21600,21600" o:gfxdata="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yxV&#10;yNUAAAAHAQAADwAAAAAAAAABACAAAAAiAAAAZHJzL2Rvd25yZXYueG1sUEsBAhQAFAAAAAgAh07i&#10;QEo6VimzAQAAYQMAAA4AAAAAAAAAAQAgAAAAJAEAAGRycy9lMm9Eb2MueG1sUEsFBgAAAAAGAAYA&#10;WQEAAEkFAAAAAA==&#10;">
                <v:fill on="f" focussize="0,0"/>
                <v:stroke on="f"/>
                <v:imagedata o:title=""/>
                <o:lock v:ext="edit" aspectratio="f"/>
                <v:textbox>
                  <w:txbxContent>
                    <w:p w14:paraId="795542D0">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088320" behindDoc="0" locked="0" layoutInCell="1" allowOverlap="1">
                <wp:simplePos x="0" y="0"/>
                <wp:positionH relativeFrom="column">
                  <wp:posOffset>2971800</wp:posOffset>
                </wp:positionH>
                <wp:positionV relativeFrom="paragraph">
                  <wp:posOffset>99060</wp:posOffset>
                </wp:positionV>
                <wp:extent cx="800100" cy="495300"/>
                <wp:effectExtent l="0" t="0" r="0" b="0"/>
                <wp:wrapNone/>
                <wp:docPr id="1402" name="文本框 1402"/>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709712C4">
                            <w:pPr>
                              <w:spacing w:line="240" w:lineRule="exact"/>
                              <w:ind w:firstLine="150" w:firstLineChars="100"/>
                              <w:rPr>
                                <w:sz w:val="15"/>
                                <w:szCs w:val="15"/>
                              </w:rPr>
                            </w:pPr>
                            <w:r>
                              <w:rPr>
                                <w:rFonts w:hint="eastAsia"/>
                                <w:sz w:val="15"/>
                                <w:szCs w:val="15"/>
                              </w:rPr>
                              <w:t>违法事实</w:t>
                            </w:r>
                          </w:p>
                          <w:p w14:paraId="6760E56F">
                            <w:pPr>
                              <w:spacing w:line="240" w:lineRule="exact"/>
                              <w:ind w:firstLine="150" w:firstLineChars="100"/>
                              <w:rPr>
                                <w:sz w:val="15"/>
                                <w:szCs w:val="15"/>
                              </w:rPr>
                            </w:pPr>
                            <w:r>
                              <w:rPr>
                                <w:rFonts w:hint="eastAsia"/>
                                <w:sz w:val="15"/>
                                <w:szCs w:val="15"/>
                              </w:rPr>
                              <w:t>是否明确</w:t>
                            </w:r>
                          </w:p>
                        </w:txbxContent>
                      </wps:txbx>
                      <wps:bodyPr upright="1"/>
                    </wps:wsp>
                  </a:graphicData>
                </a:graphic>
              </wp:anchor>
            </w:drawing>
          </mc:Choice>
          <mc:Fallback>
            <w:pict>
              <v:shape id="_x0000_s1026" o:spid="_x0000_s1026" o:spt="202" type="#_x0000_t202" style="position:absolute;left:0pt;margin-left:234pt;margin-top:7.8pt;height:39pt;width:63pt;z-index:252088320;mso-width-relative:page;mso-height-relative:page;" filled="f" stroked="f" coordsize="21600,21600" o:gfxdata="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Ljx&#10;PdYAAAAJAQAADwAAAAAAAAABACAAAAAiAAAAZHJzL2Rvd25yZXYueG1sUEsBAhQAFAAAAAgAh07i&#10;QAJki5OyAQAAYQMAAA4AAAAAAAAAAQAgAAAAJQEAAGRycy9lMm9Eb2MueG1sUEsFBgAAAAAGAAYA&#10;WQEAAEkFAAAAAA==&#10;">
                <v:fill on="f" focussize="0,0"/>
                <v:stroke on="f"/>
                <v:imagedata o:title=""/>
                <o:lock v:ext="edit" aspectratio="f"/>
                <v:textbox>
                  <w:txbxContent>
                    <w:p w14:paraId="709712C4">
                      <w:pPr>
                        <w:spacing w:line="240" w:lineRule="exact"/>
                        <w:ind w:firstLine="150" w:firstLineChars="100"/>
                        <w:rPr>
                          <w:sz w:val="15"/>
                          <w:szCs w:val="15"/>
                        </w:rPr>
                      </w:pPr>
                      <w:r>
                        <w:rPr>
                          <w:rFonts w:hint="eastAsia"/>
                          <w:sz w:val="15"/>
                          <w:szCs w:val="15"/>
                        </w:rPr>
                        <w:t>违法事实</w:t>
                      </w:r>
                    </w:p>
                    <w:p w14:paraId="6760E56F">
                      <w:pPr>
                        <w:spacing w:line="240" w:lineRule="exact"/>
                        <w:ind w:firstLine="150" w:firstLineChars="100"/>
                        <w:rPr>
                          <w:sz w:val="15"/>
                          <w:szCs w:val="15"/>
                        </w:rPr>
                      </w:pPr>
                      <w:r>
                        <w:rPr>
                          <w:rFonts w:hint="eastAsia"/>
                          <w:sz w:val="15"/>
                          <w:szCs w:val="15"/>
                        </w:rPr>
                        <w:t>是否明确</w:t>
                      </w:r>
                    </w:p>
                  </w:txbxContent>
                </v:textbox>
              </v:shape>
            </w:pict>
          </mc:Fallback>
        </mc:AlternateContent>
      </w:r>
      <w:r>
        <mc:AlternateContent>
          <mc:Choice Requires="wps">
            <w:drawing>
              <wp:anchor distT="0" distB="0" distL="114300" distR="114300" simplePos="0" relativeHeight="252085248" behindDoc="0" locked="0" layoutInCell="1" allowOverlap="1">
                <wp:simplePos x="0" y="0"/>
                <wp:positionH relativeFrom="column">
                  <wp:posOffset>685800</wp:posOffset>
                </wp:positionH>
                <wp:positionV relativeFrom="paragraph">
                  <wp:posOffset>99060</wp:posOffset>
                </wp:positionV>
                <wp:extent cx="685800" cy="445770"/>
                <wp:effectExtent l="0" t="0" r="0" b="0"/>
                <wp:wrapNone/>
                <wp:docPr id="1403" name="文本框 1403"/>
                <wp:cNvGraphicFramePr/>
                <a:graphic xmlns:a="http://schemas.openxmlformats.org/drawingml/2006/main">
                  <a:graphicData uri="http://schemas.microsoft.com/office/word/2010/wordprocessingShape">
                    <wps:wsp>
                      <wps:cNvSpPr txBox="1"/>
                      <wps:spPr>
                        <a:xfrm>
                          <a:off x="0" y="0"/>
                          <a:ext cx="685800" cy="445770"/>
                        </a:xfrm>
                        <a:prstGeom prst="rect">
                          <a:avLst/>
                        </a:prstGeom>
                        <a:noFill/>
                        <a:ln>
                          <a:noFill/>
                        </a:ln>
                        <a:effectLst/>
                      </wps:spPr>
                      <wps:txbx>
                        <w:txbxContent>
                          <w:p w14:paraId="2BFE68F7">
                            <w:pPr>
                              <w:spacing w:line="240" w:lineRule="exact"/>
                              <w:ind w:left="31680" w:hanging="150" w:hangingChars="100"/>
                              <w:rPr>
                                <w:color w:val="000000"/>
                                <w:sz w:val="15"/>
                                <w:szCs w:val="15"/>
                              </w:rPr>
                            </w:pPr>
                            <w:r>
                              <w:rPr>
                                <w:rFonts w:hint="eastAsia"/>
                                <w:color w:val="000000"/>
                                <w:sz w:val="15"/>
                                <w:szCs w:val="15"/>
                              </w:rPr>
                              <w:t>案件受理</w:t>
                            </w:r>
                          </w:p>
                          <w:p w14:paraId="457C2CD0"/>
                        </w:txbxContent>
                      </wps:txbx>
                      <wps:bodyPr upright="1"/>
                    </wps:wsp>
                  </a:graphicData>
                </a:graphic>
              </wp:anchor>
            </w:drawing>
          </mc:Choice>
          <mc:Fallback>
            <w:pict>
              <v:shape id="_x0000_s1026" o:spid="_x0000_s1026" o:spt="202" type="#_x0000_t202" style="position:absolute;left:0pt;margin-left:54pt;margin-top:7.8pt;height:35.1pt;width:54pt;z-index:252085248;mso-width-relative:page;mso-height-relative:page;" filled="f" stroked="f" coordsize="21600,21600" o:gfxdata="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S&#10;Wchm1gAAAAkBAAAPAAAAAAAAAAEAIAAAACIAAABkcnMvZG93bnJldi54bWxQSwECFAAUAAAACACH&#10;TuJAAB/svrQBAABhAwAADgAAAAAAAAABACAAAAAlAQAAZHJzL2Uyb0RvYy54bWxQSwUGAAAAAAYA&#10;BgBZAQAASwUAAAAA&#10;">
                <v:fill on="f" focussize="0,0"/>
                <v:stroke on="f"/>
                <v:imagedata o:title=""/>
                <o:lock v:ext="edit" aspectratio="f"/>
                <v:textbox>
                  <w:txbxContent>
                    <w:p w14:paraId="2BFE68F7">
                      <w:pPr>
                        <w:spacing w:line="240" w:lineRule="exact"/>
                        <w:ind w:left="31680" w:hanging="150" w:hangingChars="100"/>
                        <w:rPr>
                          <w:color w:val="000000"/>
                          <w:sz w:val="15"/>
                          <w:szCs w:val="15"/>
                        </w:rPr>
                      </w:pPr>
                      <w:r>
                        <w:rPr>
                          <w:rFonts w:hint="eastAsia"/>
                          <w:color w:val="000000"/>
                          <w:sz w:val="15"/>
                          <w:szCs w:val="15"/>
                        </w:rPr>
                        <w:t>案件受理</w:t>
                      </w:r>
                    </w:p>
                    <w:p w14:paraId="457C2CD0"/>
                  </w:txbxContent>
                </v:textbox>
              </v:shape>
            </w:pict>
          </mc:Fallback>
        </mc:AlternateContent>
      </w:r>
      <w:r>
        <mc:AlternateContent>
          <mc:Choice Requires="wps">
            <w:drawing>
              <wp:anchor distT="0" distB="0" distL="114300" distR="114300" simplePos="0" relativeHeight="252028928" behindDoc="0" locked="0" layoutInCell="1" allowOverlap="1">
                <wp:simplePos x="0" y="0"/>
                <wp:positionH relativeFrom="column">
                  <wp:posOffset>685800</wp:posOffset>
                </wp:positionH>
                <wp:positionV relativeFrom="paragraph">
                  <wp:posOffset>99060</wp:posOffset>
                </wp:positionV>
                <wp:extent cx="685800" cy="396240"/>
                <wp:effectExtent l="4445" t="4445" r="14605" b="18415"/>
                <wp:wrapNone/>
                <wp:docPr id="1404" name="矩形 1404"/>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54pt;margin-top:7.8pt;height:31.2pt;width:54pt;z-index:252028928;mso-width-relative:page;mso-height-relative:page;" fillcolor="#FFFFFF" filled="t" stroked="t" coordsize="21600,21600" o:gfxdata="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KRZL1AAAAAkBAAAPAAAAAAAAAAEAIAAAACIAAABkcnMvZG93&#10;bnJldi54bWxQSwECFAAUAAAACACHTuJABxyx9AQCAAAxBAAADgAAAAAAAAABACAAAAAjAQAAZHJz&#10;L2Uyb0RvYy54bWxQSwUGAAAAAAYABgBZAQAAmQ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034048" behindDoc="0" locked="0" layoutInCell="1" allowOverlap="1">
                <wp:simplePos x="0" y="0"/>
                <wp:positionH relativeFrom="column">
                  <wp:posOffset>4229100</wp:posOffset>
                </wp:positionH>
                <wp:positionV relativeFrom="paragraph">
                  <wp:posOffset>99060</wp:posOffset>
                </wp:positionV>
                <wp:extent cx="800100" cy="495300"/>
                <wp:effectExtent l="4445" t="4445" r="14605" b="14605"/>
                <wp:wrapNone/>
                <wp:docPr id="1405" name="椭圆 1405"/>
                <wp:cNvGraphicFramePr/>
                <a:graphic xmlns:a="http://schemas.openxmlformats.org/drawingml/2006/main">
                  <a:graphicData uri="http://schemas.microsoft.com/office/word/2010/wordprocessingShape">
                    <wps:wsp>
                      <wps:cNvSpPr/>
                      <wps:spPr>
                        <a:xfrm>
                          <a:off x="0" y="0"/>
                          <a:ext cx="8001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333pt;margin-top:7.8pt;height:39pt;width:63pt;z-index:252034048;mso-width-relative:page;mso-height-relative:page;" filled="f" stroked="t" coordsize="21600,21600" o:gfxdata="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nQhF9YAAAAJAQAADwAAAAAAAAABACAAAAAiAAAAZHJzL2Rvd25yZXYueG1sUEsB&#10;AhQAFAAAAAgAh07iQA1Cs173AQAAAQQAAA4AAAAAAAAAAQAgAAAAJQEAAGRycy9lMm9Eb2MueG1s&#10;UEsFBgAAAAAGAAYAWQEAAI4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044288" behindDoc="0" locked="0" layoutInCell="1" allowOverlap="1">
                <wp:simplePos x="0" y="0"/>
                <wp:positionH relativeFrom="column">
                  <wp:posOffset>2743200</wp:posOffset>
                </wp:positionH>
                <wp:positionV relativeFrom="paragraph">
                  <wp:posOffset>0</wp:posOffset>
                </wp:positionV>
                <wp:extent cx="1143000" cy="594360"/>
                <wp:effectExtent l="10160" t="5080" r="27940" b="10160"/>
                <wp:wrapNone/>
                <wp:docPr id="1406" name="流程图: 决策 1406"/>
                <wp:cNvGraphicFramePr/>
                <a:graphic xmlns:a="http://schemas.openxmlformats.org/drawingml/2006/main">
                  <a:graphicData uri="http://schemas.microsoft.com/office/word/2010/wordprocessingShape">
                    <wps:wsp>
                      <wps:cNvSpPr/>
                      <wps:spPr>
                        <a:xfrm>
                          <a:off x="0" y="0"/>
                          <a:ext cx="11430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16pt;margin-top:0pt;height:46.8pt;width:90pt;z-index:252044288;mso-width-relative:page;mso-height-relative:page;" fillcolor="#FFFFFF" filled="t" stroked="t" coordsize="21600,21600" o:gfxdata="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M30Bl&#10;1wAAAAcBAAAPAAAAAAAAAAEAIAAAACIAAABkcnMvZG93bnJldi54bWxQSwECFAAUAAAACACHTuJA&#10;RchA9iICAABKBAAADgAAAAAAAAABACAAAAAmAQAAZHJzL2Uyb0RvYy54bWxQSwUGAAAAAAYABgBZ&#10;AQAAugUAAAAA&#10;">
                <v:fill on="t" focussize="0,0"/>
                <v:stroke color="#000000" joinstyle="miter"/>
                <v:imagedata o:title=""/>
                <o:lock v:ext="edit" aspectratio="f"/>
              </v:shape>
            </w:pict>
          </mc:Fallback>
        </mc:AlternateContent>
      </w:r>
      <w:r>
        <w:t xml:space="preserve">        </w:t>
      </w:r>
    </w:p>
    <w:p w14:paraId="2801F643">
      <w:r>
        <mc:AlternateContent>
          <mc:Choice Requires="wps">
            <w:drawing>
              <wp:anchor distT="0" distB="0" distL="114300" distR="114300" simplePos="0" relativeHeight="252087296" behindDoc="0" locked="0" layoutInCell="1" allowOverlap="1">
                <wp:simplePos x="0" y="0"/>
                <wp:positionH relativeFrom="column">
                  <wp:posOffset>815340</wp:posOffset>
                </wp:positionH>
                <wp:positionV relativeFrom="paragraph">
                  <wp:posOffset>7487920</wp:posOffset>
                </wp:positionV>
                <wp:extent cx="914400" cy="594360"/>
                <wp:effectExtent l="0" t="0" r="0" b="0"/>
                <wp:wrapNone/>
                <wp:docPr id="1407" name="文本框 1407"/>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5683CD01">
                            <w:pPr>
                              <w:jc w:val="center"/>
                              <w:rPr>
                                <w:sz w:val="13"/>
                                <w:szCs w:val="13"/>
                              </w:rPr>
                            </w:pPr>
                            <w:r>
                              <w:rPr>
                                <w:rFonts w:hint="eastAsia"/>
                                <w:sz w:val="13"/>
                                <w:szCs w:val="13"/>
                              </w:rPr>
                              <w:t>移送司法机关或其他行政部门</w:t>
                            </w:r>
                          </w:p>
                        </w:txbxContent>
                      </wps:txbx>
                      <wps:bodyPr upright="1"/>
                    </wps:wsp>
                  </a:graphicData>
                </a:graphic>
              </wp:anchor>
            </w:drawing>
          </mc:Choice>
          <mc:Fallback>
            <w:pict>
              <v:shape id="_x0000_s1026" o:spid="_x0000_s1026" o:spt="202" type="#_x0000_t202" style="position:absolute;left:0pt;margin-left:64.2pt;margin-top:589.6pt;height:46.8pt;width:72pt;z-index:252087296;mso-width-relative:page;mso-height-relative:page;" filled="f" stroked="f" coordsize="21600,21600" o:gfxdata="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NORXVNgAAAANAQAADwAAAAAAAAABACAAAAAiAAAAZHJzL2Rvd25yZXYueG1sUEsBAhQAFAAAAAgA&#10;h07iQPRF8/azAQAAYQMAAA4AAAAAAAAAAQAgAAAAJwEAAGRycy9lMm9Eb2MueG1sUEsFBgAAAAAG&#10;AAYAWQEAAEwFAAAAAA==&#10;">
                <v:fill on="f" focussize="0,0"/>
                <v:stroke on="f"/>
                <v:imagedata o:title=""/>
                <o:lock v:ext="edit" aspectratio="f"/>
                <v:textbox>
                  <w:txbxContent>
                    <w:p w14:paraId="5683CD01">
                      <w:pPr>
                        <w:jc w:val="center"/>
                        <w:rPr>
                          <w:sz w:val="13"/>
                          <w:szCs w:val="13"/>
                        </w:rPr>
                      </w:pPr>
                      <w:r>
                        <w:rPr>
                          <w:rFonts w:hint="eastAsia"/>
                          <w:sz w:val="13"/>
                          <w:szCs w:val="13"/>
                        </w:rPr>
                        <w:t>移送司法机关或其他行政部门</w:t>
                      </w:r>
                    </w:p>
                  </w:txbxContent>
                </v:textbox>
              </v:shape>
            </w:pict>
          </mc:Fallback>
        </mc:AlternateContent>
      </w:r>
      <w:r>
        <mc:AlternateContent>
          <mc:Choice Requires="wps">
            <w:drawing>
              <wp:anchor distT="0" distB="0" distL="114300" distR="114300" simplePos="0" relativeHeight="252081152" behindDoc="0" locked="0" layoutInCell="1" allowOverlap="1">
                <wp:simplePos x="0" y="0"/>
                <wp:positionH relativeFrom="column">
                  <wp:posOffset>779780</wp:posOffset>
                </wp:positionH>
                <wp:positionV relativeFrom="paragraph">
                  <wp:posOffset>7480935</wp:posOffset>
                </wp:positionV>
                <wp:extent cx="914400" cy="495300"/>
                <wp:effectExtent l="4445" t="4445" r="14605" b="14605"/>
                <wp:wrapNone/>
                <wp:docPr id="1408" name="椭圆 1408"/>
                <wp:cNvGraphicFramePr/>
                <a:graphic xmlns:a="http://schemas.openxmlformats.org/drawingml/2006/main">
                  <a:graphicData uri="http://schemas.microsoft.com/office/word/2010/wordprocessingShape">
                    <wps:wsp>
                      <wps:cNvSpPr/>
                      <wps:spPr>
                        <a:xfrm>
                          <a:off x="0" y="0"/>
                          <a:ext cx="9144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61.4pt;margin-top:589.05pt;height:39pt;width:72pt;z-index:252081152;mso-width-relative:page;mso-height-relative:page;" filled="f" stroked="t" coordsize="21600,21600" o:gfxdata="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hHqps2AAAAA0BAAAPAAAAAAAAAAEAIAAAACIAAABkcnMvZG93bnJldi54bWxQ&#10;SwECFAAUAAAACACHTuJAWMwj5fcBAAABBAAADgAAAAAAAAABACAAAAAnAQAAZHJzL2Uyb0RvYy54&#10;bWxQSwUGAAAAAAYABgBZAQAAkA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124160" behindDoc="0" locked="0" layoutInCell="1" allowOverlap="1">
                <wp:simplePos x="0" y="0"/>
                <wp:positionH relativeFrom="column">
                  <wp:posOffset>965200</wp:posOffset>
                </wp:positionH>
                <wp:positionV relativeFrom="paragraph">
                  <wp:posOffset>7131050</wp:posOffset>
                </wp:positionV>
                <wp:extent cx="342900" cy="297180"/>
                <wp:effectExtent l="0" t="0" r="0" b="0"/>
                <wp:wrapNone/>
                <wp:docPr id="1409" name="文本框 1409"/>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6DBF667D">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76pt;margin-top:561.5pt;height:23.4pt;width:27pt;z-index:252124160;mso-width-relative:page;mso-height-relative:page;" filled="f" stroked="f" coordsize="21600,21600" o:gfxdata="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M&#10;jiXN1wAAAA0BAAAPAAAAAAAAAAEAIAAAACIAAABkcnMvZG93bnJldi54bWxQSwECFAAUAAAACACH&#10;TuJAWxJPhrMBAABhAwAADgAAAAAAAAABACAAAAAmAQAAZHJzL2Uyb0RvYy54bWxQSwUGAAAAAAYA&#10;BgBZAQAASwUAAAAA&#10;">
                <v:fill on="f" focussize="0,0"/>
                <v:stroke on="f"/>
                <v:imagedata o:title=""/>
                <o:lock v:ext="edit" aspectratio="f"/>
                <v:textbox>
                  <w:txbxContent>
                    <w:p w14:paraId="6DBF667D">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076032" behindDoc="0" locked="0" layoutInCell="1" allowOverlap="1">
                <wp:simplePos x="0" y="0"/>
                <wp:positionH relativeFrom="column">
                  <wp:posOffset>1260475</wp:posOffset>
                </wp:positionH>
                <wp:positionV relativeFrom="paragraph">
                  <wp:posOffset>7085330</wp:posOffset>
                </wp:positionV>
                <wp:extent cx="0" cy="396240"/>
                <wp:effectExtent l="38100" t="0" r="38100" b="3810"/>
                <wp:wrapNone/>
                <wp:docPr id="1410" name="直接连接符 141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99.25pt;margin-top:557.9pt;height:31.2pt;width:0pt;z-index:252076032;mso-width-relative:page;mso-height-relative:page;" filled="f" stroked="t" coordsize="21600,21600" o:gfxdata="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LTbn2AAAAA0BAAAPAAAAAAAAAAEAIAAAACIAAABkcnMv&#10;ZG93bnJldi54bWxQSwECFAAUAAAACACHTuJAwaHhyAMCAAD7AwAADgAAAAAAAAABACAAAAAn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69888" behindDoc="0" locked="0" layoutInCell="1" allowOverlap="1">
                <wp:simplePos x="0" y="0"/>
                <wp:positionH relativeFrom="column">
                  <wp:posOffset>2197735</wp:posOffset>
                </wp:positionH>
                <wp:positionV relativeFrom="paragraph">
                  <wp:posOffset>6758305</wp:posOffset>
                </wp:positionV>
                <wp:extent cx="283845" cy="635"/>
                <wp:effectExtent l="0" t="37465" r="1905" b="38100"/>
                <wp:wrapNone/>
                <wp:docPr id="1411" name="直接连接符 1411"/>
                <wp:cNvGraphicFramePr/>
                <a:graphic xmlns:a="http://schemas.openxmlformats.org/drawingml/2006/main">
                  <a:graphicData uri="http://schemas.microsoft.com/office/word/2010/wordprocessingShape">
                    <wps:wsp>
                      <wps:cNvCnPr/>
                      <wps:spPr>
                        <a:xfrm>
                          <a:off x="0" y="0"/>
                          <a:ext cx="28384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73.05pt;margin-top:532.15pt;height:0.05pt;width:22.35pt;z-index:252069888;mso-width-relative:page;mso-height-relative:page;" filled="f" stroked="t" coordsize="21600,21600" o:gfxdata="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t81JPbAAAADQEAAA8AAAAAAAAAAQAgAAAAIgAA&#10;AGRycy9kb3ducmV2LnhtbFBLAQIUABQAAAAIAIdO4kBvzKyDBQIAAP0DAAAOAAAAAAAAAAEAIAAA&#10;ACo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25184" behindDoc="0" locked="0" layoutInCell="1" allowOverlap="1">
                <wp:simplePos x="0" y="0"/>
                <wp:positionH relativeFrom="column">
                  <wp:posOffset>935355</wp:posOffset>
                </wp:positionH>
                <wp:positionV relativeFrom="paragraph">
                  <wp:posOffset>6520180</wp:posOffset>
                </wp:positionV>
                <wp:extent cx="745490" cy="576580"/>
                <wp:effectExtent l="0" t="0" r="0" b="0"/>
                <wp:wrapNone/>
                <wp:docPr id="1412" name="文本框 1412"/>
                <wp:cNvGraphicFramePr/>
                <a:graphic xmlns:a="http://schemas.openxmlformats.org/drawingml/2006/main">
                  <a:graphicData uri="http://schemas.microsoft.com/office/word/2010/wordprocessingShape">
                    <wps:wsp>
                      <wps:cNvSpPr txBox="1"/>
                      <wps:spPr>
                        <a:xfrm>
                          <a:off x="0" y="0"/>
                          <a:ext cx="745490" cy="576580"/>
                        </a:xfrm>
                        <a:prstGeom prst="rect">
                          <a:avLst/>
                        </a:prstGeom>
                        <a:noFill/>
                        <a:ln>
                          <a:noFill/>
                        </a:ln>
                        <a:effectLst/>
                      </wps:spPr>
                      <wps:txbx>
                        <w:txbxContent>
                          <w:p w14:paraId="1C901D6A">
                            <w:pPr>
                              <w:spacing w:line="240" w:lineRule="exact"/>
                              <w:rPr>
                                <w:sz w:val="13"/>
                                <w:szCs w:val="13"/>
                              </w:rPr>
                            </w:pPr>
                            <w:r>
                              <w:rPr>
                                <w:rFonts w:hint="eastAsia"/>
                                <w:sz w:val="13"/>
                                <w:szCs w:val="13"/>
                              </w:rPr>
                              <w:t>是否构成犯罪</w:t>
                            </w:r>
                          </w:p>
                          <w:p w14:paraId="20ACDE2B">
                            <w:pPr>
                              <w:spacing w:line="240" w:lineRule="exact"/>
                              <w:rPr>
                                <w:sz w:val="13"/>
                                <w:szCs w:val="13"/>
                              </w:rPr>
                            </w:pPr>
                            <w:r>
                              <w:rPr>
                                <w:rFonts w:hint="eastAsia"/>
                                <w:sz w:val="13"/>
                                <w:szCs w:val="13"/>
                              </w:rPr>
                              <w:t>或其他违法</w:t>
                            </w:r>
                          </w:p>
                        </w:txbxContent>
                      </wps:txbx>
                      <wps:bodyPr upright="1"/>
                    </wps:wsp>
                  </a:graphicData>
                </a:graphic>
              </wp:anchor>
            </w:drawing>
          </mc:Choice>
          <mc:Fallback>
            <w:pict>
              <v:shape id="_x0000_s1026" o:spid="_x0000_s1026" o:spt="202" type="#_x0000_t202" style="position:absolute;left:0pt;margin-left:73.65pt;margin-top:513.4pt;height:45.4pt;width:58.7pt;z-index:252125184;mso-width-relative:page;mso-height-relative:page;" filled="f" stroked="f" coordsize="21600,21600" o:gfxdata="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cFFJo2QAAAA0BAAAPAAAAAAAAAAEAIAAAACIAAABkcnMvZG93bnJldi54bWxQSwECFAAUAAAA&#10;CACHTuJABWUDzLQBAABhAwAADgAAAAAAAAABACAAAAAoAQAAZHJzL2Uyb0RvYy54bWxQSwUGAAAA&#10;AAYABgBZAQAATgUAAAAA&#10;">
                <v:fill on="f" focussize="0,0"/>
                <v:stroke on="f"/>
                <v:imagedata o:title=""/>
                <o:lock v:ext="edit" aspectratio="f"/>
                <v:textbox>
                  <w:txbxContent>
                    <w:p w14:paraId="1C901D6A">
                      <w:pPr>
                        <w:spacing w:line="240" w:lineRule="exact"/>
                        <w:rPr>
                          <w:sz w:val="13"/>
                          <w:szCs w:val="13"/>
                        </w:rPr>
                      </w:pPr>
                      <w:r>
                        <w:rPr>
                          <w:rFonts w:hint="eastAsia"/>
                          <w:sz w:val="13"/>
                          <w:szCs w:val="13"/>
                        </w:rPr>
                        <w:t>是否构成犯罪</w:t>
                      </w:r>
                    </w:p>
                    <w:p w14:paraId="20ACDE2B">
                      <w:pPr>
                        <w:spacing w:line="240" w:lineRule="exact"/>
                        <w:rPr>
                          <w:sz w:val="13"/>
                          <w:szCs w:val="13"/>
                        </w:rPr>
                      </w:pPr>
                      <w:r>
                        <w:rPr>
                          <w:rFonts w:hint="eastAsia"/>
                          <w:sz w:val="13"/>
                          <w:szCs w:val="13"/>
                        </w:rPr>
                        <w:t>或其他违法</w:t>
                      </w:r>
                    </w:p>
                  </w:txbxContent>
                </v:textbox>
              </v:shape>
            </w:pict>
          </mc:Fallback>
        </mc:AlternateContent>
      </w:r>
      <w:r>
        <mc:AlternateContent>
          <mc:Choice Requires="wps">
            <w:drawing>
              <wp:anchor distT="0" distB="0" distL="114300" distR="114300" simplePos="0" relativeHeight="252122112" behindDoc="1" locked="0" layoutInCell="1" allowOverlap="1">
                <wp:simplePos x="0" y="0"/>
                <wp:positionH relativeFrom="column">
                  <wp:posOffset>340995</wp:posOffset>
                </wp:positionH>
                <wp:positionV relativeFrom="paragraph">
                  <wp:posOffset>6468110</wp:posOffset>
                </wp:positionV>
                <wp:extent cx="1828800" cy="594360"/>
                <wp:effectExtent l="15240" t="5080" r="22860" b="10160"/>
                <wp:wrapThrough wrapText="bothSides">
                  <wp:wrapPolygon>
                    <wp:start x="9495" y="-185"/>
                    <wp:lineTo x="-180" y="6738"/>
                    <wp:lineTo x="-180" y="11585"/>
                    <wp:lineTo x="9495" y="21277"/>
                    <wp:lineTo x="11745" y="21277"/>
                    <wp:lineTo x="21645" y="12277"/>
                    <wp:lineTo x="21645" y="8815"/>
                    <wp:lineTo x="11970" y="-185"/>
                    <wp:lineTo x="9495" y="-185"/>
                  </wp:wrapPolygon>
                </wp:wrapThrough>
                <wp:docPr id="1413" name="流程图: 决策 1413"/>
                <wp:cNvGraphicFramePr/>
                <a:graphic xmlns:a="http://schemas.openxmlformats.org/drawingml/2006/main">
                  <a:graphicData uri="http://schemas.microsoft.com/office/word/2010/wordprocessingShape">
                    <wps:wsp>
                      <wps:cNvSpPr/>
                      <wps:spPr>
                        <a:xfrm>
                          <a:off x="0" y="0"/>
                          <a:ext cx="18288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7D5483B2"/>
                        </w:txbxContent>
                      </wps:txbx>
                      <wps:bodyPr upright="1"/>
                    </wps:wsp>
                  </a:graphicData>
                </a:graphic>
              </wp:anchor>
            </w:drawing>
          </mc:Choice>
          <mc:Fallback>
            <w:pict>
              <v:shape id="_x0000_s1026" o:spid="_x0000_s1026" o:spt="110" type="#_x0000_t110" style="position:absolute;left:0pt;margin-left:26.85pt;margin-top:509.3pt;height:46.8pt;width:144pt;mso-wrap-distance-left:9pt;mso-wrap-distance-right:9pt;z-index:-251194368;mso-width-relative:page;mso-height-relative:page;" fillcolor="#FFFFFF" filled="t" stroked="t" coordsize="21600,21600" wrapcoords="9495 -185 -180 6738 -180 11585 9495 21277 11745 21277 21645 12277 21645 8815 11970 -185 9495 -185" o:gfxdata="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0Zg2gAAAAwBAAAPAAAAAAAAAAEAIAAAACIAAABkcnMvZG93bnJldi54bWxQSwECFAAU&#10;AAAACACHTuJA9WlQtSgCAABVBAAADgAAAAAAAAABACAAAAApAQAAZHJzL2Uyb0RvYy54bWxQSwUG&#10;AAAAAAYABgBZAQAAwwUAAAAA&#10;">
                <v:fill on="t" focussize="0,0"/>
                <v:stroke color="#000000" joinstyle="miter"/>
                <v:imagedata o:title=""/>
                <o:lock v:ext="edit" aspectratio="f"/>
                <v:textbox>
                  <w:txbxContent>
                    <w:p w14:paraId="7D5483B2"/>
                  </w:txbxContent>
                </v:textbox>
                <w10:wrap type="through"/>
              </v:shape>
            </w:pict>
          </mc:Fallback>
        </mc:AlternateContent>
      </w:r>
      <w:r>
        <mc:AlternateContent>
          <mc:Choice Requires="wps">
            <w:drawing>
              <wp:anchor distT="0" distB="0" distL="114300" distR="114300" simplePos="0" relativeHeight="252079104" behindDoc="0" locked="0" layoutInCell="1" allowOverlap="1">
                <wp:simplePos x="0" y="0"/>
                <wp:positionH relativeFrom="column">
                  <wp:posOffset>1278255</wp:posOffset>
                </wp:positionH>
                <wp:positionV relativeFrom="paragraph">
                  <wp:posOffset>6071870</wp:posOffset>
                </wp:positionV>
                <wp:extent cx="5715" cy="349250"/>
                <wp:effectExtent l="36830" t="0" r="33655" b="12700"/>
                <wp:wrapNone/>
                <wp:docPr id="1414" name="直接连接符 1414"/>
                <wp:cNvGraphicFramePr/>
                <a:graphic xmlns:a="http://schemas.openxmlformats.org/drawingml/2006/main">
                  <a:graphicData uri="http://schemas.microsoft.com/office/word/2010/wordprocessingShape">
                    <wps:wsp>
                      <wps:cNvCnPr/>
                      <wps:spPr>
                        <a:xfrm flipH="1">
                          <a:off x="0" y="0"/>
                          <a:ext cx="5715" cy="349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0.65pt;margin-top:478.1pt;height:27.5pt;width:0.45pt;z-index:252079104;mso-width-relative:page;mso-height-relative:page;" filled="f" stroked="t" coordsize="21600,21600" o:gfxdata="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bHMXbaAAAADAEAAA8AAAAAAAAA&#10;AQAgAAAAIgAAAGRycy9kb3ducmV2LnhtbFBLAQIUABQAAAAIAIdO4kAv0hmmDwIAAAgEAAAOAAAA&#10;AAAAAAEAIAAAACkBAABkcnMvZTJvRG9jLnhtbFBLBQYAAAAABgAGAFkBAACq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19040" behindDoc="0" locked="0" layoutInCell="1" allowOverlap="1">
                <wp:simplePos x="0" y="0"/>
                <wp:positionH relativeFrom="column">
                  <wp:posOffset>1946275</wp:posOffset>
                </wp:positionH>
                <wp:positionV relativeFrom="paragraph">
                  <wp:posOffset>5610860</wp:posOffset>
                </wp:positionV>
                <wp:extent cx="342900" cy="297180"/>
                <wp:effectExtent l="0" t="0" r="0" b="0"/>
                <wp:wrapNone/>
                <wp:docPr id="1415" name="文本框 1415"/>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7FCBA7A8">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53.25pt;margin-top:441.8pt;height:23.4pt;width:27pt;z-index:252119040;mso-width-relative:page;mso-height-relative:page;" filled="f" stroked="f" coordsize="21600,21600" o:gfxdata="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t6ULHYAAAACwEAAA8AAAAAAAAAAQAgAAAAIgAAAGRycy9kb3ducmV2LnhtbFBLAQIUABQAAAAI&#10;AIdO4kB36xYXtAEAAGEDAAAOAAAAAAAAAAEAIAAAACcBAABkcnMvZTJvRG9jLnhtbFBLBQYAAAAA&#10;BgAGAFkBAABNBQAAAAA=&#10;">
                <v:fill on="f" focussize="0,0"/>
                <v:stroke on="f"/>
                <v:imagedata o:title=""/>
                <o:lock v:ext="edit" aspectratio="f"/>
                <v:textbox>
                  <w:txbxContent>
                    <w:p w14:paraId="7FCBA7A8">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068864" behindDoc="0" locked="0" layoutInCell="1" allowOverlap="1">
                <wp:simplePos x="0" y="0"/>
                <wp:positionH relativeFrom="column">
                  <wp:posOffset>1756410</wp:posOffset>
                </wp:positionH>
                <wp:positionV relativeFrom="paragraph">
                  <wp:posOffset>5839460</wp:posOffset>
                </wp:positionV>
                <wp:extent cx="643890" cy="5080"/>
                <wp:effectExtent l="0" t="37465" r="3810" b="33655"/>
                <wp:wrapNone/>
                <wp:docPr id="1416" name="直接连接符 1416"/>
                <wp:cNvGraphicFramePr/>
                <a:graphic xmlns:a="http://schemas.openxmlformats.org/drawingml/2006/main">
                  <a:graphicData uri="http://schemas.microsoft.com/office/word/2010/wordprocessingShape">
                    <wps:wsp>
                      <wps:cNvCnPr/>
                      <wps:spPr>
                        <a:xfrm flipH="1" flipV="1">
                          <a:off x="0" y="0"/>
                          <a:ext cx="64389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 y;margin-left:138.3pt;margin-top:459.8pt;height:0.4pt;width:50.7pt;z-index:252068864;mso-width-relative:page;mso-height-relative:page;" filled="f" stroked="t" coordsize="21600,21600" o:gfxdata="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6a/ZtoAAAALAQAADwAA&#10;AAAAAAABACAAAAAiAAAAZHJzL2Rvd25yZXYueG1sUEsBAhQAFAAAAAgAh07iQNdPGFIUAgAAEgQA&#10;AA4AAAAAAAAAAQAgAAAAKQEAAGRycy9lMm9Eb2MueG1sUEsFBgAAAAAGAAYAWQEAAK8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49408" behindDoc="0" locked="0" layoutInCell="1" allowOverlap="1">
                <wp:simplePos x="0" y="0"/>
                <wp:positionH relativeFrom="column">
                  <wp:posOffset>813435</wp:posOffset>
                </wp:positionH>
                <wp:positionV relativeFrom="paragraph">
                  <wp:posOffset>5541645</wp:posOffset>
                </wp:positionV>
                <wp:extent cx="914400" cy="495300"/>
                <wp:effectExtent l="4445" t="4445" r="14605" b="14605"/>
                <wp:wrapNone/>
                <wp:docPr id="1417" name="矩形 1417"/>
                <wp:cNvGraphicFramePr/>
                <a:graphic xmlns:a="http://schemas.openxmlformats.org/drawingml/2006/main">
                  <a:graphicData uri="http://schemas.microsoft.com/office/word/2010/wordprocessingShape">
                    <wps:wsp>
                      <wps:cNvSpPr/>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64.05pt;margin-top:436.35pt;height:39pt;width:72pt;z-index:252049408;mso-width-relative:page;mso-height-relative:page;" fillcolor="#FFFFFF" filled="t" stroked="t" coordsize="21600,21600" o:gfxdata="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mH952AAAAAsBAAAPAAAAAAAAAAEAIAAAACIAAABkcnMvZG93&#10;bnJldi54bWxQSwECFAAUAAAACACHTuJAC5Y+4gACAAAxBAAADgAAAAAAAAABACAAAAAnAQAAZHJz&#10;L2Uyb0RvYy54bWxQSwUGAAAAAAYABgBZAQAAmQ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100608" behindDoc="0" locked="0" layoutInCell="1" allowOverlap="1">
                <wp:simplePos x="0" y="0"/>
                <wp:positionH relativeFrom="column">
                  <wp:posOffset>776605</wp:posOffset>
                </wp:positionH>
                <wp:positionV relativeFrom="paragraph">
                  <wp:posOffset>5558155</wp:posOffset>
                </wp:positionV>
                <wp:extent cx="914400" cy="495300"/>
                <wp:effectExtent l="0" t="0" r="0" b="0"/>
                <wp:wrapNone/>
                <wp:docPr id="1418" name="文本框 141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2694FBC9">
                            <w:pPr>
                              <w:ind w:firstLine="150" w:firstLineChars="100"/>
                              <w:rPr>
                                <w:sz w:val="15"/>
                                <w:szCs w:val="15"/>
                              </w:rPr>
                            </w:pPr>
                            <w:r>
                              <w:rPr>
                                <w:rFonts w:hint="eastAsia"/>
                                <w:sz w:val="15"/>
                                <w:szCs w:val="15"/>
                              </w:rPr>
                              <w:t>集体讨论决定</w:t>
                            </w:r>
                          </w:p>
                          <w:p w14:paraId="7C7A27D7">
                            <w:pPr>
                              <w:ind w:firstLine="450" w:firstLineChars="300"/>
                              <w:rPr>
                                <w:color w:val="000000"/>
                                <w:sz w:val="15"/>
                                <w:szCs w:val="15"/>
                              </w:rPr>
                            </w:pPr>
                          </w:p>
                        </w:txbxContent>
                      </wps:txbx>
                      <wps:bodyPr upright="1"/>
                    </wps:wsp>
                  </a:graphicData>
                </a:graphic>
              </wp:anchor>
            </w:drawing>
          </mc:Choice>
          <mc:Fallback>
            <w:pict>
              <v:shape id="_x0000_s1026" o:spid="_x0000_s1026" o:spt="202" type="#_x0000_t202" style="position:absolute;left:0pt;margin-left:61.15pt;margin-top:437.65pt;height:39pt;width:72pt;z-index:252100608;mso-width-relative:page;mso-height-relative:page;" filled="f" stroked="f" coordsize="21600,21600" o:gfxdata="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BY&#10;VX3XAAAACwEAAA8AAAAAAAAAAQAgAAAAIgAAAGRycy9kb3ducmV2LnhtbFBLAQIUABQAAAAIAIdO&#10;4kDRvDxysgEAAGEDAAAOAAAAAAAAAAEAIAAAACYBAABkcnMvZTJvRG9jLnhtbFBLBQYAAAAABgAG&#10;AFkBAABKBQAAAAA=&#10;">
                <v:fill on="f" focussize="0,0"/>
                <v:stroke on="f"/>
                <v:imagedata o:title=""/>
                <o:lock v:ext="edit" aspectratio="f"/>
                <v:textbox>
                  <w:txbxContent>
                    <w:p w14:paraId="2694FBC9">
                      <w:pPr>
                        <w:ind w:firstLine="150" w:firstLineChars="100"/>
                        <w:rPr>
                          <w:sz w:val="15"/>
                          <w:szCs w:val="15"/>
                        </w:rPr>
                      </w:pPr>
                      <w:r>
                        <w:rPr>
                          <w:rFonts w:hint="eastAsia"/>
                          <w:sz w:val="15"/>
                          <w:szCs w:val="15"/>
                        </w:rPr>
                        <w:t>集体讨论决定</w:t>
                      </w:r>
                    </w:p>
                    <w:p w14:paraId="7C7A27D7">
                      <w:pPr>
                        <w:ind w:firstLine="450" w:firstLineChars="300"/>
                        <w:rPr>
                          <w:color w:val="000000"/>
                          <w:sz w:val="15"/>
                          <w:szCs w:val="15"/>
                        </w:rPr>
                      </w:pPr>
                    </w:p>
                  </w:txbxContent>
                </v:textbox>
              </v:shape>
            </w:pict>
          </mc:Fallback>
        </mc:AlternateContent>
      </w:r>
      <w:r>
        <mc:AlternateContent>
          <mc:Choice Requires="wps">
            <w:drawing>
              <wp:anchor distT="0" distB="0" distL="114300" distR="114300" simplePos="0" relativeHeight="252123136" behindDoc="0" locked="0" layoutInCell="1" allowOverlap="1">
                <wp:simplePos x="0" y="0"/>
                <wp:positionH relativeFrom="column">
                  <wp:posOffset>2189480</wp:posOffset>
                </wp:positionH>
                <wp:positionV relativeFrom="paragraph">
                  <wp:posOffset>6552565</wp:posOffset>
                </wp:positionV>
                <wp:extent cx="266700" cy="243840"/>
                <wp:effectExtent l="0" t="0" r="0" b="0"/>
                <wp:wrapNone/>
                <wp:docPr id="1419" name="文本框 1419"/>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3FD0A2AC">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172.4pt;margin-top:515.95pt;height:19.2pt;width:21pt;z-index:252123136;mso-width-relative:page;mso-height-relative:page;" filled="f" stroked="f" coordsize="21600,21600" o:gfxdata="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X9/LfZAAAADQEAAA8AAAAAAAAAAQAgAAAAIgAAAGRycy9kb3ducmV2LnhtbFBLAQIUABQAAAAI&#10;AIdO4kDwmTlQswEAAGEDAAAOAAAAAAAAAAEAIAAAACgBAABkcnMvZTJvRG9jLnhtbFBLBQYAAAAA&#10;BgAGAFkBAABNBQAAAAA=&#10;">
                <v:fill on="f" focussize="0,0"/>
                <v:stroke on="f"/>
                <v:imagedata o:title=""/>
                <o:lock v:ext="edit" aspectratio="f"/>
                <v:textbox>
                  <w:txbxContent>
                    <w:p w14:paraId="3FD0A2AC">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061696" behindDoc="0" locked="0" layoutInCell="1" allowOverlap="1">
                <wp:simplePos x="0" y="0"/>
                <wp:positionH relativeFrom="column">
                  <wp:posOffset>1943100</wp:posOffset>
                </wp:positionH>
                <wp:positionV relativeFrom="paragraph">
                  <wp:posOffset>3467100</wp:posOffset>
                </wp:positionV>
                <wp:extent cx="0" cy="198120"/>
                <wp:effectExtent l="38100" t="0" r="38100" b="11430"/>
                <wp:wrapNone/>
                <wp:docPr id="1420" name="直接连接符 1420"/>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3pt;margin-top:273pt;height:15.6pt;width:0pt;z-index:252061696;mso-width-relative:page;mso-height-relative:page;" filled="f" stroked="t" coordsize="21600,21600" o:gfxdata="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K810M2gAAAAsBAAAPAAAAAAAAAAEAIAAAACIAAABkcnMv&#10;ZG93bnJldi54bWxQSwECFAAUAAAACACHTuJAY83omgECAAD7AwAADgAAAAAAAAABACAAAAAp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94464" behindDoc="0" locked="0" layoutInCell="1" allowOverlap="1">
                <wp:simplePos x="0" y="0"/>
                <wp:positionH relativeFrom="column">
                  <wp:posOffset>1600200</wp:posOffset>
                </wp:positionH>
                <wp:positionV relativeFrom="paragraph">
                  <wp:posOffset>3070860</wp:posOffset>
                </wp:positionV>
                <wp:extent cx="723900" cy="586740"/>
                <wp:effectExtent l="0" t="0" r="0" b="0"/>
                <wp:wrapNone/>
                <wp:docPr id="1421" name="文本框 1421"/>
                <wp:cNvGraphicFramePr/>
                <a:graphic xmlns:a="http://schemas.openxmlformats.org/drawingml/2006/main">
                  <a:graphicData uri="http://schemas.microsoft.com/office/word/2010/wordprocessingShape">
                    <wps:wsp>
                      <wps:cNvSpPr txBox="1"/>
                      <wps:spPr>
                        <a:xfrm>
                          <a:off x="0" y="0"/>
                          <a:ext cx="723900" cy="586740"/>
                        </a:xfrm>
                        <a:prstGeom prst="rect">
                          <a:avLst/>
                        </a:prstGeom>
                        <a:noFill/>
                        <a:ln>
                          <a:noFill/>
                        </a:ln>
                        <a:effectLst/>
                      </wps:spPr>
                      <wps:txbx>
                        <w:txbxContent>
                          <w:p w14:paraId="1D5BEBFD">
                            <w:pPr>
                              <w:rPr>
                                <w:sz w:val="15"/>
                                <w:szCs w:val="15"/>
                              </w:rPr>
                            </w:pPr>
                            <w:r>
                              <w:rPr>
                                <w:rFonts w:hint="eastAsia"/>
                                <w:sz w:val="15"/>
                                <w:szCs w:val="15"/>
                              </w:rPr>
                              <w:t>告知当事人听证权</w:t>
                            </w:r>
                          </w:p>
                        </w:txbxContent>
                      </wps:txbx>
                      <wps:bodyPr upright="1"/>
                    </wps:wsp>
                  </a:graphicData>
                </a:graphic>
              </wp:anchor>
            </w:drawing>
          </mc:Choice>
          <mc:Fallback>
            <w:pict>
              <v:shape id="_x0000_s1026" o:spid="_x0000_s1026" o:spt="202" type="#_x0000_t202" style="position:absolute;left:0pt;margin-left:126pt;margin-top:241.8pt;height:46.2pt;width:57pt;z-index:252094464;mso-width-relative:page;mso-height-relative:page;" filled="f" stroked="f" coordsize="21600,21600" o:gfxdata="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T6NR22QAAAAsBAAAPAAAAAAAAAAEAIAAAACIAAABkcnMvZG93bnJldi54bWxQSwECFAAUAAAA&#10;CACHTuJA4upf/7QBAABhAwAADgAAAAAAAAABACAAAAAoAQAAZHJzL2Uyb0RvYy54bWxQSwUGAAAA&#10;AAYABgBZAQAATgUAAAAA&#10;">
                <v:fill on="f" focussize="0,0"/>
                <v:stroke on="f"/>
                <v:imagedata o:title=""/>
                <o:lock v:ext="edit" aspectratio="f"/>
                <v:textbox>
                  <w:txbxContent>
                    <w:p w14:paraId="1D5BEBFD">
                      <w:pPr>
                        <w:rPr>
                          <w:sz w:val="15"/>
                          <w:szCs w:val="15"/>
                        </w:rPr>
                      </w:pPr>
                      <w:r>
                        <w:rPr>
                          <w:rFonts w:hint="eastAsia"/>
                          <w:sz w:val="15"/>
                          <w:szCs w:val="15"/>
                        </w:rPr>
                        <w:t>告知当事人听证权</w:t>
                      </w:r>
                    </w:p>
                  </w:txbxContent>
                </v:textbox>
              </v:shape>
            </w:pict>
          </mc:Fallback>
        </mc:AlternateContent>
      </w:r>
      <w:r>
        <mc:AlternateContent>
          <mc:Choice Requires="wps">
            <w:drawing>
              <wp:anchor distT="0" distB="0" distL="114300" distR="114300" simplePos="0" relativeHeight="252038144" behindDoc="0" locked="0" layoutInCell="1" allowOverlap="1">
                <wp:simplePos x="0" y="0"/>
                <wp:positionH relativeFrom="column">
                  <wp:posOffset>1600200</wp:posOffset>
                </wp:positionH>
                <wp:positionV relativeFrom="paragraph">
                  <wp:posOffset>3070860</wp:posOffset>
                </wp:positionV>
                <wp:extent cx="685800" cy="396240"/>
                <wp:effectExtent l="4445" t="4445" r="14605" b="18415"/>
                <wp:wrapNone/>
                <wp:docPr id="1422" name="矩形 1422"/>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26pt;margin-top:241.8pt;height:31.2pt;width:54pt;z-index:252038144;mso-width-relative:page;mso-height-relative:page;" fillcolor="#FFFFFF" filled="t" stroked="t" coordsize="21600,21600" o:gfxdata="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&#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nGUe2gAAAAsBAAAPAAAAAAAAAAEAIAAAACIAAABk&#10;cnMvZG93bnJldi54bWxQSwECFAAUAAAACACHTuJAnlRs8wQCAAAxBAAADgAAAAAAAAABACAAAAAp&#10;AQAAZHJzL2Uyb0RvYy54bWxQSwUGAAAAAAYABgBZAQAAn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113920" behindDoc="0" locked="0" layoutInCell="1" allowOverlap="1">
                <wp:simplePos x="0" y="0"/>
                <wp:positionH relativeFrom="column">
                  <wp:posOffset>2743200</wp:posOffset>
                </wp:positionH>
                <wp:positionV relativeFrom="paragraph">
                  <wp:posOffset>3665220</wp:posOffset>
                </wp:positionV>
                <wp:extent cx="228600" cy="297180"/>
                <wp:effectExtent l="0" t="0" r="0" b="0"/>
                <wp:wrapNone/>
                <wp:docPr id="1423" name="文本框 1423"/>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010EA158">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16pt;margin-top:288.6pt;height:23.4pt;width:18pt;z-index:252113920;mso-width-relative:page;mso-height-relative:page;" filled="f" stroked="f" coordsize="21600,21600" o:gfxdata="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Dlb7bZAAAACwEAAA8AAAAAAAAAAQAgAAAAIgAAAGRycy9kb3ducmV2LnhtbFBLAQIUABQAAAAI&#10;AIdO4kCMMFegswEAAGEDAAAOAAAAAAAAAAEAIAAAACgBAABkcnMvZTJvRG9jLnhtbFBLBQYAAAAA&#10;BgAGAFkBAABNBQAAAAA=&#10;">
                <v:fill on="f" focussize="0,0"/>
                <v:stroke on="f"/>
                <v:imagedata o:title=""/>
                <o:lock v:ext="edit" aspectratio="f"/>
                <v:textbox>
                  <w:txbxContent>
                    <w:p w14:paraId="010EA158">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071936" behindDoc="0" locked="0" layoutInCell="1" allowOverlap="1">
                <wp:simplePos x="0" y="0"/>
                <wp:positionH relativeFrom="column">
                  <wp:posOffset>2514600</wp:posOffset>
                </wp:positionH>
                <wp:positionV relativeFrom="paragraph">
                  <wp:posOffset>3962400</wp:posOffset>
                </wp:positionV>
                <wp:extent cx="800100" cy="0"/>
                <wp:effectExtent l="0" t="38100" r="0" b="38100"/>
                <wp:wrapNone/>
                <wp:docPr id="1424" name="直接连接符 1424"/>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98pt;margin-top:312pt;height:0pt;width:63pt;z-index:252071936;mso-width-relative:page;mso-height-relative:page;" filled="f" stroked="t" coordsize="21600,21600" o:gfxdata="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Low99oAAAALAQAADwAAAAAAAAABACAAAAAiAAAAZHJz&#10;L2Rvd25yZXYueG1sUEsBAhQAFAAAAAgAh07iQLcahyYCAgAA+wMAAA4AAAAAAAAAAQAgAAAAKQ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93440" behindDoc="0" locked="0" layoutInCell="1" allowOverlap="1">
                <wp:simplePos x="0" y="0"/>
                <wp:positionH relativeFrom="column">
                  <wp:posOffset>1600200</wp:posOffset>
                </wp:positionH>
                <wp:positionV relativeFrom="paragraph">
                  <wp:posOffset>3764280</wp:posOffset>
                </wp:positionV>
                <wp:extent cx="876300" cy="541020"/>
                <wp:effectExtent l="0" t="0" r="0" b="0"/>
                <wp:wrapNone/>
                <wp:docPr id="1425" name="文本框 1425"/>
                <wp:cNvGraphicFramePr/>
                <a:graphic xmlns:a="http://schemas.openxmlformats.org/drawingml/2006/main">
                  <a:graphicData uri="http://schemas.microsoft.com/office/word/2010/wordprocessingShape">
                    <wps:wsp>
                      <wps:cNvSpPr txBox="1"/>
                      <wps:spPr>
                        <a:xfrm>
                          <a:off x="0" y="0"/>
                          <a:ext cx="876300" cy="541020"/>
                        </a:xfrm>
                        <a:prstGeom prst="rect">
                          <a:avLst/>
                        </a:prstGeom>
                        <a:noFill/>
                        <a:ln>
                          <a:noFill/>
                        </a:ln>
                        <a:effectLst/>
                      </wps:spPr>
                      <wps:txbx>
                        <w:txbxContent>
                          <w:p w14:paraId="07EBA0BF">
                            <w:pPr>
                              <w:spacing w:line="240" w:lineRule="exact"/>
                              <w:rPr>
                                <w:sz w:val="15"/>
                                <w:szCs w:val="15"/>
                              </w:rPr>
                            </w:pPr>
                            <w:r>
                              <w:rPr>
                                <w:rFonts w:hint="eastAsia"/>
                                <w:sz w:val="15"/>
                                <w:szCs w:val="15"/>
                              </w:rPr>
                              <w:t>当事人是否</w:t>
                            </w:r>
                          </w:p>
                          <w:p w14:paraId="4640FB4F">
                            <w:pPr>
                              <w:spacing w:line="240" w:lineRule="exact"/>
                              <w:rPr>
                                <w:sz w:val="15"/>
                                <w:szCs w:val="15"/>
                              </w:rPr>
                            </w:pPr>
                            <w:r>
                              <w:rPr>
                                <w:rFonts w:hint="eastAsia"/>
                                <w:sz w:val="15"/>
                                <w:szCs w:val="15"/>
                              </w:rPr>
                              <w:t>要求听证</w:t>
                            </w:r>
                          </w:p>
                        </w:txbxContent>
                      </wps:txbx>
                      <wps:bodyPr upright="1"/>
                    </wps:wsp>
                  </a:graphicData>
                </a:graphic>
              </wp:anchor>
            </w:drawing>
          </mc:Choice>
          <mc:Fallback>
            <w:pict>
              <v:shape id="_x0000_s1026" o:spid="_x0000_s1026" o:spt="202" type="#_x0000_t202" style="position:absolute;left:0pt;margin-left:126pt;margin-top:296.4pt;height:42.6pt;width:69pt;z-index:252093440;mso-width-relative:page;mso-height-relative:page;" filled="f" stroked="f" coordsize="21600,21600" o:gfxdata="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t5ATtcAAAALAQAADwAAAAAAAAABACAAAAAiAAAAZHJzL2Rvd25yZXYueG1sUEsBAhQAFAAAAAgA&#10;h07iQK9BEz20AQAAYQMAAA4AAAAAAAAAAQAgAAAAJgEAAGRycy9lMm9Eb2MueG1sUEsFBgAAAAAG&#10;AAYAWQEAAEwFAAAAAA==&#10;">
                <v:fill on="f" focussize="0,0"/>
                <v:stroke on="f"/>
                <v:imagedata o:title=""/>
                <o:lock v:ext="edit" aspectratio="f"/>
                <v:textbox>
                  <w:txbxContent>
                    <w:p w14:paraId="07EBA0BF">
                      <w:pPr>
                        <w:spacing w:line="240" w:lineRule="exact"/>
                        <w:rPr>
                          <w:sz w:val="15"/>
                          <w:szCs w:val="15"/>
                        </w:rPr>
                      </w:pPr>
                      <w:r>
                        <w:rPr>
                          <w:rFonts w:hint="eastAsia"/>
                          <w:sz w:val="15"/>
                          <w:szCs w:val="15"/>
                        </w:rPr>
                        <w:t>当事人是否</w:t>
                      </w:r>
                    </w:p>
                    <w:p w14:paraId="4640FB4F">
                      <w:pPr>
                        <w:spacing w:line="240" w:lineRule="exact"/>
                        <w:rPr>
                          <w:sz w:val="15"/>
                          <w:szCs w:val="15"/>
                        </w:rPr>
                      </w:pPr>
                      <w:r>
                        <w:rPr>
                          <w:rFonts w:hint="eastAsia"/>
                          <w:sz w:val="15"/>
                          <w:szCs w:val="15"/>
                        </w:rPr>
                        <w:t>要求听证</w:t>
                      </w:r>
                    </w:p>
                  </w:txbxContent>
                </v:textbox>
              </v:shape>
            </w:pict>
          </mc:Fallback>
        </mc:AlternateContent>
      </w:r>
      <w:r>
        <mc:AlternateContent>
          <mc:Choice Requires="wps">
            <w:drawing>
              <wp:anchor distT="0" distB="0" distL="114300" distR="114300" simplePos="0" relativeHeight="252043264" behindDoc="0" locked="0" layoutInCell="1" allowOverlap="1">
                <wp:simplePos x="0" y="0"/>
                <wp:positionH relativeFrom="column">
                  <wp:posOffset>1371600</wp:posOffset>
                </wp:positionH>
                <wp:positionV relativeFrom="paragraph">
                  <wp:posOffset>3665220</wp:posOffset>
                </wp:positionV>
                <wp:extent cx="1143000" cy="594360"/>
                <wp:effectExtent l="10160" t="5080" r="27940" b="10160"/>
                <wp:wrapNone/>
                <wp:docPr id="1426" name="流程图: 决策 1426"/>
                <wp:cNvGraphicFramePr/>
                <a:graphic xmlns:a="http://schemas.openxmlformats.org/drawingml/2006/main">
                  <a:graphicData uri="http://schemas.microsoft.com/office/word/2010/wordprocessingShape">
                    <wps:wsp>
                      <wps:cNvSpPr/>
                      <wps:spPr>
                        <a:xfrm>
                          <a:off x="0" y="0"/>
                          <a:ext cx="11430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08pt;margin-top:288.6pt;height:46.8pt;width:90pt;z-index:252043264;mso-width-relative:page;mso-height-relative:page;" fillcolor="#FFFFFF" filled="t" stroked="t" coordsize="21600,21600" o:gfxdata="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K&#10;c/nt2gAAAAsBAAAPAAAAAAAAAAEAIAAAACIAAABkcnMvZG93bnJldi54bWxQSwECFAAUAAAACACH&#10;TuJAyG3gcyICAABKBAAADgAAAAAAAAABACAAAAApAQAAZHJzL2Uyb0RvYy54bWxQSwUGAAAAAAYA&#10;BgBZAQAAvQU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095488" behindDoc="0" locked="0" layoutInCell="1" allowOverlap="1">
                <wp:simplePos x="0" y="0"/>
                <wp:positionH relativeFrom="column">
                  <wp:posOffset>2743200</wp:posOffset>
                </wp:positionH>
                <wp:positionV relativeFrom="paragraph">
                  <wp:posOffset>3169920</wp:posOffset>
                </wp:positionV>
                <wp:extent cx="1257300" cy="693420"/>
                <wp:effectExtent l="0" t="0" r="0" b="0"/>
                <wp:wrapNone/>
                <wp:docPr id="1427" name="文本框 1427"/>
                <wp:cNvGraphicFramePr/>
                <a:graphic xmlns:a="http://schemas.openxmlformats.org/drawingml/2006/main">
                  <a:graphicData uri="http://schemas.microsoft.com/office/word/2010/wordprocessingShape">
                    <wps:wsp>
                      <wps:cNvSpPr txBox="1"/>
                      <wps:spPr>
                        <a:xfrm>
                          <a:off x="0" y="0"/>
                          <a:ext cx="1257300" cy="693420"/>
                        </a:xfrm>
                        <a:prstGeom prst="rect">
                          <a:avLst/>
                        </a:prstGeom>
                        <a:noFill/>
                        <a:ln>
                          <a:noFill/>
                        </a:ln>
                        <a:effectLst/>
                      </wps:spPr>
                      <wps:txbx>
                        <w:txbxContent>
                          <w:p w14:paraId="6373D256">
                            <w:pPr>
                              <w:spacing w:line="240" w:lineRule="exact"/>
                              <w:rPr>
                                <w:sz w:val="13"/>
                                <w:szCs w:val="13"/>
                              </w:rPr>
                            </w:pPr>
                            <w:r>
                              <w:rPr>
                                <w:rFonts w:hint="eastAsia"/>
                                <w:sz w:val="13"/>
                                <w:szCs w:val="13"/>
                              </w:rPr>
                              <w:t>是否涉及较大数量罚款</w:t>
                            </w:r>
                          </w:p>
                        </w:txbxContent>
                      </wps:txbx>
                      <wps:bodyPr upright="1"/>
                    </wps:wsp>
                  </a:graphicData>
                </a:graphic>
              </wp:anchor>
            </w:drawing>
          </mc:Choice>
          <mc:Fallback>
            <w:pict>
              <v:shape id="_x0000_s1026" o:spid="_x0000_s1026" o:spt="202" type="#_x0000_t202" style="position:absolute;left:0pt;margin-left:216pt;margin-top:249.6pt;height:54.6pt;width:99pt;z-index:252095488;mso-width-relative:page;mso-height-relative:page;" filled="f" stroked="f" coordsize="21600,21600" o:gfxdata="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69s8NgAAAALAQAADwAAAAAAAAABACAAAAAiAAAAZHJzL2Rvd25yZXYueG1sUEsBAhQAFAAAAAgA&#10;h07iQDjA2COzAQAAYgMAAA4AAAAAAAAAAQAgAAAAJwEAAGRycy9lMm9Eb2MueG1sUEsFBgAAAAAG&#10;AAYAWQEAAEwFAAAAAA==&#10;">
                <v:fill on="f" focussize="0,0"/>
                <v:stroke on="f"/>
                <v:imagedata o:title=""/>
                <o:lock v:ext="edit" aspectratio="f"/>
                <v:textbox>
                  <w:txbxContent>
                    <w:p w14:paraId="6373D256">
                      <w:pPr>
                        <w:spacing w:line="240" w:lineRule="exact"/>
                        <w:rPr>
                          <w:sz w:val="13"/>
                          <w:szCs w:val="13"/>
                        </w:rPr>
                      </w:pPr>
                      <w:r>
                        <w:rPr>
                          <w:rFonts w:hint="eastAsia"/>
                          <w:sz w:val="13"/>
                          <w:szCs w:val="13"/>
                        </w:rPr>
                        <w:t>是否涉及较大数量罚款</w:t>
                      </w:r>
                    </w:p>
                  </w:txbxContent>
                </v:textbox>
              </v:shape>
            </w:pict>
          </mc:Fallback>
        </mc:AlternateContent>
      </w:r>
      <w:r>
        <mc:AlternateContent>
          <mc:Choice Requires="wps">
            <w:drawing>
              <wp:anchor distT="0" distB="0" distL="114300" distR="114300" simplePos="0" relativeHeight="252046336" behindDoc="0" locked="0" layoutInCell="1" allowOverlap="1">
                <wp:simplePos x="0" y="0"/>
                <wp:positionH relativeFrom="column">
                  <wp:posOffset>2514600</wp:posOffset>
                </wp:positionH>
                <wp:positionV relativeFrom="paragraph">
                  <wp:posOffset>2971800</wp:posOffset>
                </wp:positionV>
                <wp:extent cx="1600200" cy="792480"/>
                <wp:effectExtent l="10795" t="5080" r="27305" b="21590"/>
                <wp:wrapNone/>
                <wp:docPr id="1428" name="流程图: 决策 1428"/>
                <wp:cNvGraphicFramePr/>
                <a:graphic xmlns:a="http://schemas.openxmlformats.org/drawingml/2006/main">
                  <a:graphicData uri="http://schemas.microsoft.com/office/word/2010/wordprocessingShape">
                    <wps:wsp>
                      <wps:cNvSpPr/>
                      <wps:spPr>
                        <a:xfrm>
                          <a:off x="0" y="0"/>
                          <a:ext cx="1600200" cy="79248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98pt;margin-top:234pt;height:62.4pt;width:126pt;z-index:252046336;mso-width-relative:page;mso-height-relative:page;" fillcolor="#FFFFFF" filled="t" stroked="t" coordsize="21600,21600" o:gfxdata="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hy&#10;ExHaAAAACwEAAA8AAAAAAAAAAQAgAAAAIgAAAGRycy9kb3ducmV2LnhtbFBLAQIUABQAAAAIAIdO&#10;4kA9SjLUIQIAAEoEAAAOAAAAAAAAAAEAIAAAACkBAABkcnMvZTJvRG9jLnhtbFBLBQYAAAAABgAG&#10;AFkBAAC8BQ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056576" behindDoc="0" locked="0" layoutInCell="1" allowOverlap="1">
                <wp:simplePos x="0" y="0"/>
                <wp:positionH relativeFrom="column">
                  <wp:posOffset>3314700</wp:posOffset>
                </wp:positionH>
                <wp:positionV relativeFrom="paragraph">
                  <wp:posOffset>2773680</wp:posOffset>
                </wp:positionV>
                <wp:extent cx="0" cy="198120"/>
                <wp:effectExtent l="38100" t="0" r="38100" b="11430"/>
                <wp:wrapNone/>
                <wp:docPr id="1429" name="直接连接符 142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218.4pt;height:15.6pt;width:0pt;z-index:252056576;mso-width-relative:page;mso-height-relative:page;" filled="f" stroked="t" coordsize="21600,21600" o:gfxdata="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OTVNkAAAALAQAADwAAAAAAAAABACAAAAAiAAAAZHJz&#10;L2Rvd25yZXYueG1sUEsBAhQAFAAAAAgAh07iQEXkfsA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73984" behindDoc="0" locked="0" layoutInCell="1" allowOverlap="1">
                <wp:simplePos x="0" y="0"/>
                <wp:positionH relativeFrom="column">
                  <wp:posOffset>3314700</wp:posOffset>
                </wp:positionH>
                <wp:positionV relativeFrom="paragraph">
                  <wp:posOffset>2377440</wp:posOffset>
                </wp:positionV>
                <wp:extent cx="1371600" cy="0"/>
                <wp:effectExtent l="0" t="4445" r="0" b="5080"/>
                <wp:wrapNone/>
                <wp:docPr id="1430" name="直接连接符 1430"/>
                <wp:cNvGraphicFramePr/>
                <a:graphic xmlns:a="http://schemas.openxmlformats.org/drawingml/2006/main">
                  <a:graphicData uri="http://schemas.microsoft.com/office/word/2010/wordprocessingShape">
                    <wps:wsp>
                      <wps:cNvCnPr/>
                      <wps:spPr>
                        <a:xfrm>
                          <a:off x="0" y="0"/>
                          <a:ext cx="13716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61pt;margin-top:187.2pt;height:0pt;width:108pt;z-index:252073984;mso-width-relative:page;mso-height-relative:page;" filled="f" stroked="t" coordsize="21600,21600" o:gfxdata="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n+Pot2AAAAAsBAAAPAAAAAAAAAAEAIAAAACIAAABkcnMvZG93bnJl&#10;di54bWxQSwECFAAUAAAACACHTuJAyZWs//0BAAD4AwAADgAAAAAAAAABACAAAAAn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20064" behindDoc="0" locked="0" layoutInCell="1" allowOverlap="1">
                <wp:simplePos x="0" y="0"/>
                <wp:positionH relativeFrom="column">
                  <wp:posOffset>2286000</wp:posOffset>
                </wp:positionH>
                <wp:positionV relativeFrom="paragraph">
                  <wp:posOffset>3070860</wp:posOffset>
                </wp:positionV>
                <wp:extent cx="342900" cy="297180"/>
                <wp:effectExtent l="0" t="0" r="0" b="0"/>
                <wp:wrapNone/>
                <wp:docPr id="1431" name="文本框 1431"/>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56FC2EEF">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80pt;margin-top:241.8pt;height:23.4pt;width:27pt;z-index:252120064;mso-width-relative:page;mso-height-relative:page;" filled="f" stroked="f" coordsize="21600,21600" o:gfxdata="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XxhEnYAAAACwEAAA8AAAAAAAAAAQAgAAAAIgAAAGRycy9kb3ducmV2LnhtbFBLAQIUABQAAAAI&#10;AIdO4kCVYGEXtAEAAGEDAAAOAAAAAAAAAAEAIAAAACcBAABkcnMvZTJvRG9jLnhtbFBLBQYAAAAA&#10;BgAGAFkBAABNBQAAAAA=&#10;">
                <v:fill on="f" focussize="0,0"/>
                <v:stroke on="f"/>
                <v:imagedata o:title=""/>
                <o:lock v:ext="edit" aspectratio="f"/>
                <v:textbox>
                  <w:txbxContent>
                    <w:p w14:paraId="56FC2EEF">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072960" behindDoc="0" locked="0" layoutInCell="1" allowOverlap="1">
                <wp:simplePos x="0" y="0"/>
                <wp:positionH relativeFrom="column">
                  <wp:posOffset>2286000</wp:posOffset>
                </wp:positionH>
                <wp:positionV relativeFrom="paragraph">
                  <wp:posOffset>3368040</wp:posOffset>
                </wp:positionV>
                <wp:extent cx="228600" cy="0"/>
                <wp:effectExtent l="0" t="38100" r="0" b="38100"/>
                <wp:wrapNone/>
                <wp:docPr id="1432" name="直接连接符 1432"/>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0pt;margin-top:265.2pt;height:0pt;width:18pt;z-index:252072960;mso-width-relative:page;mso-height-relative:page;" filled="f" stroked="t" coordsize="21600,21600" o:gfxdata="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qszkw2QAAAAsBAAAPAAAAAAAAAAEAIAAA&#10;ACIAAABkcnMvZG93bnJldi54bWxQSwECFAAUAAAACACHTuJAbIP6MAsCAAAFBAAADgAAAAAAAAAB&#10;ACAAAAAo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14944" behindDoc="0" locked="0" layoutInCell="1" allowOverlap="1">
                <wp:simplePos x="0" y="0"/>
                <wp:positionH relativeFrom="column">
                  <wp:posOffset>3314700</wp:posOffset>
                </wp:positionH>
                <wp:positionV relativeFrom="paragraph">
                  <wp:posOffset>3764280</wp:posOffset>
                </wp:positionV>
                <wp:extent cx="228600" cy="297180"/>
                <wp:effectExtent l="0" t="0" r="0" b="0"/>
                <wp:wrapNone/>
                <wp:docPr id="1433" name="文本框 1433"/>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23063E86">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296.4pt;height:23.4pt;width:18pt;z-index:252114944;mso-width-relative:page;mso-height-relative:page;" filled="f" stroked="f" coordsize="21600,21600" o:gfxdata="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ogET9gAAAALAQAADwAAAAAAAAABACAAAAAiAAAAZHJzL2Rvd25yZXYueG1sUEsBAhQAFAAAAAgA&#10;h07iQPkmB9WzAQAAYQMAAA4AAAAAAAAAAQAgAAAAJwEAAGRycy9lMm9Eb2MueG1sUEsFBgAAAAAG&#10;AAYAWQEAAEwFAAAAAA==&#10;">
                <v:fill on="f" focussize="0,0"/>
                <v:stroke on="f"/>
                <v:imagedata o:title=""/>
                <o:lock v:ext="edit" aspectratio="f"/>
                <v:textbox>
                  <w:txbxContent>
                    <w:p w14:paraId="23063E86">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040192" behindDoc="0" locked="0" layoutInCell="1" allowOverlap="1">
                <wp:simplePos x="0" y="0"/>
                <wp:positionH relativeFrom="column">
                  <wp:posOffset>2743200</wp:posOffset>
                </wp:positionH>
                <wp:positionV relativeFrom="paragraph">
                  <wp:posOffset>2476500</wp:posOffset>
                </wp:positionV>
                <wp:extent cx="1257300" cy="297180"/>
                <wp:effectExtent l="5080" t="4445" r="13970" b="22225"/>
                <wp:wrapNone/>
                <wp:docPr id="1434" name="矩形 1434"/>
                <wp:cNvGraphicFramePr/>
                <a:graphic xmlns:a="http://schemas.openxmlformats.org/drawingml/2006/main">
                  <a:graphicData uri="http://schemas.microsoft.com/office/word/2010/wordprocessingShape">
                    <wps:wsp>
                      <wps:cNvSpPr/>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16pt;margin-top:195pt;height:23.4pt;width:99pt;z-index:252040192;mso-width-relative:page;mso-height-relative:page;" fillcolor="#FFFFFF" filled="t" stroked="t" coordsize="21600,21600" o:gfxdata="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NFmMTXAAAACwEAAA8AAAAAAAAAAQAgAAAAIgAAAGRy&#10;cy9kb3ducmV2LnhtbFBLAQIUABQAAAAIAIdO4kCQqRkmBgIAADIEAAAOAAAAAAAAAAEAIAAAACY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099584" behindDoc="0" locked="0" layoutInCell="1" allowOverlap="1">
                <wp:simplePos x="0" y="0"/>
                <wp:positionH relativeFrom="column">
                  <wp:posOffset>2628900</wp:posOffset>
                </wp:positionH>
                <wp:positionV relativeFrom="paragraph">
                  <wp:posOffset>2476500</wp:posOffset>
                </wp:positionV>
                <wp:extent cx="1485900" cy="297180"/>
                <wp:effectExtent l="0" t="0" r="0" b="0"/>
                <wp:wrapNone/>
                <wp:docPr id="1435" name="文本框 1435"/>
                <wp:cNvGraphicFramePr/>
                <a:graphic xmlns:a="http://schemas.openxmlformats.org/drawingml/2006/main">
                  <a:graphicData uri="http://schemas.microsoft.com/office/word/2010/wordprocessingShape">
                    <wps:wsp>
                      <wps:cNvSpPr txBox="1"/>
                      <wps:spPr>
                        <a:xfrm>
                          <a:off x="0" y="0"/>
                          <a:ext cx="1485900" cy="297180"/>
                        </a:xfrm>
                        <a:prstGeom prst="rect">
                          <a:avLst/>
                        </a:prstGeom>
                        <a:noFill/>
                        <a:ln>
                          <a:noFill/>
                        </a:ln>
                        <a:effectLst/>
                      </wps:spPr>
                      <wps:txbx>
                        <w:txbxContent>
                          <w:p w14:paraId="1B01D03B">
                            <w:pPr>
                              <w:ind w:firstLine="150" w:firstLineChars="100"/>
                              <w:rPr>
                                <w:sz w:val="15"/>
                                <w:szCs w:val="15"/>
                              </w:rPr>
                            </w:pPr>
                            <w:r>
                              <w:rPr>
                                <w:rFonts w:hint="eastAsia"/>
                                <w:sz w:val="15"/>
                                <w:szCs w:val="15"/>
                              </w:rPr>
                              <w:t>行政处罚事先告知书</w:t>
                            </w:r>
                          </w:p>
                        </w:txbxContent>
                      </wps:txbx>
                      <wps:bodyPr upright="1"/>
                    </wps:wsp>
                  </a:graphicData>
                </a:graphic>
              </wp:anchor>
            </w:drawing>
          </mc:Choice>
          <mc:Fallback>
            <w:pict>
              <v:shape id="_x0000_s1026" o:spid="_x0000_s1026" o:spt="202" type="#_x0000_t202" style="position:absolute;left:0pt;margin-left:207pt;margin-top:195pt;height:23.4pt;width:117pt;z-index:252099584;mso-width-relative:page;mso-height-relative:page;" filled="f" stroked="f" coordsize="21600,21600" o:gfxdata="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3rrIrXAAAACwEAAA8AAAAAAAAAAQAgAAAAIgAAAGRycy9kb3ducmV2LnhtbFBLAQIUABQAAAAI&#10;AIdO4kDSA7/utQEAAGIDAAAOAAAAAAAAAAEAIAAAACYBAABkcnMvZTJvRG9jLnhtbFBLBQYAAAAA&#10;BgAGAFkBAABNBQAAAAA=&#10;">
                <v:fill on="f" focussize="0,0"/>
                <v:stroke on="f"/>
                <v:imagedata o:title=""/>
                <o:lock v:ext="edit" aspectratio="f"/>
                <v:textbox>
                  <w:txbxContent>
                    <w:p w14:paraId="1B01D03B">
                      <w:pPr>
                        <w:ind w:firstLine="150" w:firstLineChars="100"/>
                        <w:rPr>
                          <w:sz w:val="15"/>
                          <w:szCs w:val="15"/>
                        </w:rPr>
                      </w:pPr>
                      <w:r>
                        <w:rPr>
                          <w:rFonts w:hint="eastAsia"/>
                          <w:sz w:val="15"/>
                          <w:szCs w:val="15"/>
                        </w:rPr>
                        <w:t>行政处罚事先告知书</w:t>
                      </w:r>
                    </w:p>
                  </w:txbxContent>
                </v:textbox>
              </v:shape>
            </w:pict>
          </mc:Fallback>
        </mc:AlternateContent>
      </w:r>
      <w:r>
        <mc:AlternateContent>
          <mc:Choice Requires="wps">
            <w:drawing>
              <wp:anchor distT="0" distB="0" distL="114300" distR="114300" simplePos="0" relativeHeight="252045312" behindDoc="0" locked="0" layoutInCell="1" allowOverlap="1">
                <wp:simplePos x="0" y="0"/>
                <wp:positionH relativeFrom="column">
                  <wp:posOffset>2628900</wp:posOffset>
                </wp:positionH>
                <wp:positionV relativeFrom="paragraph">
                  <wp:posOffset>594360</wp:posOffset>
                </wp:positionV>
                <wp:extent cx="1371600" cy="594360"/>
                <wp:effectExtent l="12065" t="5080" r="26035" b="10160"/>
                <wp:wrapNone/>
                <wp:docPr id="1436" name="流程图: 决策 1436"/>
                <wp:cNvGraphicFramePr/>
                <a:graphic xmlns:a="http://schemas.openxmlformats.org/drawingml/2006/main">
                  <a:graphicData uri="http://schemas.microsoft.com/office/word/2010/wordprocessingShape">
                    <wps:wsp>
                      <wps:cNvSpPr/>
                      <wps:spPr>
                        <a:xfrm>
                          <a:off x="0" y="0"/>
                          <a:ext cx="13716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07pt;margin-top:46.8pt;height:46.8pt;width:108pt;z-index:252045312;mso-width-relative:page;mso-height-relative:page;" fillcolor="#FFFFFF" filled="t" stroked="t" coordsize="21600,21600" o:gfxdata="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m/2qR&#10;2QAAAAoBAAAPAAAAAAAAAAEAIAAAACIAAABkcnMvZG93bnJldi54bWxQSwECFAAUAAAACACHTuJA&#10;aHuBVCACAABKBAAADgAAAAAAAAABACAAAAAoAQAAZHJzL2Uyb0RvYy54bWxQSwUGAAAAAAYABgBZ&#10;AQAAugU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089344" behindDoc="0" locked="0" layoutInCell="1" allowOverlap="1">
                <wp:simplePos x="0" y="0"/>
                <wp:positionH relativeFrom="column">
                  <wp:posOffset>2743200</wp:posOffset>
                </wp:positionH>
                <wp:positionV relativeFrom="paragraph">
                  <wp:posOffset>594360</wp:posOffset>
                </wp:positionV>
                <wp:extent cx="1143000" cy="594360"/>
                <wp:effectExtent l="0" t="0" r="0" b="0"/>
                <wp:wrapNone/>
                <wp:docPr id="1437" name="文本框 1437"/>
                <wp:cNvGraphicFramePr/>
                <a:graphic xmlns:a="http://schemas.openxmlformats.org/drawingml/2006/main">
                  <a:graphicData uri="http://schemas.microsoft.com/office/word/2010/wordprocessingShape">
                    <wps:wsp>
                      <wps:cNvSpPr txBox="1"/>
                      <wps:spPr>
                        <a:xfrm>
                          <a:off x="0" y="0"/>
                          <a:ext cx="1143000" cy="594360"/>
                        </a:xfrm>
                        <a:prstGeom prst="rect">
                          <a:avLst/>
                        </a:prstGeom>
                        <a:noFill/>
                        <a:ln>
                          <a:noFill/>
                        </a:ln>
                        <a:effectLst/>
                      </wps:spPr>
                      <wps:txbx>
                        <w:txbxContent>
                          <w:p w14:paraId="39F0D266">
                            <w:pPr>
                              <w:spacing w:line="160" w:lineRule="exact"/>
                              <w:ind w:firstLine="650" w:firstLineChars="500"/>
                              <w:rPr>
                                <w:sz w:val="13"/>
                                <w:szCs w:val="13"/>
                              </w:rPr>
                            </w:pPr>
                          </w:p>
                          <w:p w14:paraId="6441CAC6">
                            <w:pPr>
                              <w:spacing w:line="160" w:lineRule="exact"/>
                              <w:ind w:firstLine="450" w:firstLineChars="300"/>
                              <w:rPr>
                                <w:sz w:val="15"/>
                                <w:szCs w:val="15"/>
                              </w:rPr>
                            </w:pPr>
                          </w:p>
                          <w:p w14:paraId="383C1751">
                            <w:pPr>
                              <w:spacing w:line="160" w:lineRule="exact"/>
                              <w:ind w:firstLine="600" w:firstLineChars="400"/>
                              <w:rPr>
                                <w:sz w:val="15"/>
                                <w:szCs w:val="15"/>
                              </w:rPr>
                            </w:pPr>
                            <w:r>
                              <w:rPr>
                                <w:rFonts w:hint="eastAsia"/>
                                <w:sz w:val="15"/>
                                <w:szCs w:val="15"/>
                              </w:rPr>
                              <w:t>立案</w:t>
                            </w:r>
                          </w:p>
                        </w:txbxContent>
                      </wps:txbx>
                      <wps:bodyPr upright="1"/>
                    </wps:wsp>
                  </a:graphicData>
                </a:graphic>
              </wp:anchor>
            </w:drawing>
          </mc:Choice>
          <mc:Fallback>
            <w:pict>
              <v:shape id="_x0000_s1026" o:spid="_x0000_s1026" o:spt="202" type="#_x0000_t202" style="position:absolute;left:0pt;margin-left:216pt;margin-top:46.8pt;height:46.8pt;width:90pt;z-index:252089344;mso-width-relative:page;mso-height-relative:page;" filled="f" stroked="f" coordsize="21600,21600" o:gfxdata="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f&#10;QZMh1wAAAAoBAAAPAAAAAAAAAAEAIAAAACIAAABkcnMvZG93bnJldi54bWxQSwECFAAUAAAACACH&#10;TuJAVa3JYbMBAABiAwAADgAAAAAAAAABACAAAAAmAQAAZHJzL2Uyb0RvYy54bWxQSwUGAAAAAAYA&#10;BgBZAQAASwUAAAAA&#10;">
                <v:fill on="f" focussize="0,0"/>
                <v:stroke on="f"/>
                <v:imagedata o:title=""/>
                <o:lock v:ext="edit" aspectratio="f"/>
                <v:textbox>
                  <w:txbxContent>
                    <w:p w14:paraId="39F0D266">
                      <w:pPr>
                        <w:spacing w:line="160" w:lineRule="exact"/>
                        <w:ind w:firstLine="650" w:firstLineChars="500"/>
                        <w:rPr>
                          <w:sz w:val="13"/>
                          <w:szCs w:val="13"/>
                        </w:rPr>
                      </w:pPr>
                    </w:p>
                    <w:p w14:paraId="6441CAC6">
                      <w:pPr>
                        <w:spacing w:line="160" w:lineRule="exact"/>
                        <w:ind w:firstLine="450" w:firstLineChars="300"/>
                        <w:rPr>
                          <w:sz w:val="15"/>
                          <w:szCs w:val="15"/>
                        </w:rPr>
                      </w:pPr>
                    </w:p>
                    <w:p w14:paraId="383C1751">
                      <w:pPr>
                        <w:spacing w:line="160" w:lineRule="exact"/>
                        <w:ind w:firstLine="600" w:firstLineChars="400"/>
                        <w:rPr>
                          <w:sz w:val="15"/>
                          <w:szCs w:val="15"/>
                        </w:rPr>
                      </w:pPr>
                      <w:r>
                        <w:rPr>
                          <w:rFonts w:hint="eastAsia"/>
                          <w:sz w:val="15"/>
                          <w:szCs w:val="15"/>
                        </w:rPr>
                        <w:t>立案</w:t>
                      </w:r>
                    </w:p>
                  </w:txbxContent>
                </v:textbox>
              </v:shape>
            </w:pict>
          </mc:Fallback>
        </mc:AlternateContent>
      </w:r>
      <w:r>
        <mc:AlternateContent>
          <mc:Choice Requires="wps">
            <w:drawing>
              <wp:anchor distT="0" distB="0" distL="114300" distR="114300" simplePos="0" relativeHeight="252090368" behindDoc="0" locked="0" layoutInCell="1" allowOverlap="1">
                <wp:simplePos x="0" y="0"/>
                <wp:positionH relativeFrom="column">
                  <wp:posOffset>4343400</wp:posOffset>
                </wp:positionH>
                <wp:positionV relativeFrom="paragraph">
                  <wp:posOffset>0</wp:posOffset>
                </wp:positionV>
                <wp:extent cx="800100" cy="297180"/>
                <wp:effectExtent l="0" t="0" r="0" b="0"/>
                <wp:wrapNone/>
                <wp:docPr id="1438" name="文本框 1438"/>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68263997">
                            <w:pPr>
                              <w:rPr>
                                <w:color w:val="000000"/>
                                <w:sz w:val="15"/>
                                <w:szCs w:val="15"/>
                              </w:rPr>
                            </w:pPr>
                            <w:r>
                              <w:rPr>
                                <w:rFonts w:hint="eastAsia"/>
                                <w:color w:val="000000"/>
                                <w:sz w:val="15"/>
                                <w:szCs w:val="15"/>
                              </w:rPr>
                              <w:t>不予立案</w:t>
                            </w:r>
                          </w:p>
                        </w:txbxContent>
                      </wps:txbx>
                      <wps:bodyPr upright="1"/>
                    </wps:wsp>
                  </a:graphicData>
                </a:graphic>
              </wp:anchor>
            </w:drawing>
          </mc:Choice>
          <mc:Fallback>
            <w:pict>
              <v:shape id="_x0000_s1026" o:spid="_x0000_s1026" o:spt="202" type="#_x0000_t202" style="position:absolute;left:0pt;margin-left:342pt;margin-top:0pt;height:23.4pt;width:63pt;z-index:252090368;mso-width-relative:page;mso-height-relative:page;" filled="f" stroked="f" coordsize="21600,21600" o:gfxdata="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PmpqnU&#10;AAAABwEAAA8AAAAAAAAAAQAgAAAAIgAAAGRycy9kb3ducmV2LnhtbFBLAQIUABQAAAAIAIdO4kBh&#10;N4obsgEAAGEDAAAOAAAAAAAAAAEAIAAAACMBAABkcnMvZTJvRG9jLnhtbFBLBQYAAAAABgAGAFkB&#10;AABHBQAAAAA=&#10;">
                <v:fill on="f" focussize="0,0"/>
                <v:stroke on="f"/>
                <v:imagedata o:title=""/>
                <o:lock v:ext="edit" aspectratio="f"/>
                <v:textbox>
                  <w:txbxContent>
                    <w:p w14:paraId="68263997">
                      <w:pPr>
                        <w:rPr>
                          <w:color w:val="000000"/>
                          <w:sz w:val="15"/>
                          <w:szCs w:val="15"/>
                        </w:rPr>
                      </w:pPr>
                      <w:r>
                        <w:rPr>
                          <w:rFonts w:hint="eastAsia"/>
                          <w:color w:val="000000"/>
                          <w:sz w:val="15"/>
                          <w:szCs w:val="15"/>
                        </w:rPr>
                        <w:t>不予立案</w:t>
                      </w:r>
                    </w:p>
                  </w:txbxContent>
                </v:textbox>
              </v:shape>
            </w:pict>
          </mc:Fallback>
        </mc:AlternateContent>
      </w:r>
      <w:r>
        <mc:AlternateContent>
          <mc:Choice Requires="wps">
            <w:drawing>
              <wp:anchor distT="0" distB="0" distL="114300" distR="114300" simplePos="0" relativeHeight="252082176" behindDoc="0" locked="0" layoutInCell="1" allowOverlap="1">
                <wp:simplePos x="0" y="0"/>
                <wp:positionH relativeFrom="column">
                  <wp:posOffset>4686300</wp:posOffset>
                </wp:positionH>
                <wp:positionV relativeFrom="paragraph">
                  <wp:posOffset>4358640</wp:posOffset>
                </wp:positionV>
                <wp:extent cx="0" cy="3665220"/>
                <wp:effectExtent l="4445" t="0" r="14605" b="11430"/>
                <wp:wrapNone/>
                <wp:docPr id="1439" name="直接连接符 1439"/>
                <wp:cNvGraphicFramePr/>
                <a:graphic xmlns:a="http://schemas.openxmlformats.org/drawingml/2006/main">
                  <a:graphicData uri="http://schemas.microsoft.com/office/word/2010/wordprocessingShape">
                    <wps:wsp>
                      <wps:cNvCnPr/>
                      <wps:spPr>
                        <a:xfrm>
                          <a:off x="0" y="0"/>
                          <a:ext cx="0" cy="366522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9pt;margin-top:343.2pt;height:288.6pt;width:0pt;z-index:252082176;mso-width-relative:page;mso-height-relative:page;" filled="f" stroked="t" coordsize="21600,21600" o:gfxdata="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a6inNgAAAAMAQAADwAAAAAAAAABACAAAAAiAAAAZHJzL2Rvd25y&#10;ZXYueG1sUEsBAhQAFAAAAAgAh07iQI+8p33+AQAA+AMAAA4AAAAAAAAAAQAgAAAAJw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09824" behindDoc="0" locked="0" layoutInCell="1" allowOverlap="1">
                <wp:simplePos x="0" y="0"/>
                <wp:positionH relativeFrom="column">
                  <wp:posOffset>4343400</wp:posOffset>
                </wp:positionH>
                <wp:positionV relativeFrom="paragraph">
                  <wp:posOffset>4061460</wp:posOffset>
                </wp:positionV>
                <wp:extent cx="685800" cy="342900"/>
                <wp:effectExtent l="0" t="0" r="0" b="0"/>
                <wp:wrapNone/>
                <wp:docPr id="1440" name="文本框 1440"/>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wps:spPr>
                      <wps:txbx>
                        <w:txbxContent>
                          <w:p w14:paraId="09A2F859">
                            <w:pPr>
                              <w:spacing w:line="160" w:lineRule="exact"/>
                              <w:jc w:val="center"/>
                              <w:rPr>
                                <w:sz w:val="13"/>
                                <w:szCs w:val="13"/>
                              </w:rPr>
                            </w:pPr>
                            <w:r>
                              <w:rPr>
                                <w:rFonts w:hint="eastAsia"/>
                                <w:sz w:val="13"/>
                                <w:szCs w:val="13"/>
                              </w:rPr>
                              <w:t>不予行政</w:t>
                            </w:r>
                          </w:p>
                          <w:p w14:paraId="48BEAF07">
                            <w:pPr>
                              <w:spacing w:line="160" w:lineRule="exact"/>
                              <w:jc w:val="center"/>
                              <w:rPr>
                                <w:sz w:val="13"/>
                                <w:szCs w:val="13"/>
                              </w:rPr>
                            </w:pPr>
                            <w:r>
                              <w:rPr>
                                <w:rFonts w:hint="eastAsia"/>
                                <w:sz w:val="13"/>
                                <w:szCs w:val="13"/>
                              </w:rPr>
                              <w:t>处罚</w:t>
                            </w:r>
                          </w:p>
                        </w:txbxContent>
                      </wps:txbx>
                      <wps:bodyPr upright="1"/>
                    </wps:wsp>
                  </a:graphicData>
                </a:graphic>
              </wp:anchor>
            </w:drawing>
          </mc:Choice>
          <mc:Fallback>
            <w:pict>
              <v:shape id="_x0000_s1026" o:spid="_x0000_s1026" o:spt="202" type="#_x0000_t202" style="position:absolute;left:0pt;margin-left:342pt;margin-top:319.8pt;height:27pt;width:54pt;z-index:252109824;mso-width-relative:page;mso-height-relative:page;" filled="f" stroked="f" coordsize="21600,21600" o:gfxdata="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j418tkAAAALAQAADwAAAAAAAAABACAAAAAiAAAAZHJzL2Rvd25yZXYueG1sUEsBAhQAFAAAAAgA&#10;h07iQDQDyL2yAQAAYQMAAA4AAAAAAAAAAQAgAAAAKAEAAGRycy9lMm9Eb2MueG1sUEsFBgAAAAAG&#10;AAYAWQEAAEwFAAAAAA==&#10;">
                <v:fill on="f" focussize="0,0"/>
                <v:stroke on="f"/>
                <v:imagedata o:title=""/>
                <o:lock v:ext="edit" aspectratio="f"/>
                <v:textbox>
                  <w:txbxContent>
                    <w:p w14:paraId="09A2F859">
                      <w:pPr>
                        <w:spacing w:line="160" w:lineRule="exact"/>
                        <w:jc w:val="center"/>
                        <w:rPr>
                          <w:sz w:val="13"/>
                          <w:szCs w:val="13"/>
                        </w:rPr>
                      </w:pPr>
                      <w:r>
                        <w:rPr>
                          <w:rFonts w:hint="eastAsia"/>
                          <w:sz w:val="13"/>
                          <w:szCs w:val="13"/>
                        </w:rPr>
                        <w:t>不予行政</w:t>
                      </w:r>
                    </w:p>
                    <w:p w14:paraId="48BEAF07">
                      <w:pPr>
                        <w:spacing w:line="160" w:lineRule="exact"/>
                        <w:jc w:val="center"/>
                        <w:rPr>
                          <w:sz w:val="13"/>
                          <w:szCs w:val="13"/>
                        </w:rPr>
                      </w:pPr>
                      <w:r>
                        <w:rPr>
                          <w:rFonts w:hint="eastAsia"/>
                          <w:sz w:val="13"/>
                          <w:szCs w:val="13"/>
                        </w:rPr>
                        <w:t>处罚</w:t>
                      </w:r>
                    </w:p>
                  </w:txbxContent>
                </v:textbox>
              </v:shape>
            </w:pict>
          </mc:Fallback>
        </mc:AlternateContent>
      </w:r>
      <w:r>
        <mc:AlternateContent>
          <mc:Choice Requires="wps">
            <w:drawing>
              <wp:anchor distT="0" distB="0" distL="114300" distR="114300" simplePos="0" relativeHeight="252080128" behindDoc="0" locked="0" layoutInCell="1" allowOverlap="1">
                <wp:simplePos x="0" y="0"/>
                <wp:positionH relativeFrom="column">
                  <wp:posOffset>4343400</wp:posOffset>
                </wp:positionH>
                <wp:positionV relativeFrom="paragraph">
                  <wp:posOffset>4061460</wp:posOffset>
                </wp:positionV>
                <wp:extent cx="685800" cy="297180"/>
                <wp:effectExtent l="4445" t="4445" r="14605" b="22225"/>
                <wp:wrapNone/>
                <wp:docPr id="1441" name="矩形 1441"/>
                <wp:cNvGraphicFramePr/>
                <a:graphic xmlns:a="http://schemas.openxmlformats.org/drawingml/2006/main">
                  <a:graphicData uri="http://schemas.microsoft.com/office/word/2010/wordprocessingShape">
                    <wps:wsp>
                      <wps:cNvSpPr/>
                      <wps:spPr>
                        <a:xfrm>
                          <a:off x="0" y="0"/>
                          <a:ext cx="6858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342pt;margin-top:319.8pt;height:23.4pt;width:54pt;z-index:252080128;mso-width-relative:page;mso-height-relative:page;" fillcolor="#FFFFFF" filled="t" stroked="t" coordsize="21600,21600" o:gfxdata="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FNH7DZAAAACwEAAA8AAAAAAAAAAQAgAAAAIgAAAGRy&#10;cy9kb3ducmV2LnhtbFBLAQIUABQAAAAIAIdO4kAtg0vLBAIAADEEAAAOAAAAAAAAAAEAIAAAACg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078080" behindDoc="0" locked="0" layoutInCell="1" allowOverlap="1">
                <wp:simplePos x="0" y="0"/>
                <wp:positionH relativeFrom="column">
                  <wp:posOffset>4686300</wp:posOffset>
                </wp:positionH>
                <wp:positionV relativeFrom="paragraph">
                  <wp:posOffset>3566160</wp:posOffset>
                </wp:positionV>
                <wp:extent cx="0" cy="495300"/>
                <wp:effectExtent l="38100" t="0" r="38100" b="0"/>
                <wp:wrapNone/>
                <wp:docPr id="1442" name="直接连接符 1442"/>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9pt;margin-top:280.8pt;height:39pt;width:0pt;z-index:252078080;mso-width-relative:page;mso-height-relative:page;" filled="f" stroked="t" coordsize="21600,21600" o:gfxdata="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PyK+/aAAAACwEAAA8AAAAAAAAAAQAgAAAAIgAAAGRy&#10;cy9kb3ducmV2LnhtbFBLAQIUABQAAAAIAIdO4kDnq2Yp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77056" behindDoc="0" locked="0" layoutInCell="1" allowOverlap="1">
                <wp:simplePos x="0" y="0"/>
                <wp:positionH relativeFrom="column">
                  <wp:posOffset>4114800</wp:posOffset>
                </wp:positionH>
                <wp:positionV relativeFrom="paragraph">
                  <wp:posOffset>3070860</wp:posOffset>
                </wp:positionV>
                <wp:extent cx="1028700" cy="495300"/>
                <wp:effectExtent l="4445" t="4445" r="14605" b="14605"/>
                <wp:wrapNone/>
                <wp:docPr id="1443" name="矩形 1443"/>
                <wp:cNvGraphicFramePr/>
                <a:graphic xmlns:a="http://schemas.openxmlformats.org/drawingml/2006/main">
                  <a:graphicData uri="http://schemas.microsoft.com/office/word/2010/wordprocessingShape">
                    <wps:wsp>
                      <wps:cNvSpPr/>
                      <wps:spPr>
                        <a:xfrm>
                          <a:off x="0" y="0"/>
                          <a:ext cx="1028700" cy="4953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324pt;margin-top:241.8pt;height:39pt;width:81pt;z-index:252077056;mso-width-relative:page;mso-height-relative:page;" fillcolor="#FFFFFF" filled="t" stroked="t" coordsize="21600,21600" o:gfxdata="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H/ZYV2QAAAAsBAAAPAAAAAAAAAAEAIAAAACIAAABkcnMv&#10;ZG93bnJldi54bWxQSwECFAAUAAAACACHTuJA3eeH5gICAAAyBAAADgAAAAAAAAABACAAAAAoAQAA&#10;ZHJzL2Uyb0RvYy54bWxQSwUGAAAAAAYABgBZAQAAnA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108800" behindDoc="0" locked="0" layoutInCell="1" allowOverlap="1">
                <wp:simplePos x="0" y="0"/>
                <wp:positionH relativeFrom="column">
                  <wp:posOffset>2971800</wp:posOffset>
                </wp:positionH>
                <wp:positionV relativeFrom="paragraph">
                  <wp:posOffset>8321040</wp:posOffset>
                </wp:positionV>
                <wp:extent cx="685800" cy="297180"/>
                <wp:effectExtent l="0" t="0" r="0" b="0"/>
                <wp:wrapNone/>
                <wp:docPr id="1444" name="文本框 1444"/>
                <wp:cNvGraphicFramePr/>
                <a:graphic xmlns:a="http://schemas.openxmlformats.org/drawingml/2006/main">
                  <a:graphicData uri="http://schemas.microsoft.com/office/word/2010/wordprocessingShape">
                    <wps:wsp>
                      <wps:cNvSpPr txBox="1"/>
                      <wps:spPr>
                        <a:xfrm>
                          <a:off x="0" y="0"/>
                          <a:ext cx="685800" cy="297180"/>
                        </a:xfrm>
                        <a:prstGeom prst="rect">
                          <a:avLst/>
                        </a:prstGeom>
                        <a:noFill/>
                        <a:ln>
                          <a:noFill/>
                        </a:ln>
                        <a:effectLst/>
                      </wps:spPr>
                      <wps:txbx>
                        <w:txbxContent>
                          <w:p w14:paraId="07B9810F">
                            <w:pPr>
                              <w:jc w:val="center"/>
                              <w:rPr>
                                <w:sz w:val="15"/>
                                <w:szCs w:val="15"/>
                              </w:rPr>
                            </w:pPr>
                            <w:r>
                              <w:rPr>
                                <w:rFonts w:hint="eastAsia"/>
                                <w:sz w:val="15"/>
                                <w:szCs w:val="15"/>
                              </w:rPr>
                              <w:t>立卷归档</w:t>
                            </w:r>
                          </w:p>
                        </w:txbxContent>
                      </wps:txbx>
                      <wps:bodyPr upright="1"/>
                    </wps:wsp>
                  </a:graphicData>
                </a:graphic>
              </wp:anchor>
            </w:drawing>
          </mc:Choice>
          <mc:Fallback>
            <w:pict>
              <v:shape id="_x0000_s1026" o:spid="_x0000_s1026" o:spt="202" type="#_x0000_t202" style="position:absolute;left:0pt;margin-left:234pt;margin-top:655.2pt;height:23.4pt;width:54pt;z-index:252108800;mso-width-relative:page;mso-height-relative:page;" filled="f" stroked="f" coordsize="21600,21600" o:gfxdata="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NDTqLZAAAADQEAAA8AAAAAAAAAAQAgAAAAIgAAAGRycy9kb3ducmV2LnhtbFBLAQIUABQAAAAI&#10;AIdO4kA5tjSaswEAAGEDAAAOAAAAAAAAAAEAIAAAACgBAABkcnMvZTJvRG9jLnhtbFBLBQYAAAAA&#10;BgAGAFkBAABNBQAAAAA=&#10;">
                <v:fill on="f" focussize="0,0"/>
                <v:stroke on="f"/>
                <v:imagedata o:title=""/>
                <o:lock v:ext="edit" aspectratio="f"/>
                <v:textbox>
                  <w:txbxContent>
                    <w:p w14:paraId="07B9810F">
                      <w:pPr>
                        <w:jc w:val="center"/>
                        <w:rPr>
                          <w:sz w:val="15"/>
                          <w:szCs w:val="15"/>
                        </w:rPr>
                      </w:pPr>
                      <w:r>
                        <w:rPr>
                          <w:rFonts w:hint="eastAsia"/>
                          <w:sz w:val="15"/>
                          <w:szCs w:val="15"/>
                        </w:rPr>
                        <w:t>立卷归档</w:t>
                      </w:r>
                    </w:p>
                  </w:txbxContent>
                </v:textbox>
              </v:shape>
            </w:pict>
          </mc:Fallback>
        </mc:AlternateContent>
      </w:r>
      <w:r>
        <mc:AlternateContent>
          <mc:Choice Requires="wps">
            <w:drawing>
              <wp:anchor distT="0" distB="0" distL="114300" distR="114300" simplePos="0" relativeHeight="252053504" behindDoc="0" locked="0" layoutInCell="1" allowOverlap="1">
                <wp:simplePos x="0" y="0"/>
                <wp:positionH relativeFrom="column">
                  <wp:posOffset>2857500</wp:posOffset>
                </wp:positionH>
                <wp:positionV relativeFrom="paragraph">
                  <wp:posOffset>8221980</wp:posOffset>
                </wp:positionV>
                <wp:extent cx="914400" cy="495300"/>
                <wp:effectExtent l="4445" t="4445" r="14605" b="14605"/>
                <wp:wrapNone/>
                <wp:docPr id="1445" name="椭圆 1445"/>
                <wp:cNvGraphicFramePr/>
                <a:graphic xmlns:a="http://schemas.openxmlformats.org/drawingml/2006/main">
                  <a:graphicData uri="http://schemas.microsoft.com/office/word/2010/wordprocessingShape">
                    <wps:wsp>
                      <wps:cNvSpPr/>
                      <wps:spPr>
                        <a:xfrm>
                          <a:off x="0" y="0"/>
                          <a:ext cx="9144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225pt;margin-top:647.4pt;height:39pt;width:72pt;z-index:252053504;mso-width-relative:page;mso-height-relative:page;" filled="f" stroked="t" coordsize="21600,21600" o:gfxdata="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Zp6G92QAAAA0BAAAPAAAAAAAAAAEAIAAAACIAAABkcnMvZG93bnJldi54bWxQ&#10;SwECFAAUAAAACACHTuJArxtBePYBAAABBAAADgAAAAAAAAABACAAAAAoAQAAZHJzL2Uyb0RvYy54&#10;bWxQSwUGAAAAAAYABgBZAQAAkA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084224" behindDoc="0" locked="0" layoutInCell="1" allowOverlap="1">
                <wp:simplePos x="0" y="0"/>
                <wp:positionH relativeFrom="column">
                  <wp:posOffset>3429000</wp:posOffset>
                </wp:positionH>
                <wp:positionV relativeFrom="paragraph">
                  <wp:posOffset>8023860</wp:posOffset>
                </wp:positionV>
                <wp:extent cx="0" cy="198120"/>
                <wp:effectExtent l="38100" t="0" r="38100" b="11430"/>
                <wp:wrapNone/>
                <wp:docPr id="1446" name="直接连接符 144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0pt;margin-top:631.8pt;height:15.6pt;width:0pt;z-index:252084224;mso-width-relative:page;mso-height-relative:page;" filled="f" stroked="t" coordsize="21600,21600" o:gfxdata="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8eyItsAAAANAQAADwAAAAAAAAABACAAAAAiAAAA&#10;ZHJzL2Rvd25yZXYueG1sUEsBAhQAFAAAAAgAh07iQBkF/ns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83200" behindDoc="0" locked="0" layoutInCell="1" allowOverlap="1">
                <wp:simplePos x="0" y="0"/>
                <wp:positionH relativeFrom="column">
                  <wp:posOffset>3429000</wp:posOffset>
                </wp:positionH>
                <wp:positionV relativeFrom="paragraph">
                  <wp:posOffset>8023860</wp:posOffset>
                </wp:positionV>
                <wp:extent cx="1257300" cy="0"/>
                <wp:effectExtent l="0" t="4445" r="0" b="5080"/>
                <wp:wrapNone/>
                <wp:docPr id="1447" name="直接连接符 1447"/>
                <wp:cNvGraphicFramePr/>
                <a:graphic xmlns:a="http://schemas.openxmlformats.org/drawingml/2006/main">
                  <a:graphicData uri="http://schemas.microsoft.com/office/word/2010/wordprocessingShape">
                    <wps:wsp>
                      <wps:cNvCnPr/>
                      <wps:spPr>
                        <a:xfrm>
                          <a:off x="0" y="0"/>
                          <a:ext cx="12573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70pt;margin-top:631.8pt;height:0pt;width:99pt;z-index:252083200;mso-width-relative:page;mso-height-relative:page;" filled="f" stroked="t" coordsize="21600,21600" o:gfxdata="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jFRSbXAAAADQEAAA8AAAAAAAAAAQAgAAAAIgAAAGRycy9kb3ducmV2&#10;LnhtbFBLAQIUABQAAAAIAIdO4kB0DteM/QEAAPgDAAAOAAAAAAAAAAEAIAAAACYBAABkcnMvZTJv&#10;RG9jLnhtbFBLBQYAAAAABgAGAFkBAACV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63744" behindDoc="0" locked="0" layoutInCell="1" allowOverlap="1">
                <wp:simplePos x="0" y="0"/>
                <wp:positionH relativeFrom="column">
                  <wp:posOffset>3200400</wp:posOffset>
                </wp:positionH>
                <wp:positionV relativeFrom="paragraph">
                  <wp:posOffset>7924800</wp:posOffset>
                </wp:positionV>
                <wp:extent cx="0" cy="297180"/>
                <wp:effectExtent l="38100" t="0" r="38100" b="7620"/>
                <wp:wrapNone/>
                <wp:docPr id="1448" name="直接连接符 144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52pt;margin-top:624pt;height:23.4pt;width:0pt;z-index:252063744;mso-width-relative:page;mso-height-relative:page;" filled="f" stroked="t" coordsize="21600,21600" o:gfxdata="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ZaYhHZAAAADQEAAA8AAAAAAAAAAQAgAAAAIgAAAGRy&#10;cy9kb3ducmV2LnhtbFBLAQIUABQAAAAIAIdO4kC+x/2m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02656" behindDoc="0" locked="0" layoutInCell="1" allowOverlap="1">
                <wp:simplePos x="0" y="0"/>
                <wp:positionH relativeFrom="column">
                  <wp:posOffset>2971800</wp:posOffset>
                </wp:positionH>
                <wp:positionV relativeFrom="paragraph">
                  <wp:posOffset>7627620</wp:posOffset>
                </wp:positionV>
                <wp:extent cx="685800" cy="495300"/>
                <wp:effectExtent l="0" t="0" r="0" b="0"/>
                <wp:wrapNone/>
                <wp:docPr id="1449" name="文本框 1449"/>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a:noFill/>
                        </a:ln>
                        <a:effectLst/>
                      </wps:spPr>
                      <wps:txbx>
                        <w:txbxContent>
                          <w:p w14:paraId="498F1E79">
                            <w:pPr>
                              <w:jc w:val="center"/>
                              <w:rPr>
                                <w:sz w:val="15"/>
                                <w:szCs w:val="15"/>
                              </w:rPr>
                            </w:pPr>
                            <w:r>
                              <w:rPr>
                                <w:rFonts w:hint="eastAsia"/>
                                <w:sz w:val="15"/>
                                <w:szCs w:val="15"/>
                              </w:rPr>
                              <w:t>执</w:t>
                            </w:r>
                            <w:r>
                              <w:rPr>
                                <w:sz w:val="15"/>
                                <w:szCs w:val="15"/>
                              </w:rPr>
                              <w:t xml:space="preserve">  </w:t>
                            </w:r>
                            <w:r>
                              <w:rPr>
                                <w:rFonts w:hint="eastAsia"/>
                                <w:sz w:val="15"/>
                                <w:szCs w:val="15"/>
                              </w:rPr>
                              <w:t>行</w:t>
                            </w:r>
                          </w:p>
                        </w:txbxContent>
                      </wps:txbx>
                      <wps:bodyPr upright="1"/>
                    </wps:wsp>
                  </a:graphicData>
                </a:graphic>
              </wp:anchor>
            </w:drawing>
          </mc:Choice>
          <mc:Fallback>
            <w:pict>
              <v:shape id="_x0000_s1026" o:spid="_x0000_s1026" o:spt="202" type="#_x0000_t202" style="position:absolute;left:0pt;margin-left:234pt;margin-top:600.6pt;height:39pt;width:54pt;z-index:252102656;mso-width-relative:page;mso-height-relative:page;" filled="f" stroked="f" coordsize="21600,21600" o:gfxdata="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hkUNrZAAAADQEAAA8AAAAAAAAAAQAgAAAAIgAAAGRycy9kb3ducmV2LnhtbFBLAQIUABQAAAAI&#10;AIdO4kCLQswoswEAAGEDAAAOAAAAAAAAAAEAIAAAACgBAABkcnMvZTJvRG9jLnhtbFBLBQYAAAAA&#10;BgAGAFkBAABNBQAAAAA=&#10;">
                <v:fill on="f" focussize="0,0"/>
                <v:stroke on="f"/>
                <v:imagedata o:title=""/>
                <o:lock v:ext="edit" aspectratio="f"/>
                <v:textbox>
                  <w:txbxContent>
                    <w:p w14:paraId="498F1E79">
                      <w:pPr>
                        <w:jc w:val="center"/>
                        <w:rPr>
                          <w:sz w:val="15"/>
                          <w:szCs w:val="15"/>
                        </w:rPr>
                      </w:pPr>
                      <w:r>
                        <w:rPr>
                          <w:rFonts w:hint="eastAsia"/>
                          <w:sz w:val="15"/>
                          <w:szCs w:val="15"/>
                        </w:rPr>
                        <w:t>执</w:t>
                      </w:r>
                      <w:r>
                        <w:rPr>
                          <w:sz w:val="15"/>
                          <w:szCs w:val="15"/>
                        </w:rPr>
                        <w:t xml:space="preserve">  </w:t>
                      </w:r>
                      <w:r>
                        <w:rPr>
                          <w:rFonts w:hint="eastAsia"/>
                          <w:sz w:val="15"/>
                          <w:szCs w:val="15"/>
                        </w:rPr>
                        <w:t>行</w:t>
                      </w:r>
                    </w:p>
                  </w:txbxContent>
                </v:textbox>
              </v:shape>
            </w:pict>
          </mc:Fallback>
        </mc:AlternateContent>
      </w:r>
      <w:r>
        <mc:AlternateContent>
          <mc:Choice Requires="wps">
            <w:drawing>
              <wp:anchor distT="0" distB="0" distL="114300" distR="114300" simplePos="0" relativeHeight="252052480" behindDoc="0" locked="0" layoutInCell="1" allowOverlap="1">
                <wp:simplePos x="0" y="0"/>
                <wp:positionH relativeFrom="column">
                  <wp:posOffset>2628900</wp:posOffset>
                </wp:positionH>
                <wp:positionV relativeFrom="paragraph">
                  <wp:posOffset>7627620</wp:posOffset>
                </wp:positionV>
                <wp:extent cx="1371600" cy="297180"/>
                <wp:effectExtent l="4445" t="4445" r="14605" b="22225"/>
                <wp:wrapNone/>
                <wp:docPr id="1450" name="矩形 1450"/>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07pt;margin-top:600.6pt;height:23.4pt;width:108pt;z-index:252052480;mso-width-relative:page;mso-height-relative:page;" fillcolor="#FFFFFF" filled="t" stroked="t" coordsize="21600,21600" o:gfxdata="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HQmnzZAAAADQEAAA8AAAAAAAAAAQAgAAAAIgAAAGRy&#10;cy9kb3ducmV2LnhtbFBLAQIUABQAAAAIAIdO4kCXC26cBAIAADIEAAAOAAAAAAAAAAEAIAAAACg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066816" behindDoc="0" locked="0" layoutInCell="1" allowOverlap="1">
                <wp:simplePos x="0" y="0"/>
                <wp:positionH relativeFrom="column">
                  <wp:posOffset>3314700</wp:posOffset>
                </wp:positionH>
                <wp:positionV relativeFrom="paragraph">
                  <wp:posOffset>7429500</wp:posOffset>
                </wp:positionV>
                <wp:extent cx="0" cy="198120"/>
                <wp:effectExtent l="38100" t="0" r="38100" b="11430"/>
                <wp:wrapNone/>
                <wp:docPr id="1451" name="直接连接符 145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585pt;height:15.6pt;width:0pt;z-index:252066816;mso-width-relative:page;mso-height-relative:page;" filled="f" stroked="t" coordsize="21600,21600" o:gfxdata="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QtX/9gAAAANAQAADwAAAAAAAAABACAAAAAiAAAAZHJz&#10;L2Rvd25yZXYueG1sUEsBAhQAFAAAAAgAh07iQJRX+hEEAgAA+wMAAA4AAAAAAAAAAQAgAAAAJw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51456" behindDoc="0" locked="0" layoutInCell="1" allowOverlap="1">
                <wp:simplePos x="0" y="0"/>
                <wp:positionH relativeFrom="column">
                  <wp:posOffset>2628900</wp:posOffset>
                </wp:positionH>
                <wp:positionV relativeFrom="paragraph">
                  <wp:posOffset>7132320</wp:posOffset>
                </wp:positionV>
                <wp:extent cx="1371600" cy="297180"/>
                <wp:effectExtent l="4445" t="4445" r="14605" b="22225"/>
                <wp:wrapNone/>
                <wp:docPr id="1452" name="矩形 1452"/>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07pt;margin-top:561.6pt;height:23.4pt;width:108pt;z-index:252051456;mso-width-relative:page;mso-height-relative:page;" fillcolor="#FFFFFF" filled="t" stroked="t" coordsize="21600,21600" o:gfxdata="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6uEWNcAAAANAQAADwAAAAAAAAABACAAAAAiAAAAZHJz&#10;L2Rvd25yZXYueG1sUEsBAhQAFAAAAAgAh07iQCPqzaAFAgAAMgQAAA4AAAAAAAAAAQAgAAAAJg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103680" behindDoc="0" locked="0" layoutInCell="1" allowOverlap="1">
                <wp:simplePos x="0" y="0"/>
                <wp:positionH relativeFrom="column">
                  <wp:posOffset>2628900</wp:posOffset>
                </wp:positionH>
                <wp:positionV relativeFrom="paragraph">
                  <wp:posOffset>7132320</wp:posOffset>
                </wp:positionV>
                <wp:extent cx="1409700" cy="396240"/>
                <wp:effectExtent l="0" t="0" r="0" b="0"/>
                <wp:wrapNone/>
                <wp:docPr id="1453" name="文本框 1453"/>
                <wp:cNvGraphicFramePr/>
                <a:graphic xmlns:a="http://schemas.openxmlformats.org/drawingml/2006/main">
                  <a:graphicData uri="http://schemas.microsoft.com/office/word/2010/wordprocessingShape">
                    <wps:wsp>
                      <wps:cNvSpPr txBox="1"/>
                      <wps:spPr>
                        <a:xfrm>
                          <a:off x="0" y="0"/>
                          <a:ext cx="1409700" cy="396240"/>
                        </a:xfrm>
                        <a:prstGeom prst="rect">
                          <a:avLst/>
                        </a:prstGeom>
                        <a:noFill/>
                        <a:ln>
                          <a:noFill/>
                        </a:ln>
                        <a:effectLst/>
                      </wps:spPr>
                      <wps:txbx>
                        <w:txbxContent>
                          <w:p w14:paraId="53BE9BD5">
                            <w:pPr>
                              <w:jc w:val="center"/>
                              <w:rPr>
                                <w:sz w:val="15"/>
                                <w:szCs w:val="15"/>
                              </w:rPr>
                            </w:pPr>
                            <w:r>
                              <w:rPr>
                                <w:rFonts w:hint="eastAsia"/>
                                <w:sz w:val="15"/>
                                <w:szCs w:val="15"/>
                              </w:rPr>
                              <w:t>宣告并交付（送达）</w:t>
                            </w:r>
                          </w:p>
                        </w:txbxContent>
                      </wps:txbx>
                      <wps:bodyPr upright="1"/>
                    </wps:wsp>
                  </a:graphicData>
                </a:graphic>
              </wp:anchor>
            </w:drawing>
          </mc:Choice>
          <mc:Fallback>
            <w:pict>
              <v:shape id="_x0000_s1026" o:spid="_x0000_s1026" o:spt="202" type="#_x0000_t202" style="position:absolute;left:0pt;margin-left:207pt;margin-top:561.6pt;height:31.2pt;width:111pt;z-index:252103680;mso-width-relative:page;mso-height-relative:page;" filled="f" stroked="f" coordsize="21600,21600" o:gfxdata="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FIUfYAAAADQEAAA8AAAAAAAAAAQAgAAAAIgAAAGRycy9kb3ducmV2LnhtbFBLAQIUABQAAAAI&#10;AIdO4kD2f89YtAEAAGIDAAAOAAAAAAAAAAEAIAAAACcBAABkcnMvZTJvRG9jLnhtbFBLBQYAAAAA&#10;BgAGAFkBAABNBQAAAAA=&#10;">
                <v:fill on="f" focussize="0,0"/>
                <v:stroke on="f"/>
                <v:imagedata o:title=""/>
                <o:lock v:ext="edit" aspectratio="f"/>
                <v:textbox>
                  <w:txbxContent>
                    <w:p w14:paraId="53BE9BD5">
                      <w:pPr>
                        <w:jc w:val="center"/>
                        <w:rPr>
                          <w:sz w:val="15"/>
                          <w:szCs w:val="15"/>
                        </w:rPr>
                      </w:pPr>
                      <w:r>
                        <w:rPr>
                          <w:rFonts w:hint="eastAsia"/>
                          <w:sz w:val="15"/>
                          <w:szCs w:val="15"/>
                        </w:rPr>
                        <w:t>宣告并交付（送达）</w:t>
                      </w:r>
                    </w:p>
                  </w:txbxContent>
                </v:textbox>
              </v:shape>
            </w:pict>
          </mc:Fallback>
        </mc:AlternateContent>
      </w:r>
      <w:r>
        <mc:AlternateContent>
          <mc:Choice Requires="wps">
            <w:drawing>
              <wp:anchor distT="0" distB="0" distL="114300" distR="114300" simplePos="0" relativeHeight="252064768" behindDoc="0" locked="0" layoutInCell="1" allowOverlap="1">
                <wp:simplePos x="0" y="0"/>
                <wp:positionH relativeFrom="column">
                  <wp:posOffset>3314700</wp:posOffset>
                </wp:positionH>
                <wp:positionV relativeFrom="paragraph">
                  <wp:posOffset>6934200</wp:posOffset>
                </wp:positionV>
                <wp:extent cx="0" cy="198120"/>
                <wp:effectExtent l="38100" t="0" r="38100" b="11430"/>
                <wp:wrapNone/>
                <wp:docPr id="1454" name="直接连接符 145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546pt;height:15.6pt;width:0pt;z-index:252064768;mso-width-relative:page;mso-height-relative:page;" filled="f" stroked="t" coordsize="21600,21600" o:gfxdata="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LYqstkAAAANAQAADwAAAAAAAAABACAAAAAiAAAAZHJz&#10;L2Rvd25yZXYueG1sUEsBAhQAFAAAAAgAh07iQEGeuXY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50432" behindDoc="0" locked="0" layoutInCell="1" allowOverlap="1">
                <wp:simplePos x="0" y="0"/>
                <wp:positionH relativeFrom="column">
                  <wp:posOffset>2514600</wp:posOffset>
                </wp:positionH>
                <wp:positionV relativeFrom="paragraph">
                  <wp:posOffset>6339840</wp:posOffset>
                </wp:positionV>
                <wp:extent cx="1600200" cy="594360"/>
                <wp:effectExtent l="4445" t="4445" r="14605" b="10795"/>
                <wp:wrapNone/>
                <wp:docPr id="1455" name="矩形 1455"/>
                <wp:cNvGraphicFramePr/>
                <a:graphic xmlns:a="http://schemas.openxmlformats.org/drawingml/2006/main">
                  <a:graphicData uri="http://schemas.microsoft.com/office/word/2010/wordprocessingShape">
                    <wps:wsp>
                      <wps:cNvSpPr/>
                      <wps:spPr>
                        <a:xfrm>
                          <a:off x="0" y="0"/>
                          <a:ext cx="1600200" cy="59436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98pt;margin-top:499.2pt;height:46.8pt;width:126pt;z-index:252050432;mso-width-relative:page;mso-height-relative:page;" fillcolor="#FFFFFF" filled="t" stroked="t" coordsize="21600,21600" o:gfxdata="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sz0gTZAAAADAEAAA8AAAAAAAAAAQAgAAAAIgAAAGRy&#10;cy9kb3ducmV2LnhtbFBLAQIUABQAAAAIAIdO4kDrBiNaBAIAADIEAAAOAAAAAAAAAAEAIAAAACg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060672" behindDoc="0" locked="0" layoutInCell="1" allowOverlap="1">
                <wp:simplePos x="0" y="0"/>
                <wp:positionH relativeFrom="column">
                  <wp:posOffset>1943100</wp:posOffset>
                </wp:positionH>
                <wp:positionV relativeFrom="paragraph">
                  <wp:posOffset>4259580</wp:posOffset>
                </wp:positionV>
                <wp:extent cx="0" cy="198120"/>
                <wp:effectExtent l="38100" t="0" r="38100" b="11430"/>
                <wp:wrapNone/>
                <wp:docPr id="1456" name="直接连接符 145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3pt;margin-top:335.4pt;height:15.6pt;width:0pt;z-index:252060672;mso-width-relative:page;mso-height-relative:page;" filled="f" stroked="t" coordsize="21600,21600" o:gfxdata="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9rharaAAAACwEAAA8AAAAAAAAAAQAgAAAAIgAAAGRy&#10;cy9kb3ducmV2LnhtbFBLAQIUABQAAAAIAIdO4kB2T4gn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41216" behindDoc="0" locked="0" layoutInCell="1" allowOverlap="1">
                <wp:simplePos x="0" y="0"/>
                <wp:positionH relativeFrom="column">
                  <wp:posOffset>1371600</wp:posOffset>
                </wp:positionH>
                <wp:positionV relativeFrom="paragraph">
                  <wp:posOffset>4457700</wp:posOffset>
                </wp:positionV>
                <wp:extent cx="1257300" cy="297180"/>
                <wp:effectExtent l="5080" t="4445" r="13970" b="22225"/>
                <wp:wrapNone/>
                <wp:docPr id="1457" name="矩形 1457"/>
                <wp:cNvGraphicFramePr/>
                <a:graphic xmlns:a="http://schemas.openxmlformats.org/drawingml/2006/main">
                  <a:graphicData uri="http://schemas.microsoft.com/office/word/2010/wordprocessingShape">
                    <wps:wsp>
                      <wps:cNvSpPr/>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08pt;margin-top:351pt;height:23.4pt;width:99pt;z-index:252041216;mso-width-relative:page;mso-height-relative:page;" fillcolor="#FFFFFF" filled="t" stroked="t" coordsize="21600,21600" o:gfxdata="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u6GjYAAAACwEAAA8AAAAAAAAAAQAgAAAAIgAAAGRy&#10;cy9kb3ducmV2LnhtbFBLAQIUABQAAAAIAIdO4kAjwsuLBQIAADIEAAAOAAAAAAAAAAEAIAAAACc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121088" behindDoc="0" locked="0" layoutInCell="1" allowOverlap="1">
                <wp:simplePos x="0" y="0"/>
                <wp:positionH relativeFrom="column">
                  <wp:posOffset>1714500</wp:posOffset>
                </wp:positionH>
                <wp:positionV relativeFrom="paragraph">
                  <wp:posOffset>4160520</wp:posOffset>
                </wp:positionV>
                <wp:extent cx="342900" cy="297180"/>
                <wp:effectExtent l="0" t="0" r="0" b="0"/>
                <wp:wrapNone/>
                <wp:docPr id="1458" name="文本框 1458"/>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1A5CB1DC">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35pt;margin-top:327.6pt;height:23.4pt;width:27pt;z-index:252121088;mso-width-relative:page;mso-height-relative:page;" filled="f" stroked="f" coordsize="21600,21600" o:gfxdata="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G97yfYAAAACwEAAA8AAAAAAAAAAQAgAAAAIgAAAGRycy9kb3ducmV2LnhtbFBLAQIUABQAAAAI&#10;AIdO4kB5spvHtAEAAGEDAAAOAAAAAAAAAAEAIAAAACcBAABkcnMvZTJvRG9jLnhtbFBLBQYAAAAA&#10;BgAGAFkBAABNBQAAAAA=&#10;">
                <v:fill on="f" focussize="0,0"/>
                <v:stroke on="f"/>
                <v:imagedata o:title=""/>
                <o:lock v:ext="edit" aspectratio="f"/>
                <v:textbox>
                  <w:txbxContent>
                    <w:p w14:paraId="1A5CB1DC">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118016" behindDoc="0" locked="0" layoutInCell="1" allowOverlap="1">
                <wp:simplePos x="0" y="0"/>
                <wp:positionH relativeFrom="column">
                  <wp:posOffset>3314700</wp:posOffset>
                </wp:positionH>
                <wp:positionV relativeFrom="paragraph">
                  <wp:posOffset>5250180</wp:posOffset>
                </wp:positionV>
                <wp:extent cx="342900" cy="297180"/>
                <wp:effectExtent l="0" t="0" r="0" b="0"/>
                <wp:wrapNone/>
                <wp:docPr id="1459" name="文本框 1459"/>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0D2F1138">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261pt;margin-top:413.4pt;height:23.4pt;width:27pt;z-index:252118016;mso-width-relative:page;mso-height-relative:page;" filled="f" stroked="f" coordsize="21600,21600" o:gfxdata="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GVgEtgAAAALAQAADwAAAAAAAAABACAAAAAiAAAAZHJzL2Rvd25yZXYueG1sUEsBAhQAFAAAAAgA&#10;h07iQLtbLv2zAQAAYQMAAA4AAAAAAAAAAQAgAAAAJwEAAGRycy9lMm9Eb2MueG1sUEsFBgAAAAAG&#10;AAYAWQEAAEwFAAAAAA==&#10;">
                <v:fill on="f" focussize="0,0"/>
                <v:stroke on="f"/>
                <v:imagedata o:title=""/>
                <o:lock v:ext="edit" aspectratio="f"/>
                <v:textbox>
                  <w:txbxContent>
                    <w:p w14:paraId="0D2F1138">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116992" behindDoc="0" locked="0" layoutInCell="1" allowOverlap="1">
                <wp:simplePos x="0" y="0"/>
                <wp:positionH relativeFrom="column">
                  <wp:posOffset>3314700</wp:posOffset>
                </wp:positionH>
                <wp:positionV relativeFrom="paragraph">
                  <wp:posOffset>6042660</wp:posOffset>
                </wp:positionV>
                <wp:extent cx="266700" cy="243840"/>
                <wp:effectExtent l="0" t="0" r="0" b="0"/>
                <wp:wrapNone/>
                <wp:docPr id="1460" name="文本框 1460"/>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7DB02258">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475.8pt;height:19.2pt;width:21pt;z-index:252116992;mso-width-relative:page;mso-height-relative:page;" filled="f" stroked="f" coordsize="21600,21600" o:gfxdata="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pIr/dgAAAALAQAADwAAAAAAAAABACAAAAAiAAAAZHJzL2Rvd25yZXYueG1sUEsBAhQAFAAAAAgA&#10;h07iQGldk/WzAQAAYQMAAA4AAAAAAAAAAQAgAAAAJwEAAGRycy9lMm9Eb2MueG1sUEsFBgAAAAAG&#10;AAYAWQEAAEwFAAAAAA==&#10;">
                <v:fill on="f" focussize="0,0"/>
                <v:stroke on="f"/>
                <v:imagedata o:title=""/>
                <o:lock v:ext="edit" aspectratio="f"/>
                <v:textbox>
                  <w:txbxContent>
                    <w:p w14:paraId="7DB02258">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115968" behindDoc="0" locked="0" layoutInCell="1" allowOverlap="1">
                <wp:simplePos x="0" y="0"/>
                <wp:positionH relativeFrom="column">
                  <wp:posOffset>2400300</wp:posOffset>
                </wp:positionH>
                <wp:positionV relativeFrom="paragraph">
                  <wp:posOffset>4853940</wp:posOffset>
                </wp:positionV>
                <wp:extent cx="266700" cy="243840"/>
                <wp:effectExtent l="0" t="0" r="0" b="0"/>
                <wp:wrapNone/>
                <wp:docPr id="1461" name="文本框 1461"/>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17F8A4C2">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189pt;margin-top:382.2pt;height:19.2pt;width:21pt;z-index:252115968;mso-width-relative:page;mso-height-relative:page;" filled="f" stroked="f" coordsize="21600,21600" o:gfxdata="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9TXqutgAAAALAQAADwAAAAAAAAABACAAAAAiAAAAZHJzL2Rvd25yZXYueG1sUEsBAhQAFAAAAAgA&#10;h07iQKu0Js+zAQAAYQMAAA4AAAAAAAAAAQAgAAAAJwEAAGRycy9lMm9Eb2MueG1sUEsFBgAAAAAG&#10;AAYAWQEAAEwFAAAAAA==&#10;">
                <v:fill on="f" focussize="0,0"/>
                <v:stroke on="f"/>
                <v:imagedata o:title=""/>
                <o:lock v:ext="edit" aspectratio="f"/>
                <v:textbox>
                  <w:txbxContent>
                    <w:p w14:paraId="17F8A4C2">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112896" behindDoc="0" locked="0" layoutInCell="1" allowOverlap="1">
                <wp:simplePos x="0" y="0"/>
                <wp:positionH relativeFrom="column">
                  <wp:posOffset>3314700</wp:posOffset>
                </wp:positionH>
                <wp:positionV relativeFrom="paragraph">
                  <wp:posOffset>1188720</wp:posOffset>
                </wp:positionV>
                <wp:extent cx="228600" cy="297180"/>
                <wp:effectExtent l="0" t="0" r="0" b="0"/>
                <wp:wrapNone/>
                <wp:docPr id="1462" name="文本框 1462"/>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4947165F">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93.6pt;height:23.4pt;width:18pt;z-index:252112896;mso-width-relative:page;mso-height-relative:page;" filled="f" stroked="f" coordsize="21600,21600" o:gfxdata="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Lb&#10;L3bXAAAACwEAAA8AAAAAAAAAAQAgAAAAIgAAAGRycy9kb3ducmV2LnhtbFBLAQIUABQAAAAIAIdO&#10;4kDbhtOUsgEAAGEDAAAOAAAAAAAAAAEAIAAAACYBAABkcnMvZTJvRG9jLnhtbFBLBQYAAAAABgAG&#10;AFkBAABKBQAAAAA=&#10;">
                <v:fill on="f" focussize="0,0"/>
                <v:stroke on="f"/>
                <v:imagedata o:title=""/>
                <o:lock v:ext="edit" aspectratio="f"/>
                <v:textbox>
                  <w:txbxContent>
                    <w:p w14:paraId="4947165F">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111872" behindDoc="0" locked="0" layoutInCell="1" allowOverlap="1">
                <wp:simplePos x="0" y="0"/>
                <wp:positionH relativeFrom="column">
                  <wp:posOffset>3314700</wp:posOffset>
                </wp:positionH>
                <wp:positionV relativeFrom="paragraph">
                  <wp:posOffset>297180</wp:posOffset>
                </wp:positionV>
                <wp:extent cx="342900" cy="297180"/>
                <wp:effectExtent l="0" t="0" r="0" b="0"/>
                <wp:wrapNone/>
                <wp:docPr id="1463" name="文本框 1463"/>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009B03E6">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261pt;margin-top:23.4pt;height:23.4pt;width:27pt;z-index:252111872;mso-width-relative:page;mso-height-relative:page;" filled="f" stroked="f" coordsize="21600,21600" o:gfxdata="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4&#10;Sov51gAAAAkBAAAPAAAAAAAAAAEAIAAAACIAAABkcnMvZG93bnJldi54bWxQSwECFAAUAAAACACH&#10;TuJA8fprGbQBAABhAwAADgAAAAAAAAABACAAAAAlAQAAZHJzL2Uyb0RvYy54bWxQSwUGAAAAAAYA&#10;BgBZAQAASwUAAAAA&#10;">
                <v:fill on="f" focussize="0,0"/>
                <v:stroke on="f"/>
                <v:imagedata o:title=""/>
                <o:lock v:ext="edit" aspectratio="f"/>
                <v:textbox>
                  <w:txbxContent>
                    <w:p w14:paraId="009B03E6">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075008" behindDoc="0" locked="0" layoutInCell="1" allowOverlap="1">
                <wp:simplePos x="0" y="0"/>
                <wp:positionH relativeFrom="column">
                  <wp:posOffset>4686300</wp:posOffset>
                </wp:positionH>
                <wp:positionV relativeFrom="paragraph">
                  <wp:posOffset>2377440</wp:posOffset>
                </wp:positionV>
                <wp:extent cx="0" cy="693420"/>
                <wp:effectExtent l="38100" t="0" r="38100" b="11430"/>
                <wp:wrapNone/>
                <wp:docPr id="1464" name="直接连接符 1464"/>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9pt;margin-top:187.2pt;height:54.6pt;width:0pt;z-index:252075008;mso-width-relative:page;mso-height-relative:page;" filled="f" stroked="t" coordsize="21600,21600" o:gfxdata="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1Lb39sAAAALAQAADwAAAAAAAAABACAAAAAiAAAA&#10;ZHJzL2Rvd25yZXYueG1sUEsBAhQAFAAAAAgAh07iQIcQUr4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07776" behindDoc="0" locked="0" layoutInCell="1" allowOverlap="1">
                <wp:simplePos x="0" y="0"/>
                <wp:positionH relativeFrom="column">
                  <wp:posOffset>4114800</wp:posOffset>
                </wp:positionH>
                <wp:positionV relativeFrom="paragraph">
                  <wp:posOffset>3070860</wp:posOffset>
                </wp:positionV>
                <wp:extent cx="1028700" cy="838200"/>
                <wp:effectExtent l="0" t="0" r="0" b="0"/>
                <wp:wrapNone/>
                <wp:docPr id="1465" name="文本框 1465"/>
                <wp:cNvGraphicFramePr/>
                <a:graphic xmlns:a="http://schemas.openxmlformats.org/drawingml/2006/main">
                  <a:graphicData uri="http://schemas.microsoft.com/office/word/2010/wordprocessingShape">
                    <wps:wsp>
                      <wps:cNvSpPr txBox="1"/>
                      <wps:spPr>
                        <a:xfrm>
                          <a:off x="0" y="0"/>
                          <a:ext cx="1028700" cy="838200"/>
                        </a:xfrm>
                        <a:prstGeom prst="rect">
                          <a:avLst/>
                        </a:prstGeom>
                        <a:noFill/>
                        <a:ln>
                          <a:noFill/>
                        </a:ln>
                        <a:effectLst/>
                      </wps:spPr>
                      <wps:txbx>
                        <w:txbxContent>
                          <w:p w14:paraId="7D0987C8">
                            <w:pPr>
                              <w:spacing w:line="200" w:lineRule="exact"/>
                              <w:rPr>
                                <w:sz w:val="13"/>
                                <w:szCs w:val="13"/>
                              </w:rPr>
                            </w:pPr>
                            <w:r>
                              <w:rPr>
                                <w:rFonts w:hint="eastAsia"/>
                                <w:sz w:val="13"/>
                                <w:szCs w:val="13"/>
                              </w:rPr>
                              <w:t>违法行为轻微并及时纠正，未造成危害后果，依法可不予行政处罚的</w:t>
                            </w:r>
                          </w:p>
                        </w:txbxContent>
                      </wps:txbx>
                      <wps:bodyPr upright="1"/>
                    </wps:wsp>
                  </a:graphicData>
                </a:graphic>
              </wp:anchor>
            </w:drawing>
          </mc:Choice>
          <mc:Fallback>
            <w:pict>
              <v:shape id="_x0000_s1026" o:spid="_x0000_s1026" o:spt="202" type="#_x0000_t202" style="position:absolute;left:0pt;margin-left:324pt;margin-top:241.8pt;height:66pt;width:81pt;z-index:252107776;mso-width-relative:page;mso-height-relative:page;" filled="f" stroked="f" coordsize="21600,21600" o:gfxdata="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RsqidgAAAALAQAADwAAAAAAAAABACAAAAAiAAAAZHJzL2Rvd25yZXYueG1sUEsBAhQAFAAAAAgA&#10;h07iQKrneQCzAQAAYgMAAA4AAAAAAAAAAQAgAAAAJwEAAGRycy9lMm9Eb2MueG1sUEsFBgAAAAAG&#10;AAYAWQEAAEwFAAAAAA==&#10;">
                <v:fill on="f" focussize="0,0"/>
                <v:stroke on="f"/>
                <v:imagedata o:title=""/>
                <o:lock v:ext="edit" aspectratio="f"/>
                <v:textbox>
                  <w:txbxContent>
                    <w:p w14:paraId="7D0987C8">
                      <w:pPr>
                        <w:spacing w:line="200" w:lineRule="exact"/>
                        <w:rPr>
                          <w:sz w:val="13"/>
                          <w:szCs w:val="13"/>
                        </w:rPr>
                      </w:pPr>
                      <w:r>
                        <w:rPr>
                          <w:rFonts w:hint="eastAsia"/>
                          <w:sz w:val="13"/>
                          <w:szCs w:val="13"/>
                        </w:rPr>
                        <w:t>违法行为轻微并及时纠正，未造成危害后果，依法可不予行政处罚的</w:t>
                      </w:r>
                    </w:p>
                  </w:txbxContent>
                </v:textbox>
              </v:shape>
            </w:pict>
          </mc:Fallback>
        </mc:AlternateContent>
      </w:r>
      <w:r>
        <mc:AlternateContent>
          <mc:Choice Requires="wps">
            <w:drawing>
              <wp:anchor distT="0" distB="0" distL="114300" distR="114300" simplePos="0" relativeHeight="252098560" behindDoc="0" locked="0" layoutInCell="1" allowOverlap="1">
                <wp:simplePos x="0" y="0"/>
                <wp:positionH relativeFrom="column">
                  <wp:posOffset>2514600</wp:posOffset>
                </wp:positionH>
                <wp:positionV relativeFrom="paragraph">
                  <wp:posOffset>4061460</wp:posOffset>
                </wp:positionV>
                <wp:extent cx="1714500" cy="297180"/>
                <wp:effectExtent l="0" t="0" r="0" b="0"/>
                <wp:wrapNone/>
                <wp:docPr id="1466" name="文本框 1466"/>
                <wp:cNvGraphicFramePr/>
                <a:graphic xmlns:a="http://schemas.openxmlformats.org/drawingml/2006/main">
                  <a:graphicData uri="http://schemas.microsoft.com/office/word/2010/wordprocessingShape">
                    <wps:wsp>
                      <wps:cNvSpPr txBox="1"/>
                      <wps:spPr>
                        <a:xfrm>
                          <a:off x="0" y="0"/>
                          <a:ext cx="1714500" cy="297180"/>
                        </a:xfrm>
                        <a:prstGeom prst="rect">
                          <a:avLst/>
                        </a:prstGeom>
                        <a:noFill/>
                        <a:ln>
                          <a:noFill/>
                        </a:ln>
                        <a:effectLst/>
                      </wps:spPr>
                      <wps:txbx>
                        <w:txbxContent>
                          <w:p w14:paraId="4EC1887B">
                            <w:pPr>
                              <w:rPr>
                                <w:sz w:val="15"/>
                                <w:szCs w:val="15"/>
                              </w:rPr>
                            </w:pPr>
                            <w:r>
                              <w:rPr>
                                <w:rFonts w:hint="eastAsia"/>
                                <w:sz w:val="15"/>
                                <w:szCs w:val="15"/>
                              </w:rPr>
                              <w:t>听取当事人陈述、申辩并复核</w:t>
                            </w:r>
                          </w:p>
                        </w:txbxContent>
                      </wps:txbx>
                      <wps:bodyPr upright="1"/>
                    </wps:wsp>
                  </a:graphicData>
                </a:graphic>
              </wp:anchor>
            </w:drawing>
          </mc:Choice>
          <mc:Fallback>
            <w:pict>
              <v:shape id="_x0000_s1026" o:spid="_x0000_s1026" o:spt="202" type="#_x0000_t202" style="position:absolute;left:0pt;margin-left:198pt;margin-top:319.8pt;height:23.4pt;width:135pt;z-index:252098560;mso-width-relative:page;mso-height-relative:page;" filled="f" stroked="f" coordsize="21600,21600" o:gfxdata="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TXk1tcAAAALAQAADwAAAAAAAAABACAAAAAiAAAAZHJzL2Rvd25yZXYueG1sUEsBAhQAFAAAAAgA&#10;h07iQENHv2m0AQAAYgMAAA4AAAAAAAAAAQAgAAAAJgEAAGRycy9lMm9Eb2MueG1sUEsFBgAAAAAG&#10;AAYAWQEAAEwFAAAAAA==&#10;">
                <v:fill on="f" focussize="0,0"/>
                <v:stroke on="f"/>
                <v:imagedata o:title=""/>
                <o:lock v:ext="edit" aspectratio="f"/>
                <v:textbox>
                  <w:txbxContent>
                    <w:p w14:paraId="4EC1887B">
                      <w:pPr>
                        <w:rPr>
                          <w:sz w:val="15"/>
                          <w:szCs w:val="15"/>
                        </w:rPr>
                      </w:pPr>
                      <w:r>
                        <w:rPr>
                          <w:rFonts w:hint="eastAsia"/>
                          <w:sz w:val="15"/>
                          <w:szCs w:val="15"/>
                        </w:rPr>
                        <w:t>听取当事人陈述、申辩并复核</w:t>
                      </w:r>
                    </w:p>
                  </w:txbxContent>
                </v:textbox>
              </v:shape>
            </w:pict>
          </mc:Fallback>
        </mc:AlternateContent>
      </w:r>
      <w:r>
        <mc:AlternateContent>
          <mc:Choice Requires="wps">
            <w:drawing>
              <wp:anchor distT="0" distB="0" distL="114300" distR="114300" simplePos="0" relativeHeight="252039168" behindDoc="0" locked="0" layoutInCell="1" allowOverlap="1">
                <wp:simplePos x="0" y="0"/>
                <wp:positionH relativeFrom="column">
                  <wp:posOffset>2514600</wp:posOffset>
                </wp:positionH>
                <wp:positionV relativeFrom="paragraph">
                  <wp:posOffset>4061460</wp:posOffset>
                </wp:positionV>
                <wp:extent cx="1714500" cy="297180"/>
                <wp:effectExtent l="4445" t="4445" r="14605" b="22225"/>
                <wp:wrapNone/>
                <wp:docPr id="1467" name="矩形 1467"/>
                <wp:cNvGraphicFramePr/>
                <a:graphic xmlns:a="http://schemas.openxmlformats.org/drawingml/2006/main">
                  <a:graphicData uri="http://schemas.microsoft.com/office/word/2010/wordprocessingShape">
                    <wps:wsp>
                      <wps:cNvSpPr/>
                      <wps:spPr>
                        <a:xfrm>
                          <a:off x="0" y="0"/>
                          <a:ext cx="17145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98pt;margin-top:319.8pt;height:23.4pt;width:135pt;z-index:252039168;mso-width-relative:page;mso-height-relative:page;" fillcolor="#FFFFFF" filled="t" stroked="t" coordsize="21600,21600" o:gfxdata="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&#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ITKlTXAAAACwEAAA8AAAAAAAAAAQAgAAAAIgAAAGRy&#10;cy9kb3ducmV2LnhtbFBLAQIUABQAAAAIAIdO4kDzjjNcBgIAADIEAAAOAAAAAAAAAAEAIAAAACY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104704" behindDoc="0" locked="0" layoutInCell="1" allowOverlap="1">
                <wp:simplePos x="0" y="0"/>
                <wp:positionH relativeFrom="column">
                  <wp:posOffset>2514600</wp:posOffset>
                </wp:positionH>
                <wp:positionV relativeFrom="paragraph">
                  <wp:posOffset>6339840</wp:posOffset>
                </wp:positionV>
                <wp:extent cx="1600200" cy="731520"/>
                <wp:effectExtent l="0" t="0" r="0" b="0"/>
                <wp:wrapNone/>
                <wp:docPr id="1468" name="文本框 1468"/>
                <wp:cNvGraphicFramePr/>
                <a:graphic xmlns:a="http://schemas.openxmlformats.org/drawingml/2006/main">
                  <a:graphicData uri="http://schemas.microsoft.com/office/word/2010/wordprocessingShape">
                    <wps:wsp>
                      <wps:cNvSpPr txBox="1"/>
                      <wps:spPr>
                        <a:xfrm>
                          <a:off x="0" y="0"/>
                          <a:ext cx="1600200" cy="731520"/>
                        </a:xfrm>
                        <a:prstGeom prst="rect">
                          <a:avLst/>
                        </a:prstGeom>
                        <a:noFill/>
                        <a:ln>
                          <a:noFill/>
                        </a:ln>
                        <a:effectLst/>
                      </wps:spPr>
                      <wps:txbx>
                        <w:txbxContent>
                          <w:p w14:paraId="1127479C">
                            <w:pPr>
                              <w:spacing w:line="240" w:lineRule="exact"/>
                              <w:rPr>
                                <w:sz w:val="13"/>
                                <w:szCs w:val="13"/>
                              </w:rPr>
                            </w:pPr>
                            <w:r>
                              <w:rPr>
                                <w:rFonts w:hint="eastAsia"/>
                                <w:sz w:val="15"/>
                                <w:szCs w:val="15"/>
                              </w:rPr>
                              <w:t>告知作出决定的事实、理由、依据及享有的行政复议、诉讼权利并依法作出行政处罚决定</w:t>
                            </w:r>
                          </w:p>
                        </w:txbxContent>
                      </wps:txbx>
                      <wps:bodyPr upright="1"/>
                    </wps:wsp>
                  </a:graphicData>
                </a:graphic>
              </wp:anchor>
            </w:drawing>
          </mc:Choice>
          <mc:Fallback>
            <w:pict>
              <v:shape id="_x0000_s1026" o:spid="_x0000_s1026" o:spt="202" type="#_x0000_t202" style="position:absolute;left:0pt;margin-left:198pt;margin-top:499.2pt;height:57.6pt;width:126pt;z-index:252104704;mso-width-relative:page;mso-height-relative:page;" filled="f" stroked="f" coordsize="21600,21600" o:gfxdata="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NFWbNgAAAAMAQAADwAAAAAAAAABACAAAAAiAAAAZHJzL2Rvd25yZXYueG1sUEsBAhQAFAAAAAgA&#10;h07iQMDs1FuzAQAAYgMAAA4AAAAAAAAAAQAgAAAAJwEAAGRycy9lMm9Eb2MueG1sUEsFBgAAAAAG&#10;AAYAWQEAAEwFAAAAAA==&#10;">
                <v:fill on="f" focussize="0,0"/>
                <v:stroke on="f"/>
                <v:imagedata o:title=""/>
                <o:lock v:ext="edit" aspectratio="f"/>
                <v:textbox>
                  <w:txbxContent>
                    <w:p w14:paraId="1127479C">
                      <w:pPr>
                        <w:spacing w:line="240" w:lineRule="exact"/>
                        <w:rPr>
                          <w:sz w:val="13"/>
                          <w:szCs w:val="13"/>
                        </w:rPr>
                      </w:pPr>
                      <w:r>
                        <w:rPr>
                          <w:rFonts w:hint="eastAsia"/>
                          <w:sz w:val="15"/>
                          <w:szCs w:val="15"/>
                        </w:rPr>
                        <w:t>告知作出决定的事实、理由、依据及享有的行政复议、诉讼权利并依法作出行政处罚决定</w:t>
                      </w:r>
                    </w:p>
                  </w:txbxContent>
                </v:textbox>
              </v:shape>
            </w:pict>
          </mc:Fallback>
        </mc:AlternateContent>
      </w:r>
      <w:r>
        <mc:AlternateContent>
          <mc:Choice Requires="wps">
            <w:drawing>
              <wp:anchor distT="0" distB="0" distL="114300" distR="114300" simplePos="0" relativeHeight="252065792" behindDoc="0" locked="0" layoutInCell="1" allowOverlap="1">
                <wp:simplePos x="0" y="0"/>
                <wp:positionH relativeFrom="column">
                  <wp:posOffset>3314700</wp:posOffset>
                </wp:positionH>
                <wp:positionV relativeFrom="paragraph">
                  <wp:posOffset>6141720</wp:posOffset>
                </wp:positionV>
                <wp:extent cx="0" cy="198120"/>
                <wp:effectExtent l="38100" t="0" r="38100" b="11430"/>
                <wp:wrapNone/>
                <wp:docPr id="1469" name="直接连接符 146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483.6pt;height:15.6pt;width:0pt;z-index:252065792;mso-width-relative:page;mso-height-relative:page;" filled="f" stroked="t" coordsize="21600,21600" o:gfxdata="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X78SLaAAAACwEAAA8AAAAAAAAAAQAgAAAAIgAAAGRy&#10;cy9kb3ducmV2LnhtbFBLAQIUABQAAAAIAIdO4kC4y9Zq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48384" behindDoc="0" locked="0" layoutInCell="1" allowOverlap="1">
                <wp:simplePos x="0" y="0"/>
                <wp:positionH relativeFrom="column">
                  <wp:posOffset>2400300</wp:posOffset>
                </wp:positionH>
                <wp:positionV relativeFrom="paragraph">
                  <wp:posOffset>5547360</wp:posOffset>
                </wp:positionV>
                <wp:extent cx="1828800" cy="594360"/>
                <wp:effectExtent l="15240" t="5080" r="22860" b="10160"/>
                <wp:wrapNone/>
                <wp:docPr id="1470" name="流程图: 决策 1470"/>
                <wp:cNvGraphicFramePr/>
                <a:graphic xmlns:a="http://schemas.openxmlformats.org/drawingml/2006/main">
                  <a:graphicData uri="http://schemas.microsoft.com/office/word/2010/wordprocessingShape">
                    <wps:wsp>
                      <wps:cNvSpPr/>
                      <wps:spPr>
                        <a:xfrm>
                          <a:off x="0" y="0"/>
                          <a:ext cx="18288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89pt;margin-top:436.8pt;height:46.8pt;width:144pt;z-index:252048384;mso-width-relative:page;mso-height-relative:page;" fillcolor="#FFFFFF" filled="t" stroked="t" coordsize="21600,21600" o:gfxdata="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i&#10;fSDp2wAAAAsBAAAPAAAAAAAAAAEAIAAAACIAAABkcnMvZG93bnJldi54bWxQSwECFAAUAAAACACH&#10;TuJAYUvS6CECAABKBAAADgAAAAAAAAABACAAAAAqAQAAZHJzL2Uyb0RvYy54bWxQSwUGAAAAAAYA&#10;BgBZAQAAvQU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062720" behindDoc="0" locked="0" layoutInCell="1" allowOverlap="1">
                <wp:simplePos x="0" y="0"/>
                <wp:positionH relativeFrom="column">
                  <wp:posOffset>3314700</wp:posOffset>
                </wp:positionH>
                <wp:positionV relativeFrom="paragraph">
                  <wp:posOffset>5349240</wp:posOffset>
                </wp:positionV>
                <wp:extent cx="0" cy="198120"/>
                <wp:effectExtent l="38100" t="0" r="38100" b="11430"/>
                <wp:wrapNone/>
                <wp:docPr id="1471" name="直接连接符 147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421.2pt;height:15.6pt;width:0pt;z-index:252062720;mso-width-relative:page;mso-height-relative:page;" filled="f" stroked="t" coordsize="21600,21600" o:gfxdata="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D1fPDaAAAACwEAAA8AAAAAAAAAAQAgAAAAIgAAAGRy&#10;cy9kb3ducmV2LnhtbFBLAQIUABQAAAAIAIdO4kBKwxap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05728" behindDoc="0" locked="0" layoutInCell="1" allowOverlap="1">
                <wp:simplePos x="0" y="0"/>
                <wp:positionH relativeFrom="column">
                  <wp:posOffset>2971800</wp:posOffset>
                </wp:positionH>
                <wp:positionV relativeFrom="paragraph">
                  <wp:posOffset>4853940</wp:posOffset>
                </wp:positionV>
                <wp:extent cx="800100" cy="495300"/>
                <wp:effectExtent l="0" t="0" r="0" b="0"/>
                <wp:wrapNone/>
                <wp:docPr id="1472" name="文本框 1472"/>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12E7CD3A">
                            <w:pPr>
                              <w:rPr>
                                <w:sz w:val="15"/>
                                <w:szCs w:val="15"/>
                              </w:rPr>
                            </w:pPr>
                            <w:r>
                              <w:rPr>
                                <w:rFonts w:hint="eastAsia"/>
                                <w:sz w:val="15"/>
                                <w:szCs w:val="15"/>
                              </w:rPr>
                              <w:t>当事人违法行为是否成立</w:t>
                            </w:r>
                          </w:p>
                        </w:txbxContent>
                      </wps:txbx>
                      <wps:bodyPr upright="1"/>
                    </wps:wsp>
                  </a:graphicData>
                </a:graphic>
              </wp:anchor>
            </w:drawing>
          </mc:Choice>
          <mc:Fallback>
            <w:pict>
              <v:shape id="_x0000_s1026" o:spid="_x0000_s1026" o:spt="202" type="#_x0000_t202" style="position:absolute;left:0pt;margin-left:234pt;margin-top:382.2pt;height:39pt;width:63pt;z-index:252105728;mso-width-relative:page;mso-height-relative:page;" filled="f" stroked="f" coordsize="21600,21600" o:gfxdata="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X&#10;vV9K2AAAAAsBAAAPAAAAAAAAAAEAIAAAACIAAABkcnMvZG93bnJldi54bWxQSwECFAAUAAAACACH&#10;TuJACAFKArIBAABhAwAADgAAAAAAAAABACAAAAAnAQAAZHJzL2Uyb0RvYy54bWxQSwUGAAAAAAYA&#10;BgBZAQAASwUAAAAA&#10;">
                <v:fill on="f" focussize="0,0"/>
                <v:stroke on="f"/>
                <v:imagedata o:title=""/>
                <o:lock v:ext="edit" aspectratio="f"/>
                <v:textbox>
                  <w:txbxContent>
                    <w:p w14:paraId="12E7CD3A">
                      <w:pPr>
                        <w:rPr>
                          <w:sz w:val="15"/>
                          <w:szCs w:val="15"/>
                        </w:rPr>
                      </w:pPr>
                      <w:r>
                        <w:rPr>
                          <w:rFonts w:hint="eastAsia"/>
                          <w:sz w:val="15"/>
                          <w:szCs w:val="15"/>
                        </w:rPr>
                        <w:t>当事人违法行为是否成立</w:t>
                      </w:r>
                    </w:p>
                  </w:txbxContent>
                </v:textbox>
              </v:shape>
            </w:pict>
          </mc:Fallback>
        </mc:AlternateContent>
      </w:r>
      <w:r>
        <mc:AlternateContent>
          <mc:Choice Requires="wps">
            <w:drawing>
              <wp:anchor distT="0" distB="0" distL="114300" distR="114300" simplePos="0" relativeHeight="252101632" behindDoc="0" locked="0" layoutInCell="1" allowOverlap="1">
                <wp:simplePos x="0" y="0"/>
                <wp:positionH relativeFrom="column">
                  <wp:posOffset>1714500</wp:posOffset>
                </wp:positionH>
                <wp:positionV relativeFrom="paragraph">
                  <wp:posOffset>4953000</wp:posOffset>
                </wp:positionV>
                <wp:extent cx="457200" cy="297180"/>
                <wp:effectExtent l="0" t="0" r="0" b="0"/>
                <wp:wrapNone/>
                <wp:docPr id="1473" name="文本框 1473"/>
                <wp:cNvGraphicFramePr/>
                <a:graphic xmlns:a="http://schemas.openxmlformats.org/drawingml/2006/main">
                  <a:graphicData uri="http://schemas.microsoft.com/office/word/2010/wordprocessingShape">
                    <wps:wsp>
                      <wps:cNvSpPr txBox="1"/>
                      <wps:spPr>
                        <a:xfrm>
                          <a:off x="0" y="0"/>
                          <a:ext cx="457200" cy="297180"/>
                        </a:xfrm>
                        <a:prstGeom prst="rect">
                          <a:avLst/>
                        </a:prstGeom>
                        <a:noFill/>
                        <a:ln>
                          <a:noFill/>
                        </a:ln>
                        <a:effectLst/>
                      </wps:spPr>
                      <wps:txbx>
                        <w:txbxContent>
                          <w:p w14:paraId="0B224D17">
                            <w:pPr>
                              <w:rPr>
                                <w:sz w:val="15"/>
                                <w:szCs w:val="15"/>
                              </w:rPr>
                            </w:pPr>
                            <w:r>
                              <w:rPr>
                                <w:rFonts w:hint="eastAsia"/>
                                <w:sz w:val="15"/>
                                <w:szCs w:val="15"/>
                              </w:rPr>
                              <w:t>撤</w:t>
                            </w:r>
                            <w:r>
                              <w:rPr>
                                <w:sz w:val="15"/>
                                <w:szCs w:val="15"/>
                              </w:rPr>
                              <w:t xml:space="preserve"> </w:t>
                            </w:r>
                            <w:r>
                              <w:rPr>
                                <w:rFonts w:hint="eastAsia"/>
                                <w:sz w:val="15"/>
                                <w:szCs w:val="15"/>
                              </w:rPr>
                              <w:t>案</w:t>
                            </w:r>
                          </w:p>
                        </w:txbxContent>
                      </wps:txbx>
                      <wps:bodyPr upright="1"/>
                    </wps:wsp>
                  </a:graphicData>
                </a:graphic>
              </wp:anchor>
            </w:drawing>
          </mc:Choice>
          <mc:Fallback>
            <w:pict>
              <v:shape id="_x0000_s1026" o:spid="_x0000_s1026" o:spt="202" type="#_x0000_t202" style="position:absolute;left:0pt;margin-left:135pt;margin-top:390pt;height:23.4pt;width:36pt;z-index:252101632;mso-width-relative:page;mso-height-relative:page;" filled="f" stroked="f" coordsize="21600,21600" o:gfxdata="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8GNFXYAAAACwEAAA8AAAAAAAAAAQAgAAAAIgAAAGRycy9kb3ducmV2LnhtbFBLAQIUABQAAAAI&#10;AIdO4kCIW+z/tAEAAGEDAAAOAAAAAAAAAAEAIAAAACcBAABkcnMvZTJvRG9jLnhtbFBLBQYAAAAA&#10;BgAGAFkBAABNBQAAAAA=&#10;">
                <v:fill on="f" focussize="0,0"/>
                <v:stroke on="f"/>
                <v:imagedata o:title=""/>
                <o:lock v:ext="edit" aspectratio="f"/>
                <v:textbox>
                  <w:txbxContent>
                    <w:p w14:paraId="0B224D17">
                      <w:pPr>
                        <w:rPr>
                          <w:sz w:val="15"/>
                          <w:szCs w:val="15"/>
                        </w:rPr>
                      </w:pPr>
                      <w:r>
                        <w:rPr>
                          <w:rFonts w:hint="eastAsia"/>
                          <w:sz w:val="15"/>
                          <w:szCs w:val="15"/>
                        </w:rPr>
                        <w:t>撤</w:t>
                      </w:r>
                      <w:r>
                        <w:rPr>
                          <w:sz w:val="15"/>
                          <w:szCs w:val="15"/>
                        </w:rPr>
                        <w:t xml:space="preserve"> </w:t>
                      </w:r>
                      <w:r>
                        <w:rPr>
                          <w:rFonts w:hint="eastAsia"/>
                          <w:sz w:val="15"/>
                          <w:szCs w:val="15"/>
                        </w:rPr>
                        <w:t>案</w:t>
                      </w:r>
                    </w:p>
                  </w:txbxContent>
                </v:textbox>
              </v:shape>
            </w:pict>
          </mc:Fallback>
        </mc:AlternateContent>
      </w:r>
      <w:r>
        <mc:AlternateContent>
          <mc:Choice Requires="wps">
            <w:drawing>
              <wp:anchor distT="0" distB="0" distL="114300" distR="114300" simplePos="0" relativeHeight="252026880" behindDoc="0" locked="0" layoutInCell="1" allowOverlap="1">
                <wp:simplePos x="0" y="0"/>
                <wp:positionH relativeFrom="column">
                  <wp:posOffset>1485900</wp:posOffset>
                </wp:positionH>
                <wp:positionV relativeFrom="paragraph">
                  <wp:posOffset>4953000</wp:posOffset>
                </wp:positionV>
                <wp:extent cx="914400" cy="297180"/>
                <wp:effectExtent l="4445" t="4445" r="14605" b="22225"/>
                <wp:wrapNone/>
                <wp:docPr id="1474" name="椭圆 1474"/>
                <wp:cNvGraphicFramePr/>
                <a:graphic xmlns:a="http://schemas.openxmlformats.org/drawingml/2006/main">
                  <a:graphicData uri="http://schemas.microsoft.com/office/word/2010/wordprocessingShape">
                    <wps:wsp>
                      <wps:cNvSpPr/>
                      <wps:spPr>
                        <a:xfrm>
                          <a:off x="0" y="0"/>
                          <a:ext cx="914400" cy="29718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117pt;margin-top:390pt;height:23.4pt;width:72pt;z-index:252026880;mso-width-relative:page;mso-height-relative:page;" filled="f" stroked="t" coordsize="21600,21600" o:gfxdata="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pnt/Z2AAAAAsBAAAPAAAAAAAAAAEAIAAAACIAAABkcnMvZG93bnJldi54&#10;bWxQSwECFAAUAAAACACHTuJAx0lgY/oBAAABBAAADgAAAAAAAAABACAAAAAnAQAAZHJzL2Uyb0Rv&#10;Yy54bWxQSwUGAAAAAAYABgBZAQAAkw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067840" behindDoc="0" locked="0" layoutInCell="1" allowOverlap="1">
                <wp:simplePos x="0" y="0"/>
                <wp:positionH relativeFrom="column">
                  <wp:posOffset>2400300</wp:posOffset>
                </wp:positionH>
                <wp:positionV relativeFrom="paragraph">
                  <wp:posOffset>5052060</wp:posOffset>
                </wp:positionV>
                <wp:extent cx="228600" cy="0"/>
                <wp:effectExtent l="0" t="38100" r="0" b="38100"/>
                <wp:wrapNone/>
                <wp:docPr id="1475" name="直接连接符 1475"/>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9pt;margin-top:397.8pt;height:0pt;width:18pt;z-index:252067840;mso-width-relative:page;mso-height-relative:page;" filled="f" stroked="t" coordsize="21600,21600" o:gfxdata="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Y6yb2QAAAAsBAAAPAAAAAAAAAAEAIAAA&#10;ACIAAABkcnMvZG93bnJldi54bWxQSwECFAAUAAAACACHTuJAjoK6EwsCAAAFBAAADgAAAAAAAAAB&#10;ACAAAAAo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47360" behindDoc="0" locked="0" layoutInCell="1" allowOverlap="1">
                <wp:simplePos x="0" y="0"/>
                <wp:positionH relativeFrom="column">
                  <wp:posOffset>2628900</wp:posOffset>
                </wp:positionH>
                <wp:positionV relativeFrom="paragraph">
                  <wp:posOffset>4754880</wp:posOffset>
                </wp:positionV>
                <wp:extent cx="1371600" cy="594360"/>
                <wp:effectExtent l="12065" t="5080" r="26035" b="10160"/>
                <wp:wrapNone/>
                <wp:docPr id="1476" name="流程图: 决策 1476"/>
                <wp:cNvGraphicFramePr/>
                <a:graphic xmlns:a="http://schemas.openxmlformats.org/drawingml/2006/main">
                  <a:graphicData uri="http://schemas.microsoft.com/office/word/2010/wordprocessingShape">
                    <wps:wsp>
                      <wps:cNvSpPr/>
                      <wps:spPr>
                        <a:xfrm>
                          <a:off x="0" y="0"/>
                          <a:ext cx="13716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07pt;margin-top:374.4pt;height:46.8pt;width:108pt;z-index:252047360;mso-width-relative:page;mso-height-relative:page;" fillcolor="#FFFFFF" filled="t" stroked="t" coordsize="21600,21600" o:gfxdata="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y&#10;7FEl2gAAAAsBAAAPAAAAAAAAAAEAIAAAACIAAABkcnMvZG93bnJldi54bWxQSwECFAAUAAAACACH&#10;TuJAMzaxhCICAABKBAAADgAAAAAAAAABACAAAAApAQAAZHJzL2Uyb0RvYy54bWxQSwUGAAAAAAYA&#10;BgBZAQAAvQU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059648" behindDoc="0" locked="0" layoutInCell="1" allowOverlap="1">
                <wp:simplePos x="0" y="0"/>
                <wp:positionH relativeFrom="column">
                  <wp:posOffset>3314700</wp:posOffset>
                </wp:positionH>
                <wp:positionV relativeFrom="paragraph">
                  <wp:posOffset>1188720</wp:posOffset>
                </wp:positionV>
                <wp:extent cx="0" cy="297180"/>
                <wp:effectExtent l="38100" t="0" r="38100" b="7620"/>
                <wp:wrapNone/>
                <wp:docPr id="1477" name="直接连接符 1477"/>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93.6pt;height:23.4pt;width:0pt;z-index:252059648;mso-width-relative:page;mso-height-relative:page;" filled="f" stroked="t" coordsize="21600,21600" o:gfxdata="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&#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oU1G2gAAAAsBAAAPAAAAAAAAAAEAIAAAACIAAABk&#10;cnMvZG93bnJldi54bWxQSwECFAAUAAAACACHTuJAcEOj6w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97536" behindDoc="0" locked="0" layoutInCell="1" allowOverlap="1">
                <wp:simplePos x="0" y="0"/>
                <wp:positionH relativeFrom="column">
                  <wp:posOffset>1371600</wp:posOffset>
                </wp:positionH>
                <wp:positionV relativeFrom="paragraph">
                  <wp:posOffset>4457700</wp:posOffset>
                </wp:positionV>
                <wp:extent cx="1295400" cy="297180"/>
                <wp:effectExtent l="0" t="0" r="0" b="0"/>
                <wp:wrapNone/>
                <wp:docPr id="1478" name="文本框 1478"/>
                <wp:cNvGraphicFramePr/>
                <a:graphic xmlns:a="http://schemas.openxmlformats.org/drawingml/2006/main">
                  <a:graphicData uri="http://schemas.microsoft.com/office/word/2010/wordprocessingShape">
                    <wps:wsp>
                      <wps:cNvSpPr txBox="1"/>
                      <wps:spPr>
                        <a:xfrm>
                          <a:off x="0" y="0"/>
                          <a:ext cx="1295400" cy="297180"/>
                        </a:xfrm>
                        <a:prstGeom prst="rect">
                          <a:avLst/>
                        </a:prstGeom>
                        <a:noFill/>
                        <a:ln>
                          <a:noFill/>
                        </a:ln>
                        <a:effectLst/>
                      </wps:spPr>
                      <wps:txbx>
                        <w:txbxContent>
                          <w:p w14:paraId="13C94859">
                            <w:pPr>
                              <w:rPr>
                                <w:sz w:val="15"/>
                                <w:szCs w:val="15"/>
                              </w:rPr>
                            </w:pPr>
                            <w:r>
                              <w:rPr>
                                <w:rFonts w:hint="eastAsia"/>
                                <w:sz w:val="15"/>
                                <w:szCs w:val="15"/>
                              </w:rPr>
                              <w:t>组织听证</w:t>
                            </w:r>
                          </w:p>
                        </w:txbxContent>
                      </wps:txbx>
                      <wps:bodyPr upright="1"/>
                    </wps:wsp>
                  </a:graphicData>
                </a:graphic>
              </wp:anchor>
            </w:drawing>
          </mc:Choice>
          <mc:Fallback>
            <w:pict>
              <v:shape id="_x0000_s1026" o:spid="_x0000_s1026" o:spt="202" type="#_x0000_t202" style="position:absolute;left:0pt;margin-left:108pt;margin-top:351pt;height:23.4pt;width:102pt;z-index:252097536;mso-width-relative:page;mso-height-relative:page;" filled="f" stroked="f" coordsize="21600,21600" o:gfxdata="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M/p+dcAAAALAQAADwAAAAAAAAABACAAAAAiAAAAZHJzL2Rvd25yZXYueG1sUEsBAhQAFAAAAAgA&#10;h07iQMrEvBK0AQAAYgMAAA4AAAAAAAAAAQAgAAAAJgEAAGRycy9lMm9Eb2MueG1sUEsFBgAAAAAG&#10;AAYAWQEAAEwFAAAAAA==&#10;">
                <v:fill on="f" focussize="0,0"/>
                <v:stroke on="f"/>
                <v:imagedata o:title=""/>
                <o:lock v:ext="edit" aspectratio="f"/>
                <v:textbox>
                  <w:txbxContent>
                    <w:p w14:paraId="13C94859">
                      <w:pPr>
                        <w:rPr>
                          <w:sz w:val="15"/>
                          <w:szCs w:val="15"/>
                        </w:rPr>
                      </w:pPr>
                      <w:r>
                        <w:rPr>
                          <w:rFonts w:hint="eastAsia"/>
                          <w:sz w:val="15"/>
                          <w:szCs w:val="15"/>
                        </w:rPr>
                        <w:t>组织听证</w:t>
                      </w:r>
                    </w:p>
                  </w:txbxContent>
                </v:textbox>
              </v:shape>
            </w:pict>
          </mc:Fallback>
        </mc:AlternateContent>
      </w:r>
      <w:r>
        <mc:AlternateContent>
          <mc:Choice Requires="wps">
            <w:drawing>
              <wp:anchor distT="0" distB="0" distL="114300" distR="114300" simplePos="0" relativeHeight="252070912" behindDoc="0" locked="0" layoutInCell="1" allowOverlap="1">
                <wp:simplePos x="0" y="0"/>
                <wp:positionH relativeFrom="column">
                  <wp:posOffset>2628900</wp:posOffset>
                </wp:positionH>
                <wp:positionV relativeFrom="paragraph">
                  <wp:posOffset>4556760</wp:posOffset>
                </wp:positionV>
                <wp:extent cx="685800" cy="0"/>
                <wp:effectExtent l="0" t="38100" r="0" b="38100"/>
                <wp:wrapNone/>
                <wp:docPr id="1479" name="直接连接符 1479"/>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7pt;margin-top:358.8pt;height:0pt;width:54pt;z-index:252070912;mso-width-relative:page;mso-height-relative:page;" filled="f" stroked="t" coordsize="21600,21600" o:gfxdata="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&#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FXeDS2gAAAAsBAAAPAAAAAAAAAAEAIAAAACIAAABk&#10;cnMvZG93bnJldi54bWxQSwECFAAUAAAACACHTuJA2I+7rg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55552" behindDoc="0" locked="0" layoutInCell="1" allowOverlap="1">
                <wp:simplePos x="0" y="0"/>
                <wp:positionH relativeFrom="column">
                  <wp:posOffset>3314700</wp:posOffset>
                </wp:positionH>
                <wp:positionV relativeFrom="paragraph">
                  <wp:posOffset>3764280</wp:posOffset>
                </wp:positionV>
                <wp:extent cx="0" cy="297180"/>
                <wp:effectExtent l="38100" t="0" r="38100" b="7620"/>
                <wp:wrapNone/>
                <wp:docPr id="1480" name="直接连接符 148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296.4pt;height:23.4pt;width:0pt;z-index:252055552;mso-width-relative:page;mso-height-relative:page;" filled="f" stroked="t" coordsize="21600,21600" o:gfxdata="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PJmf9sAAAALAQAADwAAAAAAAAABACAAAAAiAAAAZHJz&#10;L2Rvd25yZXYueG1sUEsBAhQAFAAAAAgAh07iQGXzwh0BAgAA+wMAAA4AAAAAAAAAAQAgAAAAKg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96512" behindDoc="0" locked="0" layoutInCell="1" allowOverlap="1">
                <wp:simplePos x="0" y="0"/>
                <wp:positionH relativeFrom="column">
                  <wp:posOffset>2400300</wp:posOffset>
                </wp:positionH>
                <wp:positionV relativeFrom="paragraph">
                  <wp:posOffset>1981200</wp:posOffset>
                </wp:positionV>
                <wp:extent cx="1828800" cy="297180"/>
                <wp:effectExtent l="0" t="0" r="0" b="0"/>
                <wp:wrapNone/>
                <wp:docPr id="1481" name="文本框 1481"/>
                <wp:cNvGraphicFramePr/>
                <a:graphic xmlns:a="http://schemas.openxmlformats.org/drawingml/2006/main">
                  <a:graphicData uri="http://schemas.microsoft.com/office/word/2010/wordprocessingShape">
                    <wps:wsp>
                      <wps:cNvSpPr txBox="1"/>
                      <wps:spPr>
                        <a:xfrm>
                          <a:off x="0" y="0"/>
                          <a:ext cx="1828800" cy="297180"/>
                        </a:xfrm>
                        <a:prstGeom prst="rect">
                          <a:avLst/>
                        </a:prstGeom>
                        <a:noFill/>
                        <a:ln>
                          <a:noFill/>
                        </a:ln>
                        <a:effectLst/>
                      </wps:spPr>
                      <wps:txbx>
                        <w:txbxContent>
                          <w:p w14:paraId="2C574BE6">
                            <w:pPr>
                              <w:jc w:val="center"/>
                              <w:rPr>
                                <w:sz w:val="15"/>
                                <w:szCs w:val="15"/>
                              </w:rPr>
                            </w:pPr>
                            <w:r>
                              <w:rPr>
                                <w:rFonts w:hint="eastAsia"/>
                                <w:sz w:val="15"/>
                                <w:szCs w:val="15"/>
                              </w:rPr>
                              <w:t>调查报告及处理建议</w:t>
                            </w:r>
                          </w:p>
                        </w:txbxContent>
                      </wps:txbx>
                      <wps:bodyPr upright="1"/>
                    </wps:wsp>
                  </a:graphicData>
                </a:graphic>
              </wp:anchor>
            </w:drawing>
          </mc:Choice>
          <mc:Fallback>
            <w:pict>
              <v:shape id="_x0000_s1026" o:spid="_x0000_s1026" o:spt="202" type="#_x0000_t202" style="position:absolute;left:0pt;margin-left:189pt;margin-top:156pt;height:23.4pt;width:144pt;z-index:252096512;mso-width-relative:page;mso-height-relative:page;" filled="f" stroked="f" coordsize="21600,21600" o:gfxdata="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U1&#10;BorXAAAACwEAAA8AAAAAAAAAAQAgAAAAIgAAAGRycy9kb3ducmV2LnhtbFBLAQIUABQAAAAIAIdO&#10;4kDkLOSfsgEAAGIDAAAOAAAAAAAAAAEAIAAAACYBAABkcnMvZTJvRG9jLnhtbFBLBQYAAAAABgAG&#10;AFkBAABKBQAAAAA=&#10;">
                <v:fill on="f" focussize="0,0"/>
                <v:stroke on="f"/>
                <v:imagedata o:title=""/>
                <o:lock v:ext="edit" aspectratio="f"/>
                <v:textbox>
                  <w:txbxContent>
                    <w:p w14:paraId="2C574BE6">
                      <w:pPr>
                        <w:jc w:val="center"/>
                        <w:rPr>
                          <w:sz w:val="15"/>
                          <w:szCs w:val="15"/>
                        </w:rPr>
                      </w:pPr>
                      <w:r>
                        <w:rPr>
                          <w:rFonts w:hint="eastAsia"/>
                          <w:sz w:val="15"/>
                          <w:szCs w:val="15"/>
                        </w:rPr>
                        <w:t>调查报告及处理建议</w:t>
                      </w:r>
                    </w:p>
                  </w:txbxContent>
                </v:textbox>
              </v:shape>
            </w:pict>
          </mc:Fallback>
        </mc:AlternateContent>
      </w:r>
      <w:r>
        <mc:AlternateContent>
          <mc:Choice Requires="wps">
            <w:drawing>
              <wp:anchor distT="0" distB="0" distL="114300" distR="114300" simplePos="0" relativeHeight="252037120" behindDoc="0" locked="0" layoutInCell="1" allowOverlap="1">
                <wp:simplePos x="0" y="0"/>
                <wp:positionH relativeFrom="column">
                  <wp:posOffset>2400300</wp:posOffset>
                </wp:positionH>
                <wp:positionV relativeFrom="paragraph">
                  <wp:posOffset>1981200</wp:posOffset>
                </wp:positionV>
                <wp:extent cx="1828800" cy="297180"/>
                <wp:effectExtent l="4445" t="4445" r="14605" b="22225"/>
                <wp:wrapNone/>
                <wp:docPr id="1482" name="矩形 1482"/>
                <wp:cNvGraphicFramePr/>
                <a:graphic xmlns:a="http://schemas.openxmlformats.org/drawingml/2006/main">
                  <a:graphicData uri="http://schemas.microsoft.com/office/word/2010/wordprocessingShape">
                    <wps:wsp>
                      <wps:cNvSpPr/>
                      <wps:spPr>
                        <a:xfrm>
                          <a:off x="0" y="0"/>
                          <a:ext cx="18288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89pt;margin-top:156pt;height:23.4pt;width:144pt;z-index:252037120;mso-width-relative:page;mso-height-relative:page;" fillcolor="#FFFFFF" filled="t" stroked="t" coordsize="21600,21600" o:gfxdata="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hPICNgAAAALAQAADwAAAAAAAAABACAAAAAiAAAAZHJz&#10;L2Rvd25yZXYueG1sUEsBAhQAFAAAAAgAh07iQIuAx64EAgAAMgQAAA4AAAAAAAAAAQAgAAAAJw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092416" behindDoc="0" locked="0" layoutInCell="1" allowOverlap="1">
                <wp:simplePos x="0" y="0"/>
                <wp:positionH relativeFrom="column">
                  <wp:posOffset>2400300</wp:posOffset>
                </wp:positionH>
                <wp:positionV relativeFrom="paragraph">
                  <wp:posOffset>1485900</wp:posOffset>
                </wp:positionV>
                <wp:extent cx="2057400" cy="441960"/>
                <wp:effectExtent l="0" t="0" r="0" b="0"/>
                <wp:wrapNone/>
                <wp:docPr id="1483" name="文本框 1483"/>
                <wp:cNvGraphicFramePr/>
                <a:graphic xmlns:a="http://schemas.openxmlformats.org/drawingml/2006/main">
                  <a:graphicData uri="http://schemas.microsoft.com/office/word/2010/wordprocessingShape">
                    <wps:wsp>
                      <wps:cNvSpPr txBox="1"/>
                      <wps:spPr>
                        <a:xfrm>
                          <a:off x="0" y="0"/>
                          <a:ext cx="2057400" cy="441960"/>
                        </a:xfrm>
                        <a:prstGeom prst="rect">
                          <a:avLst/>
                        </a:prstGeom>
                        <a:noFill/>
                        <a:ln>
                          <a:noFill/>
                        </a:ln>
                        <a:effectLst/>
                      </wps:spPr>
                      <wps:txbx>
                        <w:txbxContent>
                          <w:p w14:paraId="402A4D28">
                            <w:pPr>
                              <w:rPr>
                                <w:sz w:val="15"/>
                                <w:szCs w:val="15"/>
                              </w:rPr>
                            </w:pPr>
                            <w:r>
                              <w:rPr>
                                <w:rFonts w:hint="eastAsia"/>
                                <w:sz w:val="15"/>
                                <w:szCs w:val="15"/>
                              </w:rPr>
                              <w:t>两人以上示证调查（必要时附检查）</w:t>
                            </w:r>
                          </w:p>
                        </w:txbxContent>
                      </wps:txbx>
                      <wps:bodyPr upright="1"/>
                    </wps:wsp>
                  </a:graphicData>
                </a:graphic>
              </wp:anchor>
            </w:drawing>
          </mc:Choice>
          <mc:Fallback>
            <w:pict>
              <v:shape id="_x0000_s1026" o:spid="_x0000_s1026" o:spt="202" type="#_x0000_t202" style="position:absolute;left:0pt;margin-left:189pt;margin-top:117pt;height:34.8pt;width:162pt;z-index:252092416;mso-width-relative:page;mso-height-relative:page;" filled="f" stroked="f" coordsize="21600,21600" o:gfxdata="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V6Z9jYAAAACwEAAA8AAAAAAAAAAQAgAAAAIgAAAGRycy9kb3ducmV2LnhtbFBLAQIUABQAAAAI&#10;AIdO4kC5EIWAtAEAAGIDAAAOAAAAAAAAAAEAIAAAACcBAABkcnMvZTJvRG9jLnhtbFBLBQYAAAAA&#10;BgAGAFkBAABNBQAAAAA=&#10;">
                <v:fill on="f" focussize="0,0"/>
                <v:stroke on="f"/>
                <v:imagedata o:title=""/>
                <o:lock v:ext="edit" aspectratio="f"/>
                <v:textbox>
                  <w:txbxContent>
                    <w:p w14:paraId="402A4D28">
                      <w:pPr>
                        <w:rPr>
                          <w:sz w:val="15"/>
                          <w:szCs w:val="15"/>
                        </w:rPr>
                      </w:pPr>
                      <w:r>
                        <w:rPr>
                          <w:rFonts w:hint="eastAsia"/>
                          <w:sz w:val="15"/>
                          <w:szCs w:val="15"/>
                        </w:rPr>
                        <w:t>两人以上示证调查（必要时附检查）</w:t>
                      </w:r>
                    </w:p>
                  </w:txbxContent>
                </v:textbox>
              </v:shape>
            </w:pict>
          </mc:Fallback>
        </mc:AlternateContent>
      </w:r>
      <w:r>
        <mc:AlternateContent>
          <mc:Choice Requires="wps">
            <w:drawing>
              <wp:anchor distT="0" distB="0" distL="114300" distR="114300" simplePos="0" relativeHeight="252036096" behindDoc="0" locked="0" layoutInCell="1" allowOverlap="1">
                <wp:simplePos x="0" y="0"/>
                <wp:positionH relativeFrom="column">
                  <wp:posOffset>2400300</wp:posOffset>
                </wp:positionH>
                <wp:positionV relativeFrom="paragraph">
                  <wp:posOffset>1485900</wp:posOffset>
                </wp:positionV>
                <wp:extent cx="1943100" cy="297180"/>
                <wp:effectExtent l="4445" t="4445" r="14605" b="22225"/>
                <wp:wrapNone/>
                <wp:docPr id="1484" name="矩形 1484"/>
                <wp:cNvGraphicFramePr/>
                <a:graphic xmlns:a="http://schemas.openxmlformats.org/drawingml/2006/main">
                  <a:graphicData uri="http://schemas.microsoft.com/office/word/2010/wordprocessingShape">
                    <wps:wsp>
                      <wps:cNvSpPr/>
                      <wps:spPr>
                        <a:xfrm>
                          <a:off x="0" y="0"/>
                          <a:ext cx="19431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89pt;margin-top:117pt;height:23.4pt;width:153pt;z-index:252036096;mso-width-relative:page;mso-height-relative:page;" fillcolor="#FFFFFF" filled="t" stroked="t" coordsize="21600,21600" o:gfxdata="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VMV/TYAAAACwEAAA8AAAAAAAAAAQAgAAAAIgAAAGRy&#10;cy9kb3ducmV2LnhtbFBLAQIUABQAAAAIAIdO4kB9X/poBQIAADIEAAAOAAAAAAAAAAEAIAAAACc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054528" behindDoc="0" locked="0" layoutInCell="1" allowOverlap="1">
                <wp:simplePos x="0" y="0"/>
                <wp:positionH relativeFrom="column">
                  <wp:posOffset>3314700</wp:posOffset>
                </wp:positionH>
                <wp:positionV relativeFrom="paragraph">
                  <wp:posOffset>4358640</wp:posOffset>
                </wp:positionV>
                <wp:extent cx="0" cy="396240"/>
                <wp:effectExtent l="38100" t="0" r="38100" b="3810"/>
                <wp:wrapNone/>
                <wp:docPr id="1485" name="直接连接符 1485"/>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343.2pt;height:31.2pt;width:0pt;z-index:252054528;mso-width-relative:page;mso-height-relative:page;" filled="f" stroked="t" coordsize="21600,21600" o:gfxdata="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&#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4DDfdsAAAALAQAADwAAAAAAAAABACAAAAAiAAAA&#10;ZHJzL2Rvd25yZXYueG1sUEsBAhQAFAAAAAgAh07iQMB79X0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57600" behindDoc="0" locked="0" layoutInCell="1" allowOverlap="1">
                <wp:simplePos x="0" y="0"/>
                <wp:positionH relativeFrom="column">
                  <wp:posOffset>3314700</wp:posOffset>
                </wp:positionH>
                <wp:positionV relativeFrom="paragraph">
                  <wp:posOffset>2278380</wp:posOffset>
                </wp:positionV>
                <wp:extent cx="0" cy="198120"/>
                <wp:effectExtent l="38100" t="0" r="38100" b="11430"/>
                <wp:wrapNone/>
                <wp:docPr id="1486" name="直接连接符 148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179.4pt;height:15.6pt;width:0pt;z-index:252057600;mso-width-relative:page;mso-height-relative:page;" filled="f" stroked="t" coordsize="21600,21600" o:gfxdata="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fJPStkAAAALAQAADwAAAAAAAAABACAAAAAiAAAAZHJz&#10;L2Rvd25yZXYueG1sUEsBAhQAFAAAAAgAh07iQF9zd18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58624" behindDoc="0" locked="0" layoutInCell="1" allowOverlap="1">
                <wp:simplePos x="0" y="0"/>
                <wp:positionH relativeFrom="column">
                  <wp:posOffset>3314700</wp:posOffset>
                </wp:positionH>
                <wp:positionV relativeFrom="paragraph">
                  <wp:posOffset>1783080</wp:posOffset>
                </wp:positionV>
                <wp:extent cx="0" cy="198120"/>
                <wp:effectExtent l="38100" t="0" r="38100" b="11430"/>
                <wp:wrapNone/>
                <wp:docPr id="1487" name="直接连接符 148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140.4pt;height:15.6pt;width:0pt;z-index:252058624;mso-width-relative:page;mso-height-relative:page;" filled="f" stroked="t" coordsize="21600,21600" o:gfxdata="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ZFRC9kAAAALAQAADwAAAAAAAAABACAAAAAiAAAAZHJz&#10;L2Rvd25yZXYueG1sUEsBAhQAFAAAAAgAh07iQOQYV5o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27904" behindDoc="0" locked="0" layoutInCell="1" allowOverlap="1">
                <wp:simplePos x="0" y="0"/>
                <wp:positionH relativeFrom="column">
                  <wp:posOffset>457200</wp:posOffset>
                </wp:positionH>
                <wp:positionV relativeFrom="paragraph">
                  <wp:posOffset>99060</wp:posOffset>
                </wp:positionV>
                <wp:extent cx="228600" cy="0"/>
                <wp:effectExtent l="0" t="38100" r="0" b="38100"/>
                <wp:wrapNone/>
                <wp:docPr id="1488" name="直接连接符 1488"/>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pt;margin-top:7.8pt;height:0pt;width:18pt;z-index:252027904;mso-width-relative:page;mso-height-relative:page;" filled="f" stroked="t" coordsize="21600,21600" o:gfxdata="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F4j5NYAAAAIAQAADwAAAAAAAAABACAAAAAiAAAAZHJzL2Rv&#10;d25yZXYueG1sUEsBAhQAFAAAAAgAh07iQBW1hm8DAgAA+wMAAA4AAAAAAAAAAQAgAAAAJQ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30976" behindDoc="0" locked="0" layoutInCell="1" allowOverlap="1">
                <wp:simplePos x="0" y="0"/>
                <wp:positionH relativeFrom="column">
                  <wp:posOffset>1371600</wp:posOffset>
                </wp:positionH>
                <wp:positionV relativeFrom="paragraph">
                  <wp:posOffset>99060</wp:posOffset>
                </wp:positionV>
                <wp:extent cx="342900" cy="0"/>
                <wp:effectExtent l="0" t="38100" r="0" b="38100"/>
                <wp:wrapNone/>
                <wp:docPr id="1489" name="直接连接符 1489"/>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08pt;margin-top:7.8pt;height:0pt;width:27pt;z-index:252030976;mso-width-relative:page;mso-height-relative:page;" filled="f" stroked="t" coordsize="21600,21600" o:gfxdata="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CO86NgAAAAJAQAADwAAAAAAAAABACAAAAAiAAAAZHJz&#10;L2Rvd25yZXYueG1sUEsBAhQAFAAAAAgAh07iQHEJ/owEAgAA+wMAAA4AAAAAAAAAAQAgAAAAJw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35072" behindDoc="0" locked="0" layoutInCell="1" allowOverlap="1">
                <wp:simplePos x="0" y="0"/>
                <wp:positionH relativeFrom="column">
                  <wp:posOffset>3314700</wp:posOffset>
                </wp:positionH>
                <wp:positionV relativeFrom="paragraph">
                  <wp:posOffset>396240</wp:posOffset>
                </wp:positionV>
                <wp:extent cx="0" cy="198120"/>
                <wp:effectExtent l="38100" t="0" r="38100" b="11430"/>
                <wp:wrapNone/>
                <wp:docPr id="1490" name="直接连接符 1490"/>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31.2pt;height:15.6pt;width:0pt;z-index:252035072;mso-width-relative:page;mso-height-relative:page;" filled="f" stroked="t" coordsize="21600,21600" o:gfxdata="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FU4vtkAAAAJAQAADwAAAAAAAAABACAAAAAiAAAAZHJz&#10;L2Rvd25yZXYueG1sUEsBAhQAFAAAAAgAh07iQGlKU/A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33024" behindDoc="0" locked="0" layoutInCell="1" allowOverlap="1">
                <wp:simplePos x="0" y="0"/>
                <wp:positionH relativeFrom="column">
                  <wp:posOffset>3886200</wp:posOffset>
                </wp:positionH>
                <wp:positionV relativeFrom="paragraph">
                  <wp:posOffset>99060</wp:posOffset>
                </wp:positionV>
                <wp:extent cx="342900" cy="0"/>
                <wp:effectExtent l="0" t="38100" r="0" b="38100"/>
                <wp:wrapNone/>
                <wp:docPr id="1491" name="直接连接符 1491"/>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06pt;margin-top:7.8pt;height:0pt;width:27pt;z-index:252033024;mso-width-relative:page;mso-height-relative:page;" filled="f" stroked="t" coordsize="21600,21600" o:gfxdata="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Nri1wAAAAkBAAAPAAAAAAAAAAEAIAAAACIAAABkcnMv&#10;ZG93bnJldi54bWxQSwECFAAUAAAACACHTuJAgwE+TwQCAAD7AwAADgAAAAAAAAABACAAAAAm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32000" behindDoc="0" locked="0" layoutInCell="1" allowOverlap="1">
                <wp:simplePos x="0" y="0"/>
                <wp:positionH relativeFrom="column">
                  <wp:posOffset>2400300</wp:posOffset>
                </wp:positionH>
                <wp:positionV relativeFrom="paragraph">
                  <wp:posOffset>99060</wp:posOffset>
                </wp:positionV>
                <wp:extent cx="342900" cy="0"/>
                <wp:effectExtent l="0" t="38100" r="0" b="38100"/>
                <wp:wrapNone/>
                <wp:docPr id="1492" name="直接连接符 1492"/>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89pt;margin-top:7.8pt;height:0pt;width:27pt;z-index:252032000;mso-width-relative:page;mso-height-relative:page;" filled="f" stroked="t" coordsize="21600,21600" o:gfxdata="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Ak25NgAAAAJAQAADwAAAAAAAAABACAAAAAiAAAAZHJz&#10;L2Rvd25yZXYueG1sUEsBAhQAFAAAAAgAh07iQA+7L9sEAgAA+wMAAA4AAAAAAAAAAQAgAAAAJwEA&#10;AGRycy9lMm9Eb2MueG1sUEsFBgAAAAAGAAYAWQEAAJ0FAAAAAA==&#10;">
                <v:fill on="f" focussize="0,0"/>
                <v:stroke color="#000000" joinstyle="round" endarrow="block"/>
                <v:imagedata o:title=""/>
                <o:lock v:ext="edit" aspectratio="f"/>
              </v:line>
            </w:pict>
          </mc:Fallback>
        </mc:AlternateContent>
      </w:r>
      <w:r>
        <w:t xml:space="preserve">          </w:t>
      </w:r>
    </w:p>
    <w:p w14:paraId="5A16B998">
      <w:pPr>
        <w:sectPr>
          <w:pgSz w:w="11906" w:h="16838"/>
          <w:pgMar w:top="1270" w:right="1644" w:bottom="1361" w:left="1588" w:header="851" w:footer="992" w:gutter="0"/>
          <w:pgNumType w:fmt="decimal"/>
          <w:cols w:space="720" w:num="1"/>
          <w:docGrid w:type="lines" w:linePitch="312" w:charSpace="0"/>
        </w:sectPr>
      </w:pPr>
      <w:r>
        <mc:AlternateContent>
          <mc:Choice Requires="wps">
            <w:drawing>
              <wp:anchor distT="0" distB="0" distL="114300" distR="114300" simplePos="0" relativeHeight="252106752" behindDoc="0" locked="0" layoutInCell="1" allowOverlap="1">
                <wp:simplePos x="0" y="0"/>
                <wp:positionH relativeFrom="column">
                  <wp:posOffset>2743200</wp:posOffset>
                </wp:positionH>
                <wp:positionV relativeFrom="paragraph">
                  <wp:posOffset>5448300</wp:posOffset>
                </wp:positionV>
                <wp:extent cx="1143000" cy="576580"/>
                <wp:effectExtent l="0" t="0" r="0" b="0"/>
                <wp:wrapNone/>
                <wp:docPr id="1493" name="文本框 1493"/>
                <wp:cNvGraphicFramePr/>
                <a:graphic xmlns:a="http://schemas.openxmlformats.org/drawingml/2006/main">
                  <a:graphicData uri="http://schemas.microsoft.com/office/word/2010/wordprocessingShape">
                    <wps:wsp>
                      <wps:cNvSpPr txBox="1"/>
                      <wps:spPr>
                        <a:xfrm>
                          <a:off x="0" y="0"/>
                          <a:ext cx="1143000" cy="576580"/>
                        </a:xfrm>
                        <a:prstGeom prst="rect">
                          <a:avLst/>
                        </a:prstGeom>
                        <a:noFill/>
                        <a:ln>
                          <a:noFill/>
                        </a:ln>
                        <a:effectLst/>
                      </wps:spPr>
                      <wps:txbx>
                        <w:txbxContent>
                          <w:p w14:paraId="21C58575">
                            <w:pPr>
                              <w:spacing w:line="240" w:lineRule="exact"/>
                              <w:rPr>
                                <w:sz w:val="13"/>
                                <w:szCs w:val="13"/>
                              </w:rPr>
                            </w:pPr>
                            <w:r>
                              <w:rPr>
                                <w:rFonts w:hint="eastAsia"/>
                                <w:sz w:val="13"/>
                                <w:szCs w:val="13"/>
                              </w:rPr>
                              <w:t>是否罚款数额较大、涉及重大安全问题、重大社会影响</w:t>
                            </w:r>
                          </w:p>
                        </w:txbxContent>
                      </wps:txbx>
                      <wps:bodyPr upright="1"/>
                    </wps:wsp>
                  </a:graphicData>
                </a:graphic>
              </wp:anchor>
            </w:drawing>
          </mc:Choice>
          <mc:Fallback>
            <w:pict>
              <v:shape id="_x0000_s1026" o:spid="_x0000_s1026" o:spt="202" type="#_x0000_t202" style="position:absolute;left:0pt;margin-left:216pt;margin-top:429pt;height:45.4pt;width:90pt;z-index:252106752;mso-width-relative:page;mso-height-relative:page;" filled="f" stroked="f" coordsize="21600,21600" o:gfxdata="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L9tZdgAAAALAQAADwAAAAAAAAABACAAAAAiAAAAZHJzL2Rvd25yZXYueG1sUEsBAhQAFAAAAAgA&#10;h07iQOiIM6azAQAAYgMAAA4AAAAAAAAAAQAgAAAAJwEAAGRycy9lMm9Eb2MueG1sUEsFBgAAAAAG&#10;AAYAWQEAAEwFAAAAAA==&#10;">
                <v:fill on="f" focussize="0,0"/>
                <v:stroke on="f"/>
                <v:imagedata o:title=""/>
                <o:lock v:ext="edit" aspectratio="f"/>
                <v:textbox>
                  <w:txbxContent>
                    <w:p w14:paraId="21C58575">
                      <w:pPr>
                        <w:spacing w:line="240" w:lineRule="exact"/>
                        <w:rPr>
                          <w:sz w:val="13"/>
                          <w:szCs w:val="13"/>
                        </w:rPr>
                      </w:pPr>
                      <w:r>
                        <w:rPr>
                          <w:rFonts w:hint="eastAsia"/>
                          <w:sz w:val="13"/>
                          <w:szCs w:val="13"/>
                        </w:rPr>
                        <w:t>是否罚款数额较大、涉及重大安全问题、重大社会影响</w:t>
                      </w:r>
                    </w:p>
                  </w:txbxContent>
                </v:textbox>
              </v:shape>
            </w:pict>
          </mc:Fallback>
        </mc:AlternateContent>
      </w:r>
    </w:p>
    <w:p w14:paraId="12925309">
      <w:pPr>
        <w:rPr>
          <w:rFonts w:hint="eastAsia" w:ascii="仿宋" w:hAnsi="仿宋" w:eastAsia="仿宋" w:cs="仿宋"/>
          <w:sz w:val="28"/>
          <w:szCs w:val="28"/>
          <w:lang w:val="en-US" w:eastAsia="zh-CN"/>
        </w:rPr>
      </w:pPr>
      <w:r>
        <w:rPr>
          <w:rFonts w:hint="eastAsia" w:ascii="仿宋" w:hAnsi="仿宋" w:eastAsia="仿宋" w:cs="仿宋"/>
          <w:sz w:val="28"/>
          <w:szCs w:val="28"/>
        </w:rPr>
        <w:t>承办机构：</w:t>
      </w:r>
      <w:r>
        <w:rPr>
          <w:rFonts w:hint="eastAsia" w:ascii="仿宋" w:hAnsi="仿宋" w:eastAsia="仿宋" w:cs="仿宋"/>
          <w:sz w:val="28"/>
          <w:szCs w:val="28"/>
          <w:lang w:eastAsia="zh-CN"/>
        </w:rPr>
        <w:t>能源办</w:t>
      </w:r>
    </w:p>
    <w:p w14:paraId="45CB3F23">
      <w:pPr>
        <w:rPr>
          <w:rFonts w:ascii="Times New Roman" w:hAnsi="Times New Roman"/>
          <w:sz w:val="18"/>
          <w:szCs w:val="18"/>
        </w:rPr>
        <w:sectPr>
          <w:footerReference r:id="rId6" w:type="default"/>
          <w:pgSz w:w="11906" w:h="16838"/>
          <w:pgMar w:top="1270" w:right="1644" w:bottom="1361" w:left="1588" w:header="851" w:footer="992" w:gutter="0"/>
          <w:pgNumType w:fmt="decimal"/>
          <w:cols w:space="720" w:num="1"/>
          <w:docGrid w:type="lines" w:linePitch="312" w:charSpace="0"/>
        </w:sectPr>
      </w:pPr>
      <w:r>
        <w:rPr>
          <w:rFonts w:hint="eastAsia" w:ascii="仿宋" w:hAnsi="仿宋" w:eastAsia="仿宋" w:cs="仿宋"/>
          <w:sz w:val="28"/>
          <w:szCs w:val="28"/>
        </w:rPr>
        <w:t>服务电话：</w:t>
      </w:r>
      <w:r>
        <w:rPr>
          <w:rFonts w:hint="default" w:ascii="Times New Roman" w:hAnsi="Times New Roman" w:eastAsia="仿宋" w:cs="Times New Roman"/>
          <w:sz w:val="28"/>
          <w:szCs w:val="28"/>
        </w:rPr>
        <w:t>0557</w:t>
      </w:r>
      <w:r>
        <w:rPr>
          <w:rFonts w:hint="eastAsia" w:ascii="仿宋" w:hAnsi="仿宋" w:eastAsia="仿宋" w:cs="仿宋"/>
          <w:sz w:val="28"/>
          <w:szCs w:val="28"/>
        </w:rPr>
        <w:t>-</w:t>
      </w:r>
      <w:r>
        <w:rPr>
          <w:rFonts w:hint="eastAsia" w:ascii="Times New Roman" w:hAnsi="Times New Roman" w:eastAsia="仿宋" w:cs="Times New Roman"/>
          <w:sz w:val="28"/>
          <w:szCs w:val="28"/>
          <w:lang w:val="en-US" w:eastAsia="zh-CN"/>
        </w:rPr>
        <w:t>7028211</w:t>
      </w:r>
    </w:p>
    <w:p w14:paraId="1D78F698">
      <w:pPr>
        <w:numPr>
          <w:ilvl w:val="0"/>
          <w:numId w:val="0"/>
        </w:numPr>
        <w:spacing w:line="240" w:lineRule="atLeast"/>
        <w:ind w:leftChars="0"/>
        <w:jc w:val="center"/>
        <w:outlineLvl w:val="1"/>
        <w:rPr>
          <w:rFonts w:hint="eastAsia" w:ascii="方正小标宋_GBK" w:hAnsi="方正小标宋_GBK" w:eastAsia="方正小标宋_GBK" w:cs="方正小标宋_GBK"/>
          <w:kern w:val="0"/>
          <w:sz w:val="36"/>
          <w:szCs w:val="36"/>
        </w:rPr>
      </w:pPr>
      <w:r>
        <w:rPr>
          <w:rFonts w:hint="eastAsia" w:ascii="方正小标宋_GBK" w:hAnsi="方正小标宋_GBK" w:eastAsia="方正小标宋_GBK" w:cs="方正小标宋_GBK"/>
          <w:kern w:val="0"/>
          <w:sz w:val="36"/>
          <w:szCs w:val="36"/>
          <w:lang w:val="en-US" w:eastAsia="zh-CN"/>
        </w:rPr>
        <w:t>33、</w:t>
      </w:r>
      <w:r>
        <w:rPr>
          <w:rFonts w:hint="eastAsia" w:ascii="方正小标宋_GBK" w:hAnsi="方正小标宋_GBK" w:eastAsia="方正小标宋_GBK" w:cs="方正小标宋_GBK"/>
          <w:kern w:val="0"/>
          <w:sz w:val="36"/>
          <w:szCs w:val="36"/>
        </w:rPr>
        <w:t>对生产单位超过单位产品能耗限额标准</w:t>
      </w:r>
    </w:p>
    <w:p w14:paraId="1E8F0B96">
      <w:pPr>
        <w:numPr>
          <w:ilvl w:val="0"/>
          <w:numId w:val="0"/>
        </w:numPr>
        <w:spacing w:line="240" w:lineRule="atLeast"/>
        <w:ind w:leftChars="0"/>
        <w:jc w:val="center"/>
        <w:outlineLvl w:val="1"/>
        <w:rPr>
          <w:rFonts w:ascii="方正小标宋简体" w:hAnsi="宋体" w:eastAsia="方正小标宋简体"/>
          <w:sz w:val="36"/>
          <w:szCs w:val="36"/>
        </w:rPr>
      </w:pPr>
      <w:r>
        <w:rPr>
          <w:rFonts w:hint="eastAsia" w:ascii="方正小标宋_GBK" w:hAnsi="方正小标宋_GBK" w:eastAsia="方正小标宋_GBK" w:cs="方正小标宋_GBK"/>
          <w:kern w:val="0"/>
          <w:sz w:val="36"/>
          <w:szCs w:val="36"/>
        </w:rPr>
        <w:t>用能的处罚权力运行流程图</w:t>
      </w:r>
    </w:p>
    <w:p w14:paraId="5661EA49">
      <w:pPr>
        <w:spacing w:line="240" w:lineRule="atLeast"/>
        <w:jc w:val="center"/>
      </w:pPr>
      <w:r>
        <w:object>
          <v:shape id="_x0000_i1028" o:spt="75" type="#_x0000_t75" style="height:426pt;width:402.75pt;" o:ole="t" filled="f" o:preferrelative="t" stroked="f" coordsize="21600,21600">
            <v:path/>
            <v:fill on="f" focussize="0,0"/>
            <v:stroke on="f" joinstyle="miter"/>
            <v:imagedata r:id="rId18" o:title=""/>
            <o:lock v:ext="edit" aspectratio="t"/>
            <w10:wrap type="none"/>
            <w10:anchorlock/>
          </v:shape>
          <o:OLEObject Type="Embed" ProgID="Visio.Drawing.11" ShapeID="_x0000_i1028" DrawAspect="Content" ObjectID="_1468075729" r:id="rId23">
            <o:LockedField>false</o:LockedField>
          </o:OLEObject>
        </w:object>
      </w:r>
    </w:p>
    <w:p w14:paraId="7781F8FF">
      <w:pPr>
        <w:spacing w:line="240" w:lineRule="atLeast"/>
        <w:jc w:val="left"/>
      </w:pPr>
    </w:p>
    <w:p w14:paraId="71CA1F36">
      <w:pPr>
        <w:tabs>
          <w:tab w:val="left" w:pos="2430"/>
        </w:tabs>
        <w:spacing w:line="280" w:lineRule="exact"/>
        <w:jc w:val="left"/>
        <w:rPr>
          <w:rFonts w:hint="eastAsia" w:ascii="仿宋" w:hAnsi="仿宋" w:eastAsia="仿宋" w:cs="仿宋"/>
          <w:sz w:val="28"/>
          <w:szCs w:val="28"/>
          <w:lang w:val="en-US" w:eastAsia="zh-CN"/>
        </w:rPr>
      </w:pPr>
      <w:r>
        <w:rPr>
          <w:rFonts w:hint="eastAsia" w:ascii="仿宋" w:hAnsi="仿宋" w:eastAsia="仿宋" w:cs="仿宋"/>
          <w:sz w:val="28"/>
          <w:szCs w:val="28"/>
        </w:rPr>
        <w:t>承办机构：</w:t>
      </w:r>
      <w:r>
        <w:rPr>
          <w:rFonts w:hint="eastAsia" w:ascii="仿宋" w:hAnsi="仿宋" w:eastAsia="仿宋" w:cs="仿宋"/>
          <w:sz w:val="28"/>
          <w:szCs w:val="28"/>
          <w:lang w:val="en-US" w:eastAsia="zh-CN"/>
        </w:rPr>
        <w:t>能源办</w:t>
      </w:r>
    </w:p>
    <w:p w14:paraId="1F00D9EA">
      <w:pPr>
        <w:rPr>
          <w:rFonts w:hint="eastAsia" w:ascii="Times New Roman" w:hAnsi="Times New Roman" w:eastAsia="仿宋" w:cs="Times New Roman"/>
          <w:sz w:val="28"/>
          <w:szCs w:val="28"/>
          <w:lang w:val="en-US" w:eastAsia="zh-CN"/>
        </w:rPr>
      </w:pPr>
      <w:r>
        <w:rPr>
          <w:rFonts w:hint="eastAsia" w:ascii="仿宋" w:hAnsi="仿宋" w:eastAsia="仿宋" w:cs="仿宋"/>
          <w:sz w:val="28"/>
          <w:szCs w:val="28"/>
        </w:rPr>
        <w:t>服务电话：</w:t>
      </w:r>
      <w:r>
        <w:rPr>
          <w:rFonts w:hint="default" w:ascii="Times New Roman" w:hAnsi="Times New Roman" w:eastAsia="仿宋" w:cs="Times New Roman"/>
          <w:sz w:val="28"/>
          <w:szCs w:val="28"/>
        </w:rPr>
        <w:t>0557</w:t>
      </w:r>
      <w:r>
        <w:rPr>
          <w:rFonts w:hint="eastAsia" w:ascii="仿宋" w:hAnsi="仿宋" w:eastAsia="仿宋" w:cs="仿宋"/>
          <w:sz w:val="28"/>
          <w:szCs w:val="28"/>
        </w:rPr>
        <w:t>-</w:t>
      </w:r>
      <w:r>
        <w:rPr>
          <w:rFonts w:hint="eastAsia" w:ascii="Times New Roman" w:hAnsi="Times New Roman" w:eastAsia="仿宋" w:cs="Times New Roman"/>
          <w:sz w:val="28"/>
          <w:szCs w:val="28"/>
          <w:lang w:val="en-US" w:eastAsia="zh-CN"/>
        </w:rPr>
        <w:t>7028211</w:t>
      </w:r>
    </w:p>
    <w:p w14:paraId="78412D4D">
      <w:pPr>
        <w:rPr>
          <w:rFonts w:hint="eastAsia" w:ascii="Times New Roman" w:hAnsi="Times New Roman" w:eastAsia="仿宋" w:cs="Times New Roman"/>
          <w:sz w:val="28"/>
          <w:szCs w:val="28"/>
          <w:lang w:val="en-US" w:eastAsia="zh-CN"/>
        </w:rPr>
      </w:pPr>
    </w:p>
    <w:p w14:paraId="0B1A80F1">
      <w:pPr>
        <w:numPr>
          <w:ilvl w:val="0"/>
          <w:numId w:val="0"/>
        </w:numPr>
        <w:spacing w:line="240" w:lineRule="atLeast"/>
        <w:jc w:val="center"/>
        <w:outlineLvl w:val="1"/>
        <w:rPr>
          <w:rFonts w:hint="eastAsia" w:ascii="Times New Roman" w:hAnsi="Times New Roman" w:eastAsia="方正小标宋_GBK" w:cs="Times New Roman"/>
          <w:color w:val="auto"/>
          <w:sz w:val="36"/>
          <w:szCs w:val="36"/>
          <w:lang w:val="en-US" w:eastAsia="zh-CN"/>
        </w:rPr>
      </w:pPr>
    </w:p>
    <w:p w14:paraId="0409185F">
      <w:pPr>
        <w:numPr>
          <w:ilvl w:val="0"/>
          <w:numId w:val="0"/>
        </w:numPr>
        <w:spacing w:line="240" w:lineRule="atLeast"/>
        <w:jc w:val="center"/>
        <w:outlineLvl w:val="1"/>
        <w:rPr>
          <w:rFonts w:hint="eastAsia" w:ascii="Times New Roman" w:hAnsi="Times New Roman" w:eastAsia="方正小标宋_GBK" w:cs="Times New Roman"/>
          <w:color w:val="auto"/>
          <w:sz w:val="36"/>
          <w:szCs w:val="36"/>
          <w:lang w:val="en-US" w:eastAsia="zh-CN"/>
        </w:rPr>
      </w:pPr>
    </w:p>
    <w:p w14:paraId="0895069F">
      <w:pPr>
        <w:numPr>
          <w:ilvl w:val="0"/>
          <w:numId w:val="0"/>
        </w:numPr>
        <w:spacing w:line="240" w:lineRule="atLeast"/>
        <w:jc w:val="center"/>
        <w:outlineLvl w:val="1"/>
        <w:rPr>
          <w:rFonts w:hint="eastAsia" w:ascii="Times New Roman" w:hAnsi="Times New Roman" w:eastAsia="方正小标宋_GBK" w:cs="Times New Roman"/>
          <w:color w:val="auto"/>
          <w:sz w:val="36"/>
          <w:szCs w:val="36"/>
          <w:lang w:val="en-US" w:eastAsia="zh-CN"/>
        </w:rPr>
      </w:pPr>
    </w:p>
    <w:p w14:paraId="51DDD97E">
      <w:pPr>
        <w:numPr>
          <w:ilvl w:val="0"/>
          <w:numId w:val="0"/>
        </w:numPr>
        <w:spacing w:line="240" w:lineRule="atLeast"/>
        <w:jc w:val="center"/>
        <w:outlineLvl w:val="1"/>
        <w:rPr>
          <w:rFonts w:hint="eastAsia" w:ascii="方正小标宋_GBK" w:hAnsi="方正小标宋_GBK" w:eastAsia="方正小标宋_GBK" w:cs="方正小标宋_GBK"/>
          <w:color w:val="auto"/>
          <w:sz w:val="36"/>
          <w:szCs w:val="36"/>
        </w:rPr>
      </w:pPr>
      <w:r>
        <w:rPr>
          <w:rFonts w:hint="eastAsia" w:ascii="Times New Roman" w:hAnsi="Times New Roman" w:eastAsia="方正小标宋_GBK" w:cs="Times New Roman"/>
          <w:color w:val="auto"/>
          <w:sz w:val="36"/>
          <w:szCs w:val="36"/>
          <w:lang w:val="en-US" w:eastAsia="zh-CN"/>
        </w:rPr>
        <w:t>3</w:t>
      </w:r>
      <w:r>
        <w:rPr>
          <w:rFonts w:hint="default" w:ascii="Times New Roman" w:hAnsi="Times New Roman" w:eastAsia="方正小标宋_GBK" w:cs="Times New Roman"/>
          <w:color w:val="auto"/>
          <w:sz w:val="36"/>
          <w:szCs w:val="36"/>
          <w:lang w:val="en-US" w:eastAsia="zh-CN"/>
        </w:rPr>
        <w:t>4</w:t>
      </w:r>
      <w:r>
        <w:rPr>
          <w:rFonts w:hint="eastAsia" w:ascii="方正小标宋_GBK" w:hAnsi="方正小标宋_GBK" w:eastAsia="方正小标宋_GBK" w:cs="方正小标宋_GBK"/>
          <w:color w:val="auto"/>
          <w:sz w:val="36"/>
          <w:szCs w:val="36"/>
          <w:lang w:val="en-US" w:eastAsia="zh-CN"/>
        </w:rPr>
        <w:t>、</w:t>
      </w:r>
      <w:r>
        <w:rPr>
          <w:rFonts w:hint="eastAsia" w:ascii="方正小标宋_GBK" w:hAnsi="方正小标宋_GBK" w:eastAsia="方正小标宋_GBK" w:cs="方正小标宋_GBK"/>
          <w:color w:val="auto"/>
          <w:sz w:val="36"/>
          <w:szCs w:val="36"/>
        </w:rPr>
        <w:t>对违反企业投资项目核准管理规定行为的处罚</w:t>
      </w:r>
      <w:bookmarkStart w:id="9" w:name="_Toc22398"/>
      <w:r>
        <w:rPr>
          <w:rFonts w:hint="eastAsia" w:ascii="方正小标宋_GBK" w:hAnsi="方正小标宋_GBK" w:eastAsia="方正小标宋_GBK" w:cs="方正小标宋_GBK"/>
          <w:color w:val="auto"/>
          <w:sz w:val="36"/>
          <w:szCs w:val="36"/>
        </w:rPr>
        <w:t>权力运行流程图</w:t>
      </w:r>
      <w:bookmarkEnd w:id="9"/>
    </w:p>
    <w:p w14:paraId="7D08F279">
      <w:pPr>
        <w:pStyle w:val="8"/>
        <w:rPr>
          <w:rFonts w:hint="eastAsia" w:ascii="Times New Roman" w:hAnsi="Times New Roman"/>
          <w:sz w:val="28"/>
          <w:szCs w:val="28"/>
        </w:rPr>
      </w:pPr>
      <w:r>
        <w:drawing>
          <wp:inline distT="0" distB="0" distL="114300" distR="114300">
            <wp:extent cx="4886960" cy="5610225"/>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4"/>
                    <a:stretch>
                      <a:fillRect/>
                    </a:stretch>
                  </pic:blipFill>
                  <pic:spPr>
                    <a:xfrm>
                      <a:off x="0" y="0"/>
                      <a:ext cx="4886960" cy="5610225"/>
                    </a:xfrm>
                    <a:prstGeom prst="rect">
                      <a:avLst/>
                    </a:prstGeom>
                    <a:noFill/>
                    <a:ln>
                      <a:noFill/>
                    </a:ln>
                  </pic:spPr>
                </pic:pic>
              </a:graphicData>
            </a:graphic>
          </wp:inline>
        </w:drawing>
      </w:r>
    </w:p>
    <w:p w14:paraId="09A20F22">
      <w:pPr>
        <w:rPr>
          <w:rFonts w:hint="eastAsia" w:ascii="仿宋" w:hAnsi="仿宋" w:eastAsia="仿宋" w:cs="仿宋"/>
          <w:sz w:val="28"/>
          <w:szCs w:val="28"/>
          <w:lang w:eastAsia="zh-CN"/>
        </w:rPr>
      </w:pPr>
      <w:r>
        <w:rPr>
          <w:rFonts w:hint="eastAsia" w:ascii="仿宋" w:hAnsi="仿宋" w:eastAsia="仿宋" w:cs="仿宋"/>
          <w:sz w:val="28"/>
          <w:szCs w:val="28"/>
        </w:rPr>
        <w:t>承办机构：行政审批</w:t>
      </w:r>
      <w:r>
        <w:rPr>
          <w:rFonts w:hint="eastAsia" w:ascii="仿宋" w:hAnsi="仿宋" w:eastAsia="仿宋" w:cs="仿宋"/>
          <w:sz w:val="28"/>
          <w:szCs w:val="28"/>
          <w:lang w:eastAsia="zh-CN"/>
        </w:rPr>
        <w:t>股</w:t>
      </w:r>
      <w:r>
        <w:rPr>
          <w:rFonts w:hint="eastAsia" w:ascii="仿宋" w:hAnsi="仿宋" w:eastAsia="仿宋" w:cs="仿宋"/>
          <w:sz w:val="28"/>
          <w:szCs w:val="28"/>
        </w:rPr>
        <w:t>、固定资产投资</w:t>
      </w:r>
      <w:r>
        <w:rPr>
          <w:rFonts w:hint="eastAsia" w:ascii="仿宋" w:hAnsi="仿宋" w:eastAsia="仿宋" w:cs="仿宋"/>
          <w:sz w:val="28"/>
          <w:szCs w:val="28"/>
          <w:lang w:eastAsia="zh-CN"/>
        </w:rPr>
        <w:t>股</w:t>
      </w:r>
      <w:r>
        <w:rPr>
          <w:rFonts w:hint="eastAsia" w:ascii="仿宋" w:hAnsi="仿宋" w:eastAsia="仿宋" w:cs="仿宋"/>
          <w:sz w:val="28"/>
          <w:szCs w:val="28"/>
        </w:rPr>
        <w:t>、</w:t>
      </w:r>
      <w:r>
        <w:rPr>
          <w:rFonts w:hint="eastAsia" w:ascii="仿宋" w:hAnsi="仿宋" w:eastAsia="仿宋" w:cs="仿宋"/>
          <w:sz w:val="28"/>
          <w:szCs w:val="28"/>
          <w:lang w:eastAsia="zh-CN"/>
        </w:rPr>
        <w:t>能源办</w:t>
      </w:r>
      <w:r>
        <w:rPr>
          <w:rFonts w:hint="eastAsia" w:ascii="仿宋" w:hAnsi="仿宋" w:eastAsia="仿宋" w:cs="仿宋"/>
          <w:sz w:val="28"/>
          <w:szCs w:val="28"/>
        </w:rPr>
        <w:t>、</w:t>
      </w:r>
      <w:r>
        <w:rPr>
          <w:rFonts w:hint="eastAsia" w:ascii="仿宋" w:hAnsi="仿宋" w:eastAsia="仿宋" w:cs="仿宋"/>
          <w:sz w:val="28"/>
          <w:szCs w:val="28"/>
          <w:lang w:eastAsia="zh-CN"/>
        </w:rPr>
        <w:t>项目办等</w:t>
      </w:r>
    </w:p>
    <w:p w14:paraId="325DB70E">
      <w:r>
        <w:rPr>
          <w:rFonts w:hint="eastAsia" w:ascii="仿宋" w:hAnsi="仿宋" w:eastAsia="仿宋" w:cs="仿宋"/>
          <w:sz w:val="28"/>
          <w:szCs w:val="28"/>
          <w:lang w:eastAsia="zh-CN"/>
        </w:rPr>
        <w:t>联系电话</w:t>
      </w:r>
      <w:r>
        <w:rPr>
          <w:rFonts w:hint="eastAsia" w:ascii="仿宋" w:hAnsi="仿宋" w:eastAsia="仿宋" w:cs="仿宋"/>
          <w:sz w:val="28"/>
          <w:szCs w:val="28"/>
        </w:rPr>
        <w:t>：</w:t>
      </w:r>
      <w:r>
        <w:rPr>
          <w:rFonts w:hint="default" w:ascii="Times New Roman" w:hAnsi="Times New Roman" w:eastAsia="仿宋" w:cs="Times New Roman"/>
          <w:sz w:val="28"/>
          <w:szCs w:val="28"/>
        </w:rPr>
        <w:t>0557</w:t>
      </w:r>
      <w:r>
        <w:rPr>
          <w:rFonts w:hint="eastAsia" w:ascii="仿宋" w:hAnsi="仿宋" w:eastAsia="仿宋" w:cs="仿宋"/>
          <w:sz w:val="28"/>
          <w:szCs w:val="28"/>
        </w:rPr>
        <w:t>-</w:t>
      </w:r>
      <w:r>
        <w:rPr>
          <w:rFonts w:hint="eastAsia" w:ascii="Times New Roman" w:hAnsi="Times New Roman" w:eastAsia="仿宋" w:cs="Times New Roman"/>
          <w:sz w:val="28"/>
          <w:szCs w:val="28"/>
          <w:lang w:val="en-US" w:eastAsia="zh-CN"/>
        </w:rPr>
        <w:t>7027775</w:t>
      </w:r>
      <w:r>
        <w:rPr>
          <w:rFonts w:hint="eastAsia" w:ascii="仿宋" w:hAnsi="仿宋" w:eastAsia="仿宋" w:cs="仿宋"/>
          <w:sz w:val="28"/>
          <w:szCs w:val="28"/>
          <w:lang w:val="en-US" w:eastAsia="zh-CN"/>
        </w:rPr>
        <w:t>(</w:t>
      </w:r>
      <w:r>
        <w:rPr>
          <w:rFonts w:hint="eastAsia" w:ascii="仿宋" w:hAnsi="仿宋" w:eastAsia="仿宋" w:cs="仿宋"/>
          <w:sz w:val="28"/>
          <w:szCs w:val="28"/>
        </w:rPr>
        <w:t>行政审批</w:t>
      </w:r>
      <w:r>
        <w:rPr>
          <w:rFonts w:hint="eastAsia" w:ascii="仿宋" w:hAnsi="仿宋" w:eastAsia="仿宋" w:cs="仿宋"/>
          <w:sz w:val="28"/>
          <w:szCs w:val="28"/>
          <w:lang w:eastAsia="zh-CN"/>
        </w:rPr>
        <w:t>股</w:t>
      </w:r>
      <w:r>
        <w:rPr>
          <w:rFonts w:hint="eastAsia" w:ascii="仿宋" w:hAnsi="仿宋" w:eastAsia="仿宋" w:cs="仿宋"/>
          <w:sz w:val="28"/>
          <w:szCs w:val="28"/>
        </w:rPr>
        <w:t>）</w:t>
      </w:r>
    </w:p>
    <w:p w14:paraId="5798B8A0">
      <w:pPr>
        <w:suppressAutoHyphens/>
        <w:bidi w:val="0"/>
        <w:rPr>
          <w:rFonts w:hint="default" w:ascii="Times New Roman" w:hAnsi="Times New Roman" w:eastAsia="仿宋" w:cs="Times New Roman"/>
          <w:color w:val="000000"/>
          <w:kern w:val="0"/>
          <w:sz w:val="28"/>
          <w:szCs w:val="28"/>
          <w:vertAlign w:val="baseline"/>
          <w:lang w:val="en-US" w:eastAsia="zh-CN"/>
        </w:rPr>
        <w:sectPr>
          <w:pgSz w:w="11906" w:h="16838"/>
          <w:pgMar w:top="1417" w:right="1417" w:bottom="1417" w:left="1417" w:header="851" w:footer="992" w:gutter="0"/>
          <w:cols w:space="720" w:num="1"/>
          <w:titlePg/>
          <w:rtlGutter w:val="0"/>
          <w:docGrid w:type="linesAndChars" w:linePitch="312" w:charSpace="200"/>
        </w:sectPr>
      </w:pPr>
    </w:p>
    <w:p w14:paraId="16B0DB0B">
      <w:pPr>
        <w:suppressAutoHyphens/>
        <w:bidi w:val="0"/>
        <w:ind w:left="0" w:leftChars="0" w:right="0" w:rightChars="0" w:firstLine="0" w:firstLineChars="0"/>
        <w:jc w:val="center"/>
      </w:pPr>
      <w:r>
        <w:rPr>
          <w:rFonts w:hint="eastAsia" w:ascii="方正小标宋_GBK" w:hAnsi="方正小标宋_GBK" w:eastAsia="方正小标宋_GBK" w:cs="方正小标宋_GBK"/>
          <w:color w:val="000000"/>
          <w:kern w:val="0"/>
          <w:sz w:val="36"/>
          <w:szCs w:val="36"/>
          <w:vertAlign w:val="baseline"/>
          <w:lang w:val="en-US" w:eastAsia="zh-CN"/>
        </w:rPr>
        <w:t>35、价格认定权力运行</w:t>
      </w:r>
      <w:r>
        <w:rPr>
          <w:rFonts w:hint="eastAsia" w:ascii="方正小标宋_GBK" w:hAnsi="方正小标宋_GBK" w:eastAsia="方正小标宋_GBK" w:cs="方正小标宋_GBK"/>
          <w:color w:val="000000"/>
          <w:kern w:val="0"/>
          <w:sz w:val="36"/>
          <w:szCs w:val="36"/>
          <w:vertAlign w:val="baseline"/>
          <w:lang w:eastAsia="zh-CN"/>
        </w:rPr>
        <w:t>流程图</w:t>
      </w:r>
    </w:p>
    <w:p w14:paraId="3BD8B80E">
      <w:pPr>
        <w:pStyle w:val="8"/>
        <w:ind w:left="0" w:leftChars="0" w:firstLine="0" w:firstLineChars="0"/>
        <w:rPr>
          <w:rFonts w:hint="eastAsia" w:eastAsia="仿宋_GB2312"/>
          <w:lang w:eastAsia="zh-CN"/>
        </w:rPr>
      </w:pPr>
      <w:r>
        <w:rPr>
          <w:rFonts w:hint="eastAsia" w:eastAsia="仿宋_GB2312"/>
          <w:lang w:eastAsia="zh-CN"/>
        </w:rPr>
        <w:drawing>
          <wp:inline distT="0" distB="0" distL="114300" distR="114300">
            <wp:extent cx="5257800" cy="5657850"/>
            <wp:effectExtent l="0" t="0" r="0" b="0"/>
            <wp:docPr id="149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 name="图片 5" descr="1"/>
                    <pic:cNvPicPr>
                      <a:picLocks noChangeAspect="1"/>
                    </pic:cNvPicPr>
                  </pic:nvPicPr>
                  <pic:blipFill>
                    <a:blip r:embed="rId13"/>
                    <a:stretch>
                      <a:fillRect/>
                    </a:stretch>
                  </pic:blipFill>
                  <pic:spPr>
                    <a:xfrm>
                      <a:off x="0" y="0"/>
                      <a:ext cx="5257800" cy="5657850"/>
                    </a:xfrm>
                    <a:prstGeom prst="rect">
                      <a:avLst/>
                    </a:prstGeom>
                    <a:noFill/>
                    <a:ln>
                      <a:noFill/>
                    </a:ln>
                  </pic:spPr>
                </pic:pic>
              </a:graphicData>
            </a:graphic>
          </wp:inline>
        </w:drawing>
      </w:r>
    </w:p>
    <w:p w14:paraId="53E4E32E">
      <w:pPr>
        <w:suppressAutoHyphens/>
        <w:bidi w:val="0"/>
        <w:rPr>
          <w:rFonts w:hint="eastAsia" w:ascii="方正仿宋_GBK" w:hAnsi="方正仿宋_GBK" w:eastAsia="方正仿宋_GBK" w:cs="方正仿宋_GBK"/>
          <w:color w:val="000000"/>
          <w:kern w:val="0"/>
          <w:sz w:val="21"/>
          <w:szCs w:val="21"/>
          <w:vertAlign w:val="baseline"/>
          <w:lang w:eastAsia="zh-CN"/>
        </w:rPr>
      </w:pPr>
    </w:p>
    <w:p w14:paraId="5D18CEDD">
      <w:pPr>
        <w:suppressAutoHyphens/>
        <w:bidi w:val="0"/>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eastAsia="zh-CN"/>
        </w:rPr>
        <w:t>承办</w:t>
      </w:r>
      <w:r>
        <w:rPr>
          <w:rFonts w:hint="eastAsia" w:ascii="仿宋" w:hAnsi="仿宋" w:eastAsia="仿宋" w:cs="仿宋"/>
          <w:color w:val="000000"/>
          <w:kern w:val="0"/>
          <w:sz w:val="28"/>
          <w:szCs w:val="28"/>
          <w:vertAlign w:val="baseline"/>
          <w:lang w:val="en-US" w:eastAsia="zh-CN"/>
        </w:rPr>
        <w:t>股</w:t>
      </w:r>
      <w:r>
        <w:rPr>
          <w:rFonts w:hint="eastAsia" w:ascii="仿宋" w:hAnsi="仿宋" w:eastAsia="仿宋" w:cs="仿宋"/>
          <w:color w:val="000000"/>
          <w:kern w:val="0"/>
          <w:sz w:val="28"/>
          <w:szCs w:val="28"/>
          <w:vertAlign w:val="baseline"/>
          <w:lang w:eastAsia="zh-CN"/>
        </w:rPr>
        <w:t>室：</w:t>
      </w:r>
      <w:r>
        <w:rPr>
          <w:rFonts w:hint="eastAsia" w:ascii="仿宋" w:hAnsi="仿宋" w:eastAsia="仿宋" w:cs="仿宋"/>
          <w:sz w:val="28"/>
          <w:szCs w:val="28"/>
        </w:rPr>
        <w:t>行政审批</w:t>
      </w:r>
      <w:r>
        <w:rPr>
          <w:rFonts w:hint="eastAsia" w:ascii="仿宋" w:hAnsi="仿宋" w:eastAsia="仿宋" w:cs="仿宋"/>
          <w:sz w:val="28"/>
          <w:szCs w:val="28"/>
          <w:lang w:val="en-US" w:eastAsia="zh-CN"/>
        </w:rPr>
        <w:t>股</w:t>
      </w:r>
      <w:r>
        <w:rPr>
          <w:rFonts w:hint="eastAsia" w:ascii="仿宋" w:hAnsi="仿宋" w:eastAsia="仿宋" w:cs="仿宋"/>
          <w:sz w:val="28"/>
          <w:szCs w:val="28"/>
        </w:rPr>
        <w:t>、</w:t>
      </w:r>
      <w:r>
        <w:rPr>
          <w:rFonts w:hint="eastAsia" w:ascii="仿宋" w:hAnsi="仿宋" w:eastAsia="仿宋" w:cs="仿宋"/>
          <w:color w:val="000000"/>
          <w:kern w:val="0"/>
          <w:sz w:val="28"/>
          <w:szCs w:val="28"/>
          <w:vertAlign w:val="baseline"/>
          <w:lang w:val="en-US" w:eastAsia="zh-CN"/>
        </w:rPr>
        <w:t>价格认证中心</w:t>
      </w:r>
    </w:p>
    <w:p w14:paraId="352FECCA">
      <w:pPr>
        <w:suppressAutoHyphens/>
        <w:bidi w:val="0"/>
        <w:rPr>
          <w:rFonts w:hint="default" w:ascii="仿宋" w:hAnsi="仿宋" w:eastAsia="仿宋" w:cs="仿宋"/>
          <w:sz w:val="28"/>
          <w:szCs w:val="28"/>
          <w:lang w:val="en-US" w:eastAsia="zh-CN"/>
        </w:rPr>
      </w:pPr>
      <w:r>
        <w:rPr>
          <w:rFonts w:hint="eastAsia" w:ascii="仿宋" w:hAnsi="仿宋" w:eastAsia="仿宋" w:cs="仿宋"/>
          <w:color w:val="000000"/>
          <w:kern w:val="0"/>
          <w:sz w:val="28"/>
          <w:szCs w:val="28"/>
          <w:vertAlign w:val="baseline"/>
          <w:lang w:eastAsia="zh-CN"/>
        </w:rPr>
        <w:t>联系电话：</w:t>
      </w:r>
      <w:r>
        <w:rPr>
          <w:rFonts w:hint="eastAsia" w:ascii="Times New Roman" w:hAnsi="Times New Roman" w:eastAsia="仿宋" w:cs="Times New Roman"/>
          <w:sz w:val="28"/>
          <w:szCs w:val="28"/>
          <w:lang w:val="en-US" w:eastAsia="zh-CN"/>
        </w:rPr>
        <w:t>0557-7027775、</w:t>
      </w:r>
      <w:r>
        <w:rPr>
          <w:rFonts w:hint="default" w:ascii="Times New Roman" w:hAnsi="Times New Roman" w:eastAsia="仿宋" w:cs="Times New Roman"/>
          <w:color w:val="000000"/>
          <w:kern w:val="0"/>
          <w:sz w:val="28"/>
          <w:szCs w:val="28"/>
          <w:vertAlign w:val="baseline"/>
          <w:lang w:val="en-US" w:eastAsia="zh-CN"/>
        </w:rPr>
        <w:t>0557</w:t>
      </w:r>
      <w:r>
        <w:rPr>
          <w:rFonts w:hint="eastAsia" w:ascii="仿宋" w:hAnsi="仿宋" w:eastAsia="仿宋" w:cs="仿宋"/>
          <w:color w:val="000000"/>
          <w:kern w:val="0"/>
          <w:sz w:val="28"/>
          <w:szCs w:val="28"/>
          <w:vertAlign w:val="baseline"/>
          <w:lang w:val="en-US" w:eastAsia="zh-CN"/>
        </w:rPr>
        <w:t>-</w:t>
      </w:r>
      <w:r>
        <w:rPr>
          <w:rFonts w:hint="eastAsia" w:ascii="Times New Roman" w:hAnsi="Times New Roman" w:eastAsia="仿宋" w:cs="Times New Roman"/>
          <w:color w:val="000000"/>
          <w:kern w:val="0"/>
          <w:sz w:val="28"/>
          <w:szCs w:val="28"/>
          <w:vertAlign w:val="baseline"/>
          <w:lang w:val="en-US" w:eastAsia="zh-CN"/>
        </w:rPr>
        <w:t>7020128</w:t>
      </w:r>
    </w:p>
    <w:p w14:paraId="7428A2ED">
      <w:pPr>
        <w:pStyle w:val="2"/>
        <w:jc w:val="both"/>
        <w:rPr>
          <w:rFonts w:hint="eastAsia" w:ascii="Times New Roman" w:hAnsi="Times New Roman" w:eastAsia="方正小标宋_GBK" w:cs="Times New Roman"/>
          <w:b w:val="0"/>
          <w:bCs/>
          <w:kern w:val="2"/>
          <w:sz w:val="36"/>
          <w:szCs w:val="36"/>
          <w:lang w:val="en-US" w:eastAsia="zh-CN" w:bidi="ar-SA"/>
        </w:rPr>
      </w:pPr>
    </w:p>
    <w:p w14:paraId="7602CF31">
      <w:pPr>
        <w:rPr>
          <w:rFonts w:hint="eastAsia"/>
          <w:lang w:val="en-US" w:eastAsia="zh-CN"/>
        </w:rPr>
      </w:pPr>
    </w:p>
    <w:p w14:paraId="19186152">
      <w:pPr>
        <w:pStyle w:val="2"/>
        <w:ind w:firstLine="1080" w:firstLineChars="300"/>
        <w:jc w:val="both"/>
        <w:rPr>
          <w:rFonts w:hint="eastAsia" w:ascii="Times New Roman" w:hAnsi="Times New Roman" w:eastAsia="方正小标宋_GBK" w:cs="Times New Roman"/>
          <w:b w:val="0"/>
          <w:bCs/>
          <w:kern w:val="2"/>
          <w:sz w:val="36"/>
          <w:szCs w:val="36"/>
          <w:lang w:val="en-US" w:eastAsia="zh-CN" w:bidi="ar-SA"/>
        </w:rPr>
      </w:pPr>
    </w:p>
    <w:p w14:paraId="519F1C33">
      <w:pPr>
        <w:pStyle w:val="2"/>
        <w:ind w:firstLine="1080" w:firstLineChars="300"/>
        <w:jc w:val="both"/>
        <w:rPr>
          <w:rFonts w:hint="eastAsia" w:ascii="方正小标宋_GBK" w:hAnsi="方正小标宋_GBK" w:eastAsia="方正小标宋_GBK" w:cs="方正小标宋_GBK"/>
          <w:b/>
          <w:kern w:val="2"/>
          <w:sz w:val="36"/>
          <w:szCs w:val="36"/>
          <w:lang w:val="en-US" w:eastAsia="zh-CN" w:bidi="ar-SA"/>
        </w:rPr>
      </w:pPr>
      <w:r>
        <w:rPr>
          <w:rFonts w:hint="eastAsia" w:ascii="Times New Roman" w:hAnsi="Times New Roman" w:eastAsia="方正小标宋_GBK" w:cs="Times New Roman"/>
          <w:b w:val="0"/>
          <w:bCs/>
          <w:kern w:val="2"/>
          <w:sz w:val="36"/>
          <w:szCs w:val="36"/>
          <w:lang w:val="en-US" w:eastAsia="zh-CN" w:bidi="ar-SA"/>
        </w:rPr>
        <w:t>36</w:t>
      </w:r>
      <w:r>
        <w:rPr>
          <w:rFonts w:hint="eastAsia" w:ascii="方正小标宋_GBK" w:hAnsi="方正小标宋_GBK" w:eastAsia="方正小标宋_GBK" w:cs="方正小标宋_GBK"/>
          <w:b w:val="0"/>
          <w:bCs/>
          <w:kern w:val="2"/>
          <w:sz w:val="36"/>
          <w:szCs w:val="36"/>
          <w:lang w:val="en-US" w:eastAsia="zh-CN" w:bidi="ar-SA"/>
        </w:rPr>
        <w:t>、人民防空工程竣工验收备案流程图</w:t>
      </w:r>
    </w:p>
    <w:p w14:paraId="0DBEDFFE">
      <w:pPr>
        <w:tabs>
          <w:tab w:val="left" w:pos="6285"/>
        </w:tabs>
        <w:rPr>
          <w:color w:val="000000"/>
        </w:rPr>
      </w:pPr>
      <w:r>
        <w:rPr>
          <w:color w:val="000000"/>
        </w:rPr>
        <mc:AlternateContent>
          <mc:Choice Requires="wpg">
            <w:drawing>
              <wp:anchor distT="0" distB="0" distL="114300" distR="114300" simplePos="0" relativeHeight="251666432" behindDoc="0" locked="0" layoutInCell="1" allowOverlap="1">
                <wp:simplePos x="0" y="0"/>
                <wp:positionH relativeFrom="column">
                  <wp:posOffset>-133350</wp:posOffset>
                </wp:positionH>
                <wp:positionV relativeFrom="paragraph">
                  <wp:posOffset>24130</wp:posOffset>
                </wp:positionV>
                <wp:extent cx="5877560" cy="6851650"/>
                <wp:effectExtent l="4445" t="4445" r="23495" b="20955"/>
                <wp:wrapNone/>
                <wp:docPr id="156" name="组合 156"/>
                <wp:cNvGraphicFramePr/>
                <a:graphic xmlns:a="http://schemas.openxmlformats.org/drawingml/2006/main">
                  <a:graphicData uri="http://schemas.microsoft.com/office/word/2010/wordprocessingGroup">
                    <wpg:wgp>
                      <wpg:cNvGrpSpPr/>
                      <wpg:grpSpPr>
                        <a:xfrm>
                          <a:off x="0" y="0"/>
                          <a:ext cx="5877560" cy="6851650"/>
                          <a:chOff x="3698" y="3190"/>
                          <a:chExt cx="9256" cy="10790"/>
                        </a:xfrm>
                        <a:effectLst/>
                      </wpg:grpSpPr>
                      <wps:wsp>
                        <wps:cNvPr id="132" name="Oval 108"/>
                        <wps:cNvSpPr/>
                        <wps:spPr>
                          <a:xfrm>
                            <a:off x="5468" y="3190"/>
                            <a:ext cx="5775" cy="1134"/>
                          </a:xfrm>
                          <a:prstGeom prst="ellipse">
                            <a:avLst/>
                          </a:prstGeom>
                          <a:solidFill>
                            <a:srgbClr val="FFFFFF"/>
                          </a:solidFill>
                          <a:ln w="9525" cap="flat" cmpd="sng">
                            <a:solidFill>
                              <a:srgbClr val="000000"/>
                            </a:solidFill>
                            <a:prstDash val="solid"/>
                            <a:round/>
                            <a:headEnd type="none" w="med" len="med"/>
                            <a:tailEnd type="none" w="med" len="med"/>
                          </a:ln>
                          <a:effectLst/>
                        </wps:spPr>
                        <wps:txbx>
                          <w:txbxContent>
                            <w:p w14:paraId="20D523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b/>
                                  <w:bCs/>
                                  <w:lang w:val="en-US" w:eastAsia="zh-CN"/>
                                </w:rPr>
                              </w:pPr>
                              <w:r>
                                <w:rPr>
                                  <w:rFonts w:hint="eastAsia" w:ascii="宋体"/>
                                  <w:b/>
                                  <w:bCs/>
                                  <w:lang w:val="en-US" w:eastAsia="zh-CN"/>
                                </w:rPr>
                                <w:t>受  理</w:t>
                              </w:r>
                            </w:p>
                            <w:p w14:paraId="372790DC">
                              <w:pPr>
                                <w:keepNext w:val="0"/>
                                <w:keepLines w:val="0"/>
                                <w:pageBreakBefore w:val="0"/>
                                <w:widowControl w:val="0"/>
                                <w:kinsoku/>
                                <w:wordWrap/>
                                <w:overflowPunct/>
                                <w:topLinePunct w:val="0"/>
                                <w:autoSpaceDE/>
                                <w:autoSpaceDN/>
                                <w:bidi w:val="0"/>
                                <w:adjustRightInd/>
                                <w:snapToGrid/>
                                <w:spacing w:line="120" w:lineRule="auto"/>
                                <w:ind w:right="0" w:rightChars="0" w:firstLine="420" w:firstLineChars="200"/>
                                <w:jc w:val="both"/>
                                <w:textAlignment w:val="auto"/>
                                <w:outlineLvl w:val="9"/>
                                <w:rPr>
                                  <w:rFonts w:hint="eastAsia" w:ascii="仿宋_GB2312" w:eastAsia="仿宋_GB2312"/>
                                  <w:lang w:val="en-US" w:eastAsia="zh-CN"/>
                                </w:rPr>
                              </w:pPr>
                              <w:r>
                                <w:rPr>
                                  <w:rFonts w:hint="eastAsia" w:ascii="仿宋_GB2312" w:eastAsia="仿宋_GB2312"/>
                                  <w:lang w:val="en-US" w:eastAsia="zh-CN"/>
                                </w:rPr>
                                <w:t>窗口人员接收申请人提交的资料</w:t>
                              </w:r>
                            </w:p>
                            <w:p w14:paraId="01669D56">
                              <w:pPr>
                                <w:spacing w:line="360" w:lineRule="exact"/>
                                <w:jc w:val="both"/>
                                <w:rPr>
                                  <w:rFonts w:hint="eastAsia" w:ascii="宋体"/>
                                  <w:lang w:val="en-US" w:eastAsia="zh-CN"/>
                                </w:rPr>
                              </w:pPr>
                            </w:p>
                          </w:txbxContent>
                        </wps:txbx>
                        <wps:bodyPr upright="1"/>
                      </wps:wsp>
                      <wps:wsp>
                        <wps:cNvPr id="133" name="AutoShape 109"/>
                        <wps:cNvSpPr/>
                        <wps:spPr>
                          <a:xfrm>
                            <a:off x="4779" y="4600"/>
                            <a:ext cx="7155" cy="2041"/>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14:paraId="1AB20E31">
                              <w:pPr>
                                <w:spacing w:before="100" w:beforeAutospacing="1" w:line="276" w:lineRule="auto"/>
                                <w:jc w:val="center"/>
                                <w:rPr>
                                  <w:rFonts w:ascii="宋体"/>
                                  <w:b/>
                                  <w:szCs w:val="21"/>
                                </w:rPr>
                              </w:pPr>
                              <w:r>
                                <w:rPr>
                                  <w:rFonts w:hint="eastAsia" w:ascii="宋体" w:hAnsi="宋体"/>
                                  <w:b/>
                                  <w:szCs w:val="21"/>
                                  <w:lang w:eastAsia="zh-CN"/>
                                </w:rPr>
                                <w:t>承</w:t>
                              </w:r>
                              <w:r>
                                <w:rPr>
                                  <w:rFonts w:ascii="宋体" w:hAnsi="宋体"/>
                                  <w:b/>
                                  <w:szCs w:val="21"/>
                                </w:rPr>
                                <w:t xml:space="preserve">  </w:t>
                              </w:r>
                              <w:r>
                                <w:rPr>
                                  <w:rFonts w:hint="eastAsia" w:ascii="宋体" w:hAnsi="宋体"/>
                                  <w:b/>
                                  <w:szCs w:val="21"/>
                                  <w:lang w:eastAsia="zh-CN"/>
                                </w:rPr>
                                <w:t>办</w:t>
                              </w:r>
                            </w:p>
                            <w:p w14:paraId="2DF5E1F4">
                              <w:pPr>
                                <w:keepNext w:val="0"/>
                                <w:keepLines w:val="0"/>
                                <w:pageBreakBefore w:val="0"/>
                                <w:widowControl w:val="0"/>
                                <w:kinsoku/>
                                <w:wordWrap/>
                                <w:overflowPunct/>
                                <w:topLinePunct w:val="0"/>
                                <w:autoSpaceDE/>
                                <w:autoSpaceDN/>
                                <w:bidi w:val="0"/>
                                <w:adjustRightInd/>
                                <w:snapToGrid/>
                                <w:spacing w:line="120" w:lineRule="auto"/>
                                <w:ind w:right="0" w:rightChars="0" w:firstLine="420" w:firstLineChars="200"/>
                                <w:jc w:val="both"/>
                                <w:textAlignment w:val="auto"/>
                                <w:outlineLvl w:val="9"/>
                                <w:rPr>
                                  <w:rFonts w:ascii="宋体"/>
                                  <w:szCs w:val="21"/>
                                </w:rPr>
                              </w:pPr>
                              <w:r>
                                <w:rPr>
                                  <w:rFonts w:hint="eastAsia" w:ascii="仿宋_GB2312" w:eastAsia="仿宋_GB2312"/>
                                  <w:lang w:val="en-US" w:eastAsia="zh-CN"/>
                                </w:rPr>
                                <w:t>国动办审核人员</w:t>
                              </w:r>
                              <w:r>
                                <w:rPr>
                                  <w:rFonts w:hint="eastAsia" w:ascii="仿宋_GB2312" w:eastAsia="仿宋_GB2312"/>
                                </w:rPr>
                                <w:t>对材料进行审查</w:t>
                              </w:r>
                            </w:p>
                          </w:txbxContent>
                        </wps:txbx>
                        <wps:bodyPr upright="1"/>
                      </wps:wsp>
                      <wps:wsp>
                        <wps:cNvPr id="134" name="Line 110"/>
                        <wps:cNvCnPr/>
                        <wps:spPr>
                          <a:xfrm>
                            <a:off x="8348" y="4300"/>
                            <a:ext cx="1" cy="340"/>
                          </a:xfrm>
                          <a:prstGeom prst="line">
                            <a:avLst/>
                          </a:prstGeom>
                          <a:ln w="9525" cap="flat" cmpd="sng">
                            <a:solidFill>
                              <a:srgbClr val="000000"/>
                            </a:solidFill>
                            <a:prstDash val="solid"/>
                            <a:round/>
                            <a:headEnd type="none" w="med" len="med"/>
                            <a:tailEnd type="triangle" w="med" len="med"/>
                          </a:ln>
                          <a:effectLst/>
                        </wps:spPr>
                        <wps:bodyPr upright="1"/>
                      </wps:wsp>
                      <wps:wsp>
                        <wps:cNvPr id="135" name="Text Box 111"/>
                        <wps:cNvSpPr txBox="1"/>
                        <wps:spPr>
                          <a:xfrm>
                            <a:off x="3698" y="7021"/>
                            <a:ext cx="2730" cy="110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312F554">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hint="eastAsia" w:ascii="仿宋_GB2312" w:eastAsia="仿宋_GB2312"/>
                                  <w:lang w:val="en-US" w:eastAsia="zh-CN"/>
                                </w:rPr>
                              </w:pPr>
                              <w:r>
                                <w:rPr>
                                  <w:rFonts w:hint="eastAsia" w:ascii="仿宋_GB2312" w:eastAsia="仿宋_GB2312"/>
                                  <w:lang w:val="en-US" w:eastAsia="zh-CN"/>
                                </w:rPr>
                                <w:t>不属于许可范畴或不属于职权范围的，不予以受理，并说明理由。</w:t>
                              </w:r>
                            </w:p>
                          </w:txbxContent>
                        </wps:txbx>
                        <wps:bodyPr upright="1"/>
                      </wps:wsp>
                      <wps:wsp>
                        <wps:cNvPr id="136" name="Text Box 112"/>
                        <wps:cNvSpPr txBox="1"/>
                        <wps:spPr>
                          <a:xfrm>
                            <a:off x="6759" y="7056"/>
                            <a:ext cx="3255" cy="10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EADCD3D">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hint="eastAsia" w:ascii="仿宋_GB2312" w:eastAsia="仿宋_GB2312"/>
                                  <w:lang w:val="en-US" w:eastAsia="zh-CN"/>
                                </w:rPr>
                              </w:pPr>
                              <w:r>
                                <w:rPr>
                                  <w:rFonts w:hint="eastAsia" w:ascii="仿宋_GB2312" w:eastAsia="仿宋_GB2312"/>
                                  <w:lang w:val="en-US" w:eastAsia="zh-CN"/>
                                </w:rPr>
                                <w:t>材料齐全、符合法定形式，或者按照要求提交全部补正材料的，予以受理。</w:t>
                              </w:r>
                            </w:p>
                          </w:txbxContent>
                        </wps:txbx>
                        <wps:bodyPr upright="1"/>
                      </wps:wsp>
                      <wps:wsp>
                        <wps:cNvPr id="137" name="Text Box 113"/>
                        <wps:cNvSpPr txBox="1"/>
                        <wps:spPr>
                          <a:xfrm>
                            <a:off x="10283" y="7036"/>
                            <a:ext cx="2415" cy="101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AE81E33">
                              <w:pPr>
                                <w:spacing w:line="276" w:lineRule="auto"/>
                                <w:jc w:val="center"/>
                                <w:rPr>
                                  <w:rFonts w:hint="eastAsia" w:ascii="仿宋_GB2312" w:eastAsia="仿宋_GB2312"/>
                                  <w:lang w:val="en-US" w:eastAsia="zh-CN"/>
                                </w:rPr>
                              </w:pPr>
                              <w:r>
                                <w:rPr>
                                  <w:rFonts w:hint="eastAsia" w:ascii="仿宋_GB2312" w:eastAsia="仿宋_GB2312"/>
                                  <w:lang w:val="en-US" w:eastAsia="zh-CN"/>
                                </w:rPr>
                                <w:t>材料不齐全或不符合法定形式的，予以退回。</w:t>
                              </w:r>
                            </w:p>
                          </w:txbxContent>
                        </wps:txbx>
                        <wps:bodyPr upright="1"/>
                      </wps:wsp>
                      <wps:wsp>
                        <wps:cNvPr id="138" name="Line 114"/>
                        <wps:cNvCnPr/>
                        <wps:spPr>
                          <a:xfrm>
                            <a:off x="8348" y="6645"/>
                            <a:ext cx="2" cy="411"/>
                          </a:xfrm>
                          <a:prstGeom prst="line">
                            <a:avLst/>
                          </a:prstGeom>
                          <a:ln w="9525" cap="flat" cmpd="sng">
                            <a:solidFill>
                              <a:srgbClr val="000000"/>
                            </a:solidFill>
                            <a:prstDash val="solid"/>
                            <a:round/>
                            <a:headEnd type="none" w="med" len="med"/>
                            <a:tailEnd type="triangle" w="med" len="med"/>
                          </a:ln>
                          <a:effectLst/>
                        </wps:spPr>
                        <wps:bodyPr upright="1"/>
                      </wps:wsp>
                      <wps:wsp>
                        <wps:cNvPr id="139" name="Line 115"/>
                        <wps:cNvCnPr/>
                        <wps:spPr>
                          <a:xfrm>
                            <a:off x="5678" y="5934"/>
                            <a:ext cx="1" cy="1092"/>
                          </a:xfrm>
                          <a:prstGeom prst="line">
                            <a:avLst/>
                          </a:prstGeom>
                          <a:ln w="9525" cap="flat" cmpd="sng">
                            <a:solidFill>
                              <a:srgbClr val="000000"/>
                            </a:solidFill>
                            <a:prstDash val="solid"/>
                            <a:round/>
                            <a:headEnd type="none" w="med" len="med"/>
                            <a:tailEnd type="triangle" w="med" len="med"/>
                          </a:ln>
                          <a:effectLst/>
                        </wps:spPr>
                        <wps:bodyPr upright="1"/>
                      </wps:wsp>
                      <wps:wsp>
                        <wps:cNvPr id="140" name="Line 116"/>
                        <wps:cNvCnPr/>
                        <wps:spPr>
                          <a:xfrm>
                            <a:off x="11078" y="5919"/>
                            <a:ext cx="1" cy="1134"/>
                          </a:xfrm>
                          <a:prstGeom prst="line">
                            <a:avLst/>
                          </a:prstGeom>
                          <a:ln w="9525" cap="flat" cmpd="sng">
                            <a:solidFill>
                              <a:srgbClr val="000000"/>
                            </a:solidFill>
                            <a:prstDash val="solid"/>
                            <a:round/>
                            <a:headEnd type="none" w="med" len="med"/>
                            <a:tailEnd type="triangle" w="med" len="med"/>
                          </a:ln>
                          <a:effectLst/>
                        </wps:spPr>
                        <wps:bodyPr upright="1"/>
                      </wps:wsp>
                      <wps:wsp>
                        <wps:cNvPr id="141" name="Line 117"/>
                        <wps:cNvCnPr/>
                        <wps:spPr>
                          <a:xfrm flipH="1" flipV="1">
                            <a:off x="12324" y="3733"/>
                            <a:ext cx="14" cy="3289"/>
                          </a:xfrm>
                          <a:prstGeom prst="line">
                            <a:avLst/>
                          </a:prstGeom>
                          <a:ln w="9525" cap="flat" cmpd="sng">
                            <a:solidFill>
                              <a:srgbClr val="000000"/>
                            </a:solidFill>
                            <a:prstDash val="solid"/>
                            <a:round/>
                            <a:headEnd type="none" w="med" len="med"/>
                            <a:tailEnd type="none" w="med" len="med"/>
                          </a:ln>
                          <a:effectLst/>
                        </wps:spPr>
                        <wps:bodyPr upright="1"/>
                      </wps:wsp>
                      <wps:wsp>
                        <wps:cNvPr id="142" name="Line 118"/>
                        <wps:cNvCnPr/>
                        <wps:spPr>
                          <a:xfrm flipH="1" flipV="1">
                            <a:off x="11234" y="3747"/>
                            <a:ext cx="1134" cy="11"/>
                          </a:xfrm>
                          <a:prstGeom prst="line">
                            <a:avLst/>
                          </a:prstGeom>
                          <a:ln w="9525" cap="flat" cmpd="sng">
                            <a:solidFill>
                              <a:srgbClr val="000000"/>
                            </a:solidFill>
                            <a:prstDash val="solid"/>
                            <a:round/>
                            <a:headEnd type="none" w="med" len="med"/>
                            <a:tailEnd type="triangle" w="med" len="med"/>
                          </a:ln>
                          <a:effectLst/>
                        </wps:spPr>
                        <wps:bodyPr upright="1"/>
                      </wps:wsp>
                      <wps:wsp>
                        <wps:cNvPr id="143" name="Text Box 119"/>
                        <wps:cNvSpPr txBox="1"/>
                        <wps:spPr>
                          <a:xfrm>
                            <a:off x="3890" y="8320"/>
                            <a:ext cx="9064" cy="80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77532C">
                              <w:pPr>
                                <w:spacing w:line="276" w:lineRule="auto"/>
                                <w:jc w:val="center"/>
                                <w:rPr>
                                  <w:rFonts w:hint="eastAsia" w:ascii="宋体" w:hAnsi="宋体"/>
                                  <w:b/>
                                  <w:szCs w:val="21"/>
                                  <w:lang w:eastAsia="zh-CN"/>
                                </w:rPr>
                              </w:pPr>
                              <w:r>
                                <w:rPr>
                                  <w:rFonts w:hint="eastAsia" w:ascii="宋体" w:hAnsi="宋体"/>
                                  <w:b/>
                                  <w:szCs w:val="21"/>
                                  <w:lang w:eastAsia="zh-CN"/>
                                </w:rPr>
                                <w:t>审</w:t>
                              </w:r>
                              <w:r>
                                <w:rPr>
                                  <w:rFonts w:hint="eastAsia" w:ascii="宋体" w:hAnsi="宋体"/>
                                  <w:b/>
                                  <w:szCs w:val="21"/>
                                  <w:lang w:val="en-US" w:eastAsia="zh-CN"/>
                                </w:rPr>
                                <w:t xml:space="preserve">  </w:t>
                              </w:r>
                              <w:r>
                                <w:rPr>
                                  <w:rFonts w:hint="eastAsia" w:ascii="宋体" w:hAnsi="宋体"/>
                                  <w:b/>
                                  <w:szCs w:val="21"/>
                                  <w:lang w:eastAsia="zh-CN"/>
                                </w:rPr>
                                <w:t>查</w:t>
                              </w:r>
                            </w:p>
                            <w:p w14:paraId="30B944A9">
                              <w:pPr>
                                <w:spacing w:line="276" w:lineRule="auto"/>
                                <w:jc w:val="center"/>
                                <w:rPr>
                                  <w:rFonts w:ascii="宋体"/>
                                  <w:szCs w:val="21"/>
                                </w:rPr>
                              </w:pPr>
                              <w:r>
                                <w:rPr>
                                  <w:rFonts w:hint="eastAsia" w:ascii="仿宋_GB2312" w:eastAsia="仿宋_GB2312"/>
                                  <w:lang w:val="en-US" w:eastAsia="zh-CN"/>
                                </w:rPr>
                                <w:t>国动办审查人员</w:t>
                              </w:r>
                              <w:r>
                                <w:rPr>
                                  <w:rFonts w:hint="eastAsia" w:ascii="仿宋_GB2312" w:eastAsia="仿宋_GB2312"/>
                                </w:rPr>
                                <w:t>对材料进行审查</w:t>
                              </w:r>
                            </w:p>
                          </w:txbxContent>
                        </wps:txbx>
                        <wps:bodyPr upright="1"/>
                      </wps:wsp>
                      <wps:wsp>
                        <wps:cNvPr id="144" name="Line 120"/>
                        <wps:cNvCnPr/>
                        <wps:spPr>
                          <a:xfrm>
                            <a:off x="8378" y="8055"/>
                            <a:ext cx="1" cy="271"/>
                          </a:xfrm>
                          <a:prstGeom prst="line">
                            <a:avLst/>
                          </a:prstGeom>
                          <a:ln w="9525" cap="flat" cmpd="sng">
                            <a:solidFill>
                              <a:srgbClr val="000000"/>
                            </a:solidFill>
                            <a:prstDash val="solid"/>
                            <a:round/>
                            <a:headEnd type="none" w="med" len="med"/>
                            <a:tailEnd type="triangle" w="med" len="med"/>
                          </a:ln>
                          <a:effectLst/>
                        </wps:spPr>
                        <wps:bodyPr upright="1"/>
                      </wps:wsp>
                      <wps:wsp>
                        <wps:cNvPr id="145" name="Line 121"/>
                        <wps:cNvCnPr/>
                        <wps:spPr>
                          <a:xfrm>
                            <a:off x="8387" y="9137"/>
                            <a:ext cx="0" cy="413"/>
                          </a:xfrm>
                          <a:prstGeom prst="line">
                            <a:avLst/>
                          </a:prstGeom>
                          <a:ln w="9525" cap="flat" cmpd="sng">
                            <a:solidFill>
                              <a:srgbClr val="000000"/>
                            </a:solidFill>
                            <a:prstDash val="solid"/>
                            <a:round/>
                            <a:headEnd type="none" w="med" len="med"/>
                            <a:tailEnd type="triangle" w="med" len="med"/>
                          </a:ln>
                          <a:effectLst/>
                        </wps:spPr>
                        <wps:bodyPr upright="1"/>
                      </wps:wsp>
                      <wps:wsp>
                        <wps:cNvPr id="146" name="Line 122"/>
                        <wps:cNvCnPr/>
                        <wps:spPr>
                          <a:xfrm>
                            <a:off x="6098" y="10380"/>
                            <a:ext cx="1" cy="737"/>
                          </a:xfrm>
                          <a:prstGeom prst="line">
                            <a:avLst/>
                          </a:prstGeom>
                          <a:ln w="9525" cap="flat" cmpd="sng">
                            <a:solidFill>
                              <a:srgbClr val="000000"/>
                            </a:solidFill>
                            <a:prstDash val="solid"/>
                            <a:round/>
                            <a:headEnd type="none" w="med" len="med"/>
                            <a:tailEnd type="triangle" w="med" len="med"/>
                          </a:ln>
                          <a:effectLst/>
                        </wps:spPr>
                        <wps:bodyPr upright="1"/>
                      </wps:wsp>
                      <wps:wsp>
                        <wps:cNvPr id="147" name="Line 123"/>
                        <wps:cNvCnPr/>
                        <wps:spPr>
                          <a:xfrm>
                            <a:off x="10893" y="10258"/>
                            <a:ext cx="1" cy="858"/>
                          </a:xfrm>
                          <a:prstGeom prst="line">
                            <a:avLst/>
                          </a:prstGeom>
                          <a:ln w="9525" cap="flat" cmpd="sng">
                            <a:solidFill>
                              <a:srgbClr val="000000"/>
                            </a:solidFill>
                            <a:prstDash val="solid"/>
                            <a:round/>
                            <a:headEnd type="none" w="med" len="med"/>
                            <a:tailEnd type="triangle" w="med" len="med"/>
                          </a:ln>
                          <a:effectLst/>
                        </wps:spPr>
                        <wps:bodyPr upright="1"/>
                      </wps:wsp>
                      <wps:wsp>
                        <wps:cNvPr id="148" name="Line 124"/>
                        <wps:cNvCnPr/>
                        <wps:spPr>
                          <a:xfrm flipH="1">
                            <a:off x="10908" y="11914"/>
                            <a:ext cx="1" cy="713"/>
                          </a:xfrm>
                          <a:prstGeom prst="line">
                            <a:avLst/>
                          </a:prstGeom>
                          <a:ln w="9525" cap="flat" cmpd="sng">
                            <a:solidFill>
                              <a:srgbClr val="000000"/>
                            </a:solidFill>
                            <a:prstDash val="solid"/>
                            <a:round/>
                            <a:headEnd type="none" w="med" len="med"/>
                            <a:tailEnd type="triangle" w="med" len="med"/>
                          </a:ln>
                          <a:effectLst/>
                        </wps:spPr>
                        <wps:bodyPr upright="1"/>
                      </wps:wsp>
                      <wps:wsp>
                        <wps:cNvPr id="149" name="Oval 126"/>
                        <wps:cNvSpPr/>
                        <wps:spPr>
                          <a:xfrm>
                            <a:off x="4374" y="12421"/>
                            <a:ext cx="7770" cy="1559"/>
                          </a:xfrm>
                          <a:prstGeom prst="ellipse">
                            <a:avLst/>
                          </a:prstGeom>
                          <a:solidFill>
                            <a:srgbClr val="FFFFFF"/>
                          </a:solidFill>
                          <a:ln w="9525" cap="flat" cmpd="sng">
                            <a:solidFill>
                              <a:srgbClr val="000000"/>
                            </a:solidFill>
                            <a:prstDash val="solid"/>
                            <a:round/>
                            <a:headEnd type="none" w="med" len="med"/>
                            <a:tailEnd type="none" w="med" len="med"/>
                          </a:ln>
                          <a:effectLst/>
                        </wps:spPr>
                        <wps:txbx>
                          <w:txbxContent>
                            <w:p w14:paraId="1C7DD92F">
                              <w:pPr>
                                <w:spacing w:line="276" w:lineRule="auto"/>
                                <w:jc w:val="center"/>
                                <w:rPr>
                                  <w:rFonts w:hint="eastAsia" w:ascii="宋体" w:hAnsi="宋体"/>
                                  <w:b/>
                                  <w:szCs w:val="21"/>
                                </w:rPr>
                              </w:pPr>
                              <w:r>
                                <w:rPr>
                                  <w:rFonts w:ascii="黑体" w:eastAsia="黑体"/>
                                  <w:b/>
                                  <w:sz w:val="28"/>
                                  <w:szCs w:val="28"/>
                                </w:rPr>
                                <w:t xml:space="preserve"> </w:t>
                              </w:r>
                              <w:r>
                                <w:rPr>
                                  <w:rFonts w:hint="eastAsia" w:ascii="宋体" w:hAnsi="宋体"/>
                                  <w:b/>
                                  <w:szCs w:val="21"/>
                                  <w:lang w:eastAsia="zh-CN"/>
                                </w:rPr>
                                <w:t>送</w:t>
                              </w:r>
                              <w:r>
                                <w:rPr>
                                  <w:rFonts w:hint="eastAsia" w:ascii="宋体" w:hAnsi="宋体"/>
                                  <w:b/>
                                  <w:szCs w:val="21"/>
                                  <w:lang w:val="en-US" w:eastAsia="zh-CN"/>
                                </w:rPr>
                                <w:t xml:space="preserve">  </w:t>
                              </w:r>
                              <w:r>
                                <w:rPr>
                                  <w:rFonts w:hint="eastAsia" w:ascii="宋体" w:hAnsi="宋体"/>
                                  <w:b/>
                                  <w:szCs w:val="21"/>
                                  <w:lang w:eastAsia="zh-CN"/>
                                </w:rPr>
                                <w:t>达</w:t>
                              </w:r>
                            </w:p>
                            <w:p w14:paraId="20BEEB21">
                              <w:pPr>
                                <w:keepNext w:val="0"/>
                                <w:keepLines w:val="0"/>
                                <w:pageBreakBefore w:val="0"/>
                                <w:widowControl w:val="0"/>
                                <w:kinsoku/>
                                <w:wordWrap/>
                                <w:overflowPunct/>
                                <w:topLinePunct w:val="0"/>
                                <w:autoSpaceDE/>
                                <w:autoSpaceDN/>
                                <w:bidi w:val="0"/>
                                <w:adjustRightInd/>
                                <w:snapToGrid/>
                                <w:spacing w:line="120" w:lineRule="auto"/>
                                <w:ind w:right="0" w:rightChars="0"/>
                                <w:jc w:val="center"/>
                                <w:textAlignment w:val="auto"/>
                                <w:outlineLvl w:val="9"/>
                                <w:rPr>
                                  <w:rFonts w:hint="eastAsia" w:ascii="仿宋_GB2312" w:eastAsia="仿宋_GB2312"/>
                                  <w:lang w:val="en-US" w:eastAsia="zh-CN"/>
                                </w:rPr>
                              </w:pPr>
                              <w:r>
                                <w:rPr>
                                  <w:rFonts w:hint="eastAsia" w:ascii="仿宋_GB2312" w:eastAsia="仿宋_GB2312"/>
                                  <w:lang w:val="en-US" w:eastAsia="zh-CN"/>
                                </w:rPr>
                                <w:t>1个工作日内办结，窗口送达申请人</w:t>
                              </w:r>
                            </w:p>
                          </w:txbxContent>
                        </wps:txbx>
                        <wps:bodyPr upright="1"/>
                      </wps:wsp>
                      <wps:wsp>
                        <wps:cNvPr id="150" name="Line 128"/>
                        <wps:cNvCnPr/>
                        <wps:spPr>
                          <a:xfrm>
                            <a:off x="6128" y="11913"/>
                            <a:ext cx="0" cy="624"/>
                          </a:xfrm>
                          <a:prstGeom prst="line">
                            <a:avLst/>
                          </a:prstGeom>
                          <a:ln w="9525" cap="flat" cmpd="sng">
                            <a:solidFill>
                              <a:srgbClr val="000000"/>
                            </a:solidFill>
                            <a:prstDash val="solid"/>
                            <a:round/>
                            <a:headEnd type="none" w="med" len="med"/>
                            <a:tailEnd type="triangle" w="med" len="med"/>
                          </a:ln>
                          <a:effectLst/>
                        </wps:spPr>
                        <wps:bodyPr upright="1"/>
                      </wps:wsp>
                      <wps:wsp>
                        <wps:cNvPr id="151" name="Line 129"/>
                        <wps:cNvCnPr/>
                        <wps:spPr>
                          <a:xfrm flipV="1">
                            <a:off x="4058" y="3748"/>
                            <a:ext cx="1" cy="3293"/>
                          </a:xfrm>
                          <a:prstGeom prst="line">
                            <a:avLst/>
                          </a:prstGeom>
                          <a:ln w="9525" cap="flat" cmpd="sng">
                            <a:solidFill>
                              <a:srgbClr val="000000"/>
                            </a:solidFill>
                            <a:prstDash val="solid"/>
                            <a:round/>
                            <a:headEnd type="none" w="med" len="med"/>
                            <a:tailEnd type="none" w="med" len="med"/>
                          </a:ln>
                          <a:effectLst/>
                        </wps:spPr>
                        <wps:bodyPr upright="1"/>
                      </wps:wsp>
                      <wps:wsp>
                        <wps:cNvPr id="152" name="Line 130"/>
                        <wps:cNvCnPr/>
                        <wps:spPr>
                          <a:xfrm flipV="1">
                            <a:off x="4088" y="3748"/>
                            <a:ext cx="1402" cy="14"/>
                          </a:xfrm>
                          <a:prstGeom prst="line">
                            <a:avLst/>
                          </a:prstGeom>
                          <a:ln w="9525" cap="flat" cmpd="sng">
                            <a:solidFill>
                              <a:srgbClr val="000000"/>
                            </a:solidFill>
                            <a:prstDash val="solid"/>
                            <a:round/>
                            <a:headEnd type="none" w="med" len="med"/>
                            <a:tailEnd type="triangle" w="med" len="med"/>
                          </a:ln>
                          <a:effectLst/>
                        </wps:spPr>
                        <wps:bodyPr upright="1"/>
                      </wps:wsp>
                      <wps:wsp>
                        <wps:cNvPr id="153" name="AutoShape 131"/>
                        <wps:cNvSpPr/>
                        <wps:spPr>
                          <a:xfrm>
                            <a:off x="5595" y="9480"/>
                            <a:ext cx="5624" cy="1722"/>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14:paraId="56BA9D43">
                              <w:pPr>
                                <w:spacing w:line="276" w:lineRule="auto"/>
                                <w:jc w:val="center"/>
                                <w:rPr>
                                  <w:rFonts w:ascii="宋体"/>
                                  <w:b/>
                                  <w:szCs w:val="21"/>
                                </w:rPr>
                              </w:pPr>
                              <w:r>
                                <w:rPr>
                                  <w:rFonts w:hint="eastAsia" w:ascii="宋体" w:hAnsi="宋体"/>
                                  <w:b/>
                                  <w:szCs w:val="21"/>
                                </w:rPr>
                                <w:t>决</w:t>
                              </w:r>
                              <w:r>
                                <w:rPr>
                                  <w:rFonts w:ascii="宋体" w:hAnsi="宋体"/>
                                  <w:b/>
                                  <w:szCs w:val="21"/>
                                </w:rPr>
                                <w:t xml:space="preserve">  </w:t>
                              </w:r>
                              <w:r>
                                <w:rPr>
                                  <w:rFonts w:hint="eastAsia" w:ascii="宋体" w:hAnsi="宋体"/>
                                  <w:b/>
                                  <w:szCs w:val="21"/>
                                </w:rPr>
                                <w:t>定</w:t>
                              </w:r>
                            </w:p>
                            <w:p w14:paraId="61F61D43">
                              <w:pPr>
                                <w:spacing w:line="276" w:lineRule="auto"/>
                                <w:jc w:val="center"/>
                                <w:rPr>
                                  <w:rFonts w:hint="eastAsia" w:ascii="仿宋_GB2312" w:eastAsia="仿宋_GB2312"/>
                                </w:rPr>
                              </w:pPr>
                              <w:r>
                                <w:rPr>
                                  <w:rFonts w:hint="eastAsia" w:ascii="仿宋_GB2312" w:eastAsia="仿宋_GB2312"/>
                                  <w:lang w:val="en-US" w:eastAsia="zh-CN"/>
                                </w:rPr>
                                <w:t>国动办分管负责人</w:t>
                              </w:r>
                              <w:r>
                                <w:rPr>
                                  <w:rFonts w:hint="eastAsia" w:ascii="仿宋_GB2312" w:eastAsia="仿宋_GB2312"/>
                                  <w:lang w:eastAsia="zh-CN"/>
                                </w:rPr>
                                <w:t>签</w:t>
                              </w:r>
                              <w:r>
                                <w:rPr>
                                  <w:rFonts w:hint="eastAsia" w:ascii="仿宋_GB2312" w:eastAsia="仿宋_GB2312"/>
                                </w:rPr>
                                <w:t>发</w:t>
                              </w:r>
                            </w:p>
                          </w:txbxContent>
                        </wps:txbx>
                        <wps:bodyPr upright="1"/>
                      </wps:wsp>
                      <wps:wsp>
                        <wps:cNvPr id="154" name="Text Box 132"/>
                        <wps:cNvSpPr txBox="1"/>
                        <wps:spPr>
                          <a:xfrm>
                            <a:off x="4640" y="11115"/>
                            <a:ext cx="2730" cy="81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11641EE">
                              <w:pPr>
                                <w:spacing w:line="276" w:lineRule="auto"/>
                                <w:jc w:val="center"/>
                                <w:rPr>
                                  <w:rFonts w:hint="eastAsia" w:ascii="仿宋_GB2312" w:eastAsia="仿宋_GB2312"/>
                                  <w:lang w:eastAsia="zh-CN"/>
                                </w:rPr>
                              </w:pPr>
                              <w:r>
                                <w:rPr>
                                  <w:rFonts w:hint="eastAsia" w:ascii="仿宋_GB2312" w:eastAsia="仿宋_GB2312"/>
                                  <w:lang w:eastAsia="zh-CN"/>
                                </w:rPr>
                                <w:t>不予行政许可，出具《不许可决定书》。</w:t>
                              </w:r>
                            </w:p>
                          </w:txbxContent>
                        </wps:txbx>
                        <wps:bodyPr upright="1"/>
                      </wps:wsp>
                      <wps:wsp>
                        <wps:cNvPr id="155" name="Text Box 133"/>
                        <wps:cNvSpPr txBox="1"/>
                        <wps:spPr>
                          <a:xfrm>
                            <a:off x="9476" y="11116"/>
                            <a:ext cx="2835" cy="81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1B770E5">
                              <w:pPr>
                                <w:spacing w:line="276" w:lineRule="auto"/>
                                <w:jc w:val="center"/>
                                <w:rPr>
                                  <w:rFonts w:hint="default" w:ascii="仿宋_GB2312" w:eastAsia="仿宋_GB2312"/>
                                  <w:lang w:val="en-US" w:eastAsia="zh-CN"/>
                                </w:rPr>
                              </w:pPr>
                              <w:r>
                                <w:rPr>
                                  <w:rFonts w:hint="eastAsia" w:ascii="仿宋_GB2312" w:eastAsia="仿宋_GB2312"/>
                                  <w:lang w:eastAsia="zh-CN"/>
                                </w:rPr>
                                <w:t>准予行政许可，</w:t>
                              </w:r>
                              <w:r>
                                <w:rPr>
                                  <w:rFonts w:hint="eastAsia" w:ascii="仿宋_GB2312" w:eastAsia="仿宋_GB2312"/>
                                  <w:lang w:val="en-US" w:eastAsia="zh-CN"/>
                                </w:rPr>
                                <w:t>办理人民防空工程竣工验收备案。</w:t>
                              </w:r>
                            </w:p>
                            <w:p w14:paraId="5BA500E2">
                              <w:pPr>
                                <w:rPr>
                                  <w:szCs w:val="21"/>
                                </w:rPr>
                              </w:pPr>
                            </w:p>
                          </w:txbxContent>
                        </wps:txbx>
                        <wps:bodyPr upright="1"/>
                      </wps:wsp>
                    </wpg:wgp>
                  </a:graphicData>
                </a:graphic>
              </wp:anchor>
            </w:drawing>
          </mc:Choice>
          <mc:Fallback>
            <w:pict>
              <v:group id="_x0000_s1026" o:spid="_x0000_s1026" o:spt="203" style="position:absolute;left:0pt;margin-left:-10.5pt;margin-top:1.9pt;height:539.5pt;width:462.8pt;z-index:251666432;mso-width-relative:page;mso-height-relative:page;" coordorigin="3698,3190" coordsize="9256,10790" o:gfxdata="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">
                <o:lock v:ext="edit" aspectratio="f"/>
                <v:shape id="Oval 108" o:spid="_x0000_s1026" o:spt="3" type="#_x0000_t3" style="position:absolute;left:5468;top:3190;height:1134;width:5775;" fillcolor="#FFFFFF" filled="t" stroked="t" coordsize="21600,21600" o:gfxdata="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DZ8y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20D523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b/>
                            <w:bCs/>
                            <w:lang w:val="en-US" w:eastAsia="zh-CN"/>
                          </w:rPr>
                        </w:pPr>
                        <w:r>
                          <w:rPr>
                            <w:rFonts w:hint="eastAsia" w:ascii="宋体"/>
                            <w:b/>
                            <w:bCs/>
                            <w:lang w:val="en-US" w:eastAsia="zh-CN"/>
                          </w:rPr>
                          <w:t>受  理</w:t>
                        </w:r>
                      </w:p>
                      <w:p w14:paraId="372790DC">
                        <w:pPr>
                          <w:keepNext w:val="0"/>
                          <w:keepLines w:val="0"/>
                          <w:pageBreakBefore w:val="0"/>
                          <w:widowControl w:val="0"/>
                          <w:kinsoku/>
                          <w:wordWrap/>
                          <w:overflowPunct/>
                          <w:topLinePunct w:val="0"/>
                          <w:autoSpaceDE/>
                          <w:autoSpaceDN/>
                          <w:bidi w:val="0"/>
                          <w:adjustRightInd/>
                          <w:snapToGrid/>
                          <w:spacing w:line="120" w:lineRule="auto"/>
                          <w:ind w:right="0" w:rightChars="0" w:firstLine="420" w:firstLineChars="200"/>
                          <w:jc w:val="both"/>
                          <w:textAlignment w:val="auto"/>
                          <w:outlineLvl w:val="9"/>
                          <w:rPr>
                            <w:rFonts w:hint="eastAsia" w:ascii="仿宋_GB2312" w:eastAsia="仿宋_GB2312"/>
                            <w:lang w:val="en-US" w:eastAsia="zh-CN"/>
                          </w:rPr>
                        </w:pPr>
                        <w:r>
                          <w:rPr>
                            <w:rFonts w:hint="eastAsia" w:ascii="仿宋_GB2312" w:eastAsia="仿宋_GB2312"/>
                            <w:lang w:val="en-US" w:eastAsia="zh-CN"/>
                          </w:rPr>
                          <w:t>窗口人员接收申请人提交的资料</w:t>
                        </w:r>
                      </w:p>
                      <w:p w14:paraId="01669D56">
                        <w:pPr>
                          <w:spacing w:line="360" w:lineRule="exact"/>
                          <w:jc w:val="both"/>
                          <w:rPr>
                            <w:rFonts w:hint="eastAsia" w:ascii="宋体"/>
                            <w:lang w:val="en-US" w:eastAsia="zh-CN"/>
                          </w:rPr>
                        </w:pPr>
                      </w:p>
                    </w:txbxContent>
                  </v:textbox>
                </v:shape>
                <v:shape id="AutoShape 109" o:spid="_x0000_s1026" o:spt="4" type="#_x0000_t4" style="position:absolute;left:4779;top:4600;height:2041;width:7155;" fillcolor="#FFFFFF" filled="t" stroked="t" coordsize="21600,21600" o:gfxdata="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qXRO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AB20E31">
                        <w:pPr>
                          <w:spacing w:before="100" w:beforeAutospacing="1" w:line="276" w:lineRule="auto"/>
                          <w:jc w:val="center"/>
                          <w:rPr>
                            <w:rFonts w:ascii="宋体"/>
                            <w:b/>
                            <w:szCs w:val="21"/>
                          </w:rPr>
                        </w:pPr>
                        <w:r>
                          <w:rPr>
                            <w:rFonts w:hint="eastAsia" w:ascii="宋体" w:hAnsi="宋体"/>
                            <w:b/>
                            <w:szCs w:val="21"/>
                            <w:lang w:eastAsia="zh-CN"/>
                          </w:rPr>
                          <w:t>承</w:t>
                        </w:r>
                        <w:r>
                          <w:rPr>
                            <w:rFonts w:ascii="宋体" w:hAnsi="宋体"/>
                            <w:b/>
                            <w:szCs w:val="21"/>
                          </w:rPr>
                          <w:t xml:space="preserve">  </w:t>
                        </w:r>
                        <w:r>
                          <w:rPr>
                            <w:rFonts w:hint="eastAsia" w:ascii="宋体" w:hAnsi="宋体"/>
                            <w:b/>
                            <w:szCs w:val="21"/>
                            <w:lang w:eastAsia="zh-CN"/>
                          </w:rPr>
                          <w:t>办</w:t>
                        </w:r>
                      </w:p>
                      <w:p w14:paraId="2DF5E1F4">
                        <w:pPr>
                          <w:keepNext w:val="0"/>
                          <w:keepLines w:val="0"/>
                          <w:pageBreakBefore w:val="0"/>
                          <w:widowControl w:val="0"/>
                          <w:kinsoku/>
                          <w:wordWrap/>
                          <w:overflowPunct/>
                          <w:topLinePunct w:val="0"/>
                          <w:autoSpaceDE/>
                          <w:autoSpaceDN/>
                          <w:bidi w:val="0"/>
                          <w:adjustRightInd/>
                          <w:snapToGrid/>
                          <w:spacing w:line="120" w:lineRule="auto"/>
                          <w:ind w:right="0" w:rightChars="0" w:firstLine="420" w:firstLineChars="200"/>
                          <w:jc w:val="both"/>
                          <w:textAlignment w:val="auto"/>
                          <w:outlineLvl w:val="9"/>
                          <w:rPr>
                            <w:rFonts w:ascii="宋体"/>
                            <w:szCs w:val="21"/>
                          </w:rPr>
                        </w:pPr>
                        <w:r>
                          <w:rPr>
                            <w:rFonts w:hint="eastAsia" w:ascii="仿宋_GB2312" w:eastAsia="仿宋_GB2312"/>
                            <w:lang w:val="en-US" w:eastAsia="zh-CN"/>
                          </w:rPr>
                          <w:t>国动办审核人员</w:t>
                        </w:r>
                        <w:r>
                          <w:rPr>
                            <w:rFonts w:hint="eastAsia" w:ascii="仿宋_GB2312" w:eastAsia="仿宋_GB2312"/>
                          </w:rPr>
                          <w:t>对材料进行审查</w:t>
                        </w:r>
                      </w:p>
                    </w:txbxContent>
                  </v:textbox>
                </v:shape>
                <v:line id="Line 110" o:spid="_x0000_s1026" o:spt="20" style="position:absolute;left:8348;top:4300;height:340;width:1;" filled="f" stroked="t" coordsize="21600,21600" o:gfxdata="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6jI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Text Box 111" o:spid="_x0000_s1026" o:spt="202" type="#_x0000_t202" style="position:absolute;left:3698;top:7021;height:1109;width:2730;" fillcolor="#FFFFFF" filled="t" stroked="t" coordsize="21600,21600" o:gfxdata="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ZVSj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312F554">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hint="eastAsia" w:ascii="仿宋_GB2312" w:eastAsia="仿宋_GB2312"/>
                            <w:lang w:val="en-US" w:eastAsia="zh-CN"/>
                          </w:rPr>
                        </w:pPr>
                        <w:r>
                          <w:rPr>
                            <w:rFonts w:hint="eastAsia" w:ascii="仿宋_GB2312" w:eastAsia="仿宋_GB2312"/>
                            <w:lang w:val="en-US" w:eastAsia="zh-CN"/>
                          </w:rPr>
                          <w:t>不属于许可范畴或不属于职权范围的，不予以受理，并说明理由。</w:t>
                        </w:r>
                      </w:p>
                    </w:txbxContent>
                  </v:textbox>
                </v:shape>
                <v:shape id="Text Box 112" o:spid="_x0000_s1026" o:spt="202" type="#_x0000_t202" style="position:absolute;left:6759;top:7056;height:1059;width:3255;" fillcolor="#FFFFFF" filled="t" stroked="t" coordsize="21600,21600" o:gfxdata="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HzP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EADCD3D">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hint="eastAsia" w:ascii="仿宋_GB2312" w:eastAsia="仿宋_GB2312"/>
                            <w:lang w:val="en-US" w:eastAsia="zh-CN"/>
                          </w:rPr>
                        </w:pPr>
                        <w:r>
                          <w:rPr>
                            <w:rFonts w:hint="eastAsia" w:ascii="仿宋_GB2312" w:eastAsia="仿宋_GB2312"/>
                            <w:lang w:val="en-US" w:eastAsia="zh-CN"/>
                          </w:rPr>
                          <w:t>材料齐全、符合法定形式，或者按照要求提交全部补正材料的，予以受理。</w:t>
                        </w:r>
                      </w:p>
                    </w:txbxContent>
                  </v:textbox>
                </v:shape>
                <v:shape id="Text Box 113" o:spid="_x0000_s1026" o:spt="202" type="#_x0000_t202" style="position:absolute;left:10283;top:7036;height:1019;width:2415;" fillcolor="#FFFFFF" filled="t" stroked="t" coordsize="21600,21600" o:gfxdata="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2li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AE81E33">
                        <w:pPr>
                          <w:spacing w:line="276" w:lineRule="auto"/>
                          <w:jc w:val="center"/>
                          <w:rPr>
                            <w:rFonts w:hint="eastAsia" w:ascii="仿宋_GB2312" w:eastAsia="仿宋_GB2312"/>
                            <w:lang w:val="en-US" w:eastAsia="zh-CN"/>
                          </w:rPr>
                        </w:pPr>
                        <w:r>
                          <w:rPr>
                            <w:rFonts w:hint="eastAsia" w:ascii="仿宋_GB2312" w:eastAsia="仿宋_GB2312"/>
                            <w:lang w:val="en-US" w:eastAsia="zh-CN"/>
                          </w:rPr>
                          <w:t>材料不齐全或不符合法定形式的，予以退回。</w:t>
                        </w:r>
                      </w:p>
                    </w:txbxContent>
                  </v:textbox>
                </v:shape>
                <v:line id="Line 114" o:spid="_x0000_s1026" o:spt="20" style="position:absolute;left:8348;top:6645;height:411;width:2;" filled="f" stroked="t" coordsize="21600,21600" o:gfxdata="UEsDBAoAAAAAAIdO4kAAAAAAAAAAAAAAAAAEAAAAZHJzL1BLAwQUAAAACACHTuJA1qc4Dc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a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pzg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15" o:spid="_x0000_s1026" o:spt="20" style="position:absolute;left:5678;top:5934;height:1092;width:1;" filled="f" stroked="t" coordsize="21600,21600" o:gfxdata="UEsDBAoAAAAAAIdO4kAAAAAAAAAAAAAAAAAEAAAAZHJzL1BLAwQUAAAACACHTuJAueudlr0AAADc&#10;AAAADwAAAGRycy9kb3ducmV2LnhtbEVPS2vCQBC+F/wPywi91U0slBh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652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116" o:spid="_x0000_s1026" o:spt="20" style="position:absolute;left:11078;top:5919;height:1134;width:1;" filled="f" stroked="t" coordsize="21600,21600" o:gfxdata="UEsDBAoAAAAAAIdO4kAAAAAAAAAAAAAAAAAEAAAAZHJzL1BLAwQUAAAACACHTuJAcNdHdsAAAADc&#10;AAAADwAAAGRycy9kb3ducmV2LnhtbEWPT2vCQBDF74V+h2UK3uomI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10d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17" o:spid="_x0000_s1026" o:spt="20" style="position:absolute;left:12324;top:3733;flip:x y;height:3289;width:14;" filled="f" stroked="t" coordsize="21600,21600" o:gfxdata="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dhNE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18" o:spid="_x0000_s1026" o:spt="20" style="position:absolute;left:11234;top:3747;flip:x y;height:11;width:1134;" filled="f" stroked="t" coordsize="21600,21600" o:gfxdata="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k23ugAAANw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shape id="Text Box 119" o:spid="_x0000_s1026" o:spt="202" type="#_x0000_t202" style="position:absolute;left:3890;top:8320;height:804;width:9064;" fillcolor="#FFFFFF" filled="t" stroked="t" coordsize="21600,21600" o:gfxdata="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TYcH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277532C">
                        <w:pPr>
                          <w:spacing w:line="276" w:lineRule="auto"/>
                          <w:jc w:val="center"/>
                          <w:rPr>
                            <w:rFonts w:hint="eastAsia" w:ascii="宋体" w:hAnsi="宋体"/>
                            <w:b/>
                            <w:szCs w:val="21"/>
                            <w:lang w:eastAsia="zh-CN"/>
                          </w:rPr>
                        </w:pPr>
                        <w:r>
                          <w:rPr>
                            <w:rFonts w:hint="eastAsia" w:ascii="宋体" w:hAnsi="宋体"/>
                            <w:b/>
                            <w:szCs w:val="21"/>
                            <w:lang w:eastAsia="zh-CN"/>
                          </w:rPr>
                          <w:t>审</w:t>
                        </w:r>
                        <w:r>
                          <w:rPr>
                            <w:rFonts w:hint="eastAsia" w:ascii="宋体" w:hAnsi="宋体"/>
                            <w:b/>
                            <w:szCs w:val="21"/>
                            <w:lang w:val="en-US" w:eastAsia="zh-CN"/>
                          </w:rPr>
                          <w:t xml:space="preserve">  </w:t>
                        </w:r>
                        <w:r>
                          <w:rPr>
                            <w:rFonts w:hint="eastAsia" w:ascii="宋体" w:hAnsi="宋体"/>
                            <w:b/>
                            <w:szCs w:val="21"/>
                            <w:lang w:eastAsia="zh-CN"/>
                          </w:rPr>
                          <w:t>查</w:t>
                        </w:r>
                      </w:p>
                      <w:p w14:paraId="30B944A9">
                        <w:pPr>
                          <w:spacing w:line="276" w:lineRule="auto"/>
                          <w:jc w:val="center"/>
                          <w:rPr>
                            <w:rFonts w:ascii="宋体"/>
                            <w:szCs w:val="21"/>
                          </w:rPr>
                        </w:pPr>
                        <w:r>
                          <w:rPr>
                            <w:rFonts w:hint="eastAsia" w:ascii="仿宋_GB2312" w:eastAsia="仿宋_GB2312"/>
                            <w:lang w:val="en-US" w:eastAsia="zh-CN"/>
                          </w:rPr>
                          <w:t>国动办审查人员</w:t>
                        </w:r>
                        <w:r>
                          <w:rPr>
                            <w:rFonts w:hint="eastAsia" w:ascii="仿宋_GB2312" w:eastAsia="仿宋_GB2312"/>
                          </w:rPr>
                          <w:t>对材料进行审查</w:t>
                        </w:r>
                      </w:p>
                    </w:txbxContent>
                  </v:textbox>
                </v:shape>
                <v:line id="Line 120" o:spid="_x0000_s1026" o:spt="20" style="position:absolute;left:8378;top:8055;height:271;width:1;" filled="f" stroked="t" coordsize="21600,21600" o:gfxdata="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7EF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121" o:spid="_x0000_s1026" o:spt="20" style="position:absolute;left:8387;top:9137;height:413;width:0;" filled="f" stroked="t" coordsize="21600,21600" o:gfxdata="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OT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122" o:spid="_x0000_s1026" o:spt="20" style="position:absolute;left:6098;top:10380;height:737;width:1;" filled="f" stroked="t" coordsize="21600,21600" o:gfxdata="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cnq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123" o:spid="_x0000_s1026" o:spt="20" style="position:absolute;left:10893;top:10258;height:858;width:1;" filled="f" stroked="t" coordsize="21600,21600" o:gfxdata="UEsDBAoAAAAAAIdO4kAAAAAAAAAAAAAAAAAEAAAAZHJzL1BLAwQUAAAACACHTuJA/z7fAr0AAADc&#10;AAAADwAAAGRycy9kb3ducmV2LnhtbEVPS2vCQBC+F/wPywi91U2k1BB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t8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124" o:spid="_x0000_s1026" o:spt="20" style="position:absolute;left:10908;top:11914;flip:x;height:713;width:1;" filled="f" stroked="t" coordsize="21600,21600" o:gfxdata="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fR8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Oval 126" o:spid="_x0000_s1026" o:spt="3" type="#_x0000_t3" style="position:absolute;left:4374;top:12421;height:1559;width:7770;" fillcolor="#FFFFFF" filled="t" stroked="t" coordsize="21600,21600" o:gfxdata="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9+P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1C7DD92F">
                        <w:pPr>
                          <w:spacing w:line="276" w:lineRule="auto"/>
                          <w:jc w:val="center"/>
                          <w:rPr>
                            <w:rFonts w:hint="eastAsia" w:ascii="宋体" w:hAnsi="宋体"/>
                            <w:b/>
                            <w:szCs w:val="21"/>
                          </w:rPr>
                        </w:pPr>
                        <w:r>
                          <w:rPr>
                            <w:rFonts w:ascii="黑体" w:eastAsia="黑体"/>
                            <w:b/>
                            <w:sz w:val="28"/>
                            <w:szCs w:val="28"/>
                          </w:rPr>
                          <w:t xml:space="preserve"> </w:t>
                        </w:r>
                        <w:r>
                          <w:rPr>
                            <w:rFonts w:hint="eastAsia" w:ascii="宋体" w:hAnsi="宋体"/>
                            <w:b/>
                            <w:szCs w:val="21"/>
                            <w:lang w:eastAsia="zh-CN"/>
                          </w:rPr>
                          <w:t>送</w:t>
                        </w:r>
                        <w:r>
                          <w:rPr>
                            <w:rFonts w:hint="eastAsia" w:ascii="宋体" w:hAnsi="宋体"/>
                            <w:b/>
                            <w:szCs w:val="21"/>
                            <w:lang w:val="en-US" w:eastAsia="zh-CN"/>
                          </w:rPr>
                          <w:t xml:space="preserve">  </w:t>
                        </w:r>
                        <w:r>
                          <w:rPr>
                            <w:rFonts w:hint="eastAsia" w:ascii="宋体" w:hAnsi="宋体"/>
                            <w:b/>
                            <w:szCs w:val="21"/>
                            <w:lang w:eastAsia="zh-CN"/>
                          </w:rPr>
                          <w:t>达</w:t>
                        </w:r>
                      </w:p>
                      <w:p w14:paraId="20BEEB21">
                        <w:pPr>
                          <w:keepNext w:val="0"/>
                          <w:keepLines w:val="0"/>
                          <w:pageBreakBefore w:val="0"/>
                          <w:widowControl w:val="0"/>
                          <w:kinsoku/>
                          <w:wordWrap/>
                          <w:overflowPunct/>
                          <w:topLinePunct w:val="0"/>
                          <w:autoSpaceDE/>
                          <w:autoSpaceDN/>
                          <w:bidi w:val="0"/>
                          <w:adjustRightInd/>
                          <w:snapToGrid/>
                          <w:spacing w:line="120" w:lineRule="auto"/>
                          <w:ind w:right="0" w:rightChars="0"/>
                          <w:jc w:val="center"/>
                          <w:textAlignment w:val="auto"/>
                          <w:outlineLvl w:val="9"/>
                          <w:rPr>
                            <w:rFonts w:hint="eastAsia" w:ascii="仿宋_GB2312" w:eastAsia="仿宋_GB2312"/>
                            <w:lang w:val="en-US" w:eastAsia="zh-CN"/>
                          </w:rPr>
                        </w:pPr>
                        <w:r>
                          <w:rPr>
                            <w:rFonts w:hint="eastAsia" w:ascii="仿宋_GB2312" w:eastAsia="仿宋_GB2312"/>
                            <w:lang w:val="en-US" w:eastAsia="zh-CN"/>
                          </w:rPr>
                          <w:t>1个工作日内办结，窗口送达申请人</w:t>
                        </w:r>
                      </w:p>
                    </w:txbxContent>
                  </v:textbox>
                </v:shape>
                <v:line id="Line 128" o:spid="_x0000_s1026" o:spt="20" style="position:absolute;left:6128;top:11913;height:624;width:0;" filled="f" stroked="t" coordsize="21600,21600" o:gfxdata="UEsDBAoAAAAAAIdO4kAAAAAAAAAAAAAAAAAEAAAAZHJzL1BLAwQUAAAACACHTuJA9Q7Rq8AAAADc&#10;AAAADwAAAGRycy9kb3ducmV2LnhtbEWPT2vCQBDF74V+h2UK3uomg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DtG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29" o:spid="_x0000_s1026" o:spt="20" style="position:absolute;left:4058;top:3748;flip:y;height:3293;width:1;" filled="f" stroked="t" coordsize="21600,21600" o:gfxdata="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Dzn8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30" o:spid="_x0000_s1026" o:spt="20" style="position:absolute;left:4088;top:3748;flip:y;height:14;width:1402;" filled="f" stroked="t" coordsize="21600,21600" o:gfxdata="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Lub3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AutoShape 131" o:spid="_x0000_s1026" o:spt="4" type="#_x0000_t4" style="position:absolute;left:5595;top:9480;height:1722;width:5624;" fillcolor="#FFFFFF" filled="t" stroked="t" coordsize="21600,21600" o:gfxdata="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3aR7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6BA9D43">
                        <w:pPr>
                          <w:spacing w:line="276" w:lineRule="auto"/>
                          <w:jc w:val="center"/>
                          <w:rPr>
                            <w:rFonts w:ascii="宋体"/>
                            <w:b/>
                            <w:szCs w:val="21"/>
                          </w:rPr>
                        </w:pPr>
                        <w:r>
                          <w:rPr>
                            <w:rFonts w:hint="eastAsia" w:ascii="宋体" w:hAnsi="宋体"/>
                            <w:b/>
                            <w:szCs w:val="21"/>
                          </w:rPr>
                          <w:t>决</w:t>
                        </w:r>
                        <w:r>
                          <w:rPr>
                            <w:rFonts w:ascii="宋体" w:hAnsi="宋体"/>
                            <w:b/>
                            <w:szCs w:val="21"/>
                          </w:rPr>
                          <w:t xml:space="preserve">  </w:t>
                        </w:r>
                        <w:r>
                          <w:rPr>
                            <w:rFonts w:hint="eastAsia" w:ascii="宋体" w:hAnsi="宋体"/>
                            <w:b/>
                            <w:szCs w:val="21"/>
                          </w:rPr>
                          <w:t>定</w:t>
                        </w:r>
                      </w:p>
                      <w:p w14:paraId="61F61D43">
                        <w:pPr>
                          <w:spacing w:line="276" w:lineRule="auto"/>
                          <w:jc w:val="center"/>
                          <w:rPr>
                            <w:rFonts w:hint="eastAsia" w:ascii="仿宋_GB2312" w:eastAsia="仿宋_GB2312"/>
                          </w:rPr>
                        </w:pPr>
                        <w:r>
                          <w:rPr>
                            <w:rFonts w:hint="eastAsia" w:ascii="仿宋_GB2312" w:eastAsia="仿宋_GB2312"/>
                            <w:lang w:val="en-US" w:eastAsia="zh-CN"/>
                          </w:rPr>
                          <w:t>国动办分管负责人</w:t>
                        </w:r>
                        <w:r>
                          <w:rPr>
                            <w:rFonts w:hint="eastAsia" w:ascii="仿宋_GB2312" w:eastAsia="仿宋_GB2312"/>
                            <w:lang w:eastAsia="zh-CN"/>
                          </w:rPr>
                          <w:t>签</w:t>
                        </w:r>
                        <w:r>
                          <w:rPr>
                            <w:rFonts w:hint="eastAsia" w:ascii="仿宋_GB2312" w:eastAsia="仿宋_GB2312"/>
                          </w:rPr>
                          <w:t>发</w:t>
                        </w:r>
                      </w:p>
                    </w:txbxContent>
                  </v:textbox>
                </v:shape>
                <v:shape id="Text Box 132" o:spid="_x0000_s1026" o:spt="202" type="#_x0000_t202" style="position:absolute;left:4640;top:11115;height:813;width:2730;" fillcolor="#FFFFFF" filled="t" stroked="t" coordsize="21600,21600" o:gfxdata="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wYSt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11641EE">
                        <w:pPr>
                          <w:spacing w:line="276" w:lineRule="auto"/>
                          <w:jc w:val="center"/>
                          <w:rPr>
                            <w:rFonts w:hint="eastAsia" w:ascii="仿宋_GB2312" w:eastAsia="仿宋_GB2312"/>
                            <w:lang w:eastAsia="zh-CN"/>
                          </w:rPr>
                        </w:pPr>
                        <w:r>
                          <w:rPr>
                            <w:rFonts w:hint="eastAsia" w:ascii="仿宋_GB2312" w:eastAsia="仿宋_GB2312"/>
                            <w:lang w:eastAsia="zh-CN"/>
                          </w:rPr>
                          <w:t>不予行政许可，出具《不许可决定书》。</w:t>
                        </w:r>
                      </w:p>
                    </w:txbxContent>
                  </v:textbox>
                </v:shape>
                <v:shape id="Text Box 133" o:spid="_x0000_s1026" o:spt="202" type="#_x0000_t202" style="position:absolute;left:9476;top:11116;height:811;width:2835;" fillcolor="#FFFFFF" filled="t" stroked="t" coordsize="21600,21600" o:gfxdata="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Kty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1B770E5">
                        <w:pPr>
                          <w:spacing w:line="276" w:lineRule="auto"/>
                          <w:jc w:val="center"/>
                          <w:rPr>
                            <w:rFonts w:hint="default" w:ascii="仿宋_GB2312" w:eastAsia="仿宋_GB2312"/>
                            <w:lang w:val="en-US" w:eastAsia="zh-CN"/>
                          </w:rPr>
                        </w:pPr>
                        <w:r>
                          <w:rPr>
                            <w:rFonts w:hint="eastAsia" w:ascii="仿宋_GB2312" w:eastAsia="仿宋_GB2312"/>
                            <w:lang w:eastAsia="zh-CN"/>
                          </w:rPr>
                          <w:t>准予行政许可，</w:t>
                        </w:r>
                        <w:r>
                          <w:rPr>
                            <w:rFonts w:hint="eastAsia" w:ascii="仿宋_GB2312" w:eastAsia="仿宋_GB2312"/>
                            <w:lang w:val="en-US" w:eastAsia="zh-CN"/>
                          </w:rPr>
                          <w:t>办理人民防空工程竣工验收备案。</w:t>
                        </w:r>
                      </w:p>
                      <w:p w14:paraId="5BA500E2">
                        <w:pPr>
                          <w:rPr>
                            <w:szCs w:val="21"/>
                          </w:rPr>
                        </w:pPr>
                      </w:p>
                    </w:txbxContent>
                  </v:textbox>
                </v:shape>
              </v:group>
            </w:pict>
          </mc:Fallback>
        </mc:AlternateContent>
      </w:r>
      <w:r>
        <w:rPr>
          <w:color w:val="000000"/>
        </w:rPr>
        <w:tab/>
      </w:r>
    </w:p>
    <w:p w14:paraId="05FE99A6">
      <w:pPr>
        <w:rPr>
          <w:color w:val="000000"/>
        </w:rPr>
      </w:pPr>
    </w:p>
    <w:p w14:paraId="2645E300">
      <w:pPr>
        <w:rPr>
          <w:color w:val="000000"/>
        </w:rPr>
      </w:pPr>
    </w:p>
    <w:p w14:paraId="2A1E76CC">
      <w:pPr>
        <w:rPr>
          <w:color w:val="000000"/>
        </w:rPr>
      </w:pPr>
    </w:p>
    <w:p w14:paraId="5D0D392D">
      <w:pPr>
        <w:ind w:firstLine="1050" w:firstLineChars="500"/>
        <w:rPr>
          <w:color w:val="000000"/>
        </w:rPr>
      </w:pPr>
    </w:p>
    <w:p w14:paraId="09E7820C">
      <w:pPr>
        <w:ind w:firstLine="1050" w:firstLineChars="500"/>
        <w:rPr>
          <w:color w:val="000000"/>
        </w:rPr>
      </w:pPr>
    </w:p>
    <w:p w14:paraId="3F5956C4">
      <w:pPr>
        <w:ind w:firstLine="1050" w:firstLineChars="500"/>
        <w:rPr>
          <w:color w:val="000000"/>
        </w:rPr>
      </w:pPr>
    </w:p>
    <w:p w14:paraId="39E83FFD">
      <w:pPr>
        <w:ind w:firstLine="1050" w:firstLineChars="500"/>
        <w:rPr>
          <w:color w:val="000000"/>
        </w:rPr>
      </w:pPr>
    </w:p>
    <w:p w14:paraId="67237819">
      <w:pPr>
        <w:ind w:firstLine="1050" w:firstLineChars="500"/>
        <w:rPr>
          <w:color w:val="000000"/>
        </w:rPr>
      </w:pPr>
    </w:p>
    <w:p w14:paraId="2A9F8804">
      <w:pPr>
        <w:ind w:firstLine="1050" w:firstLineChars="500"/>
        <w:rPr>
          <w:color w:val="000000"/>
        </w:rPr>
      </w:pPr>
    </w:p>
    <w:p w14:paraId="7A8C6ADB">
      <w:pPr>
        <w:ind w:firstLine="1050" w:firstLineChars="500"/>
        <w:rPr>
          <w:color w:val="000000"/>
        </w:rPr>
      </w:pPr>
    </w:p>
    <w:p w14:paraId="340D5956">
      <w:pPr>
        <w:ind w:firstLine="1050" w:firstLineChars="500"/>
        <w:rPr>
          <w:color w:val="000000"/>
        </w:rPr>
      </w:pPr>
    </w:p>
    <w:p w14:paraId="05FF561D">
      <w:pPr>
        <w:ind w:firstLine="1050" w:firstLineChars="500"/>
        <w:rPr>
          <w:color w:val="000000"/>
        </w:rPr>
      </w:pPr>
    </w:p>
    <w:p w14:paraId="3F09401A">
      <w:pPr>
        <w:ind w:firstLine="1050" w:firstLineChars="500"/>
        <w:rPr>
          <w:color w:val="000000"/>
        </w:rPr>
      </w:pPr>
    </w:p>
    <w:p w14:paraId="1BE06BDD">
      <w:pPr>
        <w:ind w:firstLine="1050" w:firstLineChars="500"/>
        <w:rPr>
          <w:color w:val="000000"/>
        </w:rPr>
      </w:pPr>
    </w:p>
    <w:p w14:paraId="504D4FD9">
      <w:pPr>
        <w:ind w:firstLine="1050" w:firstLineChars="500"/>
        <w:rPr>
          <w:color w:val="000000"/>
        </w:rPr>
      </w:pPr>
    </w:p>
    <w:p w14:paraId="398235CF">
      <w:pPr>
        <w:ind w:firstLine="1050" w:firstLineChars="500"/>
        <w:rPr>
          <w:color w:val="000000"/>
        </w:rPr>
      </w:pPr>
    </w:p>
    <w:p w14:paraId="5AA4A970">
      <w:pPr>
        <w:ind w:firstLine="1050" w:firstLineChars="500"/>
        <w:rPr>
          <w:color w:val="000000"/>
        </w:rPr>
      </w:pPr>
    </w:p>
    <w:p w14:paraId="2D62BBF8">
      <w:pPr>
        <w:ind w:firstLine="1050" w:firstLineChars="500"/>
        <w:rPr>
          <w:color w:val="000000"/>
        </w:rPr>
      </w:pPr>
    </w:p>
    <w:p w14:paraId="36F44D2B">
      <w:pPr>
        <w:ind w:firstLine="1050" w:firstLineChars="500"/>
        <w:rPr>
          <w:color w:val="000000"/>
        </w:rPr>
      </w:pPr>
    </w:p>
    <w:p w14:paraId="720DC415">
      <w:pPr>
        <w:ind w:firstLine="1050" w:firstLineChars="500"/>
        <w:rPr>
          <w:color w:val="000000"/>
        </w:rPr>
      </w:pPr>
    </w:p>
    <w:p w14:paraId="03BF86A9">
      <w:pPr>
        <w:ind w:firstLine="1050" w:firstLineChars="500"/>
        <w:rPr>
          <w:color w:val="000000"/>
        </w:rPr>
      </w:pPr>
    </w:p>
    <w:p w14:paraId="5949D540">
      <w:pPr>
        <w:ind w:firstLine="1050" w:firstLineChars="500"/>
        <w:rPr>
          <w:color w:val="000000"/>
        </w:rPr>
      </w:pPr>
    </w:p>
    <w:p w14:paraId="7021ABB5">
      <w:pPr>
        <w:ind w:firstLine="1050" w:firstLineChars="500"/>
        <w:rPr>
          <w:color w:val="000000"/>
        </w:rPr>
      </w:pPr>
    </w:p>
    <w:p w14:paraId="6C89D23F">
      <w:pPr>
        <w:ind w:firstLine="1050" w:firstLineChars="500"/>
        <w:rPr>
          <w:color w:val="000000"/>
        </w:rPr>
      </w:pPr>
    </w:p>
    <w:p w14:paraId="7BF83B2B">
      <w:pPr>
        <w:ind w:firstLine="1050" w:firstLineChars="500"/>
        <w:rPr>
          <w:color w:val="000000"/>
        </w:rPr>
      </w:pPr>
    </w:p>
    <w:p w14:paraId="7B90EA04">
      <w:pPr>
        <w:ind w:firstLine="1050" w:firstLineChars="500"/>
        <w:rPr>
          <w:color w:val="000000"/>
        </w:rPr>
      </w:pPr>
    </w:p>
    <w:p w14:paraId="5F5DD18D">
      <w:pPr>
        <w:ind w:firstLine="1050" w:firstLineChars="500"/>
        <w:rPr>
          <w:color w:val="000000"/>
        </w:rPr>
      </w:pPr>
    </w:p>
    <w:p w14:paraId="7D0E2EE0">
      <w:pPr>
        <w:ind w:firstLine="1050" w:firstLineChars="500"/>
        <w:rPr>
          <w:color w:val="000000"/>
        </w:rPr>
      </w:pPr>
    </w:p>
    <w:p w14:paraId="413C740A">
      <w:pPr>
        <w:ind w:firstLine="1050" w:firstLineChars="500"/>
        <w:rPr>
          <w:color w:val="000000"/>
        </w:rPr>
      </w:pPr>
    </w:p>
    <w:p w14:paraId="1A61E1A8">
      <w:pPr>
        <w:ind w:firstLine="1050" w:firstLineChars="500"/>
        <w:rPr>
          <w:color w:val="000000"/>
        </w:rPr>
      </w:pPr>
    </w:p>
    <w:p w14:paraId="68D2E53F">
      <w:pPr>
        <w:ind w:firstLine="1050" w:firstLineChars="500"/>
        <w:rPr>
          <w:color w:val="000000"/>
        </w:rPr>
      </w:pPr>
    </w:p>
    <w:p w14:paraId="51A8B029">
      <w:pPr>
        <w:spacing w:line="400" w:lineRule="exact"/>
        <w:jc w:val="left"/>
        <w:rPr>
          <w:rFonts w:hint="eastAsia" w:ascii="宋体" w:hAnsi="宋体"/>
          <w:b/>
          <w:color w:val="000000"/>
          <w:sz w:val="24"/>
        </w:rPr>
      </w:pPr>
    </w:p>
    <w:p w14:paraId="79B6F2C3">
      <w:pPr>
        <w:rPr>
          <w:rFonts w:hint="eastAsia"/>
          <w:lang w:val="en-US" w:eastAsia="zh-CN"/>
        </w:rPr>
      </w:pPr>
    </w:p>
    <w:p w14:paraId="61B3F069">
      <w:pPr>
        <w:rPr>
          <w:rFonts w:hint="eastAsia"/>
        </w:rPr>
      </w:pPr>
    </w:p>
    <w:p w14:paraId="1F05CEFF">
      <w:pPr>
        <w:suppressAutoHyphens/>
        <w:bidi w:val="0"/>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eastAsia="zh-CN"/>
        </w:rPr>
        <w:t>承办科室：行政审批股、</w:t>
      </w:r>
      <w:r>
        <w:rPr>
          <w:rFonts w:hint="eastAsia" w:ascii="仿宋" w:hAnsi="仿宋" w:eastAsia="仿宋" w:cs="仿宋"/>
          <w:color w:val="000000"/>
          <w:kern w:val="0"/>
          <w:sz w:val="28"/>
          <w:szCs w:val="28"/>
          <w:vertAlign w:val="baseline"/>
          <w:lang w:val="en-US" w:eastAsia="zh-CN"/>
        </w:rPr>
        <w:t>国防动员办</w:t>
      </w:r>
    </w:p>
    <w:p w14:paraId="678612FE">
      <w:pPr>
        <w:suppressAutoHyphens/>
        <w:bidi w:val="0"/>
        <w:rPr>
          <w:rFonts w:hint="eastAsia" w:ascii="Times New Roman" w:hAnsi="Times New Roman" w:eastAsia="仿宋" w:cs="Times New Roman"/>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eastAsia="zh-CN"/>
        </w:rPr>
        <w:t>联系电话：</w:t>
      </w:r>
      <w:r>
        <w:rPr>
          <w:rFonts w:hint="default" w:ascii="Times New Roman" w:hAnsi="Times New Roman" w:eastAsia="仿宋" w:cs="Times New Roman"/>
          <w:color w:val="000000"/>
          <w:kern w:val="0"/>
          <w:sz w:val="28"/>
          <w:szCs w:val="28"/>
          <w:vertAlign w:val="baseline"/>
          <w:lang w:val="en-US" w:eastAsia="zh-CN"/>
        </w:rPr>
        <w:t>0557</w:t>
      </w:r>
      <w:r>
        <w:rPr>
          <w:rFonts w:hint="eastAsia" w:ascii="仿宋" w:hAnsi="仿宋" w:eastAsia="仿宋" w:cs="仿宋"/>
          <w:color w:val="000000"/>
          <w:kern w:val="0"/>
          <w:sz w:val="28"/>
          <w:szCs w:val="28"/>
          <w:vertAlign w:val="baseline"/>
          <w:lang w:val="en-US" w:eastAsia="zh-CN"/>
        </w:rPr>
        <w:t>-</w:t>
      </w:r>
      <w:r>
        <w:rPr>
          <w:rFonts w:hint="eastAsia" w:ascii="Times New Roman" w:hAnsi="Times New Roman" w:eastAsia="仿宋" w:cs="Times New Roman"/>
          <w:color w:val="000000"/>
          <w:kern w:val="0"/>
          <w:sz w:val="28"/>
          <w:szCs w:val="28"/>
          <w:vertAlign w:val="baseline"/>
          <w:lang w:val="en-US" w:eastAsia="zh-CN"/>
        </w:rPr>
        <w:t>7027775</w:t>
      </w:r>
    </w:p>
    <w:p w14:paraId="074C3928">
      <w:pPr>
        <w:suppressAutoHyphens/>
        <w:bidi w:val="0"/>
        <w:rPr>
          <w:rFonts w:hint="eastAsia" w:ascii="Times New Roman" w:hAnsi="Times New Roman" w:eastAsia="仿宋" w:cs="Times New Roman"/>
          <w:color w:val="000000"/>
          <w:kern w:val="0"/>
          <w:sz w:val="28"/>
          <w:szCs w:val="28"/>
          <w:vertAlign w:val="baseline"/>
          <w:lang w:val="en-US" w:eastAsia="zh-CN"/>
        </w:rPr>
      </w:pPr>
    </w:p>
    <w:p w14:paraId="74E72EA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小标宋简体" w:hAnsi="方正小标宋简体" w:eastAsia="方正小标宋简体" w:cs="方正小标宋简体"/>
          <w:color w:val="auto"/>
          <w:kern w:val="0"/>
          <w:sz w:val="44"/>
          <w:szCs w:val="44"/>
          <w:vertAlign w:val="baseline"/>
          <w:lang w:val="en-US" w:eastAsia="zh-CN"/>
        </w:rPr>
        <w:t>37.对粮食收购者、粮食储存企业未按照《粮食流通管理条例》规定使用仓储设施、运输工具的处罚流程图</w:t>
      </w:r>
    </w:p>
    <w:p w14:paraId="79D67DD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sz w:val="32"/>
        </w:rPr>
        <mc:AlternateContent>
          <mc:Choice Requires="wpg">
            <w:drawing>
              <wp:anchor distT="0" distB="0" distL="114300" distR="114300" simplePos="0" relativeHeight="251684864" behindDoc="0" locked="0" layoutInCell="1" allowOverlap="1">
                <wp:simplePos x="0" y="0"/>
                <wp:positionH relativeFrom="column">
                  <wp:posOffset>-325755</wp:posOffset>
                </wp:positionH>
                <wp:positionV relativeFrom="paragraph">
                  <wp:posOffset>81280</wp:posOffset>
                </wp:positionV>
                <wp:extent cx="6515100" cy="6240780"/>
                <wp:effectExtent l="6350" t="6350" r="12700" b="20320"/>
                <wp:wrapNone/>
                <wp:docPr id="590" name="组合 590"/>
                <wp:cNvGraphicFramePr/>
                <a:graphic xmlns:a="http://schemas.openxmlformats.org/drawingml/2006/main">
                  <a:graphicData uri="http://schemas.microsoft.com/office/word/2010/wordprocessingGroup">
                    <wpg:wgp>
                      <wpg:cNvGrpSpPr/>
                      <wpg:grpSpPr>
                        <a:xfrm>
                          <a:off x="0" y="0"/>
                          <a:ext cx="6515100" cy="6240780"/>
                          <a:chOff x="4293" y="4158"/>
                          <a:chExt cx="10260" cy="9828"/>
                        </a:xfrm>
                      </wpg:grpSpPr>
                      <wps:wsp>
                        <wps:cNvPr id="591" name="文本框 657"/>
                        <wps:cNvSpPr txBox="1"/>
                        <wps:spPr>
                          <a:xfrm>
                            <a:off x="4473" y="4158"/>
                            <a:ext cx="994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9404D30">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受 理 案 件</w:t>
                              </w:r>
                            </w:p>
                          </w:txbxContent>
                        </wps:txbx>
                        <wps:bodyPr upright="1"/>
                      </wps:wsp>
                      <wps:wsp>
                        <wps:cNvPr id="592" name="文本框 19"/>
                        <wps:cNvSpPr txBox="1"/>
                        <wps:spPr>
                          <a:xfrm>
                            <a:off x="4473" y="4938"/>
                            <a:ext cx="994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80CFBAA">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初 步 审 查</w:t>
                              </w:r>
                            </w:p>
                          </w:txbxContent>
                        </wps:txbx>
                        <wps:bodyPr upright="1"/>
                      </wps:wsp>
                      <wps:wsp>
                        <wps:cNvPr id="593" name="直接连接符 20"/>
                        <wps:cNvCnPr/>
                        <wps:spPr>
                          <a:xfrm flipH="1">
                            <a:off x="5373" y="5406"/>
                            <a:ext cx="8" cy="877"/>
                          </a:xfrm>
                          <a:prstGeom prst="line">
                            <a:avLst/>
                          </a:prstGeom>
                          <a:ln w="12700" cap="flat" cmpd="sng">
                            <a:solidFill>
                              <a:srgbClr val="000000"/>
                            </a:solidFill>
                            <a:prstDash val="solid"/>
                            <a:headEnd type="none" w="med" len="med"/>
                            <a:tailEnd type="triangle" w="med" len="med"/>
                          </a:ln>
                          <a:effectLst/>
                        </wps:spPr>
                        <wps:bodyPr upright="1"/>
                      </wps:wsp>
                      <wps:wsp>
                        <wps:cNvPr id="594" name="文本框 22"/>
                        <wps:cNvSpPr txBox="1"/>
                        <wps:spPr>
                          <a:xfrm>
                            <a:off x="7533" y="5718"/>
                            <a:ext cx="7020"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7FF6110C">
                              <w:pPr>
                                <w:spacing w:line="3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立    案</w:t>
                              </w:r>
                            </w:p>
                          </w:txbxContent>
                        </wps:txbx>
                        <wps:bodyPr upright="1"/>
                      </wps:wsp>
                      <wps:wsp>
                        <wps:cNvPr id="595" name="文本框 33"/>
                        <wps:cNvSpPr txBox="1"/>
                        <wps:spPr>
                          <a:xfrm>
                            <a:off x="6993" y="6654"/>
                            <a:ext cx="1680"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EB3BF7C">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 般 程 序</w:t>
                              </w:r>
                            </w:p>
                          </w:txbxContent>
                        </wps:txbx>
                        <wps:bodyPr upright="1"/>
                      </wps:wsp>
                      <wps:wsp>
                        <wps:cNvPr id="596" name="文本框 32"/>
                        <wps:cNvSpPr txBox="1"/>
                        <wps:spPr>
                          <a:xfrm>
                            <a:off x="8793" y="6654"/>
                            <a:ext cx="1165"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45B4708">
                              <w:pPr>
                                <w:spacing w:line="4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简易程序</w:t>
                              </w:r>
                            </w:p>
                          </w:txbxContent>
                        </wps:txbx>
                        <wps:bodyPr upright="1"/>
                      </wps:wsp>
                      <wps:wsp>
                        <wps:cNvPr id="597" name="文本框 29"/>
                        <wps:cNvSpPr txBox="1"/>
                        <wps:spPr>
                          <a:xfrm>
                            <a:off x="10053" y="6654"/>
                            <a:ext cx="1575" cy="84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23B91B4">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不需要追究行政责任的，撤案。</w:t>
                              </w:r>
                            </w:p>
                          </w:txbxContent>
                        </wps:txbx>
                        <wps:bodyPr upright="1"/>
                      </wps:wsp>
                      <wps:wsp>
                        <wps:cNvPr id="598" name="文本框 31"/>
                        <wps:cNvSpPr txBox="1"/>
                        <wps:spPr>
                          <a:xfrm>
                            <a:off x="11853" y="6654"/>
                            <a:ext cx="1440" cy="154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F6260EF">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不属于自己管辖时，移送有管辖权的粮食行政管理部门或其他有关行政机关。</w:t>
                              </w:r>
                            </w:p>
                          </w:txbxContent>
                        </wps:txbx>
                        <wps:bodyPr upright="1"/>
                      </wps:wsp>
                      <wps:wsp>
                        <wps:cNvPr id="599" name="文本框 30"/>
                        <wps:cNvSpPr txBox="1"/>
                        <wps:spPr>
                          <a:xfrm>
                            <a:off x="13473" y="6654"/>
                            <a:ext cx="1080" cy="140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6CABC3E">
                              <w:pPr>
                                <w:spacing w:line="1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违法行为涉嫌刑事犯罪的，移送司法机关。</w:t>
                              </w:r>
                            </w:p>
                          </w:txbxContent>
                        </wps:txbx>
                        <wps:bodyPr upright="1"/>
                      </wps:wsp>
                      <wps:wsp>
                        <wps:cNvPr id="600" name="直接连接符 35"/>
                        <wps:cNvCnPr/>
                        <wps:spPr>
                          <a:xfrm>
                            <a:off x="7893" y="7590"/>
                            <a:ext cx="1" cy="312"/>
                          </a:xfrm>
                          <a:prstGeom prst="line">
                            <a:avLst/>
                          </a:prstGeom>
                          <a:ln w="12700" cap="flat" cmpd="sng">
                            <a:solidFill>
                              <a:srgbClr val="000000"/>
                            </a:solidFill>
                            <a:prstDash val="solid"/>
                            <a:headEnd type="none" w="med" len="med"/>
                            <a:tailEnd type="triangle" w="med" len="med"/>
                          </a:ln>
                          <a:effectLst/>
                        </wps:spPr>
                        <wps:bodyPr upright="1"/>
                      </wps:wsp>
                      <wps:wsp>
                        <wps:cNvPr id="601" name="文本框 36"/>
                        <wps:cNvSpPr txBox="1"/>
                        <wps:spPr>
                          <a:xfrm>
                            <a:off x="6993" y="7902"/>
                            <a:ext cx="1680"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C6EBBEB">
                              <w:pP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行政处罚的审查</w:t>
                              </w:r>
                            </w:p>
                          </w:txbxContent>
                        </wps:txbx>
                        <wps:bodyPr upright="1"/>
                      </wps:wsp>
                      <wps:wsp>
                        <wps:cNvPr id="602" name="直接连接符 38"/>
                        <wps:cNvCnPr/>
                        <wps:spPr>
                          <a:xfrm>
                            <a:off x="7893" y="8370"/>
                            <a:ext cx="1" cy="300"/>
                          </a:xfrm>
                          <a:prstGeom prst="line">
                            <a:avLst/>
                          </a:prstGeom>
                          <a:ln w="12700" cap="flat" cmpd="sng">
                            <a:solidFill>
                              <a:srgbClr val="000000"/>
                            </a:solidFill>
                            <a:prstDash val="solid"/>
                            <a:headEnd type="none" w="med" len="med"/>
                            <a:tailEnd type="triangle" w="med" len="med"/>
                          </a:ln>
                          <a:effectLst/>
                        </wps:spPr>
                        <wps:bodyPr upright="1"/>
                      </wps:wsp>
                      <wps:wsp>
                        <wps:cNvPr id="603" name="文本框 39"/>
                        <wps:cNvSpPr txBox="1"/>
                        <wps:spPr>
                          <a:xfrm>
                            <a:off x="5373" y="8682"/>
                            <a:ext cx="3990" cy="7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019D849">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 xml:space="preserve"> 告知当事人作出行政处罚决定的事实、理由及依据，并告知当事人享有陈述权、申辩权、听证权。</w:t>
                              </w:r>
                            </w:p>
                          </w:txbxContent>
                        </wps:txbx>
                        <wps:bodyPr upright="1"/>
                      </wps:wsp>
                      <wps:wsp>
                        <wps:cNvPr id="604" name="直接连接符 40"/>
                        <wps:cNvCnPr/>
                        <wps:spPr>
                          <a:xfrm flipH="1">
                            <a:off x="5724" y="9463"/>
                            <a:ext cx="9" cy="1427"/>
                          </a:xfrm>
                          <a:prstGeom prst="line">
                            <a:avLst/>
                          </a:prstGeom>
                          <a:ln w="12700" cap="flat" cmpd="sng">
                            <a:solidFill>
                              <a:srgbClr val="000000"/>
                            </a:solidFill>
                            <a:prstDash val="solid"/>
                            <a:headEnd type="none" w="med" len="med"/>
                            <a:tailEnd type="triangle" w="med" len="med"/>
                          </a:ln>
                          <a:effectLst/>
                        </wps:spPr>
                        <wps:bodyPr upright="1"/>
                      </wps:wsp>
                      <wps:wsp>
                        <wps:cNvPr id="605" name="文本框 18"/>
                        <wps:cNvSpPr txBox="1"/>
                        <wps:spPr>
                          <a:xfrm>
                            <a:off x="7926" y="9762"/>
                            <a:ext cx="1613" cy="7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28B3461">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当事人要求听证的（3日内提出）</w:t>
                              </w:r>
                            </w:p>
                          </w:txbxContent>
                        </wps:txbx>
                        <wps:bodyPr upright="1"/>
                      </wps:wsp>
                      <wps:wsp>
                        <wps:cNvPr id="606" name="文本框 44"/>
                        <wps:cNvSpPr txBox="1"/>
                        <wps:spPr>
                          <a:xfrm>
                            <a:off x="5268" y="10900"/>
                            <a:ext cx="1050"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402B991">
                              <w:pPr>
                                <w:spacing w:line="4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复  核</w:t>
                              </w:r>
                            </w:p>
                          </w:txbxContent>
                        </wps:txbx>
                        <wps:bodyPr upright="1"/>
                      </wps:wsp>
                      <wps:wsp>
                        <wps:cNvPr id="607" name="直接连接符 17"/>
                        <wps:cNvCnPr/>
                        <wps:spPr>
                          <a:xfrm>
                            <a:off x="8794" y="10542"/>
                            <a:ext cx="1" cy="307"/>
                          </a:xfrm>
                          <a:prstGeom prst="line">
                            <a:avLst/>
                          </a:prstGeom>
                          <a:ln w="12700" cap="flat" cmpd="sng">
                            <a:solidFill>
                              <a:srgbClr val="000000"/>
                            </a:solidFill>
                            <a:prstDash val="solid"/>
                            <a:headEnd type="none" w="med" len="med"/>
                            <a:tailEnd type="triangle" w="med" len="med"/>
                          </a:ln>
                          <a:effectLst/>
                        </wps:spPr>
                        <wps:bodyPr upright="1"/>
                      </wps:wsp>
                      <wps:wsp>
                        <wps:cNvPr id="608" name="文本框 43"/>
                        <wps:cNvSpPr txBox="1"/>
                        <wps:spPr>
                          <a:xfrm>
                            <a:off x="6633" y="10900"/>
                            <a:ext cx="1365"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C06038E">
                              <w:pPr>
                                <w:spacing w:line="24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作出行政处罚的决定</w:t>
                              </w:r>
                            </w:p>
                          </w:txbxContent>
                        </wps:txbx>
                        <wps:bodyPr upright="1"/>
                      </wps:wsp>
                      <wps:wsp>
                        <wps:cNvPr id="609" name="文本框 42"/>
                        <wps:cNvSpPr txBox="1"/>
                        <wps:spPr>
                          <a:xfrm>
                            <a:off x="8313" y="10849"/>
                            <a:ext cx="1211"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ACB67E4">
                              <w:pPr>
                                <w:spacing w:line="4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听证程序</w:t>
                              </w:r>
                            </w:p>
                          </w:txbxContent>
                        </wps:txbx>
                        <wps:bodyPr upright="1"/>
                      </wps:wsp>
                      <wps:wsp>
                        <wps:cNvPr id="610" name="直接连接符 45"/>
                        <wps:cNvCnPr/>
                        <wps:spPr>
                          <a:xfrm>
                            <a:off x="6318" y="11159"/>
                            <a:ext cx="315" cy="0"/>
                          </a:xfrm>
                          <a:prstGeom prst="line">
                            <a:avLst/>
                          </a:prstGeom>
                          <a:ln w="12700" cap="flat" cmpd="sng">
                            <a:solidFill>
                              <a:srgbClr val="000000"/>
                            </a:solidFill>
                            <a:prstDash val="solid"/>
                            <a:headEnd type="none" w="med" len="med"/>
                            <a:tailEnd type="triangle" w="med" len="med"/>
                          </a:ln>
                          <a:effectLst/>
                        </wps:spPr>
                        <wps:bodyPr upright="1"/>
                      </wps:wsp>
                      <wps:wsp>
                        <wps:cNvPr id="611" name="直接连接符 46"/>
                        <wps:cNvCnPr/>
                        <wps:spPr>
                          <a:xfrm flipH="1">
                            <a:off x="7998" y="11159"/>
                            <a:ext cx="315" cy="0"/>
                          </a:xfrm>
                          <a:prstGeom prst="line">
                            <a:avLst/>
                          </a:prstGeom>
                          <a:ln w="12700" cap="flat" cmpd="sng">
                            <a:solidFill>
                              <a:srgbClr val="000000"/>
                            </a:solidFill>
                            <a:prstDash val="solid"/>
                            <a:headEnd type="none" w="med" len="med"/>
                            <a:tailEnd type="triangle" w="med" len="med"/>
                          </a:ln>
                          <a:effectLst/>
                        </wps:spPr>
                        <wps:bodyPr upright="1"/>
                      </wps:wsp>
                      <wps:wsp>
                        <wps:cNvPr id="612" name="直接连接符 47"/>
                        <wps:cNvCnPr/>
                        <wps:spPr>
                          <a:xfrm>
                            <a:off x="7263" y="11525"/>
                            <a:ext cx="6" cy="295"/>
                          </a:xfrm>
                          <a:prstGeom prst="line">
                            <a:avLst/>
                          </a:prstGeom>
                          <a:ln w="12700" cap="flat" cmpd="sng">
                            <a:solidFill>
                              <a:srgbClr val="000000"/>
                            </a:solidFill>
                            <a:prstDash val="solid"/>
                            <a:headEnd type="none" w="med" len="med"/>
                            <a:tailEnd type="triangle" w="med" len="med"/>
                          </a:ln>
                          <a:effectLst/>
                        </wps:spPr>
                        <wps:bodyPr upright="1"/>
                      </wps:wsp>
                      <wps:wsp>
                        <wps:cNvPr id="613" name="文本框 51"/>
                        <wps:cNvSpPr txBox="1"/>
                        <wps:spPr>
                          <a:xfrm>
                            <a:off x="6813" y="11802"/>
                            <a:ext cx="4240" cy="51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7FA28F6D">
                              <w:pPr>
                                <w:spacing w:line="26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告知、送达、执行（处罚决定书7日内送达）</w:t>
                              </w:r>
                            </w:p>
                          </w:txbxContent>
                        </wps:txbx>
                        <wps:bodyPr upright="1"/>
                      </wps:wsp>
                      <wps:wsp>
                        <wps:cNvPr id="614" name="文本框 53"/>
                        <wps:cNvSpPr txBox="1"/>
                        <wps:spPr>
                          <a:xfrm>
                            <a:off x="6813" y="12738"/>
                            <a:ext cx="178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AA78514">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结    案</w:t>
                              </w:r>
                            </w:p>
                          </w:txbxContent>
                        </wps:txbx>
                        <wps:bodyPr upright="1"/>
                      </wps:wsp>
                      <wps:wsp>
                        <wps:cNvPr id="615" name="直接连接符 52"/>
                        <wps:cNvCnPr/>
                        <wps:spPr>
                          <a:xfrm flipH="1">
                            <a:off x="7713" y="12426"/>
                            <a:ext cx="1" cy="312"/>
                          </a:xfrm>
                          <a:prstGeom prst="line">
                            <a:avLst/>
                          </a:prstGeom>
                          <a:ln w="12700" cap="flat" cmpd="sng">
                            <a:solidFill>
                              <a:srgbClr val="000000"/>
                            </a:solidFill>
                            <a:prstDash val="solid"/>
                            <a:headEnd type="none" w="med" len="med"/>
                            <a:tailEnd type="triangle" w="med" len="med"/>
                          </a:ln>
                          <a:effectLst/>
                        </wps:spPr>
                        <wps:bodyPr upright="1"/>
                      </wps:wsp>
                      <wps:wsp>
                        <wps:cNvPr id="616" name="文本框 55"/>
                        <wps:cNvSpPr txBox="1"/>
                        <wps:spPr>
                          <a:xfrm>
                            <a:off x="6813" y="13518"/>
                            <a:ext cx="178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1508541">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案 卷 归 档</w:t>
                              </w:r>
                            </w:p>
                          </w:txbxContent>
                        </wps:txbx>
                        <wps:bodyPr upright="1"/>
                      </wps:wsp>
                      <wps:wsp>
                        <wps:cNvPr id="617" name="直接连接符 56"/>
                        <wps:cNvCnPr/>
                        <wps:spPr>
                          <a:xfrm>
                            <a:off x="4621" y="13826"/>
                            <a:ext cx="2193" cy="4"/>
                          </a:xfrm>
                          <a:prstGeom prst="line">
                            <a:avLst/>
                          </a:prstGeom>
                          <a:ln w="12700" cap="flat" cmpd="sng">
                            <a:solidFill>
                              <a:srgbClr val="000000"/>
                            </a:solidFill>
                            <a:prstDash val="solid"/>
                            <a:headEnd type="none" w="med" len="med"/>
                            <a:tailEnd type="triangle" w="med" len="med"/>
                          </a:ln>
                          <a:effectLst/>
                        </wps:spPr>
                        <wps:bodyPr upright="1"/>
                      </wps:wsp>
                      <wps:wsp>
                        <wps:cNvPr id="618" name="直接连接符 50"/>
                        <wps:cNvCnPr/>
                        <wps:spPr>
                          <a:xfrm flipH="1">
                            <a:off x="5493" y="11847"/>
                            <a:ext cx="1335" cy="1"/>
                          </a:xfrm>
                          <a:prstGeom prst="line">
                            <a:avLst/>
                          </a:prstGeom>
                          <a:ln w="12700" cap="flat" cmpd="sng">
                            <a:solidFill>
                              <a:srgbClr val="000000"/>
                            </a:solidFill>
                            <a:prstDash val="solid"/>
                            <a:headEnd type="none" w="med" len="med"/>
                            <a:tailEnd type="none" w="med" len="med"/>
                          </a:ln>
                          <a:effectLst/>
                        </wps:spPr>
                        <wps:bodyPr upright="1"/>
                      </wps:wsp>
                      <wps:wsp>
                        <wps:cNvPr id="619" name="直接连接符 49"/>
                        <wps:cNvCnPr/>
                        <wps:spPr>
                          <a:xfrm>
                            <a:off x="5508" y="11847"/>
                            <a:ext cx="1" cy="265"/>
                          </a:xfrm>
                          <a:prstGeom prst="line">
                            <a:avLst/>
                          </a:prstGeom>
                          <a:ln w="12700" cap="flat" cmpd="sng">
                            <a:solidFill>
                              <a:srgbClr val="000000"/>
                            </a:solidFill>
                            <a:prstDash val="solid"/>
                            <a:headEnd type="none" w="med" len="med"/>
                            <a:tailEnd type="triangle" w="med" len="med"/>
                          </a:ln>
                          <a:effectLst/>
                        </wps:spPr>
                        <wps:bodyPr upright="1"/>
                      </wps:wsp>
                      <wps:wsp>
                        <wps:cNvPr id="620" name="文本框 15"/>
                        <wps:cNvSpPr txBox="1"/>
                        <wps:spPr>
                          <a:xfrm>
                            <a:off x="4753" y="12114"/>
                            <a:ext cx="2001" cy="82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7D893DAB">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申请行政复议或提起行政诉讼的（60日或3个月内）</w:t>
                              </w:r>
                            </w:p>
                          </w:txbxContent>
                        </wps:txbx>
                        <wps:bodyPr upright="1"/>
                      </wps:wsp>
                      <wps:wsp>
                        <wps:cNvPr id="621" name="直接连接符 13"/>
                        <wps:cNvCnPr/>
                        <wps:spPr>
                          <a:xfrm>
                            <a:off x="5503" y="12914"/>
                            <a:ext cx="1" cy="331"/>
                          </a:xfrm>
                          <a:prstGeom prst="line">
                            <a:avLst/>
                          </a:prstGeom>
                          <a:ln w="12700" cap="flat" cmpd="sng">
                            <a:solidFill>
                              <a:srgbClr val="000000"/>
                            </a:solidFill>
                            <a:prstDash val="solid"/>
                            <a:headEnd type="none" w="med" len="med"/>
                            <a:tailEnd type="triangle" w="med" len="med"/>
                          </a:ln>
                          <a:effectLst/>
                        </wps:spPr>
                        <wps:bodyPr upright="1"/>
                      </wps:wsp>
                      <wps:wsp>
                        <wps:cNvPr id="622" name="文本框 14"/>
                        <wps:cNvSpPr txBox="1"/>
                        <wps:spPr>
                          <a:xfrm>
                            <a:off x="5013" y="13246"/>
                            <a:ext cx="1440"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8A3AA6B">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相应程序</w:t>
                              </w:r>
                            </w:p>
                          </w:txbxContent>
                        </wps:txbx>
                        <wps:bodyPr upright="1"/>
                      </wps:wsp>
                      <wps:wsp>
                        <wps:cNvPr id="623" name="直接连接符 34"/>
                        <wps:cNvCnPr/>
                        <wps:spPr>
                          <a:xfrm>
                            <a:off x="9693" y="7590"/>
                            <a:ext cx="0" cy="4212"/>
                          </a:xfrm>
                          <a:prstGeom prst="line">
                            <a:avLst/>
                          </a:prstGeom>
                          <a:ln w="12700" cap="flat" cmpd="sng">
                            <a:solidFill>
                              <a:srgbClr val="000000"/>
                            </a:solidFill>
                            <a:prstDash val="solid"/>
                            <a:headEnd type="none" w="med" len="med"/>
                            <a:tailEnd type="none" w="med" len="med"/>
                          </a:ln>
                          <a:effectLst/>
                        </wps:spPr>
                        <wps:bodyPr upright="1"/>
                      </wps:wsp>
                      <wps:wsp>
                        <wps:cNvPr id="624" name="直接连接符 57"/>
                        <wps:cNvCnPr/>
                        <wps:spPr>
                          <a:xfrm flipH="1" flipV="1">
                            <a:off x="8613" y="13830"/>
                            <a:ext cx="2520" cy="0"/>
                          </a:xfrm>
                          <a:prstGeom prst="line">
                            <a:avLst/>
                          </a:prstGeom>
                          <a:ln w="12700" cap="flat" cmpd="sng">
                            <a:solidFill>
                              <a:srgbClr val="000000"/>
                            </a:solidFill>
                            <a:prstDash val="solid"/>
                            <a:headEnd type="none" w="med" len="med"/>
                            <a:tailEnd type="triangle" w="med" len="med"/>
                          </a:ln>
                          <a:effectLst/>
                        </wps:spPr>
                        <wps:bodyPr upright="1"/>
                      </wps:wsp>
                      <wps:wsp>
                        <wps:cNvPr id="625" name="直接连接符 58"/>
                        <wps:cNvCnPr/>
                        <wps:spPr>
                          <a:xfrm>
                            <a:off x="9513" y="4636"/>
                            <a:ext cx="1" cy="274"/>
                          </a:xfrm>
                          <a:prstGeom prst="line">
                            <a:avLst/>
                          </a:prstGeom>
                          <a:ln w="12700" cap="flat" cmpd="sng">
                            <a:solidFill>
                              <a:srgbClr val="000000"/>
                            </a:solidFill>
                            <a:prstDash val="solid"/>
                            <a:headEnd type="none" w="med" len="med"/>
                            <a:tailEnd type="triangle" w="med" len="med"/>
                          </a:ln>
                          <a:effectLst/>
                        </wps:spPr>
                        <wps:bodyPr upright="1"/>
                      </wps:wsp>
                      <wps:wsp>
                        <wps:cNvPr id="626" name="直接连接符 16"/>
                        <wps:cNvCnPr/>
                        <wps:spPr>
                          <a:xfrm flipH="1">
                            <a:off x="4616" y="7278"/>
                            <a:ext cx="8" cy="6529"/>
                          </a:xfrm>
                          <a:prstGeom prst="line">
                            <a:avLst/>
                          </a:prstGeom>
                          <a:ln w="12700" cap="flat" cmpd="sng">
                            <a:solidFill>
                              <a:srgbClr val="000000"/>
                            </a:solidFill>
                            <a:prstDash val="solid"/>
                            <a:headEnd type="none" w="med" len="med"/>
                            <a:tailEnd type="none" w="med" len="med"/>
                          </a:ln>
                          <a:effectLst/>
                        </wps:spPr>
                        <wps:bodyPr upright="1"/>
                      </wps:wsp>
                      <wps:wsp>
                        <wps:cNvPr id="627" name="直接连接符 54"/>
                        <wps:cNvCnPr/>
                        <wps:spPr>
                          <a:xfrm flipH="1">
                            <a:off x="7713" y="13206"/>
                            <a:ext cx="1" cy="312"/>
                          </a:xfrm>
                          <a:prstGeom prst="line">
                            <a:avLst/>
                          </a:prstGeom>
                          <a:ln w="12700" cap="flat" cmpd="sng">
                            <a:solidFill>
                              <a:srgbClr val="000000"/>
                            </a:solidFill>
                            <a:prstDash val="solid"/>
                            <a:headEnd type="none" w="med" len="med"/>
                            <a:tailEnd type="triangle" w="med" len="med"/>
                          </a:ln>
                          <a:effectLst/>
                        </wps:spPr>
                        <wps:bodyPr upright="1"/>
                      </wps:wsp>
                      <wps:wsp>
                        <wps:cNvPr id="628" name="直接连接符 41"/>
                        <wps:cNvCnPr/>
                        <wps:spPr>
                          <a:xfrm flipH="1">
                            <a:off x="8793" y="9462"/>
                            <a:ext cx="1" cy="300"/>
                          </a:xfrm>
                          <a:prstGeom prst="line">
                            <a:avLst/>
                          </a:prstGeom>
                          <a:ln w="12700" cap="flat" cmpd="sng">
                            <a:solidFill>
                              <a:srgbClr val="000000"/>
                            </a:solidFill>
                            <a:prstDash val="solid"/>
                            <a:headEnd type="none" w="med" len="med"/>
                            <a:tailEnd type="triangle" w="med" len="med"/>
                          </a:ln>
                          <a:effectLst/>
                        </wps:spPr>
                        <wps:bodyPr upright="1"/>
                      </wps:wsp>
                      <wps:wsp>
                        <wps:cNvPr id="629" name="直接连接符 21"/>
                        <wps:cNvCnPr/>
                        <wps:spPr>
                          <a:xfrm>
                            <a:off x="10593" y="5406"/>
                            <a:ext cx="1" cy="274"/>
                          </a:xfrm>
                          <a:prstGeom prst="line">
                            <a:avLst/>
                          </a:prstGeom>
                          <a:ln w="12700" cap="flat" cmpd="sng">
                            <a:solidFill>
                              <a:srgbClr val="000000"/>
                            </a:solidFill>
                            <a:prstDash val="solid"/>
                            <a:headEnd type="none" w="med" len="med"/>
                            <a:tailEnd type="triangle" w="med" len="med"/>
                          </a:ln>
                          <a:effectLst/>
                        </wps:spPr>
                        <wps:bodyPr upright="1"/>
                      </wps:wsp>
                      <wps:wsp>
                        <wps:cNvPr id="630" name="直接连接符 28"/>
                        <wps:cNvCnPr/>
                        <wps:spPr>
                          <a:xfrm>
                            <a:off x="807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631" name="直接连接符 27"/>
                        <wps:cNvCnPr/>
                        <wps:spPr>
                          <a:xfrm>
                            <a:off x="933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632" name="直接连接符 26"/>
                        <wps:cNvCnPr/>
                        <wps:spPr>
                          <a:xfrm>
                            <a:off x="1059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633" name="直接连接符 25"/>
                        <wps:cNvCnPr/>
                        <wps:spPr>
                          <a:xfrm>
                            <a:off x="12573" y="6342"/>
                            <a:ext cx="0" cy="274"/>
                          </a:xfrm>
                          <a:prstGeom prst="line">
                            <a:avLst/>
                          </a:prstGeom>
                          <a:ln w="12700" cap="flat" cmpd="sng">
                            <a:solidFill>
                              <a:srgbClr val="000000"/>
                            </a:solidFill>
                            <a:prstDash val="solid"/>
                            <a:headEnd type="none" w="med" len="med"/>
                            <a:tailEnd type="triangle" w="med" len="med"/>
                          </a:ln>
                          <a:effectLst/>
                        </wps:spPr>
                        <wps:bodyPr upright="1"/>
                      </wps:wsp>
                      <wps:wsp>
                        <wps:cNvPr id="634" name="直接连接符 23"/>
                        <wps:cNvCnPr/>
                        <wps:spPr>
                          <a:xfrm>
                            <a:off x="14013" y="6342"/>
                            <a:ext cx="0" cy="274"/>
                          </a:xfrm>
                          <a:prstGeom prst="line">
                            <a:avLst/>
                          </a:prstGeom>
                          <a:ln w="12700" cap="flat" cmpd="sng">
                            <a:solidFill>
                              <a:srgbClr val="000000"/>
                            </a:solidFill>
                            <a:prstDash val="solid"/>
                            <a:headEnd type="none" w="med" len="med"/>
                            <a:tailEnd type="triangle" w="med" len="med"/>
                          </a:ln>
                          <a:effectLst/>
                        </wps:spPr>
                        <wps:bodyPr upright="1"/>
                      </wps:wsp>
                      <wps:wsp>
                        <wps:cNvPr id="635" name="文本框 24"/>
                        <wps:cNvSpPr txBox="1"/>
                        <wps:spPr>
                          <a:xfrm>
                            <a:off x="4293" y="6342"/>
                            <a:ext cx="2160"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75B304DE">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不予立案</w:t>
                              </w:r>
                            </w:p>
                          </w:txbxContent>
                        </wps:txbx>
                        <wps:bodyPr upright="1"/>
                      </wps:wsp>
                      <wps:wsp>
                        <wps:cNvPr id="636" name="直接连接符 37"/>
                        <wps:cNvCnPr/>
                        <wps:spPr>
                          <a:xfrm flipH="1">
                            <a:off x="11133" y="7497"/>
                            <a:ext cx="8" cy="6333"/>
                          </a:xfrm>
                          <a:prstGeom prst="line">
                            <a:avLst/>
                          </a:prstGeom>
                          <a:ln w="12700" cap="flat" cmpd="sng">
                            <a:solidFill>
                              <a:srgbClr val="000000"/>
                            </a:solidFill>
                            <a:prstDash val="solid"/>
                            <a:headEnd type="none" w="med" len="med"/>
                            <a:tailEnd type="none" w="med" len="med"/>
                          </a:ln>
                          <a:effectLst/>
                        </wps:spPr>
                        <wps:bodyPr upright="1"/>
                      </wps:wsp>
                      <wps:wsp>
                        <wps:cNvPr id="637" name="直接连接符 48"/>
                        <wps:cNvCnPr/>
                        <wps:spPr>
                          <a:xfrm>
                            <a:off x="9693" y="11490"/>
                            <a:ext cx="0" cy="312"/>
                          </a:xfrm>
                          <a:prstGeom prst="line">
                            <a:avLst/>
                          </a:prstGeom>
                          <a:ln w="12700" cap="flat" cmpd="sng">
                            <a:solidFill>
                              <a:srgbClr val="000000"/>
                            </a:solidFill>
                            <a:prstDash val="solid"/>
                            <a:headEnd type="none" w="med" len="med"/>
                            <a:tailEnd type="triangle" w="med" len="med"/>
                          </a:ln>
                          <a:effectLst/>
                        </wps:spPr>
                        <wps:bodyPr upright="1"/>
                      </wps:wsp>
                    </wpg:wgp>
                  </a:graphicData>
                </a:graphic>
              </wp:anchor>
            </w:drawing>
          </mc:Choice>
          <mc:Fallback>
            <w:pict>
              <v:group id="_x0000_s1026" o:spid="_x0000_s1026" o:spt="203" style="position:absolute;left:0pt;margin-left:-25.65pt;margin-top:6.4pt;height:491.4pt;width:513pt;z-index:251684864;mso-width-relative:page;mso-height-relative:page;" coordorigin="4293,4158" coordsize="10260,9828" o:gfxdata="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">
                <o:lock v:ext="edit" aspectratio="f"/>
                <v:shape id="文本框 657" o:spid="_x0000_s1026" o:spt="202" type="#_x0000_t202" style="position:absolute;left:4473;top:4158;height:468;width:9945;" fillcolor="#FFFFFF" filled="t" stroked="t" coordsize="21600,21600" o:gfxdata="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QEIE&#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09404D30">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受 理 案 件</w:t>
                        </w:r>
                      </w:p>
                    </w:txbxContent>
                  </v:textbox>
                </v:shape>
                <v:shape id="文本框 19" o:spid="_x0000_s1026" o:spt="202" type="#_x0000_t202" style="position:absolute;left:4473;top:4938;height:468;width:9945;" fillcolor="#FFFFFF" filled="t" stroked="t" coordsize="21600,21600" o:gfxdata="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S3HO/&#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680CFBAA">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初 步 审 查</w:t>
                        </w:r>
                      </w:p>
                    </w:txbxContent>
                  </v:textbox>
                </v:shape>
                <v:line id="直接连接符 20" o:spid="_x0000_s1026" o:spt="20" style="position:absolute;left:5373;top:5406;flip:x;height:877;width:8;" filled="f" stroked="t" coordsize="21600,21600" o:gfxdata="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uh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22" o:spid="_x0000_s1026" o:spt="202" type="#_x0000_t202" style="position:absolute;left:7533;top:5718;height:624;width:7020;" fillcolor="#FFFFFF" filled="t" stroked="t" coordsize="21600,21600" o:gfxdata="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Dfh&#10;nM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7FF6110C">
                        <w:pPr>
                          <w:spacing w:line="3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立    案</w:t>
                        </w:r>
                      </w:p>
                    </w:txbxContent>
                  </v:textbox>
                </v:shape>
                <v:shape id="文本框 33" o:spid="_x0000_s1026" o:spt="202" type="#_x0000_t202" style="position:absolute;left:6993;top:6654;height:936;width:1680;" fillcolor="#FFFFFF" filled="t" stroked="t" coordsize="21600,21600" o:gfxdata="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3tE&#10;B8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5EB3BF7C">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 般 程 序</w:t>
                        </w:r>
                      </w:p>
                    </w:txbxContent>
                  </v:textbox>
                </v:shape>
                <v:shape id="文本框 32" o:spid="_x0000_s1026" o:spt="202" type="#_x0000_t202" style="position:absolute;left:8793;top:6654;height:936;width:1165;" fillcolor="#FFFFFF" filled="t" stroked="t" coordsize="21600,21600" o:gfxdata="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6na&#10;cM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445B4708">
                        <w:pPr>
                          <w:spacing w:line="4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简易程序</w:t>
                        </w:r>
                      </w:p>
                    </w:txbxContent>
                  </v:textbox>
                </v:shape>
                <v:shape id="文本框 29" o:spid="_x0000_s1026" o:spt="202" type="#_x0000_t202" style="position:absolute;left:10053;top:6654;height:843;width:1575;" fillcolor="#FFFFFF" filled="t" stroked="t" coordsize="21600,21600" o:gfxdata="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OV/&#10;68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223B91B4">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不需要追究行政责任的，撤案。</w:t>
                        </w:r>
                      </w:p>
                    </w:txbxContent>
                  </v:textbox>
                </v:shape>
                <v:shape id="文本框 31" o:spid="_x0000_s1026" o:spt="202" type="#_x0000_t202" style="position:absolute;left:11853;top:6654;height:1543;width:1440;" fillcolor="#FFFFFF" filled="t" stroked="t" coordsize="21600,21600" o:gfxdata="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rrmb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5F6260EF">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不属于自己管辖时，移送有管辖权的粮食行政管理部门或其他有关行政机关。</w:t>
                        </w:r>
                      </w:p>
                    </w:txbxContent>
                  </v:textbox>
                </v:shape>
                <v:shape id="文本框 30" o:spid="_x0000_s1026" o:spt="202" type="#_x0000_t202" style="position:absolute;left:13473;top:6654;height:1404;width:1080;" fillcolor="#FFFFFF" filled="t" stroked="t" coordsize="21600,21600" o:gfxdata="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jZO&#10;As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06CABC3E">
                        <w:pPr>
                          <w:spacing w:line="1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违法行为涉嫌刑事犯罪的，移送司法机关。</w:t>
                        </w:r>
                      </w:p>
                    </w:txbxContent>
                  </v:textbox>
                </v:shape>
                <v:line id="直接连接符 35" o:spid="_x0000_s1026" o:spt="20" style="position:absolute;left:7893;top:7590;height:312;width:1;" filled="f" stroked="t" coordsize="21600,21600" o:gfxdata="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oQDN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文本框 36" o:spid="_x0000_s1026" o:spt="202" type="#_x0000_t202" style="position:absolute;left:6993;top:7902;height:468;width:1680;" fillcolor="#FFFFFF" filled="t" stroked="t" coordsize="21600,21600" o:gfxdata="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b7b/&#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1C6EBBEB">
                        <w:pP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行政处罚的审查</w:t>
                        </w:r>
                      </w:p>
                    </w:txbxContent>
                  </v:textbox>
                </v:shape>
                <v:line id="直接连接符 38" o:spid="_x0000_s1026" o:spt="20" style="position:absolute;left:7893;top:8370;height:300;width:1;" filled="f" stroked="t" coordsize="21600,21600" o:gfxdata="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87I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39" o:spid="_x0000_s1026" o:spt="202" type="#_x0000_t202" style="position:absolute;left:5373;top:8682;height:780;width:3990;" fillcolor="#FFFFFF" filled="t" stroked="t" coordsize="21600,21600" o:gfxdata="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GNE7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3019D849">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 xml:space="preserve"> 告知当事人作出行政处罚决定的事实、理由及依据，并告知当事人享有陈述权、申辩权、听证权。</w:t>
                        </w:r>
                      </w:p>
                    </w:txbxContent>
                  </v:textbox>
                </v:shape>
                <v:line id="直接连接符 40" o:spid="_x0000_s1026" o:spt="20" style="position:absolute;left:5724;top:9463;flip:x;height:1427;width:9;" filled="f" stroked="t" coordsize="21600,21600" o:gfxdata="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yMCC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18" o:spid="_x0000_s1026" o:spt="202" type="#_x0000_t202" style="position:absolute;left:7926;top:9762;height:780;width:1613;" fillcolor="#FFFFFF" filled="t" stroked="t" coordsize="21600,21600" o:gfxdata="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Sw/L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328B3461">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当事人要求听证的（3日内提出）</w:t>
                        </w:r>
                      </w:p>
                    </w:txbxContent>
                  </v:textbox>
                </v:shape>
                <v:shape id="文本框 44" o:spid="_x0000_s1026" o:spt="202" type="#_x0000_t202" style="position:absolute;left:5268;top:10900;height:624;width:1050;" fillcolor="#FFFFFF" filled="t" stroked="t" coordsize="21600,21600" o:gfxdata="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GLou/&#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0402B991">
                        <w:pPr>
                          <w:spacing w:line="4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复  核</w:t>
                        </w:r>
                      </w:p>
                    </w:txbxContent>
                  </v:textbox>
                </v:shape>
                <v:line id="直接连接符 17" o:spid="_x0000_s1026" o:spt="20" style="position:absolute;left:8794;top:10542;height:307;width:1;" filled="f" stroked="t" coordsize="21600,21600" o:gfxdata="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iYu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43" o:spid="_x0000_s1026" o:spt="202" type="#_x0000_t202" style="position:absolute;left:6633;top:10900;height:624;width:1365;" fillcolor="#FFFFFF" filled="t" stroked="t" coordsize="21600,21600" o:gfxdata="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VH2K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5C06038E">
                        <w:pPr>
                          <w:spacing w:line="24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作出行政处罚的决定</w:t>
                        </w:r>
                      </w:p>
                    </w:txbxContent>
                  </v:textbox>
                </v:shape>
                <v:shape id="文本框 42" o:spid="_x0000_s1026" o:spt="202" type="#_x0000_t202" style="position:absolute;left:8313;top:10849;height:624;width:1211;" fillcolor="#FFFFFF" filled="t" stroked="t" coordsize="21600,21600" o:gfxdata="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Gbr5&#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4ACB67E4">
                        <w:pPr>
                          <w:spacing w:line="4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听证程序</w:t>
                        </w:r>
                      </w:p>
                    </w:txbxContent>
                  </v:textbox>
                </v:shape>
                <v:line id="直接连接符 45" o:spid="_x0000_s1026" o:spt="20" style="position:absolute;left:6318;top:11159;height:0;width:315;" filled="f" stroked="t" coordsize="21600,21600" o:gfxdata="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eJYQ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46" o:spid="_x0000_s1026" o:spt="20" style="position:absolute;left:7998;top:11159;flip:x;height:0;width:315;" filled="f" stroked="t" coordsize="21600,21600" o:gfxdata="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03T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47" o:spid="_x0000_s1026" o:spt="20" style="position:absolute;left:7263;top:11525;height:295;width:6;" filled="f" stroked="t" coordsize="21600,21600" o:gfxdata="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t/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51" o:spid="_x0000_s1026" o:spt="202" type="#_x0000_t202" style="position:absolute;left:6813;top:11802;height:513;width:4240;" fillcolor="#FFFFFF" filled="t" stroked="t" coordsize="21600,21600" o:gfxdata="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oG86/&#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7FA28F6D">
                        <w:pPr>
                          <w:spacing w:line="26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告知、送达、执行（处罚决定书7日内送达）</w:t>
                        </w:r>
                      </w:p>
                    </w:txbxContent>
                  </v:textbox>
                </v:shape>
                <v:shape id="文本框 53" o:spid="_x0000_s1026" o:spt="202" type="#_x0000_t202" style="position:absolute;left:6813;top:12738;height:468;width:1785;" fillcolor="#FFFFFF" filled="t" stroked="t" coordsize="21600,21600" o:gfxdata="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Bg7q/&#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1AA78514">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结    案</w:t>
                        </w:r>
                      </w:p>
                    </w:txbxContent>
                  </v:textbox>
                </v:shape>
                <v:line id="直接连接符 52" o:spid="_x0000_s1026" o:spt="20" style="position:absolute;left:7713;top:12426;flip:x;height:312;width:1;" filled="f" stroked="t" coordsize="21600,21600" o:gfxdata="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2MU68AAAA&#10;3A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line>
                <v:shape id="文本框 55" o:spid="_x0000_s1026" o:spt="202" type="#_x0000_t202" style="position:absolute;left:6813;top:13518;height:468;width:1785;" fillcolor="#FFFFFF" filled="t" stroked="t" coordsize="21600,21600" o:gfxdata="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fuFa/&#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21508541">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案 卷 归 档</w:t>
                        </w:r>
                      </w:p>
                    </w:txbxContent>
                  </v:textbox>
                </v:shape>
                <v:line id="直接连接符 56" o:spid="_x0000_s1026" o:spt="20" style="position:absolute;left:4621;top:13826;height:4;width:2193;" filled="f" stroked="t" coordsize="21600,21600" o:gfxdata="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DmS/&#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50" o:spid="_x0000_s1026" o:spt="20" style="position:absolute;left:5493;top:11847;flip:x;height:1;width:1335;" filled="f" stroked="t" coordsize="21600,21600" o:gfxdata="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MZTp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直接连接符 49" o:spid="_x0000_s1026" o:spt="20" style="position:absolute;left:5508;top:11847;height:265;width:1;" filled="f" stroked="t" coordsize="21600,21600" o:gfxdata="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CP42/&#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15" o:spid="_x0000_s1026" o:spt="202" type="#_x0000_t202" style="position:absolute;left:4753;top:12114;height:820;width:2001;" fillcolor="#FFFFFF" filled="t" stroked="t" coordsize="21600,21600" o:gfxdata="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WTwS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7D893DAB">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申请行政复议或提起行政诉讼的（60日或3个月内）</w:t>
                        </w:r>
                      </w:p>
                    </w:txbxContent>
                  </v:textbox>
                </v:shape>
                <v:line id="直接连接符 13" o:spid="_x0000_s1026" o:spt="20" style="position:absolute;left:5503;top:12914;height:331;width:1;" filled="f" stroked="t" coordsize="21600,21600" o:gfxdata="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j5N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14" o:spid="_x0000_s1026" o:spt="202" type="#_x0000_t202" style="position:absolute;left:5013;top:13246;height:468;width:1440;" fillcolor="#FFFFFF" filled="t" stroked="t" coordsize="21600,21600" o:gfxdata="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h06L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58A3AA6B">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相应程序</w:t>
                        </w:r>
                      </w:p>
                    </w:txbxContent>
                  </v:textbox>
                </v:shape>
                <v:line id="直接连接符 34" o:spid="_x0000_s1026" o:spt="20" style="position:absolute;left:9693;top:7590;height:4212;width:0;" filled="f" stroked="t" coordsize="21600,21600" o:gfxdata="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w5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接连接符 57" o:spid="_x0000_s1026" o:spt="20" style="position:absolute;left:8613;top:13830;flip:x y;height:0;width:2520;" filled="f" stroked="t" coordsize="21600,21600" o:gfxdata="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VPH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58" o:spid="_x0000_s1026" o:spt="20" style="position:absolute;left:9513;top:4636;height:274;width:1;" filled="f" stroked="t" coordsize="21600,21600" o:gfxdata="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j/zW/&#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16" o:spid="_x0000_s1026" o:spt="20" style="position:absolute;left:4616;top:7278;flip:x;height:6529;width:8;" filled="f" stroked="t" coordsize="21600,21600" o:gfxdata="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45vv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接连接符 54" o:spid="_x0000_s1026" o:spt="20" style="position:absolute;left:7713;top:13206;flip:x;height:312;width:1;" filled="f" stroked="t" coordsize="21600,21600" o:gfxdata="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RMAf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41" o:spid="_x0000_s1026" o:spt="20" style="position:absolute;left:8793;top:9462;flip:x;height:300;width:1;" filled="f" stroked="t" coordsize="21600,21600" o:gfxdata="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R21RttwAAANwAAAAP&#10;AAAAAAAAAAEAIAAAACIAAABkcnMvZG93bnJldi54bWxQSwECFAAUAAAACACHTuJAMy8FnjsAAAA5&#10;AAAAEAAAAAAAAAABACAAAAAGAQAAZHJzL3NoYXBleG1sLnhtbFBLBQYAAAAABgAGAFsBAACwAwAA&#10;AAA=&#10;">
                  <v:fill on="f" focussize="0,0"/>
                  <v:stroke weight="1pt" color="#000000" joinstyle="round" endarrow="block"/>
                  <v:imagedata o:title=""/>
                  <o:lock v:ext="edit" aspectratio="f"/>
                </v:line>
                <v:line id="直接连接符 21" o:spid="_x0000_s1026" o:spt="20" style="position:absolute;left:10593;top:5406;height:274;width:1;" filled="f" stroked="t" coordsize="21600,21600" o:gfxdata="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8u9TC/&#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28" o:spid="_x0000_s1026" o:spt="20" style="position:absolute;left:8073;top:6342;height:274;width:1;" filled="f" stroked="t" coordsize="21600,21600" o:gfxdata="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83Kc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7" o:spid="_x0000_s1026" o:spt="20" style="position:absolute;left:9333;top:6342;height:274;width:1;" filled="f" stroked="t" coordsize="21600,21600" o:gfxdata="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Fv6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6" o:spid="_x0000_s1026" o:spt="20" style="position:absolute;left:10593;top:6342;height:274;width:1;" filled="f" stroked="t" coordsize="21600,21600" o:gfxdata="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Pxn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5" o:spid="_x0000_s1026" o:spt="20" style="position:absolute;left:12573;top:6342;height:274;width:0;" filled="f" stroked="t" coordsize="21600,21600" o:gfxdata="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x9UB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3" o:spid="_x0000_s1026" o:spt="20" style="position:absolute;left:14013;top:6342;height:274;width:0;" filled="f" stroked="t" coordsize="21600,21600" o:gfxdata="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bMc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24" o:spid="_x0000_s1026" o:spt="202" type="#_x0000_t202" style="position:absolute;left:4293;top:6342;height:936;width:2160;" fillcolor="#FFFFFF" filled="t" stroked="t" coordsize="21600,21600" o:gfxdata="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jh6&#10;Qc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75B304DE">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不予立案</w:t>
                        </w:r>
                      </w:p>
                    </w:txbxContent>
                  </v:textbox>
                </v:shape>
                <v:line id="直接连接符 37" o:spid="_x0000_s1026" o:spt="20" style="position:absolute;left:11133;top:7497;flip:x;height:6333;width:8;" filled="f" stroked="t" coordsize="21600,21600" o:gfxdata="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f5Y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接连接符 48" o:spid="_x0000_s1026" o:spt="20" style="position:absolute;left:9693;top:11490;height:312;width:0;" filled="f" stroked="t" coordsize="21600,21600" o:gfxdata="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RSB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group>
            </w:pict>
          </mc:Fallback>
        </mc:AlternateContent>
      </w:r>
    </w:p>
    <w:p w14:paraId="4D11DB6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6C48C34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640D19C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2AE0BF8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24A0BDD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6B54389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229D323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573DD8A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6F3AA94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050EF6D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36C19F8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687AD1FC">
      <w:pPr>
        <w:tabs>
          <w:tab w:val="left" w:pos="2430"/>
        </w:tabs>
        <w:spacing w:line="280" w:lineRule="exact"/>
        <w:jc w:val="left"/>
        <w:rPr>
          <w:rFonts w:hint="eastAsia" w:ascii="方正仿宋简体" w:hAnsi="方正仿宋简体" w:eastAsia="方正仿宋简体" w:cs="方正仿宋简体"/>
          <w:sz w:val="21"/>
          <w:szCs w:val="21"/>
        </w:rPr>
      </w:pPr>
    </w:p>
    <w:p w14:paraId="50452BFC">
      <w:pPr>
        <w:tabs>
          <w:tab w:val="left" w:pos="2430"/>
        </w:tabs>
        <w:spacing w:line="280" w:lineRule="exact"/>
        <w:jc w:val="left"/>
        <w:rPr>
          <w:rFonts w:hint="eastAsia" w:ascii="方正仿宋简体" w:hAnsi="方正仿宋简体" w:eastAsia="方正仿宋简体" w:cs="方正仿宋简体"/>
          <w:sz w:val="21"/>
          <w:szCs w:val="21"/>
        </w:rPr>
      </w:pPr>
    </w:p>
    <w:p w14:paraId="1D50557B">
      <w:pPr>
        <w:tabs>
          <w:tab w:val="left" w:pos="2430"/>
        </w:tabs>
        <w:spacing w:line="280" w:lineRule="exact"/>
        <w:jc w:val="left"/>
        <w:rPr>
          <w:rFonts w:hint="eastAsia" w:ascii="方正仿宋简体" w:hAnsi="方正仿宋简体" w:eastAsia="方正仿宋简体" w:cs="方正仿宋简体"/>
          <w:sz w:val="21"/>
          <w:szCs w:val="21"/>
        </w:rPr>
      </w:pPr>
    </w:p>
    <w:p w14:paraId="37C0A3BD">
      <w:pPr>
        <w:tabs>
          <w:tab w:val="left" w:pos="2430"/>
        </w:tabs>
        <w:spacing w:line="280" w:lineRule="exact"/>
        <w:jc w:val="left"/>
        <w:rPr>
          <w:rFonts w:hint="eastAsia" w:ascii="方正仿宋简体" w:hAnsi="方正仿宋简体" w:eastAsia="方正仿宋简体" w:cs="方正仿宋简体"/>
          <w:sz w:val="21"/>
          <w:szCs w:val="21"/>
        </w:rPr>
      </w:pPr>
    </w:p>
    <w:p w14:paraId="1C1B8C67">
      <w:pPr>
        <w:tabs>
          <w:tab w:val="left" w:pos="2430"/>
        </w:tabs>
        <w:spacing w:line="280" w:lineRule="exact"/>
        <w:jc w:val="left"/>
        <w:rPr>
          <w:rFonts w:hint="eastAsia" w:ascii="方正仿宋简体" w:hAnsi="方正仿宋简体" w:eastAsia="方正仿宋简体" w:cs="方正仿宋简体"/>
          <w:sz w:val="21"/>
          <w:szCs w:val="21"/>
        </w:rPr>
      </w:pPr>
    </w:p>
    <w:p w14:paraId="1D55DF08">
      <w:pPr>
        <w:tabs>
          <w:tab w:val="left" w:pos="2430"/>
        </w:tabs>
        <w:spacing w:line="280" w:lineRule="exact"/>
        <w:jc w:val="left"/>
        <w:rPr>
          <w:rFonts w:hint="eastAsia" w:ascii="方正仿宋简体" w:hAnsi="方正仿宋简体" w:eastAsia="方正仿宋简体" w:cs="方正仿宋简体"/>
          <w:sz w:val="21"/>
          <w:szCs w:val="21"/>
        </w:rPr>
      </w:pPr>
    </w:p>
    <w:p w14:paraId="02480141">
      <w:pPr>
        <w:tabs>
          <w:tab w:val="left" w:pos="2430"/>
        </w:tabs>
        <w:spacing w:line="280" w:lineRule="exact"/>
        <w:jc w:val="left"/>
        <w:rPr>
          <w:rFonts w:hint="eastAsia" w:ascii="方正仿宋简体" w:hAnsi="方正仿宋简体" w:eastAsia="方正仿宋简体" w:cs="方正仿宋简体"/>
          <w:sz w:val="21"/>
          <w:szCs w:val="21"/>
        </w:rPr>
      </w:pPr>
    </w:p>
    <w:p w14:paraId="0A3FF482">
      <w:pPr>
        <w:tabs>
          <w:tab w:val="left" w:pos="2430"/>
        </w:tabs>
        <w:spacing w:line="280" w:lineRule="exact"/>
        <w:jc w:val="left"/>
        <w:rPr>
          <w:rFonts w:hint="eastAsia" w:ascii="方正仿宋简体" w:hAnsi="方正仿宋简体" w:eastAsia="方正仿宋简体" w:cs="方正仿宋简体"/>
          <w:sz w:val="21"/>
          <w:szCs w:val="21"/>
          <w:lang w:eastAsia="zh-CN"/>
        </w:rPr>
      </w:pPr>
      <w:r>
        <w:rPr>
          <w:rFonts w:hint="eastAsia" w:ascii="方正仿宋简体" w:hAnsi="方正仿宋简体" w:eastAsia="方正仿宋简体" w:cs="方正仿宋简体"/>
          <w:sz w:val="21"/>
          <w:szCs w:val="21"/>
        </w:rPr>
        <w:t>承办机构：</w:t>
      </w:r>
      <w:r>
        <w:rPr>
          <w:rFonts w:hint="eastAsia" w:ascii="方正仿宋简体" w:hAnsi="方正仿宋简体" w:eastAsia="方正仿宋简体" w:cs="方正仿宋简体"/>
          <w:sz w:val="21"/>
          <w:szCs w:val="21"/>
          <w:lang w:val="en-US" w:eastAsia="zh-CN"/>
        </w:rPr>
        <w:t>安全仓储与科技</w:t>
      </w:r>
      <w:r>
        <w:rPr>
          <w:rFonts w:hint="eastAsia" w:ascii="方正仿宋简体" w:hAnsi="方正仿宋简体" w:eastAsia="方正仿宋简体" w:cs="方正仿宋简体"/>
          <w:sz w:val="21"/>
          <w:szCs w:val="21"/>
          <w:lang w:eastAsia="zh-CN"/>
        </w:rPr>
        <w:t>股</w:t>
      </w:r>
    </w:p>
    <w:p w14:paraId="07CC6B6C">
      <w:pPr>
        <w:tabs>
          <w:tab w:val="left" w:pos="2430"/>
        </w:tabs>
        <w:spacing w:line="280" w:lineRule="exact"/>
        <w:jc w:val="left"/>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仿宋简体" w:hAnsi="方正仿宋简体" w:eastAsia="方正仿宋简体" w:cs="方正仿宋简体"/>
          <w:sz w:val="21"/>
          <w:szCs w:val="21"/>
        </w:rPr>
        <w:t>服务电话：0557-</w:t>
      </w:r>
      <w:r>
        <w:rPr>
          <w:rFonts w:hint="eastAsia" w:ascii="方正仿宋简体" w:hAnsi="方正仿宋简体" w:eastAsia="方正仿宋简体" w:cs="方正仿宋简体"/>
          <w:sz w:val="21"/>
          <w:szCs w:val="21"/>
          <w:lang w:val="en-US" w:eastAsia="zh-CN"/>
        </w:rPr>
        <w:t>7010208</w:t>
      </w:r>
    </w:p>
    <w:p w14:paraId="6C20B74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3C52C9EF">
      <w:pPr>
        <w:numPr>
          <w:ilvl w:val="0"/>
          <w:numId w:val="0"/>
        </w:numPr>
        <w:outlineLvl w:val="1"/>
        <w:rPr>
          <w:rFonts w:hint="eastAsia" w:ascii="方正小标宋_GBK" w:hAnsi="方正小标宋_GBK" w:eastAsia="方正小标宋_GBK" w:cs="方正小标宋_GBK"/>
          <w:sz w:val="36"/>
          <w:szCs w:val="36"/>
        </w:rPr>
      </w:pPr>
      <w:bookmarkStart w:id="10" w:name="_Toc17388"/>
      <w:r>
        <w:rPr>
          <w:rFonts w:hint="eastAsia" w:ascii="方正小标宋_GBK" w:hAnsi="方正小标宋_GBK" w:eastAsia="方正小标宋_GBK" w:cs="方正小标宋_GBK"/>
          <w:sz w:val="36"/>
          <w:szCs w:val="36"/>
          <w:lang w:val="en-US" w:eastAsia="zh-CN"/>
        </w:rPr>
        <w:t>38、</w:t>
      </w:r>
      <w:r>
        <w:rPr>
          <w:rFonts w:hint="eastAsia" w:ascii="方正小标宋_GBK" w:hAnsi="方正小标宋_GBK" w:eastAsia="方正小标宋_GBK" w:cs="方正小标宋_GBK"/>
          <w:sz w:val="36"/>
          <w:szCs w:val="36"/>
        </w:rPr>
        <w:t>对未经批准违规施工作业的处罚权力运行流</w:t>
      </w:r>
      <w:r>
        <w:rPr>
          <w:rFonts w:hint="eastAsia" w:ascii="方正小标宋_GBK" w:hAnsi="方正小标宋_GBK" w:eastAsia="方正小标宋_GBK" w:cs="方正小标宋_GBK"/>
          <w:sz w:val="36"/>
          <w:szCs w:val="36"/>
          <w:lang w:val="en-US" w:eastAsia="zh-CN"/>
        </w:rPr>
        <w:t>程</w:t>
      </w:r>
      <w:r>
        <w:rPr>
          <w:rFonts w:hint="eastAsia" w:ascii="方正小标宋_GBK" w:hAnsi="方正小标宋_GBK" w:eastAsia="方正小标宋_GBK" w:cs="方正小标宋_GBK"/>
          <w:sz w:val="36"/>
          <w:szCs w:val="36"/>
        </w:rPr>
        <w:t>图</w:t>
      </w:r>
      <w:bookmarkEnd w:id="10"/>
    </w:p>
    <w:p w14:paraId="4290EA10">
      <w:r>
        <mc:AlternateContent>
          <mc:Choice Requires="wps">
            <w:drawing>
              <wp:anchor distT="0" distB="0" distL="114300" distR="114300" simplePos="0" relativeHeight="252141568" behindDoc="0" locked="0" layoutInCell="1" allowOverlap="1">
                <wp:simplePos x="0" y="0"/>
                <wp:positionH relativeFrom="column">
                  <wp:posOffset>-457200</wp:posOffset>
                </wp:positionH>
                <wp:positionV relativeFrom="paragraph">
                  <wp:posOffset>64770</wp:posOffset>
                </wp:positionV>
                <wp:extent cx="1028700" cy="1882140"/>
                <wp:effectExtent l="4445" t="4445" r="14605" b="18415"/>
                <wp:wrapNone/>
                <wp:docPr id="1560" name="椭圆 1560"/>
                <wp:cNvGraphicFramePr/>
                <a:graphic xmlns:a="http://schemas.openxmlformats.org/drawingml/2006/main">
                  <a:graphicData uri="http://schemas.microsoft.com/office/word/2010/wordprocessingShape">
                    <wps:wsp>
                      <wps:cNvSpPr/>
                      <wps:spPr>
                        <a:xfrm>
                          <a:off x="0" y="0"/>
                          <a:ext cx="1028700" cy="188214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36pt;margin-top:5.1pt;height:148.2pt;width:81pt;z-index:252141568;mso-width-relative:page;mso-height-relative:page;" filled="f" stroked="t" coordsize="21600,21600" o:gfxdata="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vAEBrWAAAACQEAAA8AAAAAAAAAAQAgAAAAIgAAAGRycy9kb3ducmV2Lnht&#10;bFBLAQIUABQAAAAIAIdO4kCKPNOL+wEAAAMEAAAOAAAAAAAAAAEAIAAAACUBAABkcnMvZTJvRG9j&#10;LnhtbFBLBQYAAAAABgAGAFkBAACSBQAAAAA=&#10;">
                <v:fill on="f" focussize="0,0"/>
                <v:stroke color="#000000" joinstyle="round"/>
                <v:imagedata o:title=""/>
                <o:lock v:ext="edit" aspectratio="f"/>
              </v:shape>
            </w:pict>
          </mc:Fallback>
        </mc:AlternateContent>
      </w:r>
      <w:r>
        <w:rPr>
          <w:rFonts w:ascii="宋体" w:hAnsi="Times New Roman"/>
          <w:sz w:val="24"/>
          <w:szCs w:val="24"/>
        </w:rPr>
        <w:t xml:space="preserve">    </w:t>
      </w:r>
      <w:r>
        <mc:AlternateContent>
          <mc:Choice Requires="wps">
            <w:drawing>
              <wp:anchor distT="0" distB="0" distL="114300" distR="114300" simplePos="0" relativeHeight="252190720" behindDoc="0" locked="0" layoutInCell="1" allowOverlap="1">
                <wp:simplePos x="0" y="0"/>
                <wp:positionH relativeFrom="column">
                  <wp:posOffset>-342900</wp:posOffset>
                </wp:positionH>
                <wp:positionV relativeFrom="paragraph">
                  <wp:posOffset>99060</wp:posOffset>
                </wp:positionV>
                <wp:extent cx="800100" cy="1684020"/>
                <wp:effectExtent l="0" t="0" r="0" b="0"/>
                <wp:wrapNone/>
                <wp:docPr id="1559" name="文本框 1559"/>
                <wp:cNvGraphicFramePr/>
                <a:graphic xmlns:a="http://schemas.openxmlformats.org/drawingml/2006/main">
                  <a:graphicData uri="http://schemas.microsoft.com/office/word/2010/wordprocessingShape">
                    <wps:wsp>
                      <wps:cNvSpPr txBox="1"/>
                      <wps:spPr>
                        <a:xfrm>
                          <a:off x="0" y="0"/>
                          <a:ext cx="800100" cy="1684020"/>
                        </a:xfrm>
                        <a:prstGeom prst="rect">
                          <a:avLst/>
                        </a:prstGeom>
                        <a:noFill/>
                        <a:ln>
                          <a:noFill/>
                        </a:ln>
                        <a:effectLst/>
                      </wps:spPr>
                      <wps:txbx>
                        <w:txbxContent>
                          <w:p w14:paraId="6FBE917A">
                            <w:pPr>
                              <w:spacing w:line="240" w:lineRule="exact"/>
                              <w:ind w:firstLine="225" w:firstLineChars="150"/>
                              <w:rPr>
                                <w:sz w:val="15"/>
                                <w:szCs w:val="15"/>
                              </w:rPr>
                            </w:pPr>
                            <w:r>
                              <w:rPr>
                                <w:rFonts w:hint="eastAsia"/>
                                <w:sz w:val="15"/>
                                <w:szCs w:val="15"/>
                              </w:rPr>
                              <w:t>案</w:t>
                            </w:r>
                            <w:r>
                              <w:rPr>
                                <w:sz w:val="15"/>
                                <w:szCs w:val="15"/>
                              </w:rPr>
                              <w:t xml:space="preserve">  </w:t>
                            </w:r>
                            <w:r>
                              <w:rPr>
                                <w:rFonts w:hint="eastAsia"/>
                                <w:sz w:val="15"/>
                                <w:szCs w:val="15"/>
                              </w:rPr>
                              <w:t>源</w:t>
                            </w:r>
                            <w:r>
                              <w:rPr>
                                <w:sz w:val="15"/>
                                <w:szCs w:val="15"/>
                              </w:rPr>
                              <w:t xml:space="preserve">  </w:t>
                            </w:r>
                          </w:p>
                          <w:p w14:paraId="5D18FF5C">
                            <w:pPr>
                              <w:spacing w:line="240" w:lineRule="exact"/>
                              <w:rPr>
                                <w:sz w:val="15"/>
                                <w:szCs w:val="15"/>
                              </w:rPr>
                            </w:pPr>
                            <w:r>
                              <w:rPr>
                                <w:rFonts w:hint="eastAsia"/>
                                <w:sz w:val="15"/>
                                <w:szCs w:val="15"/>
                              </w:rPr>
                              <w:t>依据依法检查或通过投诉、举报、其它机关移送、上级交办等途径发现危害油气长输管道安全的违法行为</w:t>
                            </w:r>
                          </w:p>
                        </w:txbxContent>
                      </wps:txbx>
                      <wps:bodyPr upright="1"/>
                    </wps:wsp>
                  </a:graphicData>
                </a:graphic>
              </wp:anchor>
            </w:drawing>
          </mc:Choice>
          <mc:Fallback>
            <w:pict>
              <v:shape id="_x0000_s1026" o:spid="_x0000_s1026" o:spt="202" type="#_x0000_t202" style="position:absolute;left:0pt;margin-left:-27pt;margin-top:7.8pt;height:132.6pt;width:63pt;z-index:252190720;mso-width-relative:page;mso-height-relative:page;" filled="f" stroked="f" coordsize="21600,21600" o:gfxdata="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t&#10;dv/WAAAACQEAAA8AAAAAAAAAAQAgAAAAIgAAAGRycy9kb3ducmV2LnhtbFBLAQIUABQAAAAIAIdO&#10;4kDSScmWswEAAGIDAAAOAAAAAAAAAAEAIAAAACUBAABkcnMvZTJvRG9jLnhtbFBLBQYAAAAABgAG&#10;AFkBAABKBQAAAAA=&#10;">
                <v:fill on="f" focussize="0,0"/>
                <v:stroke on="f"/>
                <v:imagedata o:title=""/>
                <o:lock v:ext="edit" aspectratio="f"/>
                <v:textbox>
                  <w:txbxContent>
                    <w:p w14:paraId="6FBE917A">
                      <w:pPr>
                        <w:spacing w:line="240" w:lineRule="exact"/>
                        <w:ind w:firstLine="225" w:firstLineChars="150"/>
                        <w:rPr>
                          <w:sz w:val="15"/>
                          <w:szCs w:val="15"/>
                        </w:rPr>
                      </w:pPr>
                      <w:r>
                        <w:rPr>
                          <w:rFonts w:hint="eastAsia"/>
                          <w:sz w:val="15"/>
                          <w:szCs w:val="15"/>
                        </w:rPr>
                        <w:t>案</w:t>
                      </w:r>
                      <w:r>
                        <w:rPr>
                          <w:sz w:val="15"/>
                          <w:szCs w:val="15"/>
                        </w:rPr>
                        <w:t xml:space="preserve">  </w:t>
                      </w:r>
                      <w:r>
                        <w:rPr>
                          <w:rFonts w:hint="eastAsia"/>
                          <w:sz w:val="15"/>
                          <w:szCs w:val="15"/>
                        </w:rPr>
                        <w:t>源</w:t>
                      </w:r>
                      <w:r>
                        <w:rPr>
                          <w:sz w:val="15"/>
                          <w:szCs w:val="15"/>
                        </w:rPr>
                        <w:t xml:space="preserve">  </w:t>
                      </w:r>
                    </w:p>
                    <w:p w14:paraId="5D18FF5C">
                      <w:pPr>
                        <w:spacing w:line="240" w:lineRule="exact"/>
                        <w:rPr>
                          <w:sz w:val="15"/>
                          <w:szCs w:val="15"/>
                        </w:rPr>
                      </w:pPr>
                      <w:r>
                        <w:rPr>
                          <w:rFonts w:hint="eastAsia"/>
                          <w:sz w:val="15"/>
                          <w:szCs w:val="15"/>
                        </w:rPr>
                        <w:t>依据依法检查或通过投诉、举报、其它机关移送、上级交办等途径发现危害油气长输管道安全的违法行为</w:t>
                      </w:r>
                    </w:p>
                  </w:txbxContent>
                </v:textbox>
              </v:shape>
            </w:pict>
          </mc:Fallback>
        </mc:AlternateContent>
      </w:r>
      <w:r>
        <mc:AlternateContent>
          <mc:Choice Requires="wps">
            <w:drawing>
              <wp:anchor distT="0" distB="0" distL="114300" distR="114300" simplePos="0" relativeHeight="252129280" behindDoc="0" locked="0" layoutInCell="1" allowOverlap="1">
                <wp:simplePos x="0" y="0"/>
                <wp:positionH relativeFrom="column">
                  <wp:posOffset>1714500</wp:posOffset>
                </wp:positionH>
                <wp:positionV relativeFrom="paragraph">
                  <wp:posOffset>99060</wp:posOffset>
                </wp:positionV>
                <wp:extent cx="685800" cy="396240"/>
                <wp:effectExtent l="4445" t="4445" r="14605" b="18415"/>
                <wp:wrapNone/>
                <wp:docPr id="1592" name="矩形 1592"/>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35pt;margin-top:7.8pt;height:31.2pt;width:54pt;z-index:252129280;mso-width-relative:page;mso-height-relative:page;" fillcolor="#FFFFFF" filled="t" stroked="t" coordsize="21600,21600" o:gfxdata="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pdGTt1wAAAAkBAAAPAAAAAAAAAAEAIAAAACIAAABkcnMv&#10;ZG93bnJldi54bWxQSwECFAAUAAAACACHTuJAGqkJRQQCAAAxBAAADgAAAAAAAAABACAAAAAmAQAA&#10;ZHJzL2Uyb0RvYy54bWxQSwUGAAAAAAYABgBZAQAAnA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185600" behindDoc="0" locked="0" layoutInCell="1" allowOverlap="1">
                <wp:simplePos x="0" y="0"/>
                <wp:positionH relativeFrom="column">
                  <wp:posOffset>1714500</wp:posOffset>
                </wp:positionH>
                <wp:positionV relativeFrom="paragraph">
                  <wp:posOffset>99060</wp:posOffset>
                </wp:positionV>
                <wp:extent cx="685800" cy="495300"/>
                <wp:effectExtent l="0" t="0" r="0" b="0"/>
                <wp:wrapNone/>
                <wp:docPr id="1558" name="文本框 1558"/>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a:noFill/>
                        </a:ln>
                        <a:effectLst/>
                      </wps:spPr>
                      <wps:txbx>
                        <w:txbxContent>
                          <w:p w14:paraId="72B08417">
                            <w:pPr>
                              <w:spacing w:line="240" w:lineRule="exact"/>
                              <w:jc w:val="center"/>
                              <w:rPr>
                                <w:sz w:val="15"/>
                                <w:szCs w:val="15"/>
                              </w:rPr>
                            </w:pPr>
                            <w:r>
                              <w:rPr>
                                <w:rFonts w:hint="eastAsia"/>
                                <w:sz w:val="15"/>
                                <w:szCs w:val="15"/>
                              </w:rPr>
                              <w:t>现场调查</w:t>
                            </w:r>
                          </w:p>
                          <w:p w14:paraId="07073F20">
                            <w:pPr>
                              <w:spacing w:line="240" w:lineRule="exact"/>
                              <w:jc w:val="center"/>
                              <w:rPr>
                                <w:sz w:val="15"/>
                                <w:szCs w:val="15"/>
                              </w:rPr>
                            </w:pPr>
                            <w:r>
                              <w:rPr>
                                <w:rFonts w:hint="eastAsia"/>
                                <w:sz w:val="15"/>
                                <w:szCs w:val="15"/>
                              </w:rPr>
                              <w:t>取证</w:t>
                            </w:r>
                          </w:p>
                        </w:txbxContent>
                      </wps:txbx>
                      <wps:bodyPr upright="1"/>
                    </wps:wsp>
                  </a:graphicData>
                </a:graphic>
              </wp:anchor>
            </w:drawing>
          </mc:Choice>
          <mc:Fallback>
            <w:pict>
              <v:shape id="_x0000_s1026" o:spid="_x0000_s1026" o:spt="202" type="#_x0000_t202" style="position:absolute;left:0pt;margin-left:135pt;margin-top:7.8pt;height:39pt;width:54pt;z-index:252185600;mso-width-relative:page;mso-height-relative:page;" filled="f" stroked="f" coordsize="21600,21600" o:gfxdata="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I&#10;DD5P1wAAAAkBAAAPAAAAAAAAAAEAIAAAACIAAABkcnMvZG93bnJldi54bWxQSwECFAAUAAAACACH&#10;TuJAmWgzR7MBAABhAwAADgAAAAAAAAABACAAAAAmAQAAZHJzL2Uyb0RvYy54bWxQSwUGAAAAAAYA&#10;BgBZAQAASwUAAAAA&#10;">
                <v:fill on="f" focussize="0,0"/>
                <v:stroke on="f"/>
                <v:imagedata o:title=""/>
                <o:lock v:ext="edit" aspectratio="f"/>
                <v:textbox>
                  <w:txbxContent>
                    <w:p w14:paraId="72B08417">
                      <w:pPr>
                        <w:spacing w:line="240" w:lineRule="exact"/>
                        <w:jc w:val="center"/>
                        <w:rPr>
                          <w:sz w:val="15"/>
                          <w:szCs w:val="15"/>
                        </w:rPr>
                      </w:pPr>
                      <w:r>
                        <w:rPr>
                          <w:rFonts w:hint="eastAsia"/>
                          <w:sz w:val="15"/>
                          <w:szCs w:val="15"/>
                        </w:rPr>
                        <w:t>现场调查</w:t>
                      </w:r>
                    </w:p>
                    <w:p w14:paraId="07073F20">
                      <w:pPr>
                        <w:spacing w:line="240" w:lineRule="exact"/>
                        <w:jc w:val="center"/>
                        <w:rPr>
                          <w:sz w:val="15"/>
                          <w:szCs w:val="15"/>
                        </w:rPr>
                      </w:pPr>
                      <w:r>
                        <w:rPr>
                          <w:rFonts w:hint="eastAsia"/>
                          <w:sz w:val="15"/>
                          <w:szCs w:val="15"/>
                        </w:rPr>
                        <w:t>取证</w:t>
                      </w:r>
                    </w:p>
                  </w:txbxContent>
                </v:textbox>
              </v:shape>
            </w:pict>
          </mc:Fallback>
        </mc:AlternateContent>
      </w:r>
      <w:r>
        <mc:AlternateContent>
          <mc:Choice Requires="wps">
            <w:drawing>
              <wp:anchor distT="0" distB="0" distL="114300" distR="114300" simplePos="0" relativeHeight="252210176" behindDoc="0" locked="0" layoutInCell="1" allowOverlap="1">
                <wp:simplePos x="0" y="0"/>
                <wp:positionH relativeFrom="column">
                  <wp:posOffset>3886200</wp:posOffset>
                </wp:positionH>
                <wp:positionV relativeFrom="paragraph">
                  <wp:posOffset>0</wp:posOffset>
                </wp:positionV>
                <wp:extent cx="228600" cy="297180"/>
                <wp:effectExtent l="0" t="0" r="0" b="0"/>
                <wp:wrapNone/>
                <wp:docPr id="1557" name="文本框 1557"/>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121C1057">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306pt;margin-top:0pt;height:23.4pt;width:18pt;z-index:252210176;mso-width-relative:page;mso-height-relative:page;" filled="f" stroked="f" coordsize="21600,21600" o:gfxdata="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yxV&#10;yNUAAAAHAQAADwAAAAAAAAABACAAAAAiAAAAZHJzL2Rvd25yZXYueG1sUEsBAhQAFAAAAAgAh07i&#10;QCsnW/uzAQAAYQMAAA4AAAAAAAAAAQAgAAAAJAEAAGRycy9lMm9Eb2MueG1sUEsFBgAAAAAGAAYA&#10;WQEAAEkFAAAAAA==&#10;">
                <v:fill on="f" focussize="0,0"/>
                <v:stroke on="f"/>
                <v:imagedata o:title=""/>
                <o:lock v:ext="edit" aspectratio="f"/>
                <v:textbox>
                  <w:txbxContent>
                    <w:p w14:paraId="121C1057">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187648" behindDoc="0" locked="0" layoutInCell="1" allowOverlap="1">
                <wp:simplePos x="0" y="0"/>
                <wp:positionH relativeFrom="column">
                  <wp:posOffset>2971800</wp:posOffset>
                </wp:positionH>
                <wp:positionV relativeFrom="paragraph">
                  <wp:posOffset>99060</wp:posOffset>
                </wp:positionV>
                <wp:extent cx="800100" cy="495300"/>
                <wp:effectExtent l="0" t="0" r="0" b="0"/>
                <wp:wrapNone/>
                <wp:docPr id="1556" name="文本框 1556"/>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789A2B09">
                            <w:pPr>
                              <w:spacing w:line="240" w:lineRule="exact"/>
                              <w:ind w:firstLine="150" w:firstLineChars="100"/>
                              <w:rPr>
                                <w:sz w:val="15"/>
                                <w:szCs w:val="15"/>
                              </w:rPr>
                            </w:pPr>
                            <w:r>
                              <w:rPr>
                                <w:rFonts w:hint="eastAsia"/>
                                <w:sz w:val="15"/>
                                <w:szCs w:val="15"/>
                              </w:rPr>
                              <w:t>违法事实</w:t>
                            </w:r>
                          </w:p>
                          <w:p w14:paraId="2FC419C9">
                            <w:pPr>
                              <w:spacing w:line="240" w:lineRule="exact"/>
                              <w:ind w:firstLine="150" w:firstLineChars="100"/>
                              <w:rPr>
                                <w:sz w:val="15"/>
                                <w:szCs w:val="15"/>
                              </w:rPr>
                            </w:pPr>
                            <w:r>
                              <w:rPr>
                                <w:rFonts w:hint="eastAsia"/>
                                <w:sz w:val="15"/>
                                <w:szCs w:val="15"/>
                              </w:rPr>
                              <w:t>是否明确</w:t>
                            </w:r>
                          </w:p>
                        </w:txbxContent>
                      </wps:txbx>
                      <wps:bodyPr upright="1"/>
                    </wps:wsp>
                  </a:graphicData>
                </a:graphic>
              </wp:anchor>
            </w:drawing>
          </mc:Choice>
          <mc:Fallback>
            <w:pict>
              <v:shape id="_x0000_s1026" o:spid="_x0000_s1026" o:spt="202" type="#_x0000_t202" style="position:absolute;left:0pt;margin-left:234pt;margin-top:7.8pt;height:39pt;width:63pt;z-index:252187648;mso-width-relative:page;mso-height-relative:page;" filled="f" stroked="f" coordsize="21600,21600" o:gfxdata="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Ljx&#10;PdYAAAAJAQAADwAAAAAAAAABACAAAAAiAAAAZHJzL2Rvd25yZXYueG1sUEsBAhQAFAAAAAgAh07i&#10;QE9fJyKyAQAAYQMAAA4AAAAAAAAAAQAgAAAAJQEAAGRycy9lMm9Eb2MueG1sUEsFBgAAAAAGAAYA&#10;WQEAAEkFAAAAAA==&#10;">
                <v:fill on="f" focussize="0,0"/>
                <v:stroke on="f"/>
                <v:imagedata o:title=""/>
                <o:lock v:ext="edit" aspectratio="f"/>
                <v:textbox>
                  <w:txbxContent>
                    <w:p w14:paraId="789A2B09">
                      <w:pPr>
                        <w:spacing w:line="240" w:lineRule="exact"/>
                        <w:ind w:firstLine="150" w:firstLineChars="100"/>
                        <w:rPr>
                          <w:sz w:val="15"/>
                          <w:szCs w:val="15"/>
                        </w:rPr>
                      </w:pPr>
                      <w:r>
                        <w:rPr>
                          <w:rFonts w:hint="eastAsia"/>
                          <w:sz w:val="15"/>
                          <w:szCs w:val="15"/>
                        </w:rPr>
                        <w:t>违法事实</w:t>
                      </w:r>
                    </w:p>
                    <w:p w14:paraId="2FC419C9">
                      <w:pPr>
                        <w:spacing w:line="240" w:lineRule="exact"/>
                        <w:ind w:firstLine="150" w:firstLineChars="100"/>
                        <w:rPr>
                          <w:sz w:val="15"/>
                          <w:szCs w:val="15"/>
                        </w:rPr>
                      </w:pPr>
                      <w:r>
                        <w:rPr>
                          <w:rFonts w:hint="eastAsia"/>
                          <w:sz w:val="15"/>
                          <w:szCs w:val="15"/>
                        </w:rPr>
                        <w:t>是否明确</w:t>
                      </w:r>
                    </w:p>
                  </w:txbxContent>
                </v:textbox>
              </v:shape>
            </w:pict>
          </mc:Fallback>
        </mc:AlternateContent>
      </w:r>
      <w:r>
        <mc:AlternateContent>
          <mc:Choice Requires="wps">
            <w:drawing>
              <wp:anchor distT="0" distB="0" distL="114300" distR="114300" simplePos="0" relativeHeight="252184576" behindDoc="0" locked="0" layoutInCell="1" allowOverlap="1">
                <wp:simplePos x="0" y="0"/>
                <wp:positionH relativeFrom="column">
                  <wp:posOffset>685800</wp:posOffset>
                </wp:positionH>
                <wp:positionV relativeFrom="paragraph">
                  <wp:posOffset>99060</wp:posOffset>
                </wp:positionV>
                <wp:extent cx="685800" cy="445770"/>
                <wp:effectExtent l="0" t="0" r="0" b="0"/>
                <wp:wrapNone/>
                <wp:docPr id="1555" name="文本框 1555"/>
                <wp:cNvGraphicFramePr/>
                <a:graphic xmlns:a="http://schemas.openxmlformats.org/drawingml/2006/main">
                  <a:graphicData uri="http://schemas.microsoft.com/office/word/2010/wordprocessingShape">
                    <wps:wsp>
                      <wps:cNvSpPr txBox="1"/>
                      <wps:spPr>
                        <a:xfrm>
                          <a:off x="0" y="0"/>
                          <a:ext cx="685800" cy="445770"/>
                        </a:xfrm>
                        <a:prstGeom prst="rect">
                          <a:avLst/>
                        </a:prstGeom>
                        <a:noFill/>
                        <a:ln>
                          <a:noFill/>
                        </a:ln>
                        <a:effectLst/>
                      </wps:spPr>
                      <wps:txbx>
                        <w:txbxContent>
                          <w:p w14:paraId="151158FA">
                            <w:pPr>
                              <w:spacing w:line="240" w:lineRule="exact"/>
                              <w:ind w:left="31680" w:hanging="150" w:hangingChars="100"/>
                              <w:rPr>
                                <w:color w:val="000000"/>
                                <w:sz w:val="15"/>
                                <w:szCs w:val="15"/>
                              </w:rPr>
                            </w:pPr>
                            <w:r>
                              <w:rPr>
                                <w:rFonts w:hint="eastAsia"/>
                                <w:color w:val="000000"/>
                                <w:sz w:val="15"/>
                                <w:szCs w:val="15"/>
                              </w:rPr>
                              <w:t>案件受理</w:t>
                            </w:r>
                          </w:p>
                          <w:p w14:paraId="4AEF42EB">
                            <w:pPr>
                              <w:rPr>
                                <w:sz w:val="15"/>
                                <w:szCs w:val="15"/>
                              </w:rPr>
                            </w:pPr>
                          </w:p>
                          <w:p w14:paraId="057FB4DC"/>
                        </w:txbxContent>
                      </wps:txbx>
                      <wps:bodyPr upright="1"/>
                    </wps:wsp>
                  </a:graphicData>
                </a:graphic>
              </wp:anchor>
            </w:drawing>
          </mc:Choice>
          <mc:Fallback>
            <w:pict>
              <v:shape id="_x0000_s1026" o:spid="_x0000_s1026" o:spt="202" type="#_x0000_t202" style="position:absolute;left:0pt;margin-left:54pt;margin-top:7.8pt;height:35.1pt;width:54pt;z-index:252184576;mso-width-relative:page;mso-height-relative:page;" filled="f" stroked="f" coordsize="21600,21600" o:gfxdata="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JZ&#10;yGbWAAAACQEAAA8AAAAAAAAAAQAgAAAAIgAAAGRycy9kb3ducmV2LnhtbFBLAQIUABQAAAAIAIdO&#10;4kDJ9yt6swEAAGEDAAAOAAAAAAAAAAEAIAAAACUBAABkcnMvZTJvRG9jLnhtbFBLBQYAAAAABgAG&#10;AFkBAABKBQAAAAA=&#10;">
                <v:fill on="f" focussize="0,0"/>
                <v:stroke on="f"/>
                <v:imagedata o:title=""/>
                <o:lock v:ext="edit" aspectratio="f"/>
                <v:textbox>
                  <w:txbxContent>
                    <w:p w14:paraId="151158FA">
                      <w:pPr>
                        <w:spacing w:line="240" w:lineRule="exact"/>
                        <w:ind w:left="31680" w:hanging="150" w:hangingChars="100"/>
                        <w:rPr>
                          <w:color w:val="000000"/>
                          <w:sz w:val="15"/>
                          <w:szCs w:val="15"/>
                        </w:rPr>
                      </w:pPr>
                      <w:r>
                        <w:rPr>
                          <w:rFonts w:hint="eastAsia"/>
                          <w:color w:val="000000"/>
                          <w:sz w:val="15"/>
                          <w:szCs w:val="15"/>
                        </w:rPr>
                        <w:t>案件受理</w:t>
                      </w:r>
                    </w:p>
                    <w:p w14:paraId="4AEF42EB">
                      <w:pPr>
                        <w:rPr>
                          <w:sz w:val="15"/>
                          <w:szCs w:val="15"/>
                        </w:rPr>
                      </w:pPr>
                    </w:p>
                    <w:p w14:paraId="057FB4DC"/>
                  </w:txbxContent>
                </v:textbox>
              </v:shape>
            </w:pict>
          </mc:Fallback>
        </mc:AlternateContent>
      </w:r>
      <w:r>
        <mc:AlternateContent>
          <mc:Choice Requires="wps">
            <w:drawing>
              <wp:anchor distT="0" distB="0" distL="114300" distR="114300" simplePos="0" relativeHeight="252128256" behindDoc="0" locked="0" layoutInCell="1" allowOverlap="1">
                <wp:simplePos x="0" y="0"/>
                <wp:positionH relativeFrom="column">
                  <wp:posOffset>685800</wp:posOffset>
                </wp:positionH>
                <wp:positionV relativeFrom="paragraph">
                  <wp:posOffset>99060</wp:posOffset>
                </wp:positionV>
                <wp:extent cx="685800" cy="396240"/>
                <wp:effectExtent l="4445" t="4445" r="14605" b="18415"/>
                <wp:wrapNone/>
                <wp:docPr id="1554" name="矩形 1554"/>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54pt;margin-top:7.8pt;height:31.2pt;width:54pt;z-index:252128256;mso-width-relative:page;mso-height-relative:page;" fillcolor="#FFFFFF" filled="t" stroked="t" coordsize="21600,21600" o:gfxdata="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KRZL1AAAAAkBAAAPAAAAAAAAAAEAIAAAACIAAABkcnMvZG93&#10;bnJldi54bWxQSwECFAAUAAAACACHTuJAj0W/9QQCAAAxBAAADgAAAAAAAAABACAAAAAjAQAAZHJz&#10;L2Uyb0RvYy54bWxQSwUGAAAAAAYABgBZAQAAmQ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133376" behindDoc="0" locked="0" layoutInCell="1" allowOverlap="1">
                <wp:simplePos x="0" y="0"/>
                <wp:positionH relativeFrom="column">
                  <wp:posOffset>4229100</wp:posOffset>
                </wp:positionH>
                <wp:positionV relativeFrom="paragraph">
                  <wp:posOffset>99060</wp:posOffset>
                </wp:positionV>
                <wp:extent cx="800100" cy="495300"/>
                <wp:effectExtent l="4445" t="4445" r="14605" b="14605"/>
                <wp:wrapNone/>
                <wp:docPr id="1553" name="椭圆 1553"/>
                <wp:cNvGraphicFramePr/>
                <a:graphic xmlns:a="http://schemas.openxmlformats.org/drawingml/2006/main">
                  <a:graphicData uri="http://schemas.microsoft.com/office/word/2010/wordprocessingShape">
                    <wps:wsp>
                      <wps:cNvSpPr/>
                      <wps:spPr>
                        <a:xfrm>
                          <a:off x="0" y="0"/>
                          <a:ext cx="8001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333pt;margin-top:7.8pt;height:39pt;width:63pt;z-index:252133376;mso-width-relative:page;mso-height-relative:page;" filled="f" stroked="t" coordsize="21600,21600" o:gfxdata="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50IRfWAAAACQEAAA8AAAAAAAAAAQAgAAAAIgAAAGRycy9kb3ducmV2LnhtbFBL&#10;AQIUABQAAAAIAIdO4kBoRvgd+AEAAAEEAAAOAAAAAAAAAAEAIAAAACUBAABkcnMvZTJvRG9jLnht&#10;bFBLBQYAAAAABgAGAFkBAACP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143616" behindDoc="0" locked="0" layoutInCell="1" allowOverlap="1">
                <wp:simplePos x="0" y="0"/>
                <wp:positionH relativeFrom="column">
                  <wp:posOffset>2743200</wp:posOffset>
                </wp:positionH>
                <wp:positionV relativeFrom="paragraph">
                  <wp:posOffset>0</wp:posOffset>
                </wp:positionV>
                <wp:extent cx="1143000" cy="594360"/>
                <wp:effectExtent l="10160" t="5080" r="27940" b="10160"/>
                <wp:wrapNone/>
                <wp:docPr id="1552" name="流程图: 决策 1552"/>
                <wp:cNvGraphicFramePr/>
                <a:graphic xmlns:a="http://schemas.openxmlformats.org/drawingml/2006/main">
                  <a:graphicData uri="http://schemas.microsoft.com/office/word/2010/wordprocessingShape">
                    <wps:wsp>
                      <wps:cNvSpPr/>
                      <wps:spPr>
                        <a:xfrm>
                          <a:off x="0" y="0"/>
                          <a:ext cx="11430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16pt;margin-top:0pt;height:46.8pt;width:90pt;z-index:252143616;mso-width-relative:page;mso-height-relative:page;" fillcolor="#FFFFFF" filled="t" stroked="t" coordsize="21600,21600" o:gfxdata="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M30Bl&#10;1wAAAAcBAAAPAAAAAAAAAAEAIAAAACIAAABkcnMvZG93bnJldi54bWxQSwECFAAUAAAACACHTuJA&#10;gdeFkCICAABKBAAADgAAAAAAAAABACAAAAAmAQAAZHJzL2Uyb0RvYy54bWxQSwUGAAAAAAYABgBZ&#10;AQAAugUAAAAA&#10;">
                <v:fill on="t" focussize="0,0"/>
                <v:stroke color="#000000" joinstyle="miter"/>
                <v:imagedata o:title=""/>
                <o:lock v:ext="edit" aspectratio="f"/>
              </v:shape>
            </w:pict>
          </mc:Fallback>
        </mc:AlternateContent>
      </w:r>
      <w:r>
        <w:t xml:space="preserve">        </w:t>
      </w:r>
    </w:p>
    <w:p w14:paraId="4EDBADD1">
      <w:r>
        <mc:AlternateContent>
          <mc:Choice Requires="wps">
            <w:drawing>
              <wp:anchor distT="0" distB="0" distL="114300" distR="114300" simplePos="0" relativeHeight="252186624" behindDoc="0" locked="0" layoutInCell="1" allowOverlap="1">
                <wp:simplePos x="0" y="0"/>
                <wp:positionH relativeFrom="column">
                  <wp:posOffset>815340</wp:posOffset>
                </wp:positionH>
                <wp:positionV relativeFrom="paragraph">
                  <wp:posOffset>7487920</wp:posOffset>
                </wp:positionV>
                <wp:extent cx="914400" cy="594360"/>
                <wp:effectExtent l="0" t="0" r="0" b="0"/>
                <wp:wrapNone/>
                <wp:docPr id="1551" name="文本框 1551"/>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79E5D4A9">
                            <w:pPr>
                              <w:jc w:val="center"/>
                              <w:rPr>
                                <w:sz w:val="13"/>
                                <w:szCs w:val="13"/>
                              </w:rPr>
                            </w:pPr>
                            <w:r>
                              <w:rPr>
                                <w:rFonts w:hint="eastAsia"/>
                                <w:sz w:val="13"/>
                                <w:szCs w:val="13"/>
                              </w:rPr>
                              <w:t>移送司法机关或其他行政部门</w:t>
                            </w:r>
                          </w:p>
                        </w:txbxContent>
                      </wps:txbx>
                      <wps:bodyPr upright="1"/>
                    </wps:wsp>
                  </a:graphicData>
                </a:graphic>
              </wp:anchor>
            </w:drawing>
          </mc:Choice>
          <mc:Fallback>
            <w:pict>
              <v:shape id="_x0000_s1026" o:spid="_x0000_s1026" o:spt="202" type="#_x0000_t202" style="position:absolute;left:0pt;margin-left:64.2pt;margin-top:589.6pt;height:46.8pt;width:72pt;z-index:252186624;mso-width-relative:page;mso-height-relative:page;" filled="f" stroked="f" coordsize="21600,21600" o:gfxdata="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NORXVNgAAAANAQAADwAAAAAAAAABACAAAAAiAAAAZHJzL2Rvd25yZXYueG1sUEsBAhQAFAAAAAgA&#10;h07iQD2tNDKzAQAAYQMAAA4AAAAAAAAAAQAgAAAAJwEAAGRycy9lMm9Eb2MueG1sUEsFBgAAAAAG&#10;AAYAWQEAAEwFAAAAAA==&#10;">
                <v:fill on="f" focussize="0,0"/>
                <v:stroke on="f"/>
                <v:imagedata o:title=""/>
                <o:lock v:ext="edit" aspectratio="f"/>
                <v:textbox>
                  <w:txbxContent>
                    <w:p w14:paraId="79E5D4A9">
                      <w:pPr>
                        <w:jc w:val="center"/>
                        <w:rPr>
                          <w:sz w:val="13"/>
                          <w:szCs w:val="13"/>
                        </w:rPr>
                      </w:pPr>
                      <w:r>
                        <w:rPr>
                          <w:rFonts w:hint="eastAsia"/>
                          <w:sz w:val="13"/>
                          <w:szCs w:val="13"/>
                        </w:rPr>
                        <w:t>移送司法机关或其他行政部门</w:t>
                      </w:r>
                    </w:p>
                  </w:txbxContent>
                </v:textbox>
              </v:shape>
            </w:pict>
          </mc:Fallback>
        </mc:AlternateContent>
      </w:r>
      <w:r>
        <mc:AlternateContent>
          <mc:Choice Requires="wps">
            <w:drawing>
              <wp:anchor distT="0" distB="0" distL="114300" distR="114300" simplePos="0" relativeHeight="252180480" behindDoc="0" locked="0" layoutInCell="1" allowOverlap="1">
                <wp:simplePos x="0" y="0"/>
                <wp:positionH relativeFrom="column">
                  <wp:posOffset>779780</wp:posOffset>
                </wp:positionH>
                <wp:positionV relativeFrom="paragraph">
                  <wp:posOffset>7480935</wp:posOffset>
                </wp:positionV>
                <wp:extent cx="914400" cy="495300"/>
                <wp:effectExtent l="4445" t="4445" r="14605" b="14605"/>
                <wp:wrapNone/>
                <wp:docPr id="1550" name="椭圆 1550"/>
                <wp:cNvGraphicFramePr/>
                <a:graphic xmlns:a="http://schemas.openxmlformats.org/drawingml/2006/main">
                  <a:graphicData uri="http://schemas.microsoft.com/office/word/2010/wordprocessingShape">
                    <wps:wsp>
                      <wps:cNvSpPr/>
                      <wps:spPr>
                        <a:xfrm>
                          <a:off x="0" y="0"/>
                          <a:ext cx="9144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61.4pt;margin-top:589.05pt;height:39pt;width:72pt;z-index:252180480;mso-width-relative:page;mso-height-relative:page;" filled="f" stroked="t" coordsize="21600,21600" o:gfxdata="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hHqps2AAAAA0BAAAPAAAAAAAAAAEAIAAAACIAAABkcnMvZG93bnJldi54bWxQ&#10;SwECFAAUAAAACACHTuJAL1CER/cBAAABBAAADgAAAAAAAAABACAAAAAnAQAAZHJzL2Uyb0RvYy54&#10;bWxQSwUGAAAAAAYABgBZAQAAkA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222464" behindDoc="0" locked="0" layoutInCell="1" allowOverlap="1">
                <wp:simplePos x="0" y="0"/>
                <wp:positionH relativeFrom="column">
                  <wp:posOffset>965200</wp:posOffset>
                </wp:positionH>
                <wp:positionV relativeFrom="paragraph">
                  <wp:posOffset>7131050</wp:posOffset>
                </wp:positionV>
                <wp:extent cx="342900" cy="297180"/>
                <wp:effectExtent l="0" t="0" r="0" b="0"/>
                <wp:wrapNone/>
                <wp:docPr id="1549" name="文本框 1549"/>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16214DBF">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76pt;margin-top:561.5pt;height:23.4pt;width:27pt;z-index:252222464;mso-width-relative:page;mso-height-relative:page;" filled="f" stroked="f" coordsize="21600,21600" o:gfxdata="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M&#10;jiXN1wAAAA0BAAAPAAAAAAAAAAEAIAAAACIAAABkcnMvZG93bnJldi54bWxQSwECFAAUAAAACACH&#10;TuJAa5hkqLMBAABhAwAADgAAAAAAAAABACAAAAAmAQAAZHJzL2Uyb0RvYy54bWxQSwUGAAAAAAYA&#10;BgBZAQAASwUAAAAA&#10;">
                <v:fill on="f" focussize="0,0"/>
                <v:stroke on="f"/>
                <v:imagedata o:title=""/>
                <o:lock v:ext="edit" aspectratio="f"/>
                <v:textbox>
                  <w:txbxContent>
                    <w:p w14:paraId="16214DBF">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175360" behindDoc="0" locked="0" layoutInCell="1" allowOverlap="1">
                <wp:simplePos x="0" y="0"/>
                <wp:positionH relativeFrom="column">
                  <wp:posOffset>1260475</wp:posOffset>
                </wp:positionH>
                <wp:positionV relativeFrom="paragraph">
                  <wp:posOffset>7085330</wp:posOffset>
                </wp:positionV>
                <wp:extent cx="0" cy="396240"/>
                <wp:effectExtent l="38100" t="0" r="38100" b="3810"/>
                <wp:wrapNone/>
                <wp:docPr id="1548" name="直接连接符 1548"/>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99.25pt;margin-top:557.9pt;height:31.2pt;width:0pt;z-index:252175360;mso-width-relative:page;mso-height-relative:page;" filled="f" stroked="t" coordsize="21600,21600" o:gfxdata="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S0259gAAAANAQAADwAAAAAAAAABACAAAAAiAAAAZHJz&#10;L2Rvd25yZXYueG1sUEsBAhQAFAAAAAgAh07iQE2M2HwEAgAA+wMAAA4AAAAAAAAAAQAgAAAAJw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69216" behindDoc="0" locked="0" layoutInCell="1" allowOverlap="1">
                <wp:simplePos x="0" y="0"/>
                <wp:positionH relativeFrom="column">
                  <wp:posOffset>2197735</wp:posOffset>
                </wp:positionH>
                <wp:positionV relativeFrom="paragraph">
                  <wp:posOffset>6758305</wp:posOffset>
                </wp:positionV>
                <wp:extent cx="283845" cy="635"/>
                <wp:effectExtent l="0" t="37465" r="1905" b="38100"/>
                <wp:wrapNone/>
                <wp:docPr id="1547" name="直接连接符 1547"/>
                <wp:cNvGraphicFramePr/>
                <a:graphic xmlns:a="http://schemas.openxmlformats.org/drawingml/2006/main">
                  <a:graphicData uri="http://schemas.microsoft.com/office/word/2010/wordprocessingShape">
                    <wps:wsp>
                      <wps:cNvCnPr/>
                      <wps:spPr>
                        <a:xfrm>
                          <a:off x="0" y="0"/>
                          <a:ext cx="28384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73.05pt;margin-top:532.15pt;height:0.05pt;width:22.35pt;z-index:252169216;mso-width-relative:page;mso-height-relative:page;" filled="f" stroked="t" coordsize="21600,21600" o:gfxdata="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t81JPbAAAADQEAAA8AAAAAAAAAAQAgAAAAIgAA&#10;AGRycy9kb3ducmV2LnhtbFBLAQIUABQAAAAIAIdO4kDwjQ2vBQIAAP0DAAAOAAAAAAAAAAEAIAAA&#10;ACo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23488" behindDoc="0" locked="0" layoutInCell="1" allowOverlap="1">
                <wp:simplePos x="0" y="0"/>
                <wp:positionH relativeFrom="column">
                  <wp:posOffset>935355</wp:posOffset>
                </wp:positionH>
                <wp:positionV relativeFrom="paragraph">
                  <wp:posOffset>6520180</wp:posOffset>
                </wp:positionV>
                <wp:extent cx="745490" cy="576580"/>
                <wp:effectExtent l="0" t="0" r="0" b="0"/>
                <wp:wrapNone/>
                <wp:docPr id="1546" name="文本框 1546"/>
                <wp:cNvGraphicFramePr/>
                <a:graphic xmlns:a="http://schemas.openxmlformats.org/drawingml/2006/main">
                  <a:graphicData uri="http://schemas.microsoft.com/office/word/2010/wordprocessingShape">
                    <wps:wsp>
                      <wps:cNvSpPr txBox="1"/>
                      <wps:spPr>
                        <a:xfrm>
                          <a:off x="0" y="0"/>
                          <a:ext cx="745490" cy="576580"/>
                        </a:xfrm>
                        <a:prstGeom prst="rect">
                          <a:avLst/>
                        </a:prstGeom>
                        <a:noFill/>
                        <a:ln>
                          <a:noFill/>
                        </a:ln>
                        <a:effectLst/>
                      </wps:spPr>
                      <wps:txbx>
                        <w:txbxContent>
                          <w:p w14:paraId="17F564D6">
                            <w:pPr>
                              <w:spacing w:line="240" w:lineRule="exact"/>
                              <w:rPr>
                                <w:sz w:val="13"/>
                                <w:szCs w:val="13"/>
                              </w:rPr>
                            </w:pPr>
                            <w:r>
                              <w:rPr>
                                <w:rFonts w:hint="eastAsia"/>
                                <w:sz w:val="13"/>
                                <w:szCs w:val="13"/>
                              </w:rPr>
                              <w:t>是否构成犯罪</w:t>
                            </w:r>
                          </w:p>
                          <w:p w14:paraId="2BF03616">
                            <w:pPr>
                              <w:spacing w:line="240" w:lineRule="exact"/>
                              <w:rPr>
                                <w:sz w:val="13"/>
                                <w:szCs w:val="13"/>
                              </w:rPr>
                            </w:pPr>
                            <w:r>
                              <w:rPr>
                                <w:rFonts w:hint="eastAsia"/>
                                <w:sz w:val="13"/>
                                <w:szCs w:val="13"/>
                              </w:rPr>
                              <w:t>或其他违法</w:t>
                            </w:r>
                          </w:p>
                        </w:txbxContent>
                      </wps:txbx>
                      <wps:bodyPr upright="1"/>
                    </wps:wsp>
                  </a:graphicData>
                </a:graphic>
              </wp:anchor>
            </w:drawing>
          </mc:Choice>
          <mc:Fallback>
            <w:pict>
              <v:shape id="_x0000_s1026" o:spid="_x0000_s1026" o:spt="202" type="#_x0000_t202" style="position:absolute;left:0pt;margin-left:73.65pt;margin-top:513.4pt;height:45.4pt;width:58.7pt;z-index:252223488;mso-width-relative:page;mso-height-relative:page;" filled="f" stroked="f" coordsize="21600,21600" o:gfxdata="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cFFJo2QAAAA0BAAAPAAAAAAAAAAEAIAAAACIAAABkcnMvZG93bnJldi54bWxQSwECFAAUAAAA&#10;CACHTuJASF6vfbQBAABhAwAADgAAAAAAAAABACAAAAAoAQAAZHJzL2Uyb0RvYy54bWxQSwUGAAAA&#10;AAYABgBZAQAATgUAAAAA&#10;">
                <v:fill on="f" focussize="0,0"/>
                <v:stroke on="f"/>
                <v:imagedata o:title=""/>
                <o:lock v:ext="edit" aspectratio="f"/>
                <v:textbox>
                  <w:txbxContent>
                    <w:p w14:paraId="17F564D6">
                      <w:pPr>
                        <w:spacing w:line="240" w:lineRule="exact"/>
                        <w:rPr>
                          <w:sz w:val="13"/>
                          <w:szCs w:val="13"/>
                        </w:rPr>
                      </w:pPr>
                      <w:r>
                        <w:rPr>
                          <w:rFonts w:hint="eastAsia"/>
                          <w:sz w:val="13"/>
                          <w:szCs w:val="13"/>
                        </w:rPr>
                        <w:t>是否构成犯罪</w:t>
                      </w:r>
                    </w:p>
                    <w:p w14:paraId="2BF03616">
                      <w:pPr>
                        <w:spacing w:line="240" w:lineRule="exact"/>
                        <w:rPr>
                          <w:sz w:val="13"/>
                          <w:szCs w:val="13"/>
                        </w:rPr>
                      </w:pPr>
                      <w:r>
                        <w:rPr>
                          <w:rFonts w:hint="eastAsia"/>
                          <w:sz w:val="13"/>
                          <w:szCs w:val="13"/>
                        </w:rPr>
                        <w:t>或其他违法</w:t>
                      </w:r>
                    </w:p>
                  </w:txbxContent>
                </v:textbox>
              </v:shape>
            </w:pict>
          </mc:Fallback>
        </mc:AlternateContent>
      </w:r>
      <w:r>
        <mc:AlternateContent>
          <mc:Choice Requires="wps">
            <w:drawing>
              <wp:anchor distT="0" distB="0" distL="114300" distR="114300" simplePos="0" relativeHeight="252224512" behindDoc="1" locked="0" layoutInCell="1" allowOverlap="1">
                <wp:simplePos x="0" y="0"/>
                <wp:positionH relativeFrom="column">
                  <wp:posOffset>340995</wp:posOffset>
                </wp:positionH>
                <wp:positionV relativeFrom="paragraph">
                  <wp:posOffset>6468110</wp:posOffset>
                </wp:positionV>
                <wp:extent cx="1828800" cy="594360"/>
                <wp:effectExtent l="15240" t="5080" r="22860" b="10160"/>
                <wp:wrapThrough wrapText="bothSides">
                  <wp:wrapPolygon>
                    <wp:start x="9495" y="-185"/>
                    <wp:lineTo x="-180" y="6738"/>
                    <wp:lineTo x="-180" y="11585"/>
                    <wp:lineTo x="9495" y="21277"/>
                    <wp:lineTo x="11745" y="21277"/>
                    <wp:lineTo x="21645" y="12277"/>
                    <wp:lineTo x="21645" y="8815"/>
                    <wp:lineTo x="11970" y="-185"/>
                    <wp:lineTo x="9495" y="-185"/>
                  </wp:wrapPolygon>
                </wp:wrapThrough>
                <wp:docPr id="1545" name="流程图: 决策 1545"/>
                <wp:cNvGraphicFramePr/>
                <a:graphic xmlns:a="http://schemas.openxmlformats.org/drawingml/2006/main">
                  <a:graphicData uri="http://schemas.microsoft.com/office/word/2010/wordprocessingShape">
                    <wps:wsp>
                      <wps:cNvSpPr/>
                      <wps:spPr>
                        <a:xfrm>
                          <a:off x="0" y="0"/>
                          <a:ext cx="18288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73D806F2"/>
                        </w:txbxContent>
                      </wps:txbx>
                      <wps:bodyPr upright="1"/>
                    </wps:wsp>
                  </a:graphicData>
                </a:graphic>
              </wp:anchor>
            </w:drawing>
          </mc:Choice>
          <mc:Fallback>
            <w:pict>
              <v:shape id="_x0000_s1026" o:spid="_x0000_s1026" o:spt="110" type="#_x0000_t110" style="position:absolute;left:0pt;margin-left:26.85pt;margin-top:509.3pt;height:46.8pt;width:144pt;mso-wrap-distance-left:9pt;mso-wrap-distance-right:9pt;z-index:-251091968;mso-width-relative:page;mso-height-relative:page;" fillcolor="#FFFFFF" filled="t" stroked="t" coordsize="21600,21600" wrapcoords="9495 -185 -180 6738 -180 11585 9495 21277 11745 21277 21645 12277 21645 8815 11970 -185 9495 -185" o:gfxdata="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7TRmDaAAAADAEAAA8AAAAAAAAAAQAgAAAAIgAAAGRycy9kb3ducmV2LnhtbFBLAQIUABQA&#10;AAAIAIdO4kCSZPpbJwIAAFUEAAAOAAAAAAAAAAEAIAAAACkBAABkcnMvZTJvRG9jLnhtbFBLBQYA&#10;AAAABgAGAFkBAADCBQAAAAA=&#10;">
                <v:fill on="t" focussize="0,0"/>
                <v:stroke color="#000000" joinstyle="miter"/>
                <v:imagedata o:title=""/>
                <o:lock v:ext="edit" aspectratio="f"/>
                <v:textbox>
                  <w:txbxContent>
                    <w:p w14:paraId="73D806F2"/>
                  </w:txbxContent>
                </v:textbox>
                <w10:wrap type="through"/>
              </v:shape>
            </w:pict>
          </mc:Fallback>
        </mc:AlternateContent>
      </w:r>
      <w:r>
        <mc:AlternateContent>
          <mc:Choice Requires="wps">
            <w:drawing>
              <wp:anchor distT="0" distB="0" distL="114300" distR="114300" simplePos="0" relativeHeight="252178432" behindDoc="0" locked="0" layoutInCell="1" allowOverlap="1">
                <wp:simplePos x="0" y="0"/>
                <wp:positionH relativeFrom="column">
                  <wp:posOffset>1278255</wp:posOffset>
                </wp:positionH>
                <wp:positionV relativeFrom="paragraph">
                  <wp:posOffset>6071870</wp:posOffset>
                </wp:positionV>
                <wp:extent cx="5715" cy="349250"/>
                <wp:effectExtent l="36830" t="0" r="33655" b="12700"/>
                <wp:wrapNone/>
                <wp:docPr id="1544" name="直接连接符 1544"/>
                <wp:cNvGraphicFramePr/>
                <a:graphic xmlns:a="http://schemas.openxmlformats.org/drawingml/2006/main">
                  <a:graphicData uri="http://schemas.microsoft.com/office/word/2010/wordprocessingShape">
                    <wps:wsp>
                      <wps:cNvCnPr/>
                      <wps:spPr>
                        <a:xfrm flipH="1">
                          <a:off x="0" y="0"/>
                          <a:ext cx="5715" cy="349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0.65pt;margin-top:478.1pt;height:27.5pt;width:0.45pt;z-index:252178432;mso-width-relative:page;mso-height-relative:page;" filled="f" stroked="t" coordsize="21600,21600" o:gfxdata="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bHMXbaAAAADAEAAA8AAAAAAAAA&#10;AQAgAAAAIgAAAGRycy9kb3ducmV2LnhtbFBLAQIUABQAAAAIAIdO4kB3Z+rGDwIAAAgEAAAOAAAA&#10;AAAAAAEAIAAAACkBAABkcnMvZTJvRG9jLnhtbFBLBQYAAAAABgAGAFkBAACq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18368" behindDoc="0" locked="0" layoutInCell="1" allowOverlap="1">
                <wp:simplePos x="0" y="0"/>
                <wp:positionH relativeFrom="column">
                  <wp:posOffset>1946275</wp:posOffset>
                </wp:positionH>
                <wp:positionV relativeFrom="paragraph">
                  <wp:posOffset>5610860</wp:posOffset>
                </wp:positionV>
                <wp:extent cx="342900" cy="297180"/>
                <wp:effectExtent l="0" t="0" r="0" b="0"/>
                <wp:wrapNone/>
                <wp:docPr id="1543" name="文本框 1543"/>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0465E690">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53.25pt;margin-top:441.8pt;height:23.4pt;width:27pt;z-index:252218368;mso-width-relative:page;mso-height-relative:page;" filled="f" stroked="f" coordsize="21600,21600" o:gfxdata="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t6ULHYAAAACwEAAA8AAAAAAAAAAQAgAAAAIgAAAGRycy9kb3ducmV2LnhtbFBLAQIUABQAAAAI&#10;AIdO4kC+A9HTtAEAAGEDAAAOAAAAAAAAAAEAIAAAACcBAABkcnMvZTJvRG9jLnhtbFBLBQYAAAAA&#10;BgAGAFkBAABNBQAAAAA=&#10;">
                <v:fill on="f" focussize="0,0"/>
                <v:stroke on="f"/>
                <v:imagedata o:title=""/>
                <o:lock v:ext="edit" aspectratio="f"/>
                <v:textbox>
                  <w:txbxContent>
                    <w:p w14:paraId="0465E690">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168192" behindDoc="0" locked="0" layoutInCell="1" allowOverlap="1">
                <wp:simplePos x="0" y="0"/>
                <wp:positionH relativeFrom="column">
                  <wp:posOffset>1756410</wp:posOffset>
                </wp:positionH>
                <wp:positionV relativeFrom="paragraph">
                  <wp:posOffset>5839460</wp:posOffset>
                </wp:positionV>
                <wp:extent cx="643890" cy="5080"/>
                <wp:effectExtent l="0" t="37465" r="3810" b="33655"/>
                <wp:wrapNone/>
                <wp:docPr id="1542" name="直接连接符 1542"/>
                <wp:cNvGraphicFramePr/>
                <a:graphic xmlns:a="http://schemas.openxmlformats.org/drawingml/2006/main">
                  <a:graphicData uri="http://schemas.microsoft.com/office/word/2010/wordprocessingShape">
                    <wps:wsp>
                      <wps:cNvCnPr/>
                      <wps:spPr>
                        <a:xfrm flipH="1" flipV="1">
                          <a:off x="0" y="0"/>
                          <a:ext cx="64389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 y;margin-left:138.3pt;margin-top:459.8pt;height:0.4pt;width:50.7pt;z-index:252168192;mso-width-relative:page;mso-height-relative:page;" filled="f" stroked="t" coordsize="21600,21600" o:gfxdata="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6a/ZtoAAAALAQAADwAA&#10;AAAAAAABACAAAAAiAAAAZHJzL2Rvd25yZXYueG1sUEsBAhQAFAAAAAgAh07iQOzh8KAUAgAAEgQA&#10;AA4AAAAAAAAAAQAgAAAAKQEAAGRycy9lMm9Eb2MueG1sUEsFBgAAAAAGAAYAWQEAAK8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48736" behindDoc="0" locked="0" layoutInCell="1" allowOverlap="1">
                <wp:simplePos x="0" y="0"/>
                <wp:positionH relativeFrom="column">
                  <wp:posOffset>813435</wp:posOffset>
                </wp:positionH>
                <wp:positionV relativeFrom="paragraph">
                  <wp:posOffset>5541645</wp:posOffset>
                </wp:positionV>
                <wp:extent cx="914400" cy="495300"/>
                <wp:effectExtent l="4445" t="4445" r="14605" b="14605"/>
                <wp:wrapNone/>
                <wp:docPr id="1541" name="矩形 1541"/>
                <wp:cNvGraphicFramePr/>
                <a:graphic xmlns:a="http://schemas.openxmlformats.org/drawingml/2006/main">
                  <a:graphicData uri="http://schemas.microsoft.com/office/word/2010/wordprocessingShape">
                    <wps:wsp>
                      <wps:cNvSpPr/>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64.05pt;margin-top:436.35pt;height:39pt;width:72pt;z-index:252148736;mso-width-relative:page;mso-height-relative:page;" fillcolor="#FFFFFF" filled="t" stroked="t" coordsize="21600,21600" o:gfxdata="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2Yf3nYAAAACwEAAA8AAAAAAAAAAQAgAAAAIgAAAGRycy9kb3du&#10;cmV2LnhtbFBLAQIUABQAAAAIAIdO4kCuZk7Y/wEAADEEAAAOAAAAAAAAAAEAIAAAACcBAABkcnMv&#10;ZTJvRG9jLnhtbFBLBQYAAAAABgAGAFkBAACY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199936" behindDoc="0" locked="0" layoutInCell="1" allowOverlap="1">
                <wp:simplePos x="0" y="0"/>
                <wp:positionH relativeFrom="column">
                  <wp:posOffset>776605</wp:posOffset>
                </wp:positionH>
                <wp:positionV relativeFrom="paragraph">
                  <wp:posOffset>5558155</wp:posOffset>
                </wp:positionV>
                <wp:extent cx="914400" cy="495300"/>
                <wp:effectExtent l="0" t="0" r="0" b="0"/>
                <wp:wrapNone/>
                <wp:docPr id="1540" name="文本框 1540"/>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3EE4463E">
                            <w:pPr>
                              <w:ind w:firstLine="150" w:firstLineChars="100"/>
                              <w:rPr>
                                <w:sz w:val="15"/>
                                <w:szCs w:val="15"/>
                              </w:rPr>
                            </w:pPr>
                            <w:r>
                              <w:rPr>
                                <w:rFonts w:hint="eastAsia"/>
                                <w:sz w:val="15"/>
                                <w:szCs w:val="15"/>
                              </w:rPr>
                              <w:t>集体讨论决定</w:t>
                            </w:r>
                          </w:p>
                          <w:p w14:paraId="35488A94">
                            <w:pPr>
                              <w:ind w:firstLine="450" w:firstLineChars="300"/>
                              <w:rPr>
                                <w:color w:val="000000"/>
                                <w:sz w:val="15"/>
                                <w:szCs w:val="15"/>
                              </w:rPr>
                            </w:pPr>
                          </w:p>
                        </w:txbxContent>
                      </wps:txbx>
                      <wps:bodyPr upright="1"/>
                    </wps:wsp>
                  </a:graphicData>
                </a:graphic>
              </wp:anchor>
            </w:drawing>
          </mc:Choice>
          <mc:Fallback>
            <w:pict>
              <v:shape id="_x0000_s1026" o:spid="_x0000_s1026" o:spt="202" type="#_x0000_t202" style="position:absolute;left:0pt;margin-left:61.15pt;margin-top:437.65pt;height:39pt;width:72pt;z-index:252199936;mso-width-relative:page;mso-height-relative:page;" filled="f" stroked="f" coordsize="21600,21600" o:gfxdata="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BY&#10;VX3XAAAACwEAAA8AAAAAAAAAAQAgAAAAIgAAAGRycy9kb3ducmV2LnhtbFBLAQIUABQAAAAIAIdO&#10;4kDFaJknsgEAAGEDAAAOAAAAAAAAAAEAIAAAACYBAABkcnMvZTJvRG9jLnhtbFBLBQYAAAAABgAG&#10;AFkBAABKBQAAAAA=&#10;">
                <v:fill on="f" focussize="0,0"/>
                <v:stroke on="f"/>
                <v:imagedata o:title=""/>
                <o:lock v:ext="edit" aspectratio="f"/>
                <v:textbox>
                  <w:txbxContent>
                    <w:p w14:paraId="3EE4463E">
                      <w:pPr>
                        <w:ind w:firstLine="150" w:firstLineChars="100"/>
                        <w:rPr>
                          <w:sz w:val="15"/>
                          <w:szCs w:val="15"/>
                        </w:rPr>
                      </w:pPr>
                      <w:r>
                        <w:rPr>
                          <w:rFonts w:hint="eastAsia"/>
                          <w:sz w:val="15"/>
                          <w:szCs w:val="15"/>
                        </w:rPr>
                        <w:t>集体讨论决定</w:t>
                      </w:r>
                    </w:p>
                    <w:p w14:paraId="35488A94">
                      <w:pPr>
                        <w:ind w:firstLine="450" w:firstLineChars="300"/>
                        <w:rPr>
                          <w:color w:val="000000"/>
                          <w:sz w:val="15"/>
                          <w:szCs w:val="15"/>
                        </w:rPr>
                      </w:pPr>
                    </w:p>
                  </w:txbxContent>
                </v:textbox>
              </v:shape>
            </w:pict>
          </mc:Fallback>
        </mc:AlternateContent>
      </w:r>
      <w:r>
        <mc:AlternateContent>
          <mc:Choice Requires="wps">
            <w:drawing>
              <wp:anchor distT="0" distB="0" distL="114300" distR="114300" simplePos="0" relativeHeight="252221440" behindDoc="0" locked="0" layoutInCell="1" allowOverlap="1">
                <wp:simplePos x="0" y="0"/>
                <wp:positionH relativeFrom="column">
                  <wp:posOffset>2189480</wp:posOffset>
                </wp:positionH>
                <wp:positionV relativeFrom="paragraph">
                  <wp:posOffset>6552565</wp:posOffset>
                </wp:positionV>
                <wp:extent cx="266700" cy="243840"/>
                <wp:effectExtent l="0" t="0" r="0" b="0"/>
                <wp:wrapNone/>
                <wp:docPr id="1539" name="文本框 1539"/>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0264B7CD">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172.4pt;margin-top:515.95pt;height:19.2pt;width:21pt;z-index:252221440;mso-width-relative:page;mso-height-relative:page;" filled="f" stroked="f" coordsize="21600,21600" o:gfxdata="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V/fy32QAAAA0BAAAPAAAAAAAAAAEAIAAAACIAAABkcnMvZG93bnJldi54bWxQSwECFAAUAAAA&#10;CACHTuJAv2CDmrQBAABhAwAADgAAAAAAAAABACAAAAAoAQAAZHJzL2Uyb0RvYy54bWxQSwUGAAAA&#10;AAYABgBZAQAATgUAAAAA&#10;">
                <v:fill on="f" focussize="0,0"/>
                <v:stroke on="f"/>
                <v:imagedata o:title=""/>
                <o:lock v:ext="edit" aspectratio="f"/>
                <v:textbox>
                  <w:txbxContent>
                    <w:p w14:paraId="0264B7CD">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161024" behindDoc="0" locked="0" layoutInCell="1" allowOverlap="1">
                <wp:simplePos x="0" y="0"/>
                <wp:positionH relativeFrom="column">
                  <wp:posOffset>1943100</wp:posOffset>
                </wp:positionH>
                <wp:positionV relativeFrom="paragraph">
                  <wp:posOffset>3467100</wp:posOffset>
                </wp:positionV>
                <wp:extent cx="0" cy="198120"/>
                <wp:effectExtent l="38100" t="0" r="38100" b="11430"/>
                <wp:wrapNone/>
                <wp:docPr id="1538" name="直接连接符 153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3pt;margin-top:273pt;height:15.6pt;width:0pt;z-index:252161024;mso-width-relative:page;mso-height-relative:page;" filled="f" stroked="t" coordsize="21600,21600" o:gfxdata="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rzXQzaAAAACwEAAA8AAAAAAAAAAQAgAAAAIgAAAGRy&#10;cy9kb3ducmV2LnhtbFBLAQIUABQAAAAIAIdO4kASz3mE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93792" behindDoc="0" locked="0" layoutInCell="1" allowOverlap="1">
                <wp:simplePos x="0" y="0"/>
                <wp:positionH relativeFrom="column">
                  <wp:posOffset>1600200</wp:posOffset>
                </wp:positionH>
                <wp:positionV relativeFrom="paragraph">
                  <wp:posOffset>3070860</wp:posOffset>
                </wp:positionV>
                <wp:extent cx="723900" cy="586740"/>
                <wp:effectExtent l="0" t="0" r="0" b="0"/>
                <wp:wrapNone/>
                <wp:docPr id="1537" name="文本框 1537"/>
                <wp:cNvGraphicFramePr/>
                <a:graphic xmlns:a="http://schemas.openxmlformats.org/drawingml/2006/main">
                  <a:graphicData uri="http://schemas.microsoft.com/office/word/2010/wordprocessingShape">
                    <wps:wsp>
                      <wps:cNvSpPr txBox="1"/>
                      <wps:spPr>
                        <a:xfrm>
                          <a:off x="0" y="0"/>
                          <a:ext cx="723900" cy="586740"/>
                        </a:xfrm>
                        <a:prstGeom prst="rect">
                          <a:avLst/>
                        </a:prstGeom>
                        <a:noFill/>
                        <a:ln>
                          <a:noFill/>
                        </a:ln>
                        <a:effectLst/>
                      </wps:spPr>
                      <wps:txbx>
                        <w:txbxContent>
                          <w:p w14:paraId="215303D8">
                            <w:pPr>
                              <w:rPr>
                                <w:sz w:val="15"/>
                                <w:szCs w:val="15"/>
                              </w:rPr>
                            </w:pPr>
                            <w:r>
                              <w:rPr>
                                <w:rFonts w:hint="eastAsia"/>
                                <w:sz w:val="15"/>
                                <w:szCs w:val="15"/>
                              </w:rPr>
                              <w:t>告知当事人听证权</w:t>
                            </w:r>
                          </w:p>
                        </w:txbxContent>
                      </wps:txbx>
                      <wps:bodyPr upright="1"/>
                    </wps:wsp>
                  </a:graphicData>
                </a:graphic>
              </wp:anchor>
            </w:drawing>
          </mc:Choice>
          <mc:Fallback>
            <w:pict>
              <v:shape id="_x0000_s1026" o:spid="_x0000_s1026" o:spt="202" type="#_x0000_t202" style="position:absolute;left:0pt;margin-left:126pt;margin-top:241.8pt;height:46.2pt;width:57pt;z-index:252193792;mso-width-relative:page;mso-height-relative:page;" filled="f" stroked="f" coordsize="21600,21600" o:gfxdata="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T6NR22QAAAAsBAAAPAAAAAAAAAAEAIAAAACIAAABkcnMvZG93bnJldi54bWxQSwECFAAUAAAA&#10;CACHTuJAvl2pNbQBAABhAwAADgAAAAAAAAABACAAAAAoAQAAZHJzL2Uyb0RvYy54bWxQSwUGAAAA&#10;AAYABgBZAQAATgUAAAAA&#10;">
                <v:fill on="f" focussize="0,0"/>
                <v:stroke on="f"/>
                <v:imagedata o:title=""/>
                <o:lock v:ext="edit" aspectratio="f"/>
                <v:textbox>
                  <w:txbxContent>
                    <w:p w14:paraId="215303D8">
                      <w:pPr>
                        <w:rPr>
                          <w:sz w:val="15"/>
                          <w:szCs w:val="15"/>
                        </w:rPr>
                      </w:pPr>
                      <w:r>
                        <w:rPr>
                          <w:rFonts w:hint="eastAsia"/>
                          <w:sz w:val="15"/>
                          <w:szCs w:val="15"/>
                        </w:rPr>
                        <w:t>告知当事人听证权</w:t>
                      </w:r>
                    </w:p>
                  </w:txbxContent>
                </v:textbox>
              </v:shape>
            </w:pict>
          </mc:Fallback>
        </mc:AlternateContent>
      </w:r>
      <w:r>
        <mc:AlternateContent>
          <mc:Choice Requires="wps">
            <w:drawing>
              <wp:anchor distT="0" distB="0" distL="114300" distR="114300" simplePos="0" relativeHeight="252137472" behindDoc="0" locked="0" layoutInCell="1" allowOverlap="1">
                <wp:simplePos x="0" y="0"/>
                <wp:positionH relativeFrom="column">
                  <wp:posOffset>1600200</wp:posOffset>
                </wp:positionH>
                <wp:positionV relativeFrom="paragraph">
                  <wp:posOffset>3070860</wp:posOffset>
                </wp:positionV>
                <wp:extent cx="685800" cy="396240"/>
                <wp:effectExtent l="4445" t="4445" r="14605" b="18415"/>
                <wp:wrapNone/>
                <wp:docPr id="1536" name="矩形 1536"/>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26pt;margin-top:241.8pt;height:31.2pt;width:54pt;z-index:252137472;mso-width-relative:page;mso-height-relative:page;" fillcolor="#FFFFFF" filled="t" stroked="t" coordsize="21600,21600" o:gfxdata="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&#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nGUe2gAAAAsBAAAPAAAAAAAAAAEAIAAAACIAAABk&#10;cnMvZG93bnJldi54bWxQSwECFAAUAAAACACHTuJAdwJeEAQCAAAxBAAADgAAAAAAAAABACAAAAAp&#10;AQAAZHJzL2Uyb0RvYy54bWxQSwUGAAAAAAYABgBZAQAAn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213248" behindDoc="0" locked="0" layoutInCell="1" allowOverlap="1">
                <wp:simplePos x="0" y="0"/>
                <wp:positionH relativeFrom="column">
                  <wp:posOffset>2743200</wp:posOffset>
                </wp:positionH>
                <wp:positionV relativeFrom="paragraph">
                  <wp:posOffset>3665220</wp:posOffset>
                </wp:positionV>
                <wp:extent cx="228600" cy="297180"/>
                <wp:effectExtent l="0" t="0" r="0" b="0"/>
                <wp:wrapNone/>
                <wp:docPr id="1535" name="文本框 1535"/>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570D6D79">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16pt;margin-top:288.6pt;height:23.4pt;width:18pt;z-index:252213248;mso-width-relative:page;mso-height-relative:page;" filled="f" stroked="f" coordsize="21600,21600" o:gfxdata="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Dlb7bZAAAACwEAAA8AAAAAAAAAAQAgAAAAIgAAAGRycy9kb3ducmV2LnhtbFBLAQIUABQAAAAI&#10;AIdO4kDQh6FqswEAAGEDAAAOAAAAAAAAAAEAIAAAACgBAABkcnMvZTJvRG9jLnhtbFBLBQYAAAAA&#10;BgAGAFkBAABNBQAAAAA=&#10;">
                <v:fill on="f" focussize="0,0"/>
                <v:stroke on="f"/>
                <v:imagedata o:title=""/>
                <o:lock v:ext="edit" aspectratio="f"/>
                <v:textbox>
                  <w:txbxContent>
                    <w:p w14:paraId="570D6D79">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171264" behindDoc="0" locked="0" layoutInCell="1" allowOverlap="1">
                <wp:simplePos x="0" y="0"/>
                <wp:positionH relativeFrom="column">
                  <wp:posOffset>2514600</wp:posOffset>
                </wp:positionH>
                <wp:positionV relativeFrom="paragraph">
                  <wp:posOffset>3962400</wp:posOffset>
                </wp:positionV>
                <wp:extent cx="800100" cy="0"/>
                <wp:effectExtent l="0" t="38100" r="0" b="38100"/>
                <wp:wrapNone/>
                <wp:docPr id="1534" name="直接连接符 1534"/>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98pt;margin-top:312pt;height:0pt;width:63pt;z-index:252171264;mso-width-relative:page;mso-height-relative:page;" filled="f" stroked="t" coordsize="21600,21600" o:gfxdata="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Low99oAAAALAQAADwAAAAAAAAABACAAAAAiAAAAZHJz&#10;L2Rvd25yZXYueG1sUEsBAhQAFAAAAAgAh07iQFtaoKcCAgAA+wMAAA4AAAAAAAAAAQAgAAAAKQ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92768" behindDoc="0" locked="0" layoutInCell="1" allowOverlap="1">
                <wp:simplePos x="0" y="0"/>
                <wp:positionH relativeFrom="column">
                  <wp:posOffset>1600200</wp:posOffset>
                </wp:positionH>
                <wp:positionV relativeFrom="paragraph">
                  <wp:posOffset>3764280</wp:posOffset>
                </wp:positionV>
                <wp:extent cx="876300" cy="541020"/>
                <wp:effectExtent l="0" t="0" r="0" b="0"/>
                <wp:wrapNone/>
                <wp:docPr id="1533" name="文本框 1533"/>
                <wp:cNvGraphicFramePr/>
                <a:graphic xmlns:a="http://schemas.openxmlformats.org/drawingml/2006/main">
                  <a:graphicData uri="http://schemas.microsoft.com/office/word/2010/wordprocessingShape">
                    <wps:wsp>
                      <wps:cNvSpPr txBox="1"/>
                      <wps:spPr>
                        <a:xfrm>
                          <a:off x="0" y="0"/>
                          <a:ext cx="876300" cy="541020"/>
                        </a:xfrm>
                        <a:prstGeom prst="rect">
                          <a:avLst/>
                        </a:prstGeom>
                        <a:noFill/>
                        <a:ln>
                          <a:noFill/>
                        </a:ln>
                        <a:effectLst/>
                      </wps:spPr>
                      <wps:txbx>
                        <w:txbxContent>
                          <w:p w14:paraId="4C378A14">
                            <w:pPr>
                              <w:spacing w:line="240" w:lineRule="exact"/>
                              <w:rPr>
                                <w:sz w:val="15"/>
                                <w:szCs w:val="15"/>
                              </w:rPr>
                            </w:pPr>
                            <w:r>
                              <w:rPr>
                                <w:rFonts w:hint="eastAsia"/>
                                <w:sz w:val="15"/>
                                <w:szCs w:val="15"/>
                              </w:rPr>
                              <w:t>当事人是否</w:t>
                            </w:r>
                          </w:p>
                          <w:p w14:paraId="47809A0D">
                            <w:pPr>
                              <w:spacing w:line="240" w:lineRule="exact"/>
                              <w:rPr>
                                <w:sz w:val="15"/>
                                <w:szCs w:val="15"/>
                              </w:rPr>
                            </w:pPr>
                            <w:r>
                              <w:rPr>
                                <w:rFonts w:hint="eastAsia"/>
                                <w:sz w:val="15"/>
                                <w:szCs w:val="15"/>
                              </w:rPr>
                              <w:t>要求听证</w:t>
                            </w:r>
                          </w:p>
                        </w:txbxContent>
                      </wps:txbx>
                      <wps:bodyPr upright="1"/>
                    </wps:wsp>
                  </a:graphicData>
                </a:graphic>
              </wp:anchor>
            </w:drawing>
          </mc:Choice>
          <mc:Fallback>
            <w:pict>
              <v:shape id="_x0000_s1026" o:spid="_x0000_s1026" o:spt="202" type="#_x0000_t202" style="position:absolute;left:0pt;margin-left:126pt;margin-top:296.4pt;height:42.6pt;width:69pt;z-index:252192768;mso-width-relative:page;mso-height-relative:page;" filled="f" stroked="f" coordsize="21600,21600" o:gfxdata="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t5ATtcAAAALAQAADwAAAAAAAAABACAAAAAiAAAAZHJzL2Rvd25yZXYueG1sUEsBAhQAFAAAAAgA&#10;h07iQPP25fe0AQAAYQMAAA4AAAAAAAAAAQAgAAAAJgEAAGRycy9lMm9Eb2MueG1sUEsFBgAAAAAG&#10;AAYAWQEAAEwFAAAAAA==&#10;">
                <v:fill on="f" focussize="0,0"/>
                <v:stroke on="f"/>
                <v:imagedata o:title=""/>
                <o:lock v:ext="edit" aspectratio="f"/>
                <v:textbox>
                  <w:txbxContent>
                    <w:p w14:paraId="4C378A14">
                      <w:pPr>
                        <w:spacing w:line="240" w:lineRule="exact"/>
                        <w:rPr>
                          <w:sz w:val="15"/>
                          <w:szCs w:val="15"/>
                        </w:rPr>
                      </w:pPr>
                      <w:r>
                        <w:rPr>
                          <w:rFonts w:hint="eastAsia"/>
                          <w:sz w:val="15"/>
                          <w:szCs w:val="15"/>
                        </w:rPr>
                        <w:t>当事人是否</w:t>
                      </w:r>
                    </w:p>
                    <w:p w14:paraId="47809A0D">
                      <w:pPr>
                        <w:spacing w:line="240" w:lineRule="exact"/>
                        <w:rPr>
                          <w:sz w:val="15"/>
                          <w:szCs w:val="15"/>
                        </w:rPr>
                      </w:pPr>
                      <w:r>
                        <w:rPr>
                          <w:rFonts w:hint="eastAsia"/>
                          <w:sz w:val="15"/>
                          <w:szCs w:val="15"/>
                        </w:rPr>
                        <w:t>要求听证</w:t>
                      </w:r>
                    </w:p>
                  </w:txbxContent>
                </v:textbox>
              </v:shape>
            </w:pict>
          </mc:Fallback>
        </mc:AlternateContent>
      </w:r>
      <w:r>
        <mc:AlternateContent>
          <mc:Choice Requires="wps">
            <w:drawing>
              <wp:anchor distT="0" distB="0" distL="114300" distR="114300" simplePos="0" relativeHeight="252142592" behindDoc="0" locked="0" layoutInCell="1" allowOverlap="1">
                <wp:simplePos x="0" y="0"/>
                <wp:positionH relativeFrom="column">
                  <wp:posOffset>1371600</wp:posOffset>
                </wp:positionH>
                <wp:positionV relativeFrom="paragraph">
                  <wp:posOffset>3665220</wp:posOffset>
                </wp:positionV>
                <wp:extent cx="1143000" cy="594360"/>
                <wp:effectExtent l="10160" t="5080" r="27940" b="10160"/>
                <wp:wrapNone/>
                <wp:docPr id="1532" name="流程图: 决策 1532"/>
                <wp:cNvGraphicFramePr/>
                <a:graphic xmlns:a="http://schemas.openxmlformats.org/drawingml/2006/main">
                  <a:graphicData uri="http://schemas.microsoft.com/office/word/2010/wordprocessingShape">
                    <wps:wsp>
                      <wps:cNvSpPr/>
                      <wps:spPr>
                        <a:xfrm>
                          <a:off x="0" y="0"/>
                          <a:ext cx="11430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08pt;margin-top:288.6pt;height:46.8pt;width:90pt;z-index:252142592;mso-width-relative:page;mso-height-relative:page;" fillcolor="#FFFFFF" filled="t" stroked="t" coordsize="21600,21600" o:gfxdata="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nP57doAAAALAQAADwAAAAAAAAABACAAAAAiAAAAZHJzL2Rvd25yZXYueG1sUEsBAhQAFAAAAAgA&#10;h07iQFc/FcUjAgAASgQAAA4AAAAAAAAAAQAgAAAAKQEAAGRycy9lMm9Eb2MueG1sUEsFBgAAAAAG&#10;AAYAWQEAAL4FA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194816" behindDoc="0" locked="0" layoutInCell="1" allowOverlap="1">
                <wp:simplePos x="0" y="0"/>
                <wp:positionH relativeFrom="column">
                  <wp:posOffset>2743200</wp:posOffset>
                </wp:positionH>
                <wp:positionV relativeFrom="paragraph">
                  <wp:posOffset>3169920</wp:posOffset>
                </wp:positionV>
                <wp:extent cx="1257300" cy="693420"/>
                <wp:effectExtent l="0" t="0" r="0" b="0"/>
                <wp:wrapNone/>
                <wp:docPr id="1531" name="文本框 1531"/>
                <wp:cNvGraphicFramePr/>
                <a:graphic xmlns:a="http://schemas.openxmlformats.org/drawingml/2006/main">
                  <a:graphicData uri="http://schemas.microsoft.com/office/word/2010/wordprocessingShape">
                    <wps:wsp>
                      <wps:cNvSpPr txBox="1"/>
                      <wps:spPr>
                        <a:xfrm>
                          <a:off x="0" y="0"/>
                          <a:ext cx="1257300" cy="693420"/>
                        </a:xfrm>
                        <a:prstGeom prst="rect">
                          <a:avLst/>
                        </a:prstGeom>
                        <a:noFill/>
                        <a:ln>
                          <a:noFill/>
                        </a:ln>
                        <a:effectLst/>
                      </wps:spPr>
                      <wps:txbx>
                        <w:txbxContent>
                          <w:p w14:paraId="7158CC3A">
                            <w:pPr>
                              <w:spacing w:line="240" w:lineRule="exact"/>
                              <w:rPr>
                                <w:sz w:val="13"/>
                                <w:szCs w:val="13"/>
                              </w:rPr>
                            </w:pPr>
                            <w:r>
                              <w:rPr>
                                <w:rFonts w:hint="eastAsia"/>
                                <w:sz w:val="13"/>
                                <w:szCs w:val="13"/>
                              </w:rPr>
                              <w:t>是否涉及较大数量罚款</w:t>
                            </w:r>
                          </w:p>
                        </w:txbxContent>
                      </wps:txbx>
                      <wps:bodyPr upright="1"/>
                    </wps:wsp>
                  </a:graphicData>
                </a:graphic>
              </wp:anchor>
            </w:drawing>
          </mc:Choice>
          <mc:Fallback>
            <w:pict>
              <v:shape id="_x0000_s1026" o:spid="_x0000_s1026" o:spt="202" type="#_x0000_t202" style="position:absolute;left:0pt;margin-left:216pt;margin-top:249.6pt;height:54.6pt;width:99pt;z-index:252194816;mso-width-relative:page;mso-height-relative:page;" filled="f" stroked="f" coordsize="21600,21600" o:gfxdata="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69s8NgAAAALAQAADwAAAAAAAAABACAAAAAiAAAAZHJzL2Rvd25yZXYueG1sUEsBAhQAFAAAAAgA&#10;h07iQFArz0GzAQAAYgMAAA4AAAAAAAAAAQAgAAAAJwEAAGRycy9lMm9Eb2MueG1sUEsFBgAAAAAG&#10;AAYAWQEAAEwFAAAAAA==&#10;">
                <v:fill on="f" focussize="0,0"/>
                <v:stroke on="f"/>
                <v:imagedata o:title=""/>
                <o:lock v:ext="edit" aspectratio="f"/>
                <v:textbox>
                  <w:txbxContent>
                    <w:p w14:paraId="7158CC3A">
                      <w:pPr>
                        <w:spacing w:line="240" w:lineRule="exact"/>
                        <w:rPr>
                          <w:sz w:val="13"/>
                          <w:szCs w:val="13"/>
                        </w:rPr>
                      </w:pPr>
                      <w:r>
                        <w:rPr>
                          <w:rFonts w:hint="eastAsia"/>
                          <w:sz w:val="13"/>
                          <w:szCs w:val="13"/>
                        </w:rPr>
                        <w:t>是否涉及较大数量罚款</w:t>
                      </w:r>
                    </w:p>
                  </w:txbxContent>
                </v:textbox>
              </v:shape>
            </w:pict>
          </mc:Fallback>
        </mc:AlternateContent>
      </w:r>
      <w:r>
        <mc:AlternateContent>
          <mc:Choice Requires="wps">
            <w:drawing>
              <wp:anchor distT="0" distB="0" distL="114300" distR="114300" simplePos="0" relativeHeight="252145664" behindDoc="0" locked="0" layoutInCell="1" allowOverlap="1">
                <wp:simplePos x="0" y="0"/>
                <wp:positionH relativeFrom="column">
                  <wp:posOffset>2514600</wp:posOffset>
                </wp:positionH>
                <wp:positionV relativeFrom="paragraph">
                  <wp:posOffset>2971800</wp:posOffset>
                </wp:positionV>
                <wp:extent cx="1600200" cy="792480"/>
                <wp:effectExtent l="10795" t="5080" r="27305" b="21590"/>
                <wp:wrapNone/>
                <wp:docPr id="1530" name="流程图: 决策 1530"/>
                <wp:cNvGraphicFramePr/>
                <a:graphic xmlns:a="http://schemas.openxmlformats.org/drawingml/2006/main">
                  <a:graphicData uri="http://schemas.microsoft.com/office/word/2010/wordprocessingShape">
                    <wps:wsp>
                      <wps:cNvSpPr/>
                      <wps:spPr>
                        <a:xfrm>
                          <a:off x="0" y="0"/>
                          <a:ext cx="1600200" cy="79248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98pt;margin-top:234pt;height:62.4pt;width:126pt;z-index:252145664;mso-width-relative:page;mso-height-relative:page;" fillcolor="#FFFFFF" filled="t" stroked="t" coordsize="21600,21600" o:gfxdata="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6HIT&#10;EdoAAAALAQAADwAAAAAAAAABACAAAAAiAAAAZHJzL2Rvd25yZXYueG1sUEsBAhQAFAAAAAgAh07i&#10;QI3tK5IgAgAASgQAAA4AAAAAAAAAAQAgAAAAKQEAAGRycy9lMm9Eb2MueG1sUEsFBgAAAAAGAAYA&#10;WQEAALsFA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155904" behindDoc="0" locked="0" layoutInCell="1" allowOverlap="1">
                <wp:simplePos x="0" y="0"/>
                <wp:positionH relativeFrom="column">
                  <wp:posOffset>3314700</wp:posOffset>
                </wp:positionH>
                <wp:positionV relativeFrom="paragraph">
                  <wp:posOffset>2773680</wp:posOffset>
                </wp:positionV>
                <wp:extent cx="0" cy="198120"/>
                <wp:effectExtent l="38100" t="0" r="38100" b="11430"/>
                <wp:wrapNone/>
                <wp:docPr id="1529" name="直接连接符 152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218.4pt;height:15.6pt;width:0pt;z-index:252155904;mso-width-relative:page;mso-height-relative:page;" filled="f" stroked="t" coordsize="21600,21600" o:gfxdata="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OTVNkAAAALAQAADwAAAAAAAAABACAAAAAiAAAAZHJz&#10;L2Rvd25yZXYueG1sUEsBAhQAFAAAAAgAh07iQMbuLx0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73312" behindDoc="0" locked="0" layoutInCell="1" allowOverlap="1">
                <wp:simplePos x="0" y="0"/>
                <wp:positionH relativeFrom="column">
                  <wp:posOffset>3314700</wp:posOffset>
                </wp:positionH>
                <wp:positionV relativeFrom="paragraph">
                  <wp:posOffset>2377440</wp:posOffset>
                </wp:positionV>
                <wp:extent cx="1371600" cy="0"/>
                <wp:effectExtent l="0" t="4445" r="0" b="5080"/>
                <wp:wrapNone/>
                <wp:docPr id="1528" name="直接连接符 1528"/>
                <wp:cNvGraphicFramePr/>
                <a:graphic xmlns:a="http://schemas.openxmlformats.org/drawingml/2006/main">
                  <a:graphicData uri="http://schemas.microsoft.com/office/word/2010/wordprocessingShape">
                    <wps:wsp>
                      <wps:cNvCnPr/>
                      <wps:spPr>
                        <a:xfrm>
                          <a:off x="0" y="0"/>
                          <a:ext cx="13716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61pt;margin-top:187.2pt;height:0pt;width:108pt;z-index:252173312;mso-width-relative:page;mso-height-relative:page;" filled="f" stroked="t" coordsize="21600,21600" o:gfxdata="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f4+i3YAAAACwEAAA8AAAAAAAAAAQAgAAAAIgAAAGRycy9kb3ducmV2&#10;LnhtbFBLAQIUABQAAAAIAIdO4kBqyF0k/AEAAPgDAAAOAAAAAAAAAAEAIAAAACcBAABkcnMvZTJv&#10;RG9jLnhtbFBLBQYAAAAABgAGAFkBAACV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19392" behindDoc="0" locked="0" layoutInCell="1" allowOverlap="1">
                <wp:simplePos x="0" y="0"/>
                <wp:positionH relativeFrom="column">
                  <wp:posOffset>2286000</wp:posOffset>
                </wp:positionH>
                <wp:positionV relativeFrom="paragraph">
                  <wp:posOffset>3070860</wp:posOffset>
                </wp:positionV>
                <wp:extent cx="342900" cy="297180"/>
                <wp:effectExtent l="0" t="0" r="0" b="0"/>
                <wp:wrapNone/>
                <wp:docPr id="1527" name="文本框 1527"/>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61E8583A">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80pt;margin-top:241.8pt;height:23.4pt;width:27pt;z-index:252219392;mso-width-relative:page;mso-height-relative:page;" filled="f" stroked="f" coordsize="21600,21600" o:gfxdata="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XxhEnYAAAACwEAAA8AAAAAAAAAAQAgAAAAIgAAAGRycy9kb3ducmV2LnhtbFBLAQIUABQAAAAI&#10;AIdO4kDJ15fdtAEAAGEDAAAOAAAAAAAAAAEAIAAAACcBAABkcnMvZTJvRG9jLnhtbFBLBQYAAAAA&#10;BgAGAFkBAABNBQAAAAA=&#10;">
                <v:fill on="f" focussize="0,0"/>
                <v:stroke on="f"/>
                <v:imagedata o:title=""/>
                <o:lock v:ext="edit" aspectratio="f"/>
                <v:textbox>
                  <w:txbxContent>
                    <w:p w14:paraId="61E8583A">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172288" behindDoc="0" locked="0" layoutInCell="1" allowOverlap="1">
                <wp:simplePos x="0" y="0"/>
                <wp:positionH relativeFrom="column">
                  <wp:posOffset>2286000</wp:posOffset>
                </wp:positionH>
                <wp:positionV relativeFrom="paragraph">
                  <wp:posOffset>3368040</wp:posOffset>
                </wp:positionV>
                <wp:extent cx="228600" cy="0"/>
                <wp:effectExtent l="0" t="38100" r="0" b="38100"/>
                <wp:wrapNone/>
                <wp:docPr id="1526" name="直接连接符 1526"/>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0pt;margin-top:265.2pt;height:0pt;width:18pt;z-index:252172288;mso-width-relative:page;mso-height-relative:page;" filled="f" stroked="t" coordsize="21600,21600" o:gfxdata="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zOTDZAAAACwEAAA8AAAAAAAAAAQAgAAAA&#10;IgAAAGRycy9kb3ducmV2LnhtbFBLAQIUABQAAAAIAIdO4kArHEiVCgIAAAUEAAAOAAAAAAAAAAEA&#10;IAAAACgBAABkcnMvZTJvRG9jLnhtbFBLBQYAAAAABgAGAFkBAACk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14272" behindDoc="0" locked="0" layoutInCell="1" allowOverlap="1">
                <wp:simplePos x="0" y="0"/>
                <wp:positionH relativeFrom="column">
                  <wp:posOffset>3314700</wp:posOffset>
                </wp:positionH>
                <wp:positionV relativeFrom="paragraph">
                  <wp:posOffset>3764280</wp:posOffset>
                </wp:positionV>
                <wp:extent cx="228600" cy="297180"/>
                <wp:effectExtent l="0" t="0" r="0" b="0"/>
                <wp:wrapNone/>
                <wp:docPr id="1525" name="文本框 1525"/>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59B89B15">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296.4pt;height:23.4pt;width:18pt;z-index:252214272;mso-width-relative:page;mso-height-relative:page;" filled="f" stroked="f" coordsize="21600,21600" o:gfxdata="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ogET9gAAAALAQAADwAAAAAAAAABACAAAAAiAAAAZHJzL2Rvd25yZXYueG1sUEsBAhQAFAAAAAgA&#10;h07iQKWR8R+zAQAAYQMAAA4AAAAAAAAAAQAgAAAAJwEAAGRycy9lMm9Eb2MueG1sUEsFBgAAAAAG&#10;AAYAWQEAAEwFAAAAAA==&#10;">
                <v:fill on="f" focussize="0,0"/>
                <v:stroke on="f"/>
                <v:imagedata o:title=""/>
                <o:lock v:ext="edit" aspectratio="f"/>
                <v:textbox>
                  <w:txbxContent>
                    <w:p w14:paraId="59B89B15">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139520" behindDoc="0" locked="0" layoutInCell="1" allowOverlap="1">
                <wp:simplePos x="0" y="0"/>
                <wp:positionH relativeFrom="column">
                  <wp:posOffset>2743200</wp:posOffset>
                </wp:positionH>
                <wp:positionV relativeFrom="paragraph">
                  <wp:posOffset>2476500</wp:posOffset>
                </wp:positionV>
                <wp:extent cx="1257300" cy="297180"/>
                <wp:effectExtent l="5080" t="4445" r="13970" b="22225"/>
                <wp:wrapNone/>
                <wp:docPr id="1524" name="矩形 1524"/>
                <wp:cNvGraphicFramePr/>
                <a:graphic xmlns:a="http://schemas.openxmlformats.org/drawingml/2006/main">
                  <a:graphicData uri="http://schemas.microsoft.com/office/word/2010/wordprocessingShape">
                    <wps:wsp>
                      <wps:cNvSpPr/>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16pt;margin-top:195pt;height:23.4pt;width:99pt;z-index:252139520;mso-width-relative:page;mso-height-relative:page;" fillcolor="#FFFFFF" filled="t" stroked="t" coordsize="21600,21600" o:gfxdata="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0WYxNcAAAALAQAADwAAAAAAAAABACAAAAAiAAAAZHJz&#10;L2Rvd25yZXYueG1sUEsBAhQAFAAAAAgAh07iQHICa4YFAgAAMgQAAA4AAAAAAAAAAQAgAAAAJg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198912" behindDoc="0" locked="0" layoutInCell="1" allowOverlap="1">
                <wp:simplePos x="0" y="0"/>
                <wp:positionH relativeFrom="column">
                  <wp:posOffset>2628900</wp:posOffset>
                </wp:positionH>
                <wp:positionV relativeFrom="paragraph">
                  <wp:posOffset>2476500</wp:posOffset>
                </wp:positionV>
                <wp:extent cx="1485900" cy="297180"/>
                <wp:effectExtent l="0" t="0" r="0" b="0"/>
                <wp:wrapNone/>
                <wp:docPr id="1523" name="文本框 1523"/>
                <wp:cNvGraphicFramePr/>
                <a:graphic xmlns:a="http://schemas.openxmlformats.org/drawingml/2006/main">
                  <a:graphicData uri="http://schemas.microsoft.com/office/word/2010/wordprocessingShape">
                    <wps:wsp>
                      <wps:cNvSpPr txBox="1"/>
                      <wps:spPr>
                        <a:xfrm>
                          <a:off x="0" y="0"/>
                          <a:ext cx="1485900" cy="297180"/>
                        </a:xfrm>
                        <a:prstGeom prst="rect">
                          <a:avLst/>
                        </a:prstGeom>
                        <a:noFill/>
                        <a:ln>
                          <a:noFill/>
                        </a:ln>
                        <a:effectLst/>
                      </wps:spPr>
                      <wps:txbx>
                        <w:txbxContent>
                          <w:p w14:paraId="259C8300">
                            <w:pPr>
                              <w:ind w:firstLine="150" w:firstLineChars="100"/>
                              <w:rPr>
                                <w:sz w:val="15"/>
                                <w:szCs w:val="15"/>
                              </w:rPr>
                            </w:pPr>
                            <w:r>
                              <w:rPr>
                                <w:rFonts w:hint="eastAsia"/>
                                <w:sz w:val="15"/>
                                <w:szCs w:val="15"/>
                              </w:rPr>
                              <w:t>行政处罚事先告知书</w:t>
                            </w:r>
                          </w:p>
                        </w:txbxContent>
                      </wps:txbx>
                      <wps:bodyPr upright="1"/>
                    </wps:wsp>
                  </a:graphicData>
                </a:graphic>
              </wp:anchor>
            </w:drawing>
          </mc:Choice>
          <mc:Fallback>
            <w:pict>
              <v:shape id="_x0000_s1026" o:spid="_x0000_s1026" o:spt="202" type="#_x0000_t202" style="position:absolute;left:0pt;margin-left:207pt;margin-top:195pt;height:23.4pt;width:117pt;z-index:252198912;mso-width-relative:page;mso-height-relative:page;" filled="f" stroked="f" coordsize="21600,21600" o:gfxdata="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N&#10;66yK1wAAAAsBAAAPAAAAAAAAAAEAIAAAACIAAABkcnMvZG93bnJldi54bWxQSwECFAAUAAAACACH&#10;TuJAuuiojLMBAABiAwAADgAAAAAAAAABACAAAAAmAQAAZHJzL2Uyb0RvYy54bWxQSwUGAAAAAAYA&#10;BgBZAQAASwUAAAAA&#10;">
                <v:fill on="f" focussize="0,0"/>
                <v:stroke on="f"/>
                <v:imagedata o:title=""/>
                <o:lock v:ext="edit" aspectratio="f"/>
                <v:textbox>
                  <w:txbxContent>
                    <w:p w14:paraId="259C8300">
                      <w:pPr>
                        <w:ind w:firstLine="150" w:firstLineChars="100"/>
                        <w:rPr>
                          <w:sz w:val="15"/>
                          <w:szCs w:val="15"/>
                        </w:rPr>
                      </w:pPr>
                      <w:r>
                        <w:rPr>
                          <w:rFonts w:hint="eastAsia"/>
                          <w:sz w:val="15"/>
                          <w:szCs w:val="15"/>
                        </w:rPr>
                        <w:t>行政处罚事先告知书</w:t>
                      </w:r>
                    </w:p>
                  </w:txbxContent>
                </v:textbox>
              </v:shape>
            </w:pict>
          </mc:Fallback>
        </mc:AlternateContent>
      </w:r>
      <w:r>
        <mc:AlternateContent>
          <mc:Choice Requires="wps">
            <w:drawing>
              <wp:anchor distT="0" distB="0" distL="114300" distR="114300" simplePos="0" relativeHeight="252144640" behindDoc="0" locked="0" layoutInCell="1" allowOverlap="1">
                <wp:simplePos x="0" y="0"/>
                <wp:positionH relativeFrom="column">
                  <wp:posOffset>2628900</wp:posOffset>
                </wp:positionH>
                <wp:positionV relativeFrom="paragraph">
                  <wp:posOffset>594360</wp:posOffset>
                </wp:positionV>
                <wp:extent cx="1371600" cy="594360"/>
                <wp:effectExtent l="12065" t="5080" r="26035" b="10160"/>
                <wp:wrapNone/>
                <wp:docPr id="1522" name="流程图: 决策 1522"/>
                <wp:cNvGraphicFramePr/>
                <a:graphic xmlns:a="http://schemas.openxmlformats.org/drawingml/2006/main">
                  <a:graphicData uri="http://schemas.microsoft.com/office/word/2010/wordprocessingShape">
                    <wps:wsp>
                      <wps:cNvSpPr/>
                      <wps:spPr>
                        <a:xfrm>
                          <a:off x="0" y="0"/>
                          <a:ext cx="13716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07pt;margin-top:46.8pt;height:46.8pt;width:108pt;z-index:252144640;mso-width-relative:page;mso-height-relative:page;" fillcolor="#FFFFFF" filled="t" stroked="t" coordsize="21600,21600" o:gfxdata="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v9q&#10;kdkAAAAKAQAADwAAAAAAAAABACAAAAAiAAAAZHJzL2Rvd25yZXYueG1sUEsBAhQAFAAAAAgAh07i&#10;QPcpdOIhAgAASgQAAA4AAAAAAAAAAQAgAAAAKAEAAGRycy9lMm9Eb2MueG1sUEsFBgAAAAAGAAYA&#10;WQEAALsFA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189696" behindDoc="0" locked="0" layoutInCell="1" allowOverlap="1">
                <wp:simplePos x="0" y="0"/>
                <wp:positionH relativeFrom="column">
                  <wp:posOffset>4343400</wp:posOffset>
                </wp:positionH>
                <wp:positionV relativeFrom="paragraph">
                  <wp:posOffset>0</wp:posOffset>
                </wp:positionV>
                <wp:extent cx="800100" cy="297180"/>
                <wp:effectExtent l="0" t="0" r="0" b="0"/>
                <wp:wrapNone/>
                <wp:docPr id="1521" name="文本框 1521"/>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53D9E819">
                            <w:pPr>
                              <w:rPr>
                                <w:color w:val="000000"/>
                                <w:sz w:val="15"/>
                                <w:szCs w:val="15"/>
                              </w:rPr>
                            </w:pPr>
                            <w:r>
                              <w:rPr>
                                <w:rFonts w:hint="eastAsia"/>
                                <w:color w:val="000000"/>
                                <w:sz w:val="15"/>
                                <w:szCs w:val="15"/>
                              </w:rPr>
                              <w:t>不予立案</w:t>
                            </w:r>
                          </w:p>
                        </w:txbxContent>
                      </wps:txbx>
                      <wps:bodyPr upright="1"/>
                    </wps:wsp>
                  </a:graphicData>
                </a:graphic>
              </wp:anchor>
            </w:drawing>
          </mc:Choice>
          <mc:Fallback>
            <w:pict>
              <v:shape id="_x0000_s1026" o:spid="_x0000_s1026" o:spt="202" type="#_x0000_t202" style="position:absolute;left:0pt;margin-left:342pt;margin-top:0pt;height:23.4pt;width:63pt;z-index:252189696;mso-width-relative:page;mso-height-relative:page;" filled="f" stroked="f" coordsize="21600,21600" o:gfxdata="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PmpqnU&#10;AAAABwEAAA8AAAAAAAAAAQAgAAAAIgAAAGRycy9kb3ducmV2LnhtbFBLAQIUABQAAAAIAIdO4kAi&#10;Vat6sgEAAGEDAAAOAAAAAAAAAAEAIAAAACMBAABkcnMvZTJvRG9jLnhtbFBLBQYAAAAABgAGAFkB&#10;AABHBQAAAAA=&#10;">
                <v:fill on="f" focussize="0,0"/>
                <v:stroke on="f"/>
                <v:imagedata o:title=""/>
                <o:lock v:ext="edit" aspectratio="f"/>
                <v:textbox>
                  <w:txbxContent>
                    <w:p w14:paraId="53D9E819">
                      <w:pPr>
                        <w:rPr>
                          <w:color w:val="000000"/>
                          <w:sz w:val="15"/>
                          <w:szCs w:val="15"/>
                        </w:rPr>
                      </w:pPr>
                      <w:r>
                        <w:rPr>
                          <w:rFonts w:hint="eastAsia"/>
                          <w:color w:val="000000"/>
                          <w:sz w:val="15"/>
                          <w:szCs w:val="15"/>
                        </w:rPr>
                        <w:t>不予立案</w:t>
                      </w:r>
                    </w:p>
                  </w:txbxContent>
                </v:textbox>
              </v:shape>
            </w:pict>
          </mc:Fallback>
        </mc:AlternateContent>
      </w:r>
      <w:r>
        <mc:AlternateContent>
          <mc:Choice Requires="wps">
            <w:drawing>
              <wp:anchor distT="0" distB="0" distL="114300" distR="114300" simplePos="0" relativeHeight="252181504" behindDoc="0" locked="0" layoutInCell="1" allowOverlap="1">
                <wp:simplePos x="0" y="0"/>
                <wp:positionH relativeFrom="column">
                  <wp:posOffset>4686300</wp:posOffset>
                </wp:positionH>
                <wp:positionV relativeFrom="paragraph">
                  <wp:posOffset>4358640</wp:posOffset>
                </wp:positionV>
                <wp:extent cx="0" cy="3665220"/>
                <wp:effectExtent l="4445" t="0" r="14605" b="11430"/>
                <wp:wrapNone/>
                <wp:docPr id="1520" name="直接连接符 1520"/>
                <wp:cNvGraphicFramePr/>
                <a:graphic xmlns:a="http://schemas.openxmlformats.org/drawingml/2006/main">
                  <a:graphicData uri="http://schemas.microsoft.com/office/word/2010/wordprocessingShape">
                    <wps:wsp>
                      <wps:cNvCnPr/>
                      <wps:spPr>
                        <a:xfrm>
                          <a:off x="0" y="0"/>
                          <a:ext cx="0" cy="366522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9pt;margin-top:343.2pt;height:288.6pt;width:0pt;z-index:252181504;mso-width-relative:page;mso-height-relative:page;" filled="f" stroked="t" coordsize="21600,21600" o:gfxdata="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GuopzYAAAADAEAAA8AAAAAAAAAAQAgAAAAIgAAAGRycy9kb3ducmV2Lnht&#10;bFBLAQIUABQAAAAIAIdO4kBvSkjF+QEAAPgDAAAOAAAAAAAAAAEAIAAAACcBAABkcnMvZTJvRG9j&#10;LnhtbFBLBQYAAAAABgAGAFkBAACS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09152" behindDoc="0" locked="0" layoutInCell="1" allowOverlap="1">
                <wp:simplePos x="0" y="0"/>
                <wp:positionH relativeFrom="column">
                  <wp:posOffset>4343400</wp:posOffset>
                </wp:positionH>
                <wp:positionV relativeFrom="paragraph">
                  <wp:posOffset>4061460</wp:posOffset>
                </wp:positionV>
                <wp:extent cx="685800" cy="342900"/>
                <wp:effectExtent l="0" t="0" r="0" b="0"/>
                <wp:wrapNone/>
                <wp:docPr id="1519" name="文本框 1519"/>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wps:spPr>
                      <wps:txbx>
                        <w:txbxContent>
                          <w:p w14:paraId="64A7A907">
                            <w:pPr>
                              <w:spacing w:line="160" w:lineRule="exact"/>
                              <w:jc w:val="center"/>
                              <w:rPr>
                                <w:sz w:val="13"/>
                                <w:szCs w:val="13"/>
                              </w:rPr>
                            </w:pPr>
                            <w:r>
                              <w:rPr>
                                <w:rFonts w:hint="eastAsia"/>
                                <w:sz w:val="13"/>
                                <w:szCs w:val="13"/>
                              </w:rPr>
                              <w:t>不予行政</w:t>
                            </w:r>
                          </w:p>
                          <w:p w14:paraId="6A458022">
                            <w:pPr>
                              <w:spacing w:line="160" w:lineRule="exact"/>
                              <w:jc w:val="center"/>
                              <w:rPr>
                                <w:sz w:val="13"/>
                                <w:szCs w:val="13"/>
                              </w:rPr>
                            </w:pPr>
                            <w:r>
                              <w:rPr>
                                <w:rFonts w:hint="eastAsia"/>
                                <w:sz w:val="13"/>
                                <w:szCs w:val="13"/>
                              </w:rPr>
                              <w:t>处罚</w:t>
                            </w:r>
                          </w:p>
                        </w:txbxContent>
                      </wps:txbx>
                      <wps:bodyPr upright="1"/>
                    </wps:wsp>
                  </a:graphicData>
                </a:graphic>
              </wp:anchor>
            </w:drawing>
          </mc:Choice>
          <mc:Fallback>
            <w:pict>
              <v:shape id="_x0000_s1026" o:spid="_x0000_s1026" o:spt="202" type="#_x0000_t202" style="position:absolute;left:0pt;margin-left:342pt;margin-top:319.8pt;height:27pt;width:54pt;z-index:252209152;mso-width-relative:page;mso-height-relative:page;" filled="f" stroked="f" coordsize="21600,21600" o:gfxdata="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I+NfLZAAAACwEAAA8AAAAAAAAAAQAgAAAAIgAAAGRycy9kb3ducmV2LnhtbFBLAQIUABQAAAAI&#10;AIdO4kDiPtjSswEAAGEDAAAOAAAAAAAAAAEAIAAAACgBAABkcnMvZTJvRG9jLnhtbFBLBQYAAAAA&#10;BgAGAFkBAABNBQAAAAA=&#10;">
                <v:fill on="f" focussize="0,0"/>
                <v:stroke on="f"/>
                <v:imagedata o:title=""/>
                <o:lock v:ext="edit" aspectratio="f"/>
                <v:textbox>
                  <w:txbxContent>
                    <w:p w14:paraId="64A7A907">
                      <w:pPr>
                        <w:spacing w:line="160" w:lineRule="exact"/>
                        <w:jc w:val="center"/>
                        <w:rPr>
                          <w:sz w:val="13"/>
                          <w:szCs w:val="13"/>
                        </w:rPr>
                      </w:pPr>
                      <w:r>
                        <w:rPr>
                          <w:rFonts w:hint="eastAsia"/>
                          <w:sz w:val="13"/>
                          <w:szCs w:val="13"/>
                        </w:rPr>
                        <w:t>不予行政</w:t>
                      </w:r>
                    </w:p>
                    <w:p w14:paraId="6A458022">
                      <w:pPr>
                        <w:spacing w:line="160" w:lineRule="exact"/>
                        <w:jc w:val="center"/>
                        <w:rPr>
                          <w:sz w:val="13"/>
                          <w:szCs w:val="13"/>
                        </w:rPr>
                      </w:pPr>
                      <w:r>
                        <w:rPr>
                          <w:rFonts w:hint="eastAsia"/>
                          <w:sz w:val="13"/>
                          <w:szCs w:val="13"/>
                        </w:rPr>
                        <w:t>处罚</w:t>
                      </w:r>
                    </w:p>
                  </w:txbxContent>
                </v:textbox>
              </v:shape>
            </w:pict>
          </mc:Fallback>
        </mc:AlternateContent>
      </w:r>
      <w:r>
        <mc:AlternateContent>
          <mc:Choice Requires="wps">
            <w:drawing>
              <wp:anchor distT="0" distB="0" distL="114300" distR="114300" simplePos="0" relativeHeight="252179456" behindDoc="0" locked="0" layoutInCell="1" allowOverlap="1">
                <wp:simplePos x="0" y="0"/>
                <wp:positionH relativeFrom="column">
                  <wp:posOffset>4343400</wp:posOffset>
                </wp:positionH>
                <wp:positionV relativeFrom="paragraph">
                  <wp:posOffset>4061460</wp:posOffset>
                </wp:positionV>
                <wp:extent cx="685800" cy="297180"/>
                <wp:effectExtent l="4445" t="4445" r="14605" b="22225"/>
                <wp:wrapNone/>
                <wp:docPr id="1518" name="矩形 1518"/>
                <wp:cNvGraphicFramePr/>
                <a:graphic xmlns:a="http://schemas.openxmlformats.org/drawingml/2006/main">
                  <a:graphicData uri="http://schemas.microsoft.com/office/word/2010/wordprocessingShape">
                    <wps:wsp>
                      <wps:cNvSpPr/>
                      <wps:spPr>
                        <a:xfrm>
                          <a:off x="0" y="0"/>
                          <a:ext cx="6858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342pt;margin-top:319.8pt;height:23.4pt;width:54pt;z-index:252179456;mso-width-relative:page;mso-height-relative:page;" fillcolor="#FFFFFF" filled="t" stroked="t" coordsize="21600,21600" o:gfxdata="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FNH7DZAAAACwEAAA8AAAAAAAAAAQAgAAAAIgAAAGRy&#10;cy9kb3ducmV2LnhtbFBLAQIUABQAAAAIAIdO4kBk9sF3BAIAADEEAAAOAAAAAAAAAAEAIAAAACg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177408" behindDoc="0" locked="0" layoutInCell="1" allowOverlap="1">
                <wp:simplePos x="0" y="0"/>
                <wp:positionH relativeFrom="column">
                  <wp:posOffset>4686300</wp:posOffset>
                </wp:positionH>
                <wp:positionV relativeFrom="paragraph">
                  <wp:posOffset>3566160</wp:posOffset>
                </wp:positionV>
                <wp:extent cx="0" cy="495300"/>
                <wp:effectExtent l="38100" t="0" r="38100" b="0"/>
                <wp:wrapNone/>
                <wp:docPr id="1517" name="直接连接符 1517"/>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9pt;margin-top:280.8pt;height:39pt;width:0pt;z-index:252177408;mso-width-relative:page;mso-height-relative:page;" filled="f" stroked="t" coordsize="21600,21600" o:gfxdata="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PyK+/aAAAACwEAAA8AAAAAAAAAAQAgAAAAIgAAAGRy&#10;cy9kb3ducmV2LnhtbFBLAQIUABQAAAAIAIdO4kAjDapl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76384" behindDoc="0" locked="0" layoutInCell="1" allowOverlap="1">
                <wp:simplePos x="0" y="0"/>
                <wp:positionH relativeFrom="column">
                  <wp:posOffset>4114800</wp:posOffset>
                </wp:positionH>
                <wp:positionV relativeFrom="paragraph">
                  <wp:posOffset>3070860</wp:posOffset>
                </wp:positionV>
                <wp:extent cx="1028700" cy="495300"/>
                <wp:effectExtent l="4445" t="4445" r="14605" b="14605"/>
                <wp:wrapNone/>
                <wp:docPr id="1516" name="矩形 1516"/>
                <wp:cNvGraphicFramePr/>
                <a:graphic xmlns:a="http://schemas.openxmlformats.org/drawingml/2006/main">
                  <a:graphicData uri="http://schemas.microsoft.com/office/word/2010/wordprocessingShape">
                    <wps:wsp>
                      <wps:cNvSpPr/>
                      <wps:spPr>
                        <a:xfrm>
                          <a:off x="0" y="0"/>
                          <a:ext cx="1028700" cy="4953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324pt;margin-top:241.8pt;height:39pt;width:81pt;z-index:252176384;mso-width-relative:page;mso-height-relative:page;" fillcolor="#FFFFFF" filled="t" stroked="t" coordsize="21600,21600" o:gfxdata="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f9lhXZAAAACwEAAA8AAAAAAAAAAQAgAAAAIgAAAGRycy9k&#10;b3ducmV2LnhtbFBLAQIUABQAAAAIAIdO4kAk0fNiAQIAADIEAAAOAAAAAAAAAAEAIAAAACgBAABk&#10;cnMvZTJvRG9jLnhtbFBLBQYAAAAABgAGAFkBAACb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208128" behindDoc="0" locked="0" layoutInCell="1" allowOverlap="1">
                <wp:simplePos x="0" y="0"/>
                <wp:positionH relativeFrom="column">
                  <wp:posOffset>2971800</wp:posOffset>
                </wp:positionH>
                <wp:positionV relativeFrom="paragraph">
                  <wp:posOffset>8321040</wp:posOffset>
                </wp:positionV>
                <wp:extent cx="685800" cy="297180"/>
                <wp:effectExtent l="0" t="0" r="0" b="0"/>
                <wp:wrapNone/>
                <wp:docPr id="1515" name="文本框 1515"/>
                <wp:cNvGraphicFramePr/>
                <a:graphic xmlns:a="http://schemas.openxmlformats.org/drawingml/2006/main">
                  <a:graphicData uri="http://schemas.microsoft.com/office/word/2010/wordprocessingShape">
                    <wps:wsp>
                      <wps:cNvSpPr txBox="1"/>
                      <wps:spPr>
                        <a:xfrm>
                          <a:off x="0" y="0"/>
                          <a:ext cx="685800" cy="297180"/>
                        </a:xfrm>
                        <a:prstGeom prst="rect">
                          <a:avLst/>
                        </a:prstGeom>
                        <a:noFill/>
                        <a:ln>
                          <a:noFill/>
                        </a:ln>
                        <a:effectLst/>
                      </wps:spPr>
                      <wps:txbx>
                        <w:txbxContent>
                          <w:p w14:paraId="2F1E781A">
                            <w:pPr>
                              <w:jc w:val="center"/>
                              <w:rPr>
                                <w:sz w:val="15"/>
                                <w:szCs w:val="15"/>
                              </w:rPr>
                            </w:pPr>
                            <w:r>
                              <w:rPr>
                                <w:rFonts w:hint="eastAsia"/>
                                <w:sz w:val="15"/>
                                <w:szCs w:val="15"/>
                              </w:rPr>
                              <w:t>立卷归档</w:t>
                            </w:r>
                          </w:p>
                        </w:txbxContent>
                      </wps:txbx>
                      <wps:bodyPr upright="1"/>
                    </wps:wsp>
                  </a:graphicData>
                </a:graphic>
              </wp:anchor>
            </w:drawing>
          </mc:Choice>
          <mc:Fallback>
            <w:pict>
              <v:shape id="_x0000_s1026" o:spid="_x0000_s1026" o:spt="202" type="#_x0000_t202" style="position:absolute;left:0pt;margin-left:234pt;margin-top:655.2pt;height:23.4pt;width:54pt;z-index:252208128;mso-width-relative:page;mso-height-relative:page;" filled="f" stroked="f" coordsize="21600,21600" o:gfxdata="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NDTqLZAAAADQEAAA8AAAAAAAAAAQAgAAAAIgAAAGRycy9kb3ducmV2LnhtbFBLAQIUABQAAAAI&#10;AIdO4kC+w/r7swEAAGEDAAAOAAAAAAAAAAEAIAAAACgBAABkcnMvZTJvRG9jLnhtbFBLBQYAAAAA&#10;BgAGAFkBAABNBQAAAAA=&#10;">
                <v:fill on="f" focussize="0,0"/>
                <v:stroke on="f"/>
                <v:imagedata o:title=""/>
                <o:lock v:ext="edit" aspectratio="f"/>
                <v:textbox>
                  <w:txbxContent>
                    <w:p w14:paraId="2F1E781A">
                      <w:pPr>
                        <w:jc w:val="center"/>
                        <w:rPr>
                          <w:sz w:val="15"/>
                          <w:szCs w:val="15"/>
                        </w:rPr>
                      </w:pPr>
                      <w:r>
                        <w:rPr>
                          <w:rFonts w:hint="eastAsia"/>
                          <w:sz w:val="15"/>
                          <w:szCs w:val="15"/>
                        </w:rPr>
                        <w:t>立卷归档</w:t>
                      </w:r>
                    </w:p>
                  </w:txbxContent>
                </v:textbox>
              </v:shape>
            </w:pict>
          </mc:Fallback>
        </mc:AlternateContent>
      </w:r>
      <w:r>
        <mc:AlternateContent>
          <mc:Choice Requires="wps">
            <w:drawing>
              <wp:anchor distT="0" distB="0" distL="114300" distR="114300" simplePos="0" relativeHeight="252152832" behindDoc="0" locked="0" layoutInCell="1" allowOverlap="1">
                <wp:simplePos x="0" y="0"/>
                <wp:positionH relativeFrom="column">
                  <wp:posOffset>2857500</wp:posOffset>
                </wp:positionH>
                <wp:positionV relativeFrom="paragraph">
                  <wp:posOffset>8221980</wp:posOffset>
                </wp:positionV>
                <wp:extent cx="914400" cy="495300"/>
                <wp:effectExtent l="4445" t="4445" r="14605" b="14605"/>
                <wp:wrapNone/>
                <wp:docPr id="1514" name="椭圆 1514"/>
                <wp:cNvGraphicFramePr/>
                <a:graphic xmlns:a="http://schemas.openxmlformats.org/drawingml/2006/main">
                  <a:graphicData uri="http://schemas.microsoft.com/office/word/2010/wordprocessingShape">
                    <wps:wsp>
                      <wps:cNvSpPr/>
                      <wps:spPr>
                        <a:xfrm>
                          <a:off x="0" y="0"/>
                          <a:ext cx="9144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225pt;margin-top:647.4pt;height:39pt;width:72pt;z-index:252152832;mso-width-relative:page;mso-height-relative:page;" filled="f" stroked="t" coordsize="21600,21600" o:gfxdata="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aehvdkAAAANAQAADwAAAAAAAAABACAAAAAiAAAAZHJzL2Rvd25yZXYueG1s&#10;UEsBAhQAFAAAAAgAh07iQMNT/Ev3AQAAAQQAAA4AAAAAAAAAAQAgAAAAKAEAAGRycy9lMm9Eb2Mu&#10;eG1sUEsFBgAAAAAGAAYAWQEAAJE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183552" behindDoc="0" locked="0" layoutInCell="1" allowOverlap="1">
                <wp:simplePos x="0" y="0"/>
                <wp:positionH relativeFrom="column">
                  <wp:posOffset>3429000</wp:posOffset>
                </wp:positionH>
                <wp:positionV relativeFrom="paragraph">
                  <wp:posOffset>8023860</wp:posOffset>
                </wp:positionV>
                <wp:extent cx="0" cy="198120"/>
                <wp:effectExtent l="38100" t="0" r="38100" b="11430"/>
                <wp:wrapNone/>
                <wp:docPr id="1513" name="直接连接符 151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0pt;margin-top:631.8pt;height:15.6pt;width:0pt;z-index:252183552;mso-width-relative:page;mso-height-relative:page;" filled="f" stroked="t" coordsize="21600,21600" o:gfxdata="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8eyItsAAAANAQAADwAAAAAAAAABACAAAAAiAAAA&#10;ZHJzL2Rvd25yZXYueG1sUEsBAhQAFAAAAAgAh07iQN2jMjc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82528" behindDoc="0" locked="0" layoutInCell="1" allowOverlap="1">
                <wp:simplePos x="0" y="0"/>
                <wp:positionH relativeFrom="column">
                  <wp:posOffset>3429000</wp:posOffset>
                </wp:positionH>
                <wp:positionV relativeFrom="paragraph">
                  <wp:posOffset>8023860</wp:posOffset>
                </wp:positionV>
                <wp:extent cx="1257300" cy="0"/>
                <wp:effectExtent l="0" t="4445" r="0" b="5080"/>
                <wp:wrapNone/>
                <wp:docPr id="1512" name="直接连接符 1512"/>
                <wp:cNvGraphicFramePr/>
                <a:graphic xmlns:a="http://schemas.openxmlformats.org/drawingml/2006/main">
                  <a:graphicData uri="http://schemas.microsoft.com/office/word/2010/wordprocessingShape">
                    <wps:wsp>
                      <wps:cNvCnPr/>
                      <wps:spPr>
                        <a:xfrm>
                          <a:off x="0" y="0"/>
                          <a:ext cx="12573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70pt;margin-top:631.8pt;height:0pt;width:99pt;z-index:252182528;mso-width-relative:page;mso-height-relative:page;" filled="f" stroked="t" coordsize="21600,21600" o:gfxdata="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jFRSbXAAAADQEAAA8AAAAAAAAAAQAgAAAAIgAAAGRycy9kb3ducmV2&#10;LnhtbFBLAQIUABQAAAAIAIdO4kDFMx7F/QEAAPgDAAAOAAAAAAAAAAEAIAAAACYBAABkcnMvZTJv&#10;RG9jLnhtbFBLBQYAAAAABgAGAFkBAACV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63072" behindDoc="0" locked="0" layoutInCell="1" allowOverlap="1">
                <wp:simplePos x="0" y="0"/>
                <wp:positionH relativeFrom="column">
                  <wp:posOffset>3200400</wp:posOffset>
                </wp:positionH>
                <wp:positionV relativeFrom="paragraph">
                  <wp:posOffset>7924800</wp:posOffset>
                </wp:positionV>
                <wp:extent cx="0" cy="297180"/>
                <wp:effectExtent l="38100" t="0" r="38100" b="7620"/>
                <wp:wrapNone/>
                <wp:docPr id="1511" name="直接连接符 151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52pt;margin-top:624pt;height:23.4pt;width:0pt;z-index:252163072;mso-width-relative:page;mso-height-relative:page;" filled="f" stroked="t" coordsize="21600,21600" o:gfxdata="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&#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ZaYhHZAAAADQEAAA8AAAAAAAAAAQAgAAAAIgAAAGRy&#10;cy9kb3ducmV2LnhtbFBLAQIUABQAAAAIAIdO4kCJgeTX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01984" behindDoc="0" locked="0" layoutInCell="1" allowOverlap="1">
                <wp:simplePos x="0" y="0"/>
                <wp:positionH relativeFrom="column">
                  <wp:posOffset>2971800</wp:posOffset>
                </wp:positionH>
                <wp:positionV relativeFrom="paragraph">
                  <wp:posOffset>7627620</wp:posOffset>
                </wp:positionV>
                <wp:extent cx="685800" cy="495300"/>
                <wp:effectExtent l="0" t="0" r="0" b="0"/>
                <wp:wrapNone/>
                <wp:docPr id="1510" name="文本框 1510"/>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a:noFill/>
                        </a:ln>
                        <a:effectLst/>
                      </wps:spPr>
                      <wps:txbx>
                        <w:txbxContent>
                          <w:p w14:paraId="71DC2613">
                            <w:pPr>
                              <w:jc w:val="center"/>
                              <w:rPr>
                                <w:sz w:val="15"/>
                                <w:szCs w:val="15"/>
                              </w:rPr>
                            </w:pPr>
                            <w:r>
                              <w:rPr>
                                <w:rFonts w:hint="eastAsia"/>
                                <w:sz w:val="15"/>
                                <w:szCs w:val="15"/>
                              </w:rPr>
                              <w:t>执</w:t>
                            </w:r>
                            <w:r>
                              <w:rPr>
                                <w:sz w:val="15"/>
                                <w:szCs w:val="15"/>
                              </w:rPr>
                              <w:t xml:space="preserve">  </w:t>
                            </w:r>
                            <w:r>
                              <w:rPr>
                                <w:rFonts w:hint="eastAsia"/>
                                <w:sz w:val="15"/>
                                <w:szCs w:val="15"/>
                              </w:rPr>
                              <w:t>行</w:t>
                            </w:r>
                          </w:p>
                        </w:txbxContent>
                      </wps:txbx>
                      <wps:bodyPr upright="1"/>
                    </wps:wsp>
                  </a:graphicData>
                </a:graphic>
              </wp:anchor>
            </w:drawing>
          </mc:Choice>
          <mc:Fallback>
            <w:pict>
              <v:shape id="_x0000_s1026" o:spid="_x0000_s1026" o:spt="202" type="#_x0000_t202" style="position:absolute;left:0pt;margin-left:234pt;margin-top:600.6pt;height:39pt;width:54pt;z-index:252201984;mso-width-relative:page;mso-height-relative:page;" filled="f" stroked="f" coordsize="21600,21600" o:gfxdata="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GRQ2tkAAAANAQAADwAAAAAAAAABACAAAAAiAAAAZHJzL2Rvd25yZXYueG1sUEsBAhQAFAAAAAgA&#10;h07iQF1/3EeyAQAAYQMAAA4AAAAAAAAAAQAgAAAAKAEAAGRycy9lMm9Eb2MueG1sUEsFBgAAAAAG&#10;AAYAWQEAAEwFAAAAAA==&#10;">
                <v:fill on="f" focussize="0,0"/>
                <v:stroke on="f"/>
                <v:imagedata o:title=""/>
                <o:lock v:ext="edit" aspectratio="f"/>
                <v:textbox>
                  <w:txbxContent>
                    <w:p w14:paraId="71DC2613">
                      <w:pPr>
                        <w:jc w:val="center"/>
                        <w:rPr>
                          <w:sz w:val="15"/>
                          <w:szCs w:val="15"/>
                        </w:rPr>
                      </w:pPr>
                      <w:r>
                        <w:rPr>
                          <w:rFonts w:hint="eastAsia"/>
                          <w:sz w:val="15"/>
                          <w:szCs w:val="15"/>
                        </w:rPr>
                        <w:t>执</w:t>
                      </w:r>
                      <w:r>
                        <w:rPr>
                          <w:sz w:val="15"/>
                          <w:szCs w:val="15"/>
                        </w:rPr>
                        <w:t xml:space="preserve">  </w:t>
                      </w:r>
                      <w:r>
                        <w:rPr>
                          <w:rFonts w:hint="eastAsia"/>
                          <w:sz w:val="15"/>
                          <w:szCs w:val="15"/>
                        </w:rPr>
                        <w:t>行</w:t>
                      </w:r>
                    </w:p>
                  </w:txbxContent>
                </v:textbox>
              </v:shape>
            </w:pict>
          </mc:Fallback>
        </mc:AlternateContent>
      </w:r>
      <w:r>
        <mc:AlternateContent>
          <mc:Choice Requires="wps">
            <w:drawing>
              <wp:anchor distT="0" distB="0" distL="114300" distR="114300" simplePos="0" relativeHeight="252151808" behindDoc="0" locked="0" layoutInCell="1" allowOverlap="1">
                <wp:simplePos x="0" y="0"/>
                <wp:positionH relativeFrom="column">
                  <wp:posOffset>2628900</wp:posOffset>
                </wp:positionH>
                <wp:positionV relativeFrom="paragraph">
                  <wp:posOffset>7627620</wp:posOffset>
                </wp:positionV>
                <wp:extent cx="1371600" cy="297180"/>
                <wp:effectExtent l="4445" t="4445" r="14605" b="22225"/>
                <wp:wrapNone/>
                <wp:docPr id="1509" name="矩形 1509"/>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07pt;margin-top:600.6pt;height:23.4pt;width:108pt;z-index:252151808;mso-width-relative:page;mso-height-relative:page;" fillcolor="#FFFFFF" filled="t" stroked="t" coordsize="21600,21600" o:gfxdata="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&#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B0Jp82QAAAA0BAAAPAAAAAAAAAAEAIAAAACIAAABk&#10;cnMvZG93bnJldi54bWxQSwECFAAUAAAACACHTuJA1njSkwUCAAAyBAAADgAAAAAAAAABACAAAAAo&#10;AQAAZHJzL2Uyb0RvYy54bWxQSwUGAAAAAAYABgBZAQAAn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166144" behindDoc="0" locked="0" layoutInCell="1" allowOverlap="1">
                <wp:simplePos x="0" y="0"/>
                <wp:positionH relativeFrom="column">
                  <wp:posOffset>3314700</wp:posOffset>
                </wp:positionH>
                <wp:positionV relativeFrom="paragraph">
                  <wp:posOffset>7429500</wp:posOffset>
                </wp:positionV>
                <wp:extent cx="0" cy="198120"/>
                <wp:effectExtent l="38100" t="0" r="38100" b="11430"/>
                <wp:wrapNone/>
                <wp:docPr id="1508" name="直接连接符 150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585pt;height:15.6pt;width:0pt;z-index:252166144;mso-width-relative:page;mso-height-relative:page;" filled="f" stroked="t" coordsize="21600,21600" o:gfxdata="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9C1f/2AAAAA0BAAAPAAAAAAAAAAEAIAAAACIAAABkcnMv&#10;ZG93bnJldi54bWxQSwECFAAUAAAACACHTuJAoxHjYAMCAAD7AwAADgAAAAAAAAABACAAAAAn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50784" behindDoc="0" locked="0" layoutInCell="1" allowOverlap="1">
                <wp:simplePos x="0" y="0"/>
                <wp:positionH relativeFrom="column">
                  <wp:posOffset>2628900</wp:posOffset>
                </wp:positionH>
                <wp:positionV relativeFrom="paragraph">
                  <wp:posOffset>7132320</wp:posOffset>
                </wp:positionV>
                <wp:extent cx="1371600" cy="297180"/>
                <wp:effectExtent l="4445" t="4445" r="14605" b="22225"/>
                <wp:wrapNone/>
                <wp:docPr id="1507" name="矩形 1507"/>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07pt;margin-top:561.6pt;height:23.4pt;width:108pt;z-index:252150784;mso-width-relative:page;mso-height-relative:page;" fillcolor="#FFFFFF" filled="t" stroked="t" coordsize="21600,21600" o:gfxdata="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6uEWNcAAAANAQAADwAAAAAAAAABACAAAAAiAAAAZHJz&#10;L2Rvd25yZXYueG1sUEsBAhQAFAAAAAgAh07iQNrcuSQFAgAAMgQAAA4AAAAAAAAAAQAgAAAAJg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203008" behindDoc="0" locked="0" layoutInCell="1" allowOverlap="1">
                <wp:simplePos x="0" y="0"/>
                <wp:positionH relativeFrom="column">
                  <wp:posOffset>2628900</wp:posOffset>
                </wp:positionH>
                <wp:positionV relativeFrom="paragraph">
                  <wp:posOffset>7132320</wp:posOffset>
                </wp:positionV>
                <wp:extent cx="1409700" cy="396240"/>
                <wp:effectExtent l="0" t="0" r="0" b="0"/>
                <wp:wrapNone/>
                <wp:docPr id="1506" name="文本框 1506"/>
                <wp:cNvGraphicFramePr/>
                <a:graphic xmlns:a="http://schemas.openxmlformats.org/drawingml/2006/main">
                  <a:graphicData uri="http://schemas.microsoft.com/office/word/2010/wordprocessingShape">
                    <wps:wsp>
                      <wps:cNvSpPr txBox="1"/>
                      <wps:spPr>
                        <a:xfrm>
                          <a:off x="0" y="0"/>
                          <a:ext cx="1409700" cy="396240"/>
                        </a:xfrm>
                        <a:prstGeom prst="rect">
                          <a:avLst/>
                        </a:prstGeom>
                        <a:noFill/>
                        <a:ln>
                          <a:noFill/>
                        </a:ln>
                        <a:effectLst/>
                      </wps:spPr>
                      <wps:txbx>
                        <w:txbxContent>
                          <w:p w14:paraId="524000F3">
                            <w:pPr>
                              <w:jc w:val="center"/>
                              <w:rPr>
                                <w:sz w:val="15"/>
                                <w:szCs w:val="15"/>
                              </w:rPr>
                            </w:pPr>
                            <w:r>
                              <w:rPr>
                                <w:rFonts w:hint="eastAsia"/>
                                <w:sz w:val="15"/>
                                <w:szCs w:val="15"/>
                              </w:rPr>
                              <w:t>宣告并交付（送达）</w:t>
                            </w:r>
                          </w:p>
                        </w:txbxContent>
                      </wps:txbx>
                      <wps:bodyPr upright="1"/>
                    </wps:wsp>
                  </a:graphicData>
                </a:graphic>
              </wp:anchor>
            </w:drawing>
          </mc:Choice>
          <mc:Fallback>
            <w:pict>
              <v:shape id="_x0000_s1026" o:spid="_x0000_s1026" o:spt="202" type="#_x0000_t202" style="position:absolute;left:0pt;margin-left:207pt;margin-top:561.6pt;height:31.2pt;width:111pt;z-index:252203008;mso-width-relative:page;mso-height-relative:page;" filled="f" stroked="f" coordsize="21600,21600" o:gfxdata="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FIUfYAAAADQEAAA8AAAAAAAAAAQAgAAAAIgAAAGRycy9kb3ducmV2LnhtbFBLAQIUABQAAAAI&#10;AIdO4kCV+EMltAEAAGIDAAAOAAAAAAAAAAEAIAAAACcBAABkcnMvZTJvRG9jLnhtbFBLBQYAAAAA&#10;BgAGAFkBAABNBQAAAAA=&#10;">
                <v:fill on="f" focussize="0,0"/>
                <v:stroke on="f"/>
                <v:imagedata o:title=""/>
                <o:lock v:ext="edit" aspectratio="f"/>
                <v:textbox>
                  <w:txbxContent>
                    <w:p w14:paraId="524000F3">
                      <w:pPr>
                        <w:jc w:val="center"/>
                        <w:rPr>
                          <w:sz w:val="15"/>
                          <w:szCs w:val="15"/>
                        </w:rPr>
                      </w:pPr>
                      <w:r>
                        <w:rPr>
                          <w:rFonts w:hint="eastAsia"/>
                          <w:sz w:val="15"/>
                          <w:szCs w:val="15"/>
                        </w:rPr>
                        <w:t>宣告并交付（送达）</w:t>
                      </w:r>
                    </w:p>
                  </w:txbxContent>
                </v:textbox>
              </v:shape>
            </w:pict>
          </mc:Fallback>
        </mc:AlternateContent>
      </w:r>
      <w:r>
        <mc:AlternateContent>
          <mc:Choice Requires="wps">
            <w:drawing>
              <wp:anchor distT="0" distB="0" distL="114300" distR="114300" simplePos="0" relativeHeight="252164096" behindDoc="0" locked="0" layoutInCell="1" allowOverlap="1">
                <wp:simplePos x="0" y="0"/>
                <wp:positionH relativeFrom="column">
                  <wp:posOffset>3314700</wp:posOffset>
                </wp:positionH>
                <wp:positionV relativeFrom="paragraph">
                  <wp:posOffset>6934200</wp:posOffset>
                </wp:positionV>
                <wp:extent cx="0" cy="198120"/>
                <wp:effectExtent l="38100" t="0" r="38100" b="11430"/>
                <wp:wrapNone/>
                <wp:docPr id="1505" name="直接连接符 150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546pt;height:15.6pt;width:0pt;z-index:252164096;mso-width-relative:page;mso-height-relative:page;" filled="f" stroked="t" coordsize="21600,21600" o:gfxdata="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tiqy2QAAAA0BAAAPAAAAAAAAAAEAIAAAACIAAABkcnMv&#10;ZG93bnJldi54bWxQSwECFAAUAAAACACHTuJA65oWmAICAAD7AwAADgAAAAAAAAABACAAAAAo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49760" behindDoc="0" locked="0" layoutInCell="1" allowOverlap="1">
                <wp:simplePos x="0" y="0"/>
                <wp:positionH relativeFrom="column">
                  <wp:posOffset>2514600</wp:posOffset>
                </wp:positionH>
                <wp:positionV relativeFrom="paragraph">
                  <wp:posOffset>6339840</wp:posOffset>
                </wp:positionV>
                <wp:extent cx="1600200" cy="594360"/>
                <wp:effectExtent l="4445" t="4445" r="14605" b="10795"/>
                <wp:wrapNone/>
                <wp:docPr id="1504" name="矩形 1504"/>
                <wp:cNvGraphicFramePr/>
                <a:graphic xmlns:a="http://schemas.openxmlformats.org/drawingml/2006/main">
                  <a:graphicData uri="http://schemas.microsoft.com/office/word/2010/wordprocessingShape">
                    <wps:wsp>
                      <wps:cNvSpPr/>
                      <wps:spPr>
                        <a:xfrm>
                          <a:off x="0" y="0"/>
                          <a:ext cx="1600200" cy="59436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98pt;margin-top:499.2pt;height:46.8pt;width:126pt;z-index:252149760;mso-width-relative:page;mso-height-relative:page;" fillcolor="#FFFFFF" filled="t" stroked="t" coordsize="21600,21600" o:gfxdata="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sz0gTZAAAADAEAAA8AAAAAAAAAAQAgAAAAIgAAAGRy&#10;cy9kb3ducmV2LnhtbFBLAQIUABQAAAAIAIdO4kB68xCnBAIAADIEAAAOAAAAAAAAAAEAIAAAACg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160000" behindDoc="0" locked="0" layoutInCell="1" allowOverlap="1">
                <wp:simplePos x="0" y="0"/>
                <wp:positionH relativeFrom="column">
                  <wp:posOffset>1943100</wp:posOffset>
                </wp:positionH>
                <wp:positionV relativeFrom="paragraph">
                  <wp:posOffset>4259580</wp:posOffset>
                </wp:positionV>
                <wp:extent cx="0" cy="198120"/>
                <wp:effectExtent l="38100" t="0" r="38100" b="11430"/>
                <wp:wrapNone/>
                <wp:docPr id="1503" name="直接连接符 150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3pt;margin-top:335.4pt;height:15.6pt;width:0pt;z-index:252160000;mso-width-relative:page;mso-height-relative:page;" filled="f" stroked="t" coordsize="21600,21600" o:gfxdata="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9rharaAAAACwEAAA8AAAAAAAAAAQAgAAAAIgAAAGRy&#10;cy9kb3ducmV2LnhtbFBLAQIUABQAAAAIAIdO4kCy6URr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40544" behindDoc="0" locked="0" layoutInCell="1" allowOverlap="1">
                <wp:simplePos x="0" y="0"/>
                <wp:positionH relativeFrom="column">
                  <wp:posOffset>1371600</wp:posOffset>
                </wp:positionH>
                <wp:positionV relativeFrom="paragraph">
                  <wp:posOffset>4457700</wp:posOffset>
                </wp:positionV>
                <wp:extent cx="1257300" cy="297180"/>
                <wp:effectExtent l="5080" t="4445" r="13970" b="22225"/>
                <wp:wrapNone/>
                <wp:docPr id="1502" name="矩形 1502"/>
                <wp:cNvGraphicFramePr/>
                <a:graphic xmlns:a="http://schemas.openxmlformats.org/drawingml/2006/main">
                  <a:graphicData uri="http://schemas.microsoft.com/office/word/2010/wordprocessingShape">
                    <wps:wsp>
                      <wps:cNvSpPr/>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08pt;margin-top:351pt;height:23.4pt;width:99pt;z-index:252140544;mso-width-relative:page;mso-height-relative:page;" fillcolor="#FFFFFF" filled="t" stroked="t" coordsize="21600,21600" o:gfxdata="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&#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u6GjYAAAACwEAAA8AAAAAAAAAAQAgAAAAIgAAAGRy&#10;cy9kb3ducmV2LnhtbFBLAQIUABQAAAAIAIdO4kDa9L8PBQIAADIEAAAOAAAAAAAAAAEAIAAAACc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220416" behindDoc="0" locked="0" layoutInCell="1" allowOverlap="1">
                <wp:simplePos x="0" y="0"/>
                <wp:positionH relativeFrom="column">
                  <wp:posOffset>1714500</wp:posOffset>
                </wp:positionH>
                <wp:positionV relativeFrom="paragraph">
                  <wp:posOffset>4160520</wp:posOffset>
                </wp:positionV>
                <wp:extent cx="342900" cy="297180"/>
                <wp:effectExtent l="0" t="0" r="0" b="0"/>
                <wp:wrapNone/>
                <wp:docPr id="1501" name="文本框 1501"/>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1C12A4A1">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35pt;margin-top:327.6pt;height:23.4pt;width:27pt;z-index:252220416;mso-width-relative:page;mso-height-relative:page;" filled="f" stroked="f" coordsize="21600,21600" o:gfxdata="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G97yfYAAAACwEAAA8AAAAAAAAAAQAgAAAAIgAAAGRycy9kb3ducmV2LnhtbFBLAQIUABQAAAAI&#10;AIdO4kCvj4uotAEAAGEDAAAOAAAAAAAAAAEAIAAAACcBAABkcnMvZTJvRG9jLnhtbFBLBQYAAAAA&#10;BgAGAFkBAABNBQAAAAA=&#10;">
                <v:fill on="f" focussize="0,0"/>
                <v:stroke on="f"/>
                <v:imagedata o:title=""/>
                <o:lock v:ext="edit" aspectratio="f"/>
                <v:textbox>
                  <w:txbxContent>
                    <w:p w14:paraId="1C12A4A1">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217344" behindDoc="0" locked="0" layoutInCell="1" allowOverlap="1">
                <wp:simplePos x="0" y="0"/>
                <wp:positionH relativeFrom="column">
                  <wp:posOffset>3314700</wp:posOffset>
                </wp:positionH>
                <wp:positionV relativeFrom="paragraph">
                  <wp:posOffset>5250180</wp:posOffset>
                </wp:positionV>
                <wp:extent cx="342900" cy="297180"/>
                <wp:effectExtent l="0" t="0" r="0" b="0"/>
                <wp:wrapNone/>
                <wp:docPr id="1500" name="文本框 1500"/>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3B5454C6">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261pt;margin-top:413.4pt;height:23.4pt;width:27pt;z-index:252217344;mso-width-relative:page;mso-height-relative:page;" filled="f" stroked="f" coordsize="21600,21600" o:gfxdata="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w&#10;ZWAS2AAAAAsBAAAPAAAAAAAAAAEAIAAAACIAAABkcnMvZG93bnJldi54bWxQSwECFAAUAAAACACH&#10;TuJAbWY+krIBAABhAwAADgAAAAAAAAABACAAAAAnAQAAZHJzL2Uyb0RvYy54bWxQSwUGAAAAAAYA&#10;BgBZAQAASwUAAAAA&#10;">
                <v:fill on="f" focussize="0,0"/>
                <v:stroke on="f"/>
                <v:imagedata o:title=""/>
                <o:lock v:ext="edit" aspectratio="f"/>
                <v:textbox>
                  <w:txbxContent>
                    <w:p w14:paraId="3B5454C6">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216320" behindDoc="0" locked="0" layoutInCell="1" allowOverlap="1">
                <wp:simplePos x="0" y="0"/>
                <wp:positionH relativeFrom="column">
                  <wp:posOffset>3314700</wp:posOffset>
                </wp:positionH>
                <wp:positionV relativeFrom="paragraph">
                  <wp:posOffset>6042660</wp:posOffset>
                </wp:positionV>
                <wp:extent cx="266700" cy="243840"/>
                <wp:effectExtent l="0" t="0" r="0" b="0"/>
                <wp:wrapNone/>
                <wp:docPr id="1499" name="文本框 1499"/>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2E85CF8C">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475.8pt;height:19.2pt;width:21pt;z-index:252216320;mso-width-relative:page;mso-height-relative:page;" filled="f" stroked="f" coordsize="21600,21600" o:gfxdata="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pIr/dgAAAALAQAADwAAAAAAAAABACAAAAAiAAAAZHJzL2Rvd25yZXYueG1sUEsBAhQAFAAAAAgA&#10;h07iQNomW0yzAQAAYQMAAA4AAAAAAAAAAQAgAAAAJwEAAGRycy9lMm9Eb2MueG1sUEsFBgAAAAAG&#10;AAYAWQEAAEwFAAAAAA==&#10;">
                <v:fill on="f" focussize="0,0"/>
                <v:stroke on="f"/>
                <v:imagedata o:title=""/>
                <o:lock v:ext="edit" aspectratio="f"/>
                <v:textbox>
                  <w:txbxContent>
                    <w:p w14:paraId="2E85CF8C">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215296" behindDoc="0" locked="0" layoutInCell="1" allowOverlap="1">
                <wp:simplePos x="0" y="0"/>
                <wp:positionH relativeFrom="column">
                  <wp:posOffset>2400300</wp:posOffset>
                </wp:positionH>
                <wp:positionV relativeFrom="paragraph">
                  <wp:posOffset>4853940</wp:posOffset>
                </wp:positionV>
                <wp:extent cx="266700" cy="243840"/>
                <wp:effectExtent l="0" t="0" r="0" b="0"/>
                <wp:wrapNone/>
                <wp:docPr id="1498" name="文本框 1498"/>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0A66352B">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189pt;margin-top:382.2pt;height:19.2pt;width:21pt;z-index:252215296;mso-width-relative:page;mso-height-relative:page;" filled="f" stroked="f" coordsize="21600,21600" o:gfxdata="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9TXqutgAAAALAQAADwAAAAAAAAABACAAAAAiAAAAZHJzL2Rvd25yZXYueG1sUEsBAhQAFAAAAAgA&#10;h07iQBjP7nazAQAAYQMAAA4AAAAAAAAAAQAgAAAAJwEAAGRycy9lMm9Eb2MueG1sUEsFBgAAAAAG&#10;AAYAWQEAAEwFAAAAAA==&#10;">
                <v:fill on="f" focussize="0,0"/>
                <v:stroke on="f"/>
                <v:imagedata o:title=""/>
                <o:lock v:ext="edit" aspectratio="f"/>
                <v:textbox>
                  <w:txbxContent>
                    <w:p w14:paraId="0A66352B">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212224" behindDoc="0" locked="0" layoutInCell="1" allowOverlap="1">
                <wp:simplePos x="0" y="0"/>
                <wp:positionH relativeFrom="column">
                  <wp:posOffset>3314700</wp:posOffset>
                </wp:positionH>
                <wp:positionV relativeFrom="paragraph">
                  <wp:posOffset>1188720</wp:posOffset>
                </wp:positionV>
                <wp:extent cx="228600" cy="297180"/>
                <wp:effectExtent l="0" t="0" r="0" b="0"/>
                <wp:wrapNone/>
                <wp:docPr id="1497" name="文本框 1497"/>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10419BA7">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93.6pt;height:23.4pt;width:18pt;z-index:252212224;mso-width-relative:page;mso-height-relative:page;" filled="f" stroked="f" coordsize="21600,21600" o:gfxdata="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i&#10;2y921wAAAAsBAAAPAAAAAAAAAAEAIAAAACIAAABkcnMvZG93bnJldi54bWxQSwECFAAUAAAACACH&#10;TuJAMRISybMBAABhAwAADgAAAAAAAAABACAAAAAmAQAAZHJzL2Uyb0RvYy54bWxQSwUGAAAAAAYA&#10;BgBZAQAASwUAAAAA&#10;">
                <v:fill on="f" focussize="0,0"/>
                <v:stroke on="f"/>
                <v:imagedata o:title=""/>
                <o:lock v:ext="edit" aspectratio="f"/>
                <v:textbox>
                  <w:txbxContent>
                    <w:p w14:paraId="10419BA7">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211200" behindDoc="0" locked="0" layoutInCell="1" allowOverlap="1">
                <wp:simplePos x="0" y="0"/>
                <wp:positionH relativeFrom="column">
                  <wp:posOffset>3314700</wp:posOffset>
                </wp:positionH>
                <wp:positionV relativeFrom="paragraph">
                  <wp:posOffset>297180</wp:posOffset>
                </wp:positionV>
                <wp:extent cx="342900" cy="297180"/>
                <wp:effectExtent l="0" t="0" r="0" b="0"/>
                <wp:wrapNone/>
                <wp:docPr id="1496" name="文本框 1496"/>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45DEB67D">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261pt;margin-top:23.4pt;height:23.4pt;width:27pt;z-index:252211200;mso-width-relative:page;mso-height-relative:page;" filled="f" stroked="f" coordsize="21600,21600" o:gfxdata="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hK&#10;i/nWAAAACQEAAA8AAAAAAAAAAQAgAAAAIgAAAGRycy9kb3ducmV2LnhtbFBLAQIUABQAAAAIAIdO&#10;4kAbbqpEswEAAGEDAAAOAAAAAAAAAAEAIAAAACUBAABkcnMvZTJvRG9jLnhtbFBLBQYAAAAABgAG&#10;AFkBAABKBQAAAAA=&#10;">
                <v:fill on="f" focussize="0,0"/>
                <v:stroke on="f"/>
                <v:imagedata o:title=""/>
                <o:lock v:ext="edit" aspectratio="f"/>
                <v:textbox>
                  <w:txbxContent>
                    <w:p w14:paraId="45DEB67D">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174336" behindDoc="0" locked="0" layoutInCell="1" allowOverlap="1">
                <wp:simplePos x="0" y="0"/>
                <wp:positionH relativeFrom="column">
                  <wp:posOffset>4686300</wp:posOffset>
                </wp:positionH>
                <wp:positionV relativeFrom="paragraph">
                  <wp:posOffset>2377440</wp:posOffset>
                </wp:positionV>
                <wp:extent cx="0" cy="693420"/>
                <wp:effectExtent l="38100" t="0" r="38100" b="11430"/>
                <wp:wrapNone/>
                <wp:docPr id="1591" name="直接连接符 1591"/>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9pt;margin-top:187.2pt;height:54.6pt;width:0pt;z-index:252174336;mso-width-relative:page;mso-height-relative:page;" filled="f" stroked="t" coordsize="21600,21600" o:gfxdata="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Utvf2wAAAAsBAAAPAAAAAAAAAAEAIAAAACIAAABk&#10;cnMvZG93bnJldi54bWxQSwECFAAUAAAACACHTuJAJntTxAMCAAD7AwAADgAAAAAAAAABACAAAAAq&#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07104" behindDoc="0" locked="0" layoutInCell="1" allowOverlap="1">
                <wp:simplePos x="0" y="0"/>
                <wp:positionH relativeFrom="column">
                  <wp:posOffset>4114800</wp:posOffset>
                </wp:positionH>
                <wp:positionV relativeFrom="paragraph">
                  <wp:posOffset>3070860</wp:posOffset>
                </wp:positionV>
                <wp:extent cx="1028700" cy="838200"/>
                <wp:effectExtent l="0" t="0" r="0" b="0"/>
                <wp:wrapNone/>
                <wp:docPr id="1590" name="文本框 1590"/>
                <wp:cNvGraphicFramePr/>
                <a:graphic xmlns:a="http://schemas.openxmlformats.org/drawingml/2006/main">
                  <a:graphicData uri="http://schemas.microsoft.com/office/word/2010/wordprocessingShape">
                    <wps:wsp>
                      <wps:cNvSpPr txBox="1"/>
                      <wps:spPr>
                        <a:xfrm>
                          <a:off x="0" y="0"/>
                          <a:ext cx="1028700" cy="838200"/>
                        </a:xfrm>
                        <a:prstGeom prst="rect">
                          <a:avLst/>
                        </a:prstGeom>
                        <a:noFill/>
                        <a:ln>
                          <a:noFill/>
                        </a:ln>
                        <a:effectLst/>
                      </wps:spPr>
                      <wps:txbx>
                        <w:txbxContent>
                          <w:p w14:paraId="4F0F4EAF">
                            <w:pPr>
                              <w:spacing w:line="200" w:lineRule="exact"/>
                              <w:rPr>
                                <w:sz w:val="13"/>
                                <w:szCs w:val="13"/>
                              </w:rPr>
                            </w:pPr>
                            <w:r>
                              <w:rPr>
                                <w:rFonts w:hint="eastAsia"/>
                                <w:sz w:val="13"/>
                                <w:szCs w:val="13"/>
                              </w:rPr>
                              <w:t>违法行为轻微并及时纠正，未造成危害后果，依法可不予行政处罚的</w:t>
                            </w:r>
                          </w:p>
                        </w:txbxContent>
                      </wps:txbx>
                      <wps:bodyPr upright="1"/>
                    </wps:wsp>
                  </a:graphicData>
                </a:graphic>
              </wp:anchor>
            </w:drawing>
          </mc:Choice>
          <mc:Fallback>
            <w:pict>
              <v:shape id="_x0000_s1026" o:spid="_x0000_s1026" o:spt="202" type="#_x0000_t202" style="position:absolute;left:0pt;margin-left:324pt;margin-top:241.8pt;height:66pt;width:81pt;z-index:252207104;mso-width-relative:page;mso-height-relative:page;" filled="f" stroked="f" coordsize="21600,21600" o:gfxdata="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l&#10;GyqJ2AAAAAsBAAAPAAAAAAAAAAEAIAAAACIAAABkcnMvZG93bnJldi54bWxQSwECFAAUAAAACACH&#10;TuJA6mBn5rIBAABiAwAADgAAAAAAAAABACAAAAAnAQAAZHJzL2Uyb0RvYy54bWxQSwUGAAAAAAYA&#10;BgBZAQAASwUAAAAA&#10;">
                <v:fill on="f" focussize="0,0"/>
                <v:stroke on="f"/>
                <v:imagedata o:title=""/>
                <o:lock v:ext="edit" aspectratio="f"/>
                <v:textbox>
                  <w:txbxContent>
                    <w:p w14:paraId="4F0F4EAF">
                      <w:pPr>
                        <w:spacing w:line="200" w:lineRule="exact"/>
                        <w:rPr>
                          <w:sz w:val="13"/>
                          <w:szCs w:val="13"/>
                        </w:rPr>
                      </w:pPr>
                      <w:r>
                        <w:rPr>
                          <w:rFonts w:hint="eastAsia"/>
                          <w:sz w:val="13"/>
                          <w:szCs w:val="13"/>
                        </w:rPr>
                        <w:t>违法行为轻微并及时纠正，未造成危害后果，依法可不予行政处罚的</w:t>
                      </w:r>
                    </w:p>
                  </w:txbxContent>
                </v:textbox>
              </v:shape>
            </w:pict>
          </mc:Fallback>
        </mc:AlternateContent>
      </w:r>
      <w:r>
        <mc:AlternateContent>
          <mc:Choice Requires="wps">
            <w:drawing>
              <wp:anchor distT="0" distB="0" distL="114300" distR="114300" simplePos="0" relativeHeight="252197888" behindDoc="0" locked="0" layoutInCell="1" allowOverlap="1">
                <wp:simplePos x="0" y="0"/>
                <wp:positionH relativeFrom="column">
                  <wp:posOffset>2514600</wp:posOffset>
                </wp:positionH>
                <wp:positionV relativeFrom="paragraph">
                  <wp:posOffset>4061460</wp:posOffset>
                </wp:positionV>
                <wp:extent cx="1714500" cy="297180"/>
                <wp:effectExtent l="0" t="0" r="0" b="0"/>
                <wp:wrapNone/>
                <wp:docPr id="1589" name="文本框 1589"/>
                <wp:cNvGraphicFramePr/>
                <a:graphic xmlns:a="http://schemas.openxmlformats.org/drawingml/2006/main">
                  <a:graphicData uri="http://schemas.microsoft.com/office/word/2010/wordprocessingShape">
                    <wps:wsp>
                      <wps:cNvSpPr txBox="1"/>
                      <wps:spPr>
                        <a:xfrm>
                          <a:off x="0" y="0"/>
                          <a:ext cx="1714500" cy="297180"/>
                        </a:xfrm>
                        <a:prstGeom prst="rect">
                          <a:avLst/>
                        </a:prstGeom>
                        <a:noFill/>
                        <a:ln>
                          <a:noFill/>
                        </a:ln>
                        <a:effectLst/>
                      </wps:spPr>
                      <wps:txbx>
                        <w:txbxContent>
                          <w:p w14:paraId="0BDB6617">
                            <w:pPr>
                              <w:rPr>
                                <w:sz w:val="15"/>
                                <w:szCs w:val="15"/>
                              </w:rPr>
                            </w:pPr>
                            <w:r>
                              <w:rPr>
                                <w:rFonts w:hint="eastAsia"/>
                                <w:sz w:val="15"/>
                                <w:szCs w:val="15"/>
                              </w:rPr>
                              <w:t>听取当事人陈述、申辩并复核</w:t>
                            </w:r>
                          </w:p>
                        </w:txbxContent>
                      </wps:txbx>
                      <wps:bodyPr upright="1"/>
                    </wps:wsp>
                  </a:graphicData>
                </a:graphic>
              </wp:anchor>
            </w:drawing>
          </mc:Choice>
          <mc:Fallback>
            <w:pict>
              <v:shape id="_x0000_s1026" o:spid="_x0000_s1026" o:spt="202" type="#_x0000_t202" style="position:absolute;left:0pt;margin-left:198pt;margin-top:319.8pt;height:23.4pt;width:135pt;z-index:252197888;mso-width-relative:page;mso-height-relative:page;" filled="f" stroked="f" coordsize="21600,21600" o:gfxdata="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TXk1tcAAAALAQAADwAAAAAAAAABACAAAAAiAAAAZHJzL2Rvd25yZXYueG1sUEsBAhQAFAAAAAgA&#10;h07iQGaGeVm0AQAAYgMAAA4AAAAAAAAAAQAgAAAAJgEAAGRycy9lMm9Eb2MueG1sUEsFBgAAAAAG&#10;AAYAWQEAAEwFAAAAAA==&#10;">
                <v:fill on="f" focussize="0,0"/>
                <v:stroke on="f"/>
                <v:imagedata o:title=""/>
                <o:lock v:ext="edit" aspectratio="f"/>
                <v:textbox>
                  <w:txbxContent>
                    <w:p w14:paraId="0BDB6617">
                      <w:pPr>
                        <w:rPr>
                          <w:sz w:val="15"/>
                          <w:szCs w:val="15"/>
                        </w:rPr>
                      </w:pPr>
                      <w:r>
                        <w:rPr>
                          <w:rFonts w:hint="eastAsia"/>
                          <w:sz w:val="15"/>
                          <w:szCs w:val="15"/>
                        </w:rPr>
                        <w:t>听取当事人陈述、申辩并复核</w:t>
                      </w:r>
                    </w:p>
                  </w:txbxContent>
                </v:textbox>
              </v:shape>
            </w:pict>
          </mc:Fallback>
        </mc:AlternateContent>
      </w:r>
      <w:r>
        <mc:AlternateContent>
          <mc:Choice Requires="wps">
            <w:drawing>
              <wp:anchor distT="0" distB="0" distL="114300" distR="114300" simplePos="0" relativeHeight="252138496" behindDoc="0" locked="0" layoutInCell="1" allowOverlap="1">
                <wp:simplePos x="0" y="0"/>
                <wp:positionH relativeFrom="column">
                  <wp:posOffset>2514600</wp:posOffset>
                </wp:positionH>
                <wp:positionV relativeFrom="paragraph">
                  <wp:posOffset>4061460</wp:posOffset>
                </wp:positionV>
                <wp:extent cx="1714500" cy="297180"/>
                <wp:effectExtent l="4445" t="4445" r="14605" b="22225"/>
                <wp:wrapNone/>
                <wp:docPr id="1588" name="矩形 1588"/>
                <wp:cNvGraphicFramePr/>
                <a:graphic xmlns:a="http://schemas.openxmlformats.org/drawingml/2006/main">
                  <a:graphicData uri="http://schemas.microsoft.com/office/word/2010/wordprocessingShape">
                    <wps:wsp>
                      <wps:cNvSpPr/>
                      <wps:spPr>
                        <a:xfrm>
                          <a:off x="0" y="0"/>
                          <a:ext cx="17145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98pt;margin-top:319.8pt;height:23.4pt;width:135pt;z-index:252138496;mso-width-relative:page;mso-height-relative:page;" fillcolor="#FFFFFF" filled="t" stroked="t" coordsize="21600,21600" o:gfxdata="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EypU1wAAAAsBAAAPAAAAAAAAAAEAIAAAACIAAABkcnMv&#10;ZG93bnJldi54bWxQSwECFAAUAAAACACHTuJAcjxiOgQCAAAyBAAADgAAAAAAAAABACAAAAAmAQAA&#10;ZHJzL2Uyb0RvYy54bWxQSwUGAAAAAAYABgBZAQAAnA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204032" behindDoc="0" locked="0" layoutInCell="1" allowOverlap="1">
                <wp:simplePos x="0" y="0"/>
                <wp:positionH relativeFrom="column">
                  <wp:posOffset>2514600</wp:posOffset>
                </wp:positionH>
                <wp:positionV relativeFrom="paragraph">
                  <wp:posOffset>6339840</wp:posOffset>
                </wp:positionV>
                <wp:extent cx="1600200" cy="731520"/>
                <wp:effectExtent l="0" t="0" r="0" b="0"/>
                <wp:wrapNone/>
                <wp:docPr id="1587" name="文本框 1587"/>
                <wp:cNvGraphicFramePr/>
                <a:graphic xmlns:a="http://schemas.openxmlformats.org/drawingml/2006/main">
                  <a:graphicData uri="http://schemas.microsoft.com/office/word/2010/wordprocessingShape">
                    <wps:wsp>
                      <wps:cNvSpPr txBox="1"/>
                      <wps:spPr>
                        <a:xfrm>
                          <a:off x="0" y="0"/>
                          <a:ext cx="1600200" cy="731520"/>
                        </a:xfrm>
                        <a:prstGeom prst="rect">
                          <a:avLst/>
                        </a:prstGeom>
                        <a:noFill/>
                        <a:ln>
                          <a:noFill/>
                        </a:ln>
                        <a:effectLst/>
                      </wps:spPr>
                      <wps:txbx>
                        <w:txbxContent>
                          <w:p w14:paraId="23988C64">
                            <w:pPr>
                              <w:spacing w:line="240" w:lineRule="exact"/>
                              <w:rPr>
                                <w:sz w:val="13"/>
                                <w:szCs w:val="13"/>
                              </w:rPr>
                            </w:pPr>
                            <w:r>
                              <w:rPr>
                                <w:rFonts w:hint="eastAsia"/>
                                <w:sz w:val="15"/>
                                <w:szCs w:val="15"/>
                              </w:rPr>
                              <w:t>告知作出决定的事实、理由、依据及享有的行政复议、诉讼权利并依法作出行政处罚决定</w:t>
                            </w:r>
                          </w:p>
                        </w:txbxContent>
                      </wps:txbx>
                      <wps:bodyPr upright="1"/>
                    </wps:wsp>
                  </a:graphicData>
                </a:graphic>
              </wp:anchor>
            </w:drawing>
          </mc:Choice>
          <mc:Fallback>
            <w:pict>
              <v:shape id="_x0000_s1026" o:spid="_x0000_s1026" o:spt="202" type="#_x0000_t202" style="position:absolute;left:0pt;margin-left:198pt;margin-top:499.2pt;height:57.6pt;width:126pt;z-index:252204032;mso-width-relative:page;mso-height-relative:page;" filled="f" stroked="f" coordsize="21600,21600" o:gfxdata="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zRVmzYAAAADAEAAA8AAAAAAAAAAQAgAAAAIgAAAGRycy9kb3ducmV2LnhtbFBLAQIUABQAAAAI&#10;AIdO4kDlLRJrtAEAAGIDAAAOAAAAAAAAAAEAIAAAACcBAABkcnMvZTJvRG9jLnhtbFBLBQYAAAAA&#10;BgAGAFkBAABNBQAAAAA=&#10;">
                <v:fill on="f" focussize="0,0"/>
                <v:stroke on="f"/>
                <v:imagedata o:title=""/>
                <o:lock v:ext="edit" aspectratio="f"/>
                <v:textbox>
                  <w:txbxContent>
                    <w:p w14:paraId="23988C64">
                      <w:pPr>
                        <w:spacing w:line="240" w:lineRule="exact"/>
                        <w:rPr>
                          <w:sz w:val="13"/>
                          <w:szCs w:val="13"/>
                        </w:rPr>
                      </w:pPr>
                      <w:r>
                        <w:rPr>
                          <w:rFonts w:hint="eastAsia"/>
                          <w:sz w:val="15"/>
                          <w:szCs w:val="15"/>
                        </w:rPr>
                        <w:t>告知作出决定的事实、理由、依据及享有的行政复议、诉讼权利并依法作出行政处罚决定</w:t>
                      </w:r>
                    </w:p>
                  </w:txbxContent>
                </v:textbox>
              </v:shape>
            </w:pict>
          </mc:Fallback>
        </mc:AlternateContent>
      </w:r>
      <w:r>
        <mc:AlternateContent>
          <mc:Choice Requires="wps">
            <w:drawing>
              <wp:anchor distT="0" distB="0" distL="114300" distR="114300" simplePos="0" relativeHeight="252165120" behindDoc="0" locked="0" layoutInCell="1" allowOverlap="1">
                <wp:simplePos x="0" y="0"/>
                <wp:positionH relativeFrom="column">
                  <wp:posOffset>3314700</wp:posOffset>
                </wp:positionH>
                <wp:positionV relativeFrom="paragraph">
                  <wp:posOffset>6141720</wp:posOffset>
                </wp:positionV>
                <wp:extent cx="0" cy="198120"/>
                <wp:effectExtent l="38100" t="0" r="38100" b="11430"/>
                <wp:wrapNone/>
                <wp:docPr id="1586" name="直接连接符 158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483.6pt;height:15.6pt;width:0pt;z-index:252165120;mso-width-relative:page;mso-height-relative:page;" filled="f" stroked="t" coordsize="21600,21600" o:gfxdata="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F+/Ei2gAAAAsBAAAPAAAAAAAAAAEAIAAAACIAAABk&#10;cnMvZG93bnJldi54bWxQSwECFAAUAAAACACHTuJA3Hkmgg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47712" behindDoc="0" locked="0" layoutInCell="1" allowOverlap="1">
                <wp:simplePos x="0" y="0"/>
                <wp:positionH relativeFrom="column">
                  <wp:posOffset>2400300</wp:posOffset>
                </wp:positionH>
                <wp:positionV relativeFrom="paragraph">
                  <wp:posOffset>5547360</wp:posOffset>
                </wp:positionV>
                <wp:extent cx="1828800" cy="594360"/>
                <wp:effectExtent l="15240" t="5080" r="22860" b="10160"/>
                <wp:wrapNone/>
                <wp:docPr id="1585" name="流程图: 决策 1585"/>
                <wp:cNvGraphicFramePr/>
                <a:graphic xmlns:a="http://schemas.openxmlformats.org/drawingml/2006/main">
                  <a:graphicData uri="http://schemas.microsoft.com/office/word/2010/wordprocessingShape">
                    <wps:wsp>
                      <wps:cNvSpPr/>
                      <wps:spPr>
                        <a:xfrm>
                          <a:off x="0" y="0"/>
                          <a:ext cx="18288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89pt;margin-top:436.8pt;height:46.8pt;width:144pt;z-index:252147712;mso-width-relative:page;mso-height-relative:page;" fillcolor="#FFFFFF" filled="t" stroked="t" coordsize="21600,21600" o:gfxdata="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i&#10;fSDp2wAAAAsBAAAPAAAAAAAAAAEAIAAAACIAAABkcnMvZG93bnJldi54bWxQSwECFAAUAAAACACH&#10;TuJAdsdsEiECAABKBAAADgAAAAAAAAABACAAAAAqAQAAZHJzL2Uyb0RvYy54bWxQSwUGAAAAAAYA&#10;BgBZAQAAvQU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162048" behindDoc="0" locked="0" layoutInCell="1" allowOverlap="1">
                <wp:simplePos x="0" y="0"/>
                <wp:positionH relativeFrom="column">
                  <wp:posOffset>3314700</wp:posOffset>
                </wp:positionH>
                <wp:positionV relativeFrom="paragraph">
                  <wp:posOffset>5349240</wp:posOffset>
                </wp:positionV>
                <wp:extent cx="0" cy="198120"/>
                <wp:effectExtent l="38100" t="0" r="38100" b="11430"/>
                <wp:wrapNone/>
                <wp:docPr id="1584" name="直接连接符 158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421.2pt;height:15.6pt;width:0pt;z-index:252162048;mso-width-relative:page;mso-height-relative:page;" filled="f" stroked="t" coordsize="21600,21600" o:gfxdata="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D1fPDaAAAACwEAAA8AAAAAAAAAAQAgAAAAIgAAAGRy&#10;cy9kb3ducmV2LnhtbFBLAQIUABQAAAAIAIdO4kDrqBfT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05056" behindDoc="0" locked="0" layoutInCell="1" allowOverlap="1">
                <wp:simplePos x="0" y="0"/>
                <wp:positionH relativeFrom="column">
                  <wp:posOffset>2971800</wp:posOffset>
                </wp:positionH>
                <wp:positionV relativeFrom="paragraph">
                  <wp:posOffset>4853940</wp:posOffset>
                </wp:positionV>
                <wp:extent cx="800100" cy="495300"/>
                <wp:effectExtent l="0" t="0" r="0" b="0"/>
                <wp:wrapNone/>
                <wp:docPr id="1583" name="文本框 1583"/>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5DE76330">
                            <w:pPr>
                              <w:rPr>
                                <w:sz w:val="15"/>
                                <w:szCs w:val="15"/>
                              </w:rPr>
                            </w:pPr>
                            <w:r>
                              <w:rPr>
                                <w:rFonts w:hint="eastAsia"/>
                                <w:sz w:val="15"/>
                                <w:szCs w:val="15"/>
                              </w:rPr>
                              <w:t>当事人违法行为是否成立</w:t>
                            </w:r>
                          </w:p>
                        </w:txbxContent>
                      </wps:txbx>
                      <wps:bodyPr upright="1"/>
                    </wps:wsp>
                  </a:graphicData>
                </a:graphic>
              </wp:anchor>
            </w:drawing>
          </mc:Choice>
          <mc:Fallback>
            <w:pict>
              <v:shape id="_x0000_s1026" o:spid="_x0000_s1026" o:spt="202" type="#_x0000_t202" style="position:absolute;left:0pt;margin-left:234pt;margin-top:382.2pt;height:39pt;width:63pt;z-index:252205056;mso-width-relative:page;mso-height-relative:page;" filled="f" stroked="f" coordsize="21600,21600" o:gfxdata="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X&#10;vV9K2AAAAAsBAAAPAAAAAAAAAAEAIAAAACIAAABkcnMvZG93bnJldi54bWxQSwECFAAUAAAACACH&#10;TuJAT+dGlbIBAABhAwAADgAAAAAAAAABACAAAAAnAQAAZHJzL2Uyb0RvYy54bWxQSwUGAAAAAAYA&#10;BgBZAQAASwUAAAAA&#10;">
                <v:fill on="f" focussize="0,0"/>
                <v:stroke on="f"/>
                <v:imagedata o:title=""/>
                <o:lock v:ext="edit" aspectratio="f"/>
                <v:textbox>
                  <w:txbxContent>
                    <w:p w14:paraId="5DE76330">
                      <w:pPr>
                        <w:rPr>
                          <w:sz w:val="15"/>
                          <w:szCs w:val="15"/>
                        </w:rPr>
                      </w:pPr>
                      <w:r>
                        <w:rPr>
                          <w:rFonts w:hint="eastAsia"/>
                          <w:sz w:val="15"/>
                          <w:szCs w:val="15"/>
                        </w:rPr>
                        <w:t>当事人违法行为是否成立</w:t>
                      </w:r>
                    </w:p>
                  </w:txbxContent>
                </v:textbox>
              </v:shape>
            </w:pict>
          </mc:Fallback>
        </mc:AlternateContent>
      </w:r>
      <w:r>
        <mc:AlternateContent>
          <mc:Choice Requires="wps">
            <w:drawing>
              <wp:anchor distT="0" distB="0" distL="114300" distR="114300" simplePos="0" relativeHeight="252200960" behindDoc="0" locked="0" layoutInCell="1" allowOverlap="1">
                <wp:simplePos x="0" y="0"/>
                <wp:positionH relativeFrom="column">
                  <wp:posOffset>1714500</wp:posOffset>
                </wp:positionH>
                <wp:positionV relativeFrom="paragraph">
                  <wp:posOffset>4953000</wp:posOffset>
                </wp:positionV>
                <wp:extent cx="457200" cy="297180"/>
                <wp:effectExtent l="0" t="0" r="0" b="0"/>
                <wp:wrapNone/>
                <wp:docPr id="1582" name="文本框 1582"/>
                <wp:cNvGraphicFramePr/>
                <a:graphic xmlns:a="http://schemas.openxmlformats.org/drawingml/2006/main">
                  <a:graphicData uri="http://schemas.microsoft.com/office/word/2010/wordprocessingShape">
                    <wps:wsp>
                      <wps:cNvSpPr txBox="1"/>
                      <wps:spPr>
                        <a:xfrm>
                          <a:off x="0" y="0"/>
                          <a:ext cx="457200" cy="297180"/>
                        </a:xfrm>
                        <a:prstGeom prst="rect">
                          <a:avLst/>
                        </a:prstGeom>
                        <a:noFill/>
                        <a:ln>
                          <a:noFill/>
                        </a:ln>
                        <a:effectLst/>
                      </wps:spPr>
                      <wps:txbx>
                        <w:txbxContent>
                          <w:p w14:paraId="39E6FAAF">
                            <w:pPr>
                              <w:rPr>
                                <w:sz w:val="15"/>
                                <w:szCs w:val="15"/>
                              </w:rPr>
                            </w:pPr>
                            <w:r>
                              <w:rPr>
                                <w:rFonts w:hint="eastAsia"/>
                                <w:sz w:val="15"/>
                                <w:szCs w:val="15"/>
                              </w:rPr>
                              <w:t>撤</w:t>
                            </w:r>
                            <w:r>
                              <w:rPr>
                                <w:sz w:val="15"/>
                                <w:szCs w:val="15"/>
                              </w:rPr>
                              <w:t xml:space="preserve"> </w:t>
                            </w:r>
                            <w:r>
                              <w:rPr>
                                <w:rFonts w:hint="eastAsia"/>
                                <w:sz w:val="15"/>
                                <w:szCs w:val="15"/>
                              </w:rPr>
                              <w:t>案</w:t>
                            </w:r>
                          </w:p>
                        </w:txbxContent>
                      </wps:txbx>
                      <wps:bodyPr upright="1"/>
                    </wps:wsp>
                  </a:graphicData>
                </a:graphic>
              </wp:anchor>
            </w:drawing>
          </mc:Choice>
          <mc:Fallback>
            <w:pict>
              <v:shape id="_x0000_s1026" o:spid="_x0000_s1026" o:spt="202" type="#_x0000_t202" style="position:absolute;left:0pt;margin-left:135pt;margin-top:390pt;height:23.4pt;width:36pt;z-index:252200960;mso-width-relative:page;mso-height-relative:page;" filled="f" stroked="f" coordsize="21600,21600" o:gfxdata="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8GNFXYAAAACwEAAA8AAAAAAAAAAQAgAAAAIgAAAGRycy9kb3ducmV2LnhtbFBLAQIUABQAAAAI&#10;AIdO4kDPveBotAEAAGEDAAAOAAAAAAAAAAEAIAAAACcBAABkcnMvZTJvRG9jLnhtbFBLBQYAAAAA&#10;BgAGAFkBAABNBQAAAAA=&#10;">
                <v:fill on="f" focussize="0,0"/>
                <v:stroke on="f"/>
                <v:imagedata o:title=""/>
                <o:lock v:ext="edit" aspectratio="f"/>
                <v:textbox>
                  <w:txbxContent>
                    <w:p w14:paraId="39E6FAAF">
                      <w:pPr>
                        <w:rPr>
                          <w:sz w:val="15"/>
                          <w:szCs w:val="15"/>
                        </w:rPr>
                      </w:pPr>
                      <w:r>
                        <w:rPr>
                          <w:rFonts w:hint="eastAsia"/>
                          <w:sz w:val="15"/>
                          <w:szCs w:val="15"/>
                        </w:rPr>
                        <w:t>撤</w:t>
                      </w:r>
                      <w:r>
                        <w:rPr>
                          <w:sz w:val="15"/>
                          <w:szCs w:val="15"/>
                        </w:rPr>
                        <w:t xml:space="preserve"> </w:t>
                      </w:r>
                      <w:r>
                        <w:rPr>
                          <w:rFonts w:hint="eastAsia"/>
                          <w:sz w:val="15"/>
                          <w:szCs w:val="15"/>
                        </w:rPr>
                        <w:t>案</w:t>
                      </w:r>
                    </w:p>
                  </w:txbxContent>
                </v:textbox>
              </v:shape>
            </w:pict>
          </mc:Fallback>
        </mc:AlternateContent>
      </w:r>
      <w:r>
        <mc:AlternateContent>
          <mc:Choice Requires="wps">
            <w:drawing>
              <wp:anchor distT="0" distB="0" distL="114300" distR="114300" simplePos="0" relativeHeight="252126208" behindDoc="0" locked="0" layoutInCell="1" allowOverlap="1">
                <wp:simplePos x="0" y="0"/>
                <wp:positionH relativeFrom="column">
                  <wp:posOffset>1485900</wp:posOffset>
                </wp:positionH>
                <wp:positionV relativeFrom="paragraph">
                  <wp:posOffset>4953000</wp:posOffset>
                </wp:positionV>
                <wp:extent cx="914400" cy="297180"/>
                <wp:effectExtent l="4445" t="4445" r="14605" b="22225"/>
                <wp:wrapNone/>
                <wp:docPr id="1581" name="椭圆 1581"/>
                <wp:cNvGraphicFramePr/>
                <a:graphic xmlns:a="http://schemas.openxmlformats.org/drawingml/2006/main">
                  <a:graphicData uri="http://schemas.microsoft.com/office/word/2010/wordprocessingShape">
                    <wps:wsp>
                      <wps:cNvSpPr/>
                      <wps:spPr>
                        <a:xfrm>
                          <a:off x="0" y="0"/>
                          <a:ext cx="914400" cy="29718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117pt;margin-top:390pt;height:23.4pt;width:72pt;z-index:252126208;mso-width-relative:page;mso-height-relative:page;" filled="f" stroked="t" coordsize="21600,21600" o:gfxdata="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pnt/Z2AAAAAsBAAAPAAAAAAAAAAEAIAAAACIAAABkcnMvZG93bnJldi54&#10;bWxQSwECFAAUAAAACACHTuJAl5/9r/oBAAABBAAADgAAAAAAAAABACAAAAAnAQAAZHJzL2Uyb0Rv&#10;Yy54bWxQSwUGAAAAAAYABgBZAQAAkw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167168" behindDoc="0" locked="0" layoutInCell="1" allowOverlap="1">
                <wp:simplePos x="0" y="0"/>
                <wp:positionH relativeFrom="column">
                  <wp:posOffset>2400300</wp:posOffset>
                </wp:positionH>
                <wp:positionV relativeFrom="paragraph">
                  <wp:posOffset>5052060</wp:posOffset>
                </wp:positionV>
                <wp:extent cx="228600" cy="0"/>
                <wp:effectExtent l="0" t="38100" r="0" b="38100"/>
                <wp:wrapNone/>
                <wp:docPr id="1580" name="直接连接符 1580"/>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9pt;margin-top:397.8pt;height:0pt;width:18pt;z-index:252167168;mso-width-relative:page;mso-height-relative:page;" filled="f" stroked="t" coordsize="21600,21600" o:gfxdata="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djrJvZAAAACwEAAA8AAAAAAAAAAQAgAAAA&#10;IgAAAGRycy9kb3ducmV2LnhtbFBLAQIUABQAAAAIAIdO4kDjc6QPCgIAAAUEAAAOAAAAAAAAAAEA&#10;IAAAACgBAABkcnMvZTJvRG9jLnhtbFBLBQYAAAAABgAGAFkBAACk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46688" behindDoc="0" locked="0" layoutInCell="1" allowOverlap="1">
                <wp:simplePos x="0" y="0"/>
                <wp:positionH relativeFrom="column">
                  <wp:posOffset>2628900</wp:posOffset>
                </wp:positionH>
                <wp:positionV relativeFrom="paragraph">
                  <wp:posOffset>4754880</wp:posOffset>
                </wp:positionV>
                <wp:extent cx="1371600" cy="594360"/>
                <wp:effectExtent l="12065" t="5080" r="26035" b="10160"/>
                <wp:wrapNone/>
                <wp:docPr id="1579" name="流程图: 决策 1579"/>
                <wp:cNvGraphicFramePr/>
                <a:graphic xmlns:a="http://schemas.openxmlformats.org/drawingml/2006/main">
                  <a:graphicData uri="http://schemas.microsoft.com/office/word/2010/wordprocessingShape">
                    <wps:wsp>
                      <wps:cNvSpPr/>
                      <wps:spPr>
                        <a:xfrm>
                          <a:off x="0" y="0"/>
                          <a:ext cx="13716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07pt;margin-top:374.4pt;height:46.8pt;width:108pt;z-index:252146688;mso-width-relative:page;mso-height-relative:page;" fillcolor="#FFFFFF" filled="t" stroked="t" coordsize="21600,21600" o:gfxdata="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y&#10;7FEl2gAAAAsBAAAPAAAAAAAAAAEAIAAAACIAAABkcnMvZG93bnJldi54bWxQSwECFAAUAAAACACH&#10;TuJAexPEmiICAABKBAAADgAAAAAAAAABACAAAAApAQAAZHJzL2Uyb0RvYy54bWxQSwUGAAAAAAYA&#10;BgBZAQAAvQU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158976" behindDoc="0" locked="0" layoutInCell="1" allowOverlap="1">
                <wp:simplePos x="0" y="0"/>
                <wp:positionH relativeFrom="column">
                  <wp:posOffset>3314700</wp:posOffset>
                </wp:positionH>
                <wp:positionV relativeFrom="paragraph">
                  <wp:posOffset>1188720</wp:posOffset>
                </wp:positionV>
                <wp:extent cx="0" cy="297180"/>
                <wp:effectExtent l="38100" t="0" r="38100" b="7620"/>
                <wp:wrapNone/>
                <wp:docPr id="1578" name="直接连接符 157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93.6pt;height:23.4pt;width:0pt;z-index:252158976;mso-width-relative:page;mso-height-relative:page;" filled="f" stroked="t" coordsize="21600,21600" o:gfxdata="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ShTUbaAAAACwEAAA8AAAAAAAAAAQAgAAAAIgAAAGRy&#10;cy9kb3ducmV2LnhtbFBLAQIUABQAAAAIAIdO4kCMEzaf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96864" behindDoc="0" locked="0" layoutInCell="1" allowOverlap="1">
                <wp:simplePos x="0" y="0"/>
                <wp:positionH relativeFrom="column">
                  <wp:posOffset>1371600</wp:posOffset>
                </wp:positionH>
                <wp:positionV relativeFrom="paragraph">
                  <wp:posOffset>4457700</wp:posOffset>
                </wp:positionV>
                <wp:extent cx="1295400" cy="297180"/>
                <wp:effectExtent l="0" t="0" r="0" b="0"/>
                <wp:wrapNone/>
                <wp:docPr id="1577" name="文本框 1577"/>
                <wp:cNvGraphicFramePr/>
                <a:graphic xmlns:a="http://schemas.openxmlformats.org/drawingml/2006/main">
                  <a:graphicData uri="http://schemas.microsoft.com/office/word/2010/wordprocessingShape">
                    <wps:wsp>
                      <wps:cNvSpPr txBox="1"/>
                      <wps:spPr>
                        <a:xfrm>
                          <a:off x="0" y="0"/>
                          <a:ext cx="1295400" cy="297180"/>
                        </a:xfrm>
                        <a:prstGeom prst="rect">
                          <a:avLst/>
                        </a:prstGeom>
                        <a:noFill/>
                        <a:ln>
                          <a:noFill/>
                        </a:ln>
                        <a:effectLst/>
                      </wps:spPr>
                      <wps:txbx>
                        <w:txbxContent>
                          <w:p w14:paraId="35A97A25">
                            <w:pPr>
                              <w:rPr>
                                <w:sz w:val="15"/>
                                <w:szCs w:val="15"/>
                              </w:rPr>
                            </w:pPr>
                            <w:r>
                              <w:rPr>
                                <w:rFonts w:hint="eastAsia"/>
                                <w:sz w:val="15"/>
                                <w:szCs w:val="15"/>
                              </w:rPr>
                              <w:t>组织听证</w:t>
                            </w:r>
                          </w:p>
                        </w:txbxContent>
                      </wps:txbx>
                      <wps:bodyPr upright="1"/>
                    </wps:wsp>
                  </a:graphicData>
                </a:graphic>
              </wp:anchor>
            </w:drawing>
          </mc:Choice>
          <mc:Fallback>
            <w:pict>
              <v:shape id="_x0000_s1026" o:spid="_x0000_s1026" o:spt="202" type="#_x0000_t202" style="position:absolute;left:0pt;margin-left:108pt;margin-top:351pt;height:23.4pt;width:102pt;z-index:252196864;mso-width-relative:page;mso-height-relative:page;" filled="f" stroked="f" coordsize="21600,21600" o:gfxdata="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M/p+dcAAAALAQAADwAAAAAAAAABACAAAAAiAAAAZHJzL2Rvd25yZXYueG1sUEsBAhQAFAAAAAgA&#10;h07iQFhTgzm0AQAAYgMAAA4AAAAAAAAAAQAgAAAAJgEAAGRycy9lMm9Eb2MueG1sUEsFBgAAAAAG&#10;AAYAWQEAAEwFAAAAAA==&#10;">
                <v:fill on="f" focussize="0,0"/>
                <v:stroke on="f"/>
                <v:imagedata o:title=""/>
                <o:lock v:ext="edit" aspectratio="f"/>
                <v:textbox>
                  <w:txbxContent>
                    <w:p w14:paraId="35A97A25">
                      <w:pPr>
                        <w:rPr>
                          <w:sz w:val="15"/>
                          <w:szCs w:val="15"/>
                        </w:rPr>
                      </w:pPr>
                      <w:r>
                        <w:rPr>
                          <w:rFonts w:hint="eastAsia"/>
                          <w:sz w:val="15"/>
                          <w:szCs w:val="15"/>
                        </w:rPr>
                        <w:t>组织听证</w:t>
                      </w:r>
                    </w:p>
                  </w:txbxContent>
                </v:textbox>
              </v:shape>
            </w:pict>
          </mc:Fallback>
        </mc:AlternateContent>
      </w:r>
      <w:r>
        <mc:AlternateContent>
          <mc:Choice Requires="wps">
            <w:drawing>
              <wp:anchor distT="0" distB="0" distL="114300" distR="114300" simplePos="0" relativeHeight="252170240" behindDoc="0" locked="0" layoutInCell="1" allowOverlap="1">
                <wp:simplePos x="0" y="0"/>
                <wp:positionH relativeFrom="column">
                  <wp:posOffset>2628900</wp:posOffset>
                </wp:positionH>
                <wp:positionV relativeFrom="paragraph">
                  <wp:posOffset>4556760</wp:posOffset>
                </wp:positionV>
                <wp:extent cx="685800" cy="0"/>
                <wp:effectExtent l="0" t="38100" r="0" b="38100"/>
                <wp:wrapNone/>
                <wp:docPr id="1576" name="直接连接符 1576"/>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7pt;margin-top:358.8pt;height:0pt;width:54pt;z-index:252170240;mso-width-relative:page;mso-height-relative:page;" filled="f" stroked="t" coordsize="21600,21600" o:gfxdata="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FXeDS2gAAAAsBAAAPAAAAAAAAAAEAIAAAACIAAABk&#10;cnMvZG93bnJldi54bWxQSwECFAAUAAAACACHTuJAJN8u2g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54880" behindDoc="0" locked="0" layoutInCell="1" allowOverlap="1">
                <wp:simplePos x="0" y="0"/>
                <wp:positionH relativeFrom="column">
                  <wp:posOffset>3314700</wp:posOffset>
                </wp:positionH>
                <wp:positionV relativeFrom="paragraph">
                  <wp:posOffset>3764280</wp:posOffset>
                </wp:positionV>
                <wp:extent cx="0" cy="297180"/>
                <wp:effectExtent l="38100" t="0" r="38100" b="7620"/>
                <wp:wrapNone/>
                <wp:docPr id="1575" name="直接连接符 157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296.4pt;height:23.4pt;width:0pt;z-index:252154880;mso-width-relative:page;mso-height-relative:page;" filled="f" stroked="t" coordsize="21600,21600" o:gfxdata="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&#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8mZ/2wAAAAsBAAAPAAAAAAAAAAEAIAAAACIAAABk&#10;cnMvZG93bnJldi54bWxQSwECFAAUAAAACACHTuJAxJjDZwMCAAD7AwAADgAAAAAAAAABACAAAAAq&#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95840" behindDoc="0" locked="0" layoutInCell="1" allowOverlap="1">
                <wp:simplePos x="0" y="0"/>
                <wp:positionH relativeFrom="column">
                  <wp:posOffset>2400300</wp:posOffset>
                </wp:positionH>
                <wp:positionV relativeFrom="paragraph">
                  <wp:posOffset>1981200</wp:posOffset>
                </wp:positionV>
                <wp:extent cx="1828800" cy="297180"/>
                <wp:effectExtent l="0" t="0" r="0" b="0"/>
                <wp:wrapNone/>
                <wp:docPr id="1574" name="文本框 1574"/>
                <wp:cNvGraphicFramePr/>
                <a:graphic xmlns:a="http://schemas.openxmlformats.org/drawingml/2006/main">
                  <a:graphicData uri="http://schemas.microsoft.com/office/word/2010/wordprocessingShape">
                    <wps:wsp>
                      <wps:cNvSpPr txBox="1"/>
                      <wps:spPr>
                        <a:xfrm>
                          <a:off x="0" y="0"/>
                          <a:ext cx="1828800" cy="297180"/>
                        </a:xfrm>
                        <a:prstGeom prst="rect">
                          <a:avLst/>
                        </a:prstGeom>
                        <a:noFill/>
                        <a:ln>
                          <a:noFill/>
                        </a:ln>
                        <a:effectLst/>
                      </wps:spPr>
                      <wps:txbx>
                        <w:txbxContent>
                          <w:p w14:paraId="2D4EAFFE">
                            <w:pPr>
                              <w:jc w:val="center"/>
                              <w:rPr>
                                <w:sz w:val="15"/>
                                <w:szCs w:val="15"/>
                              </w:rPr>
                            </w:pPr>
                            <w:r>
                              <w:rPr>
                                <w:rFonts w:hint="eastAsia"/>
                                <w:sz w:val="15"/>
                                <w:szCs w:val="15"/>
                              </w:rPr>
                              <w:t>调查报告及处理建议</w:t>
                            </w:r>
                          </w:p>
                        </w:txbxContent>
                      </wps:txbx>
                      <wps:bodyPr upright="1"/>
                    </wps:wsp>
                  </a:graphicData>
                </a:graphic>
              </wp:anchor>
            </w:drawing>
          </mc:Choice>
          <mc:Fallback>
            <w:pict>
              <v:shape id="_x0000_s1026" o:spid="_x0000_s1026" o:spt="202" type="#_x0000_t202" style="position:absolute;left:0pt;margin-left:189pt;margin-top:156pt;height:23.4pt;width:144pt;z-index:252195840;mso-width-relative:page;mso-height-relative:page;" filled="f" stroked="f" coordsize="21600,21600" o:gfxdata="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F&#10;NQaK1wAAAAsBAAAPAAAAAAAAAAEAIAAAACIAAABkcnMvZG93bnJldi54bWxQSwECFAAUAAAACACH&#10;TuJApKv6ebMBAABiAwAADgAAAAAAAAABACAAAAAmAQAAZHJzL2Uyb0RvYy54bWxQSwUGAAAAAAYA&#10;BgBZAQAASwUAAAAA&#10;">
                <v:fill on="f" focussize="0,0"/>
                <v:stroke on="f"/>
                <v:imagedata o:title=""/>
                <o:lock v:ext="edit" aspectratio="f"/>
                <v:textbox>
                  <w:txbxContent>
                    <w:p w14:paraId="2D4EAFFE">
                      <w:pPr>
                        <w:jc w:val="center"/>
                        <w:rPr>
                          <w:sz w:val="15"/>
                          <w:szCs w:val="15"/>
                        </w:rPr>
                      </w:pPr>
                      <w:r>
                        <w:rPr>
                          <w:rFonts w:hint="eastAsia"/>
                          <w:sz w:val="15"/>
                          <w:szCs w:val="15"/>
                        </w:rPr>
                        <w:t>调查报告及处理建议</w:t>
                      </w:r>
                    </w:p>
                  </w:txbxContent>
                </v:textbox>
              </v:shape>
            </w:pict>
          </mc:Fallback>
        </mc:AlternateContent>
      </w:r>
      <w:r>
        <mc:AlternateContent>
          <mc:Choice Requires="wps">
            <w:drawing>
              <wp:anchor distT="0" distB="0" distL="114300" distR="114300" simplePos="0" relativeHeight="252136448" behindDoc="0" locked="0" layoutInCell="1" allowOverlap="1">
                <wp:simplePos x="0" y="0"/>
                <wp:positionH relativeFrom="column">
                  <wp:posOffset>2400300</wp:posOffset>
                </wp:positionH>
                <wp:positionV relativeFrom="paragraph">
                  <wp:posOffset>1981200</wp:posOffset>
                </wp:positionV>
                <wp:extent cx="1828800" cy="297180"/>
                <wp:effectExtent l="4445" t="4445" r="14605" b="22225"/>
                <wp:wrapNone/>
                <wp:docPr id="1573" name="矩形 1573"/>
                <wp:cNvGraphicFramePr/>
                <a:graphic xmlns:a="http://schemas.openxmlformats.org/drawingml/2006/main">
                  <a:graphicData uri="http://schemas.microsoft.com/office/word/2010/wordprocessingShape">
                    <wps:wsp>
                      <wps:cNvSpPr/>
                      <wps:spPr>
                        <a:xfrm>
                          <a:off x="0" y="0"/>
                          <a:ext cx="18288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89pt;margin-top:156pt;height:23.4pt;width:144pt;z-index:252136448;mso-width-relative:page;mso-height-relative:page;" fillcolor="#FFFFFF" filled="t" stroked="t" coordsize="21600,21600" o:gfxdata="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YTyAjYAAAACwEAAA8AAAAAAAAAAQAgAAAAIgAAAGRy&#10;cy9kb3ducmV2LnhtbFBLAQIUABQAAAAIAIdO4kA8/OUZBQIAADIEAAAOAAAAAAAAAAEAIAAAACc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191744" behindDoc="0" locked="0" layoutInCell="1" allowOverlap="1">
                <wp:simplePos x="0" y="0"/>
                <wp:positionH relativeFrom="column">
                  <wp:posOffset>2400300</wp:posOffset>
                </wp:positionH>
                <wp:positionV relativeFrom="paragraph">
                  <wp:posOffset>1485900</wp:posOffset>
                </wp:positionV>
                <wp:extent cx="2057400" cy="441960"/>
                <wp:effectExtent l="0" t="0" r="0" b="0"/>
                <wp:wrapNone/>
                <wp:docPr id="1572" name="文本框 1572"/>
                <wp:cNvGraphicFramePr/>
                <a:graphic xmlns:a="http://schemas.openxmlformats.org/drawingml/2006/main">
                  <a:graphicData uri="http://schemas.microsoft.com/office/word/2010/wordprocessingShape">
                    <wps:wsp>
                      <wps:cNvSpPr txBox="1"/>
                      <wps:spPr>
                        <a:xfrm>
                          <a:off x="0" y="0"/>
                          <a:ext cx="2057400" cy="441960"/>
                        </a:xfrm>
                        <a:prstGeom prst="rect">
                          <a:avLst/>
                        </a:prstGeom>
                        <a:noFill/>
                        <a:ln>
                          <a:noFill/>
                        </a:ln>
                        <a:effectLst/>
                      </wps:spPr>
                      <wps:txbx>
                        <w:txbxContent>
                          <w:p w14:paraId="05A2C222">
                            <w:pPr>
                              <w:rPr>
                                <w:sz w:val="15"/>
                                <w:szCs w:val="15"/>
                              </w:rPr>
                            </w:pPr>
                            <w:r>
                              <w:rPr>
                                <w:rFonts w:hint="eastAsia"/>
                                <w:sz w:val="15"/>
                                <w:szCs w:val="15"/>
                              </w:rPr>
                              <w:t>两人以上示证调查（必要时附检查）</w:t>
                            </w:r>
                          </w:p>
                        </w:txbxContent>
                      </wps:txbx>
                      <wps:bodyPr upright="1"/>
                    </wps:wsp>
                  </a:graphicData>
                </a:graphic>
              </wp:anchor>
            </w:drawing>
          </mc:Choice>
          <mc:Fallback>
            <w:pict>
              <v:shape id="_x0000_s1026" o:spid="_x0000_s1026" o:spt="202" type="#_x0000_t202" style="position:absolute;left:0pt;margin-left:189pt;margin-top:117pt;height:34.8pt;width:162pt;z-index:252191744;mso-width-relative:page;mso-height-relative:page;" filled="f" stroked="f" coordsize="21600,21600" o:gfxdata="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V6Z9jYAAAACwEAAA8AAAAAAAAAAQAgAAAAIgAAAGRycy9kb3ducmV2LnhtbFBLAQIUABQAAAAI&#10;AIdO4kBsyKpotAEAAGIDAAAOAAAAAAAAAAEAIAAAACcBAABkcnMvZTJvRG9jLnhtbFBLBQYAAAAA&#10;BgAGAFkBAABNBQAAAAA=&#10;">
                <v:fill on="f" focussize="0,0"/>
                <v:stroke on="f"/>
                <v:imagedata o:title=""/>
                <o:lock v:ext="edit" aspectratio="f"/>
                <v:textbox>
                  <w:txbxContent>
                    <w:p w14:paraId="05A2C222">
                      <w:pPr>
                        <w:rPr>
                          <w:sz w:val="15"/>
                          <w:szCs w:val="15"/>
                        </w:rPr>
                      </w:pPr>
                      <w:r>
                        <w:rPr>
                          <w:rFonts w:hint="eastAsia"/>
                          <w:sz w:val="15"/>
                          <w:szCs w:val="15"/>
                        </w:rPr>
                        <w:t>两人以上示证调查（必要时附检查）</w:t>
                      </w:r>
                    </w:p>
                  </w:txbxContent>
                </v:textbox>
              </v:shape>
            </w:pict>
          </mc:Fallback>
        </mc:AlternateContent>
      </w:r>
      <w:r>
        <mc:AlternateContent>
          <mc:Choice Requires="wps">
            <w:drawing>
              <wp:anchor distT="0" distB="0" distL="114300" distR="114300" simplePos="0" relativeHeight="252135424" behindDoc="0" locked="0" layoutInCell="1" allowOverlap="1">
                <wp:simplePos x="0" y="0"/>
                <wp:positionH relativeFrom="column">
                  <wp:posOffset>2400300</wp:posOffset>
                </wp:positionH>
                <wp:positionV relativeFrom="paragraph">
                  <wp:posOffset>1485900</wp:posOffset>
                </wp:positionV>
                <wp:extent cx="1943100" cy="297180"/>
                <wp:effectExtent l="4445" t="4445" r="14605" b="22225"/>
                <wp:wrapNone/>
                <wp:docPr id="1571" name="矩形 1571"/>
                <wp:cNvGraphicFramePr/>
                <a:graphic xmlns:a="http://schemas.openxmlformats.org/drawingml/2006/main">
                  <a:graphicData uri="http://schemas.microsoft.com/office/word/2010/wordprocessingShape">
                    <wps:wsp>
                      <wps:cNvSpPr/>
                      <wps:spPr>
                        <a:xfrm>
                          <a:off x="0" y="0"/>
                          <a:ext cx="19431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89pt;margin-top:117pt;height:23.4pt;width:153pt;z-index:252135424;mso-width-relative:page;mso-height-relative:page;" fillcolor="#FFFFFF" filled="t" stroked="t" coordsize="21600,21600" o:gfxdata="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VMV/TYAAAACwEAAA8AAAAAAAAAAQAgAAAAIgAAAGRy&#10;cy9kb3ducmV2LnhtbFBLAQIUABQAAAAIAIdO4kCi4J+mBQIAADIEAAAOAAAAAAAAAAEAIAAAACc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153856" behindDoc="0" locked="0" layoutInCell="1" allowOverlap="1">
                <wp:simplePos x="0" y="0"/>
                <wp:positionH relativeFrom="column">
                  <wp:posOffset>3314700</wp:posOffset>
                </wp:positionH>
                <wp:positionV relativeFrom="paragraph">
                  <wp:posOffset>4358640</wp:posOffset>
                </wp:positionV>
                <wp:extent cx="0" cy="396240"/>
                <wp:effectExtent l="38100" t="0" r="38100" b="3810"/>
                <wp:wrapNone/>
                <wp:docPr id="1570" name="直接连接符 157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343.2pt;height:31.2pt;width:0pt;z-index:252153856;mso-width-relative:page;mso-height-relative:page;" filled="f" stroked="t" coordsize="21600,21600" o:gfxdata="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&#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4DDfdsAAAALAQAADwAAAAAAAAABACAAAAAiAAAA&#10;ZHJzL2Rvd25yZXYueG1sUEsBAhQAFAAAAAgAh07iQGEQ9Ac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56928" behindDoc="0" locked="0" layoutInCell="1" allowOverlap="1">
                <wp:simplePos x="0" y="0"/>
                <wp:positionH relativeFrom="column">
                  <wp:posOffset>3314700</wp:posOffset>
                </wp:positionH>
                <wp:positionV relativeFrom="paragraph">
                  <wp:posOffset>2278380</wp:posOffset>
                </wp:positionV>
                <wp:extent cx="0" cy="198120"/>
                <wp:effectExtent l="38100" t="0" r="38100" b="11430"/>
                <wp:wrapNone/>
                <wp:docPr id="1569" name="直接连接符 156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179.4pt;height:15.6pt;width:0pt;z-index:252156928;mso-width-relative:page;mso-height-relative:page;" filled="f" stroked="t" coordsize="21600,21600" o:gfxdata="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XyT0rZAAAACwEAAA8AAAAAAAAAAQAgAAAAIgAAAGRy&#10;cy9kb3ducmV2LnhtbFBLAQIUABQAAAAIAIdO4kA7wYe3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57952" behindDoc="0" locked="0" layoutInCell="1" allowOverlap="1">
                <wp:simplePos x="0" y="0"/>
                <wp:positionH relativeFrom="column">
                  <wp:posOffset>3314700</wp:posOffset>
                </wp:positionH>
                <wp:positionV relativeFrom="paragraph">
                  <wp:posOffset>1783080</wp:posOffset>
                </wp:positionV>
                <wp:extent cx="0" cy="198120"/>
                <wp:effectExtent l="38100" t="0" r="38100" b="11430"/>
                <wp:wrapNone/>
                <wp:docPr id="1568" name="直接连接符 156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140.4pt;height:15.6pt;width:0pt;z-index:252157952;mso-width-relative:page;mso-height-relative:page;" filled="f" stroked="t" coordsize="21600,21600" o:gfxdata="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ZFRC9kAAAALAQAADwAAAAAAAAABACAAAAAiAAAAZHJz&#10;L2Rvd25yZXYueG1sUEsBAhQAFAAAAAgAh07iQICqp3I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27232" behindDoc="0" locked="0" layoutInCell="1" allowOverlap="1">
                <wp:simplePos x="0" y="0"/>
                <wp:positionH relativeFrom="column">
                  <wp:posOffset>457200</wp:posOffset>
                </wp:positionH>
                <wp:positionV relativeFrom="paragraph">
                  <wp:posOffset>99060</wp:posOffset>
                </wp:positionV>
                <wp:extent cx="228600" cy="0"/>
                <wp:effectExtent l="0" t="38100" r="0" b="38100"/>
                <wp:wrapNone/>
                <wp:docPr id="1567" name="直接连接符 1567"/>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pt;margin-top:7.8pt;height:0pt;width:18pt;z-index:252127232;mso-width-relative:page;mso-height-relative:page;" filled="f" stroked="t" coordsize="21600,21600" o:gfxdata="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F4j5NYAAAAIAQAADwAAAAAAAAABACAAAAAiAAAAZHJzL2Rv&#10;d25yZXYueG1sUEsBAhQAFAAAAAgAh07iQHEHdocDAgAA+wMAAA4AAAAAAAAAAQAgAAAAJQ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30304" behindDoc="0" locked="0" layoutInCell="1" allowOverlap="1">
                <wp:simplePos x="0" y="0"/>
                <wp:positionH relativeFrom="column">
                  <wp:posOffset>1371600</wp:posOffset>
                </wp:positionH>
                <wp:positionV relativeFrom="paragraph">
                  <wp:posOffset>99060</wp:posOffset>
                </wp:positionV>
                <wp:extent cx="342900" cy="0"/>
                <wp:effectExtent l="0" t="38100" r="0" b="38100"/>
                <wp:wrapNone/>
                <wp:docPr id="1566" name="直接连接符 1566"/>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08pt;margin-top:7.8pt;height:0pt;width:27pt;z-index:252130304;mso-width-relative:page;mso-height-relative:page;" filled="f" stroked="t" coordsize="21600,21600" o:gfxdata="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CO86NgAAAAJAQAADwAAAAAAAAABACAAAAAiAAAAZHJz&#10;L2Rvd25yZXYueG1sUEsBAhQAFAAAAAgAh07iQBW7DmQEAgAA+wMAAA4AAAAAAAAAAQAgAAAAJw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34400" behindDoc="0" locked="0" layoutInCell="1" allowOverlap="1">
                <wp:simplePos x="0" y="0"/>
                <wp:positionH relativeFrom="column">
                  <wp:posOffset>3314700</wp:posOffset>
                </wp:positionH>
                <wp:positionV relativeFrom="paragraph">
                  <wp:posOffset>396240</wp:posOffset>
                </wp:positionV>
                <wp:extent cx="0" cy="198120"/>
                <wp:effectExtent l="38100" t="0" r="38100" b="11430"/>
                <wp:wrapNone/>
                <wp:docPr id="1565" name="直接连接符 156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31.2pt;height:15.6pt;width:0pt;z-index:252134400;mso-width-relative:page;mso-height-relative:page;" filled="f" stroked="t" coordsize="21600,21600" o:gfxdata="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FU4vtkAAAAJAQAADwAAAAAAAAABACAAAAAiAAAAZHJz&#10;L2Rvd25yZXYueG1sUEsBAhQAFAAAAAgAh07iQMghUoo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32352" behindDoc="0" locked="0" layoutInCell="1" allowOverlap="1">
                <wp:simplePos x="0" y="0"/>
                <wp:positionH relativeFrom="column">
                  <wp:posOffset>3886200</wp:posOffset>
                </wp:positionH>
                <wp:positionV relativeFrom="paragraph">
                  <wp:posOffset>99060</wp:posOffset>
                </wp:positionV>
                <wp:extent cx="342900" cy="0"/>
                <wp:effectExtent l="0" t="38100" r="0" b="38100"/>
                <wp:wrapNone/>
                <wp:docPr id="1564" name="直接连接符 1564"/>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06pt;margin-top:7.8pt;height:0pt;width:27pt;z-index:252132352;mso-width-relative:page;mso-height-relative:page;" filled="f" stroked="t" coordsize="21600,21600" o:gfxdata="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Nri1wAAAAkBAAAPAAAAAAAAAAEAIAAAACIAAABkcnMv&#10;ZG93bnJldi54bWxQSwECFAAUAAAACACHTuJAImo/NQQCAAD7AwAADgAAAAAAAAABACAAAAAm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31328" behindDoc="0" locked="0" layoutInCell="1" allowOverlap="1">
                <wp:simplePos x="0" y="0"/>
                <wp:positionH relativeFrom="column">
                  <wp:posOffset>2400300</wp:posOffset>
                </wp:positionH>
                <wp:positionV relativeFrom="paragraph">
                  <wp:posOffset>99060</wp:posOffset>
                </wp:positionV>
                <wp:extent cx="342900" cy="0"/>
                <wp:effectExtent l="0" t="38100" r="0" b="38100"/>
                <wp:wrapNone/>
                <wp:docPr id="1563" name="直接连接符 1563"/>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89pt;margin-top:7.8pt;height:0pt;width:27pt;z-index:252131328;mso-width-relative:page;mso-height-relative:page;" filled="f" stroked="t" coordsize="21600,21600" o:gfxdata="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Ak25NgAAAAJAQAADwAAAAAAAAABACAAAAAiAAAAZHJz&#10;L2Rvd25yZXYueG1sUEsBAhQAFAAAAAgAh07iQMByTQMEAgAA+wMAAA4AAAAAAAAAAQAgAAAAJwEA&#10;AGRycy9lMm9Eb2MueG1sUEsFBgAAAAAGAAYAWQEAAJ0FAAAAAA==&#10;">
                <v:fill on="f" focussize="0,0"/>
                <v:stroke color="#000000" joinstyle="round" endarrow="block"/>
                <v:imagedata o:title=""/>
                <o:lock v:ext="edit" aspectratio="f"/>
              </v:line>
            </w:pict>
          </mc:Fallback>
        </mc:AlternateContent>
      </w:r>
      <w:r>
        <w:t xml:space="preserve">          </w:t>
      </w:r>
    </w:p>
    <w:p w14:paraId="0D6546AD">
      <w:pPr>
        <w:sectPr>
          <w:pgSz w:w="11906" w:h="16838"/>
          <w:pgMar w:top="1270" w:right="1800" w:bottom="1440" w:left="1800" w:header="851" w:footer="992" w:gutter="0"/>
          <w:pgNumType w:fmt="decimal"/>
          <w:cols w:space="720" w:num="1"/>
          <w:docGrid w:type="lines" w:linePitch="312" w:charSpace="0"/>
        </w:sectPr>
      </w:pPr>
      <w:r>
        <mc:AlternateContent>
          <mc:Choice Requires="wps">
            <w:drawing>
              <wp:anchor distT="0" distB="0" distL="114300" distR="114300" simplePos="0" relativeHeight="252188672" behindDoc="0" locked="0" layoutInCell="1" allowOverlap="1">
                <wp:simplePos x="0" y="0"/>
                <wp:positionH relativeFrom="column">
                  <wp:posOffset>2954020</wp:posOffset>
                </wp:positionH>
                <wp:positionV relativeFrom="paragraph">
                  <wp:posOffset>462915</wp:posOffset>
                </wp:positionV>
                <wp:extent cx="932180" cy="527685"/>
                <wp:effectExtent l="0" t="0" r="0" b="0"/>
                <wp:wrapNone/>
                <wp:docPr id="1562" name="文本框 1562"/>
                <wp:cNvGraphicFramePr/>
                <a:graphic xmlns:a="http://schemas.openxmlformats.org/drawingml/2006/main">
                  <a:graphicData uri="http://schemas.microsoft.com/office/word/2010/wordprocessingShape">
                    <wps:wsp>
                      <wps:cNvSpPr txBox="1"/>
                      <wps:spPr>
                        <a:xfrm>
                          <a:off x="0" y="0"/>
                          <a:ext cx="932180" cy="527685"/>
                        </a:xfrm>
                        <a:prstGeom prst="rect">
                          <a:avLst/>
                        </a:prstGeom>
                        <a:noFill/>
                        <a:ln>
                          <a:noFill/>
                        </a:ln>
                        <a:effectLst/>
                      </wps:spPr>
                      <wps:txbx>
                        <w:txbxContent>
                          <w:p w14:paraId="5148D0ED">
                            <w:pPr>
                              <w:spacing w:line="160" w:lineRule="exact"/>
                              <w:ind w:firstLine="650" w:firstLineChars="500"/>
                              <w:rPr>
                                <w:sz w:val="13"/>
                                <w:szCs w:val="13"/>
                              </w:rPr>
                            </w:pPr>
                          </w:p>
                          <w:p w14:paraId="71B23801">
                            <w:pPr>
                              <w:spacing w:line="160" w:lineRule="exact"/>
                              <w:ind w:firstLine="450" w:firstLineChars="300"/>
                              <w:rPr>
                                <w:sz w:val="15"/>
                                <w:szCs w:val="15"/>
                              </w:rPr>
                            </w:pPr>
                            <w:r>
                              <w:rPr>
                                <w:rFonts w:hint="eastAsia"/>
                                <w:sz w:val="15"/>
                                <w:szCs w:val="15"/>
                              </w:rPr>
                              <w:t>立案</w:t>
                            </w:r>
                          </w:p>
                        </w:txbxContent>
                      </wps:txbx>
                      <wps:bodyPr upright="1"/>
                    </wps:wsp>
                  </a:graphicData>
                </a:graphic>
              </wp:anchor>
            </w:drawing>
          </mc:Choice>
          <mc:Fallback>
            <w:pict>
              <v:shape id="_x0000_s1026" o:spid="_x0000_s1026" o:spt="202" type="#_x0000_t202" style="position:absolute;left:0pt;margin-left:232.6pt;margin-top:36.45pt;height:41.55pt;width:73.4pt;z-index:252188672;mso-width-relative:page;mso-height-relative:page;" filled="f" stroked="f" coordsize="21600,21600" o:gfxdata="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V&#10;Ea231wAAAAoBAAAPAAAAAAAAAAEAIAAAACIAAABkcnMvZG93bnJldi54bWxQSwECFAAUAAAACACH&#10;TuJAi1pVyrMBAABhAwAADgAAAAAAAAABACAAAAAmAQAAZHJzL2Uyb0RvYy54bWxQSwUGAAAAAAYA&#10;BgBZAQAASwUAAAAA&#10;">
                <v:fill on="f" focussize="0,0"/>
                <v:stroke on="f"/>
                <v:imagedata o:title=""/>
                <o:lock v:ext="edit" aspectratio="f"/>
                <v:textbox>
                  <w:txbxContent>
                    <w:p w14:paraId="5148D0ED">
                      <w:pPr>
                        <w:spacing w:line="160" w:lineRule="exact"/>
                        <w:ind w:firstLine="650" w:firstLineChars="500"/>
                        <w:rPr>
                          <w:sz w:val="13"/>
                          <w:szCs w:val="13"/>
                        </w:rPr>
                      </w:pPr>
                    </w:p>
                    <w:p w14:paraId="71B23801">
                      <w:pPr>
                        <w:spacing w:line="160" w:lineRule="exact"/>
                        <w:ind w:firstLine="450" w:firstLineChars="300"/>
                        <w:rPr>
                          <w:sz w:val="15"/>
                          <w:szCs w:val="15"/>
                        </w:rPr>
                      </w:pPr>
                      <w:r>
                        <w:rPr>
                          <w:rFonts w:hint="eastAsia"/>
                          <w:sz w:val="15"/>
                          <w:szCs w:val="15"/>
                        </w:rPr>
                        <w:t>立案</w:t>
                      </w:r>
                    </w:p>
                  </w:txbxContent>
                </v:textbox>
              </v:shape>
            </w:pict>
          </mc:Fallback>
        </mc:AlternateContent>
      </w:r>
      <w:r>
        <mc:AlternateContent>
          <mc:Choice Requires="wps">
            <w:drawing>
              <wp:anchor distT="0" distB="0" distL="114300" distR="114300" simplePos="0" relativeHeight="252206080" behindDoc="0" locked="0" layoutInCell="1" allowOverlap="1">
                <wp:simplePos x="0" y="0"/>
                <wp:positionH relativeFrom="column">
                  <wp:posOffset>2743200</wp:posOffset>
                </wp:positionH>
                <wp:positionV relativeFrom="paragraph">
                  <wp:posOffset>5448300</wp:posOffset>
                </wp:positionV>
                <wp:extent cx="1143000" cy="576580"/>
                <wp:effectExtent l="0" t="0" r="0" b="0"/>
                <wp:wrapNone/>
                <wp:docPr id="1561" name="文本框 1561"/>
                <wp:cNvGraphicFramePr/>
                <a:graphic xmlns:a="http://schemas.openxmlformats.org/drawingml/2006/main">
                  <a:graphicData uri="http://schemas.microsoft.com/office/word/2010/wordprocessingShape">
                    <wps:wsp>
                      <wps:cNvSpPr txBox="1"/>
                      <wps:spPr>
                        <a:xfrm>
                          <a:off x="0" y="0"/>
                          <a:ext cx="1143000" cy="576580"/>
                        </a:xfrm>
                        <a:prstGeom prst="rect">
                          <a:avLst/>
                        </a:prstGeom>
                        <a:noFill/>
                        <a:ln>
                          <a:noFill/>
                        </a:ln>
                        <a:effectLst/>
                      </wps:spPr>
                      <wps:txbx>
                        <w:txbxContent>
                          <w:p w14:paraId="15C28AAB">
                            <w:pPr>
                              <w:spacing w:line="240" w:lineRule="exact"/>
                              <w:rPr>
                                <w:sz w:val="13"/>
                                <w:szCs w:val="13"/>
                              </w:rPr>
                            </w:pPr>
                            <w:r>
                              <w:rPr>
                                <w:rFonts w:hint="eastAsia"/>
                                <w:sz w:val="13"/>
                                <w:szCs w:val="13"/>
                              </w:rPr>
                              <w:t>是否罚款数额较大、涉及重大安全问题、重大社会影响</w:t>
                            </w:r>
                          </w:p>
                        </w:txbxContent>
                      </wps:txbx>
                      <wps:bodyPr upright="1"/>
                    </wps:wsp>
                  </a:graphicData>
                </a:graphic>
              </wp:anchor>
            </w:drawing>
          </mc:Choice>
          <mc:Fallback>
            <w:pict>
              <v:shape id="_x0000_s1026" o:spid="_x0000_s1026" o:spt="202" type="#_x0000_t202" style="position:absolute;left:0pt;margin-left:216pt;margin-top:429pt;height:45.4pt;width:90pt;z-index:252206080;mso-width-relative:page;mso-height-relative:page;" filled="f" stroked="f" coordsize="21600,21600" o:gfxdata="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i/bWXYAAAACwEAAA8AAAAAAAAAAQAgAAAAIgAAAGRycy9kb3ducmV2LnhtbFBLAQIUABQAAAAI&#10;AIdO4kCiauzRtAEAAGIDAAAOAAAAAAAAAAEAIAAAACcBAABkcnMvZTJvRG9jLnhtbFBLBQYAAAAA&#10;BgAGAFkBAABNBQAAAAA=&#10;">
                <v:fill on="f" focussize="0,0"/>
                <v:stroke on="f"/>
                <v:imagedata o:title=""/>
                <o:lock v:ext="edit" aspectratio="f"/>
                <v:textbox>
                  <w:txbxContent>
                    <w:p w14:paraId="15C28AAB">
                      <w:pPr>
                        <w:spacing w:line="240" w:lineRule="exact"/>
                        <w:rPr>
                          <w:sz w:val="13"/>
                          <w:szCs w:val="13"/>
                        </w:rPr>
                      </w:pPr>
                      <w:r>
                        <w:rPr>
                          <w:rFonts w:hint="eastAsia"/>
                          <w:sz w:val="13"/>
                          <w:szCs w:val="13"/>
                        </w:rPr>
                        <w:t>是否罚款数额较大、涉及重大安全问题、重大社会影响</w:t>
                      </w:r>
                    </w:p>
                  </w:txbxContent>
                </v:textbox>
              </v:shape>
            </w:pict>
          </mc:Fallback>
        </mc:AlternateContent>
      </w:r>
    </w:p>
    <w:p w14:paraId="0636B9FB">
      <w:pPr>
        <w:rPr>
          <w:rFonts w:hint="eastAsia" w:ascii="仿宋" w:hAnsi="仿宋" w:eastAsia="仿宋" w:cs="仿宋"/>
          <w:sz w:val="28"/>
          <w:szCs w:val="28"/>
          <w:lang w:val="en-US" w:eastAsia="zh-CN"/>
        </w:rPr>
      </w:pPr>
      <w:r>
        <w:rPr>
          <w:rFonts w:hint="eastAsia" w:ascii="仿宋" w:hAnsi="仿宋" w:eastAsia="仿宋" w:cs="仿宋"/>
          <w:sz w:val="28"/>
          <w:szCs w:val="28"/>
        </w:rPr>
        <w:t>承办机构：</w:t>
      </w:r>
      <w:r>
        <w:rPr>
          <w:rFonts w:hint="eastAsia" w:ascii="仿宋" w:hAnsi="仿宋" w:eastAsia="仿宋" w:cs="仿宋"/>
          <w:sz w:val="28"/>
          <w:szCs w:val="28"/>
          <w:lang w:eastAsia="zh-CN"/>
        </w:rPr>
        <w:t>能源办</w:t>
      </w:r>
    </w:p>
    <w:p w14:paraId="7627ABA3">
      <w:pPr>
        <w:rPr>
          <w:rFonts w:hint="eastAsia" w:ascii="仿宋" w:hAnsi="仿宋" w:eastAsia="仿宋" w:cs="仿宋"/>
          <w:sz w:val="28"/>
          <w:szCs w:val="28"/>
          <w:lang w:val="en-US" w:eastAsia="zh-CN"/>
        </w:rPr>
      </w:pPr>
      <w:r>
        <w:rPr>
          <w:rFonts w:hint="eastAsia" w:ascii="仿宋" w:hAnsi="仿宋" w:eastAsia="仿宋" w:cs="仿宋"/>
          <w:sz w:val="28"/>
          <w:szCs w:val="28"/>
        </w:rPr>
        <w:t>服务电话：</w:t>
      </w:r>
      <w:r>
        <w:rPr>
          <w:rFonts w:hint="default" w:ascii="Times New Roman" w:hAnsi="Times New Roman" w:eastAsia="仿宋" w:cs="Times New Roman"/>
          <w:sz w:val="28"/>
          <w:szCs w:val="28"/>
        </w:rPr>
        <w:t>0557</w:t>
      </w:r>
      <w:r>
        <w:rPr>
          <w:rFonts w:hint="eastAsia" w:ascii="仿宋" w:hAnsi="仿宋" w:eastAsia="仿宋" w:cs="仿宋"/>
          <w:sz w:val="28"/>
          <w:szCs w:val="28"/>
        </w:rPr>
        <w:t>-</w:t>
      </w:r>
      <w:r>
        <w:rPr>
          <w:rFonts w:hint="eastAsia" w:ascii="Times New Roman" w:hAnsi="Times New Roman" w:eastAsia="仿宋" w:cs="Times New Roman"/>
          <w:sz w:val="28"/>
          <w:szCs w:val="28"/>
          <w:lang w:val="en-US" w:eastAsia="zh-CN"/>
        </w:rPr>
        <w:t>7028211</w:t>
      </w:r>
    </w:p>
    <w:p w14:paraId="0482126E">
      <w:pPr>
        <w:jc w:val="center"/>
        <w:outlineLvl w:val="1"/>
        <w:rPr>
          <w:rFonts w:hint="eastAsia" w:ascii="方正小标宋简体" w:hAnsi="方正小标宋简体" w:eastAsia="方正小标宋_GBK" w:cs="方正小标宋简体"/>
          <w:sz w:val="36"/>
          <w:szCs w:val="36"/>
          <w:lang w:val="en-US" w:eastAsia="zh-CN"/>
        </w:rPr>
      </w:pPr>
      <w:r>
        <w:rPr>
          <w:rFonts w:hint="eastAsia" w:ascii="方正小标宋_GBK" w:hAnsi="方正小标宋_GBK" w:eastAsia="方正小标宋_GBK" w:cs="方正小标宋_GBK"/>
          <w:sz w:val="36"/>
          <w:szCs w:val="36"/>
          <w:lang w:val="en-US" w:eastAsia="zh-CN"/>
        </w:rPr>
        <w:t>39、</w:t>
      </w:r>
      <w:r>
        <w:rPr>
          <w:rFonts w:hint="eastAsia" w:ascii="方正小标宋_GBK" w:hAnsi="方正小标宋_GBK" w:eastAsia="方正小标宋_GBK" w:cs="方正小标宋_GBK"/>
          <w:sz w:val="36"/>
          <w:szCs w:val="36"/>
        </w:rPr>
        <w:t>在电力设施周围或电力设施保护区内进行可能危及电力设施安全作业的审批</w:t>
      </w:r>
      <w:r>
        <w:rPr>
          <w:rFonts w:hint="eastAsia" w:ascii="方正小标宋_GBK" w:hAnsi="方正小标宋_GBK" w:eastAsia="方正小标宋_GBK" w:cs="方正小标宋_GBK"/>
          <w:sz w:val="36"/>
          <w:szCs w:val="36"/>
          <w:lang w:val="en-US" w:eastAsia="zh-CN"/>
        </w:rPr>
        <w:t>流程图</w:t>
      </w:r>
    </w:p>
    <w:p w14:paraId="205ED3B6">
      <w:pPr>
        <w:autoSpaceDE w:val="0"/>
        <w:autoSpaceDN w:val="0"/>
        <w:spacing w:line="360" w:lineRule="exact"/>
        <w:rPr>
          <w:rFonts w:ascii="仿宋_GB2312"/>
          <w:kern w:val="0"/>
          <w:szCs w:val="21"/>
        </w:rPr>
      </w:pPr>
      <w:r>
        <mc:AlternateContent>
          <mc:Choice Requires="wps">
            <w:drawing>
              <wp:anchor distT="0" distB="0" distL="114300" distR="114300" simplePos="0" relativeHeight="252225536" behindDoc="0" locked="0" layoutInCell="1" allowOverlap="1">
                <wp:simplePos x="0" y="0"/>
                <wp:positionH relativeFrom="column">
                  <wp:posOffset>1800225</wp:posOffset>
                </wp:positionH>
                <wp:positionV relativeFrom="paragraph">
                  <wp:posOffset>127635</wp:posOffset>
                </wp:positionV>
                <wp:extent cx="2133600" cy="594360"/>
                <wp:effectExtent l="5080" t="4445" r="13970" b="10795"/>
                <wp:wrapNone/>
                <wp:docPr id="1602" name="流程图: 终止 1602"/>
                <wp:cNvGraphicFramePr/>
                <a:graphic xmlns:a="http://schemas.openxmlformats.org/drawingml/2006/main">
                  <a:graphicData uri="http://schemas.microsoft.com/office/word/2010/wordprocessingShape">
                    <wps:wsp>
                      <wps:cNvSpPr/>
                      <wps:spPr>
                        <a:xfrm>
                          <a:off x="0" y="0"/>
                          <a:ext cx="2133600" cy="594360"/>
                        </a:xfrm>
                        <a:prstGeom prst="flowChartTerminator">
                          <a:avLst/>
                        </a:prstGeom>
                        <a:noFill/>
                        <a:ln w="9525" cap="flat" cmpd="sng">
                          <a:solidFill>
                            <a:srgbClr val="000000"/>
                          </a:solidFill>
                          <a:prstDash val="solid"/>
                          <a:miter/>
                          <a:headEnd type="none" w="med" len="med"/>
                          <a:tailEnd type="none" w="med" len="med"/>
                        </a:ln>
                        <a:effectLst/>
                      </wps:spPr>
                      <wps:txbx>
                        <w:txbxContent>
                          <w:p w14:paraId="1F2B07CB">
                            <w:pPr>
                              <w:jc w:val="center"/>
                              <w:rPr>
                                <w:b/>
                              </w:rPr>
                            </w:pPr>
                            <w:r>
                              <w:rPr>
                                <w:rFonts w:hint="eastAsia"/>
                                <w:b/>
                              </w:rPr>
                              <w:t>申</w:t>
                            </w:r>
                            <w:r>
                              <w:rPr>
                                <w:b/>
                              </w:rPr>
                              <w:t xml:space="preserve">  </w:t>
                            </w:r>
                            <w:r>
                              <w:rPr>
                                <w:rFonts w:hint="eastAsia"/>
                                <w:b/>
                              </w:rPr>
                              <w:t>请</w:t>
                            </w:r>
                          </w:p>
                          <w:p w14:paraId="75C6BE29">
                            <w:pPr>
                              <w:jc w:val="center"/>
                            </w:pPr>
                            <w:r>
                              <w:rPr>
                                <w:rFonts w:hint="eastAsia"/>
                              </w:rPr>
                              <w:t>申请人到中心发改委窗口申请</w:t>
                            </w:r>
                          </w:p>
                        </w:txbxContent>
                      </wps:txbx>
                      <wps:bodyPr lIns="23907" tIns="23907" rIns="23907" bIns="23907" anchor="ctr" anchorCtr="1" upright="1"/>
                    </wps:wsp>
                  </a:graphicData>
                </a:graphic>
              </wp:anchor>
            </w:drawing>
          </mc:Choice>
          <mc:Fallback>
            <w:pict>
              <v:shape id="_x0000_s1026" o:spid="_x0000_s1026" o:spt="116" type="#_x0000_t116" style="position:absolute;left:0pt;margin-left:141.75pt;margin-top:10.05pt;height:46.8pt;width:168pt;z-index:252225536;v-text-anchor:middle-center;mso-width-relative:page;mso-height-relative:page;" filled="f" stroked="t" coordsize="21600,21600" o:gfxdata="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3GE/B2gAAAAoBAAAPAAAAAAAAAAEAIAAA&#10;ACIAAABkcnMvZG93bnJldi54bWxQSwECFAAUAAAACACHTuJA7p3biUMCAAB9BAAADgAAAAAAAAAB&#10;ACAAAAApAQAAZHJzL2Uyb0RvYy54bWxQSwUGAAAAAAYABgBZAQAA3gUAAAAA&#10;">
                <v:fill on="f" focussize="0,0"/>
                <v:stroke color="#000000" joinstyle="miter"/>
                <v:imagedata o:title=""/>
                <o:lock v:ext="edit" aspectratio="f"/>
                <v:textbox inset="1.88244094488189pt,1.88244094488189pt,1.88244094488189pt,1.88244094488189pt">
                  <w:txbxContent>
                    <w:p w14:paraId="1F2B07CB">
                      <w:pPr>
                        <w:jc w:val="center"/>
                        <w:rPr>
                          <w:b/>
                        </w:rPr>
                      </w:pPr>
                      <w:r>
                        <w:rPr>
                          <w:rFonts w:hint="eastAsia"/>
                          <w:b/>
                        </w:rPr>
                        <w:t>申</w:t>
                      </w:r>
                      <w:r>
                        <w:rPr>
                          <w:b/>
                        </w:rPr>
                        <w:t xml:space="preserve">  </w:t>
                      </w:r>
                      <w:r>
                        <w:rPr>
                          <w:rFonts w:hint="eastAsia"/>
                          <w:b/>
                        </w:rPr>
                        <w:t>请</w:t>
                      </w:r>
                    </w:p>
                    <w:p w14:paraId="75C6BE29">
                      <w:pPr>
                        <w:jc w:val="center"/>
                      </w:pPr>
                      <w:r>
                        <w:rPr>
                          <w:rFonts w:hint="eastAsia"/>
                        </w:rPr>
                        <w:t>申请人到中心发改委窗口申请</w:t>
                      </w:r>
                    </w:p>
                  </w:txbxContent>
                </v:textbox>
              </v:shape>
            </w:pict>
          </mc:Fallback>
        </mc:AlternateContent>
      </w:r>
    </w:p>
    <w:p w14:paraId="13325E25">
      <w:pPr>
        <w:autoSpaceDE w:val="0"/>
        <w:autoSpaceDN w:val="0"/>
        <w:spacing w:line="360" w:lineRule="exact"/>
        <w:rPr>
          <w:rFonts w:ascii="仿宋_GB2312"/>
          <w:b/>
          <w:kern w:val="0"/>
          <w:szCs w:val="21"/>
        </w:rPr>
      </w:pPr>
      <w:r>
        <mc:AlternateContent>
          <mc:Choice Requires="wps">
            <w:drawing>
              <wp:anchor distT="0" distB="0" distL="114300" distR="114300" simplePos="0" relativeHeight="252235776" behindDoc="0" locked="0" layoutInCell="1" allowOverlap="1">
                <wp:simplePos x="0" y="0"/>
                <wp:positionH relativeFrom="column">
                  <wp:posOffset>933450</wp:posOffset>
                </wp:positionH>
                <wp:positionV relativeFrom="paragraph">
                  <wp:posOffset>196215</wp:posOffset>
                </wp:positionV>
                <wp:extent cx="0" cy="1485900"/>
                <wp:effectExtent l="4445" t="0" r="14605" b="0"/>
                <wp:wrapNone/>
                <wp:docPr id="1604" name="直接连接符 1604"/>
                <wp:cNvGraphicFramePr/>
                <a:graphic xmlns:a="http://schemas.openxmlformats.org/drawingml/2006/main">
                  <a:graphicData uri="http://schemas.microsoft.com/office/word/2010/wordprocessingShape">
                    <wps:wsp>
                      <wps:cNvCnPr/>
                      <wps:spPr>
                        <a:xfrm>
                          <a:off x="0" y="0"/>
                          <a:ext cx="0" cy="14859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73.5pt;margin-top:15.45pt;height:117pt;width:0pt;z-index:252235776;mso-width-relative:page;mso-height-relative:page;" filled="f" stroked="t" coordsize="21600,21600" o:gfxdata="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3jzz81wAAAAoBAAAPAAAAAAAAAAEAIAAAACIAAABkcnMvZG93bnJl&#10;di54bWxQSwECFAAUAAAACACHTuJARLRULv4BAAD4AwAADgAAAAAAAAABACAAAAAm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33728" behindDoc="0" locked="0" layoutInCell="1" allowOverlap="1">
                <wp:simplePos x="0" y="0"/>
                <wp:positionH relativeFrom="column">
                  <wp:posOffset>933450</wp:posOffset>
                </wp:positionH>
                <wp:positionV relativeFrom="paragraph">
                  <wp:posOffset>196215</wp:posOffset>
                </wp:positionV>
                <wp:extent cx="866775" cy="0"/>
                <wp:effectExtent l="0" t="38100" r="9525" b="38100"/>
                <wp:wrapNone/>
                <wp:docPr id="1603" name="直接连接符 1603"/>
                <wp:cNvGraphicFramePr/>
                <a:graphic xmlns:a="http://schemas.openxmlformats.org/drawingml/2006/main">
                  <a:graphicData uri="http://schemas.microsoft.com/office/word/2010/wordprocessingShape">
                    <wps:wsp>
                      <wps:cNvCnPr/>
                      <wps:spPr>
                        <a:xfrm flipV="1">
                          <a:off x="0" y="0"/>
                          <a:ext cx="86677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y;margin-left:73.5pt;margin-top:15.45pt;height:0pt;width:68.25pt;z-index:252233728;mso-width-relative:page;mso-height-relative:page;" filled="f" stroked="t" coordsize="21600,21600" o:gfxdata="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8V/X/ZAAAACQEAAA8AAAAAAAAAAQAgAAAA&#10;IgAAAGRycy9kb3ducmV2LnhtbFBLAQIUABQAAAAIAIdO4kD71EBuCgIAAAUEAAAOAAAAAAAAAAEA&#10;IAAAACgBAABkcnMvZTJvRG9jLnhtbFBLBQYAAAAABgAGAFkBAACk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36800" behindDoc="0" locked="0" layoutInCell="1" allowOverlap="1">
                <wp:simplePos x="0" y="0"/>
                <wp:positionH relativeFrom="column">
                  <wp:posOffset>4933950</wp:posOffset>
                </wp:positionH>
                <wp:positionV relativeFrom="paragraph">
                  <wp:posOffset>196215</wp:posOffset>
                </wp:positionV>
                <wp:extent cx="0" cy="396240"/>
                <wp:effectExtent l="4445" t="0" r="14605" b="3810"/>
                <wp:wrapNone/>
                <wp:docPr id="1601" name="直接连接符 160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88.5pt;margin-top:15.45pt;height:31.2pt;width:0pt;z-index:252236800;mso-width-relative:page;mso-height-relative:page;" filled="f" stroked="t" coordsize="21600,21600" o:gfxdata="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Wxp6q1gAAAAkBAAAPAAAAAAAAAAEAIAAAACIAAABkcnMvZG93bnJldi54&#10;bWxQSwECFAAUAAAACACHTuJArtTbOvwBAAD3AwAADgAAAAAAAAABACAAAAAlAQAAZHJzL2Uyb0Rv&#10;Yy54bWxQSwUGAAAAAAYABgBZAQAAk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34752" behindDoc="0" locked="0" layoutInCell="1" allowOverlap="1">
                <wp:simplePos x="0" y="0"/>
                <wp:positionH relativeFrom="column">
                  <wp:posOffset>3933825</wp:posOffset>
                </wp:positionH>
                <wp:positionV relativeFrom="paragraph">
                  <wp:posOffset>196215</wp:posOffset>
                </wp:positionV>
                <wp:extent cx="1000125" cy="0"/>
                <wp:effectExtent l="0" t="38100" r="9525" b="38100"/>
                <wp:wrapNone/>
                <wp:docPr id="1600" name="直接连接符 1600"/>
                <wp:cNvGraphicFramePr/>
                <a:graphic xmlns:a="http://schemas.openxmlformats.org/drawingml/2006/main">
                  <a:graphicData uri="http://schemas.microsoft.com/office/word/2010/wordprocessingShape">
                    <wps:wsp>
                      <wps:cNvCnPr/>
                      <wps:spPr>
                        <a:xfrm flipH="1">
                          <a:off x="0" y="0"/>
                          <a:ext cx="10001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09.75pt;margin-top:15.45pt;height:0pt;width:78.75pt;z-index:252234752;mso-width-relative:page;mso-height-relative:page;" filled="f" stroked="t" coordsize="21600,21600" o:gfxdata="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bgsaY2AAAAAkBAAAPAAAAAAAAAAEAIAAAACIA&#10;AABkcnMvZG93bnJldi54bWxQSwECFAAUAAAACACHTuJAHdGJSAkCAAAGBAAADgAAAAAAAAABACAA&#10;AAAnAQAAZHJzL2Uyb0RvYy54bWxQSwUGAAAAAAYABgBZAQAAo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43968" behindDoc="0" locked="0" layoutInCell="1" allowOverlap="1">
                <wp:simplePos x="0" y="0"/>
                <wp:positionH relativeFrom="column">
                  <wp:posOffset>266700</wp:posOffset>
                </wp:positionH>
                <wp:positionV relativeFrom="paragraph">
                  <wp:posOffset>4158615</wp:posOffset>
                </wp:positionV>
                <wp:extent cx="1733550" cy="990600"/>
                <wp:effectExtent l="4445" t="5080" r="14605" b="13970"/>
                <wp:wrapNone/>
                <wp:docPr id="1599" name="矩形 1599"/>
                <wp:cNvGraphicFramePr/>
                <a:graphic xmlns:a="http://schemas.openxmlformats.org/drawingml/2006/main">
                  <a:graphicData uri="http://schemas.microsoft.com/office/word/2010/wordprocessingShape">
                    <wps:wsp>
                      <wps:cNvSpPr/>
                      <wps:spPr>
                        <a:xfrm>
                          <a:off x="0" y="0"/>
                          <a:ext cx="1733550" cy="990600"/>
                        </a:xfrm>
                        <a:prstGeom prst="rect">
                          <a:avLst/>
                        </a:prstGeom>
                        <a:noFill/>
                        <a:ln w="9525" cap="flat" cmpd="sng">
                          <a:solidFill>
                            <a:srgbClr val="000000"/>
                          </a:solidFill>
                          <a:prstDash val="solid"/>
                          <a:miter/>
                          <a:headEnd type="none" w="med" len="med"/>
                          <a:tailEnd type="none" w="med" len="med"/>
                        </a:ln>
                        <a:effectLst/>
                      </wps:spPr>
                      <wps:txbx>
                        <w:txbxContent>
                          <w:p w14:paraId="6CF00240">
                            <w:r>
                              <w:rPr>
                                <w:rFonts w:hint="eastAsia"/>
                              </w:rPr>
                              <w:t>对不予许可的，应书面说明理由和所依据的法规、规章、规范和标准，并告知申请人或有依法申请行政复议或者提出行政诉讼的权利。</w:t>
                            </w:r>
                          </w:p>
                        </w:txbxContent>
                      </wps:txbx>
                      <wps:bodyPr lIns="23907" tIns="23907" rIns="23907" bIns="23907" anchor="ctr" anchorCtr="1" upright="1"/>
                    </wps:wsp>
                  </a:graphicData>
                </a:graphic>
              </wp:anchor>
            </w:drawing>
          </mc:Choice>
          <mc:Fallback>
            <w:pict>
              <v:rect id="_x0000_s1026" o:spid="_x0000_s1026" o:spt="1" style="position:absolute;left:0pt;margin-left:21pt;margin-top:327.45pt;height:78pt;width:136.5pt;z-index:252243968;v-text-anchor:middle-center;mso-width-relative:page;mso-height-relative:page;" filled="f" stroked="t" coordsize="21600,21600" o:gfxdata="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hrofvXAAAACgEAAA8AAAAAAAAAAQAgAAAAIgAAAGRycy9kb3ducmV2LnhtbFBLAQIUABQAAAAI&#10;AIdO4kB6ojxcJwIAAGMEAAAOAAAAAAAAAAEAIAAAACYBAABkcnMvZTJvRG9jLnhtbFBLBQYAAAAA&#10;BgAGAFkBAAC/BQAAAAA=&#10;">
                <v:fill on="f" focussize="0,0"/>
                <v:stroke color="#000000" joinstyle="miter"/>
                <v:imagedata o:title=""/>
                <o:lock v:ext="edit" aspectratio="f"/>
                <v:textbox inset="1.88244094488189pt,1.88244094488189pt,1.88244094488189pt,1.88244094488189pt">
                  <w:txbxContent>
                    <w:p w14:paraId="6CF00240">
                      <w:r>
                        <w:rPr>
                          <w:rFonts w:hint="eastAsia"/>
                        </w:rPr>
                        <w:t>对不予许可的，应书面说明理由和所依据的法规、规章、规范和标准，并告知申请人或有依法申请行政复议或者提出行政诉讼的权利。</w:t>
                      </w:r>
                    </w:p>
                  </w:txbxContent>
                </v:textbox>
              </v:rect>
            </w:pict>
          </mc:Fallback>
        </mc:AlternateContent>
      </w:r>
      <w:r>
        <mc:AlternateContent>
          <mc:Choice Requires="wps">
            <w:drawing>
              <wp:anchor distT="0" distB="0" distL="114300" distR="114300" simplePos="0" relativeHeight="252244992" behindDoc="0" locked="0" layoutInCell="1" allowOverlap="1">
                <wp:simplePos x="0" y="0"/>
                <wp:positionH relativeFrom="column">
                  <wp:posOffset>3867150</wp:posOffset>
                </wp:positionH>
                <wp:positionV relativeFrom="paragraph">
                  <wp:posOffset>4158615</wp:posOffset>
                </wp:positionV>
                <wp:extent cx="1733550" cy="693420"/>
                <wp:effectExtent l="4445" t="5080" r="14605" b="6350"/>
                <wp:wrapNone/>
                <wp:docPr id="1598" name="矩形 1598"/>
                <wp:cNvGraphicFramePr/>
                <a:graphic xmlns:a="http://schemas.openxmlformats.org/drawingml/2006/main">
                  <a:graphicData uri="http://schemas.microsoft.com/office/word/2010/wordprocessingShape">
                    <wps:wsp>
                      <wps:cNvSpPr/>
                      <wps:spPr>
                        <a:xfrm>
                          <a:off x="0" y="0"/>
                          <a:ext cx="1733550" cy="693420"/>
                        </a:xfrm>
                        <a:prstGeom prst="rect">
                          <a:avLst/>
                        </a:prstGeom>
                        <a:noFill/>
                        <a:ln w="9525" cap="flat" cmpd="sng">
                          <a:solidFill>
                            <a:srgbClr val="000000"/>
                          </a:solidFill>
                          <a:prstDash val="solid"/>
                          <a:miter/>
                          <a:headEnd type="none" w="med" len="med"/>
                          <a:tailEnd type="none" w="med" len="med"/>
                        </a:ln>
                        <a:effectLst/>
                      </wps:spPr>
                      <wps:txbx>
                        <w:txbxContent>
                          <w:p w14:paraId="3EC8C01C">
                            <w:pPr>
                              <w:jc w:val="center"/>
                            </w:pPr>
                          </w:p>
                          <w:p w14:paraId="692F669D">
                            <w:pPr>
                              <w:jc w:val="center"/>
                            </w:pPr>
                            <w:r>
                              <w:rPr>
                                <w:rFonts w:hint="eastAsia"/>
                              </w:rPr>
                              <w:t>作出准予许可的书面决定</w:t>
                            </w:r>
                          </w:p>
                        </w:txbxContent>
                      </wps:txbx>
                      <wps:bodyPr lIns="23907" tIns="23907" rIns="23907" bIns="23907" anchor="ctr" anchorCtr="1" upright="1"/>
                    </wps:wsp>
                  </a:graphicData>
                </a:graphic>
              </wp:anchor>
            </w:drawing>
          </mc:Choice>
          <mc:Fallback>
            <w:pict>
              <v:rect id="_x0000_s1026" o:spid="_x0000_s1026" o:spt="1" style="position:absolute;left:0pt;margin-left:304.5pt;margin-top:327.45pt;height:54.6pt;width:136.5pt;z-index:252244992;v-text-anchor:middle-center;mso-width-relative:page;mso-height-relative:page;" filled="f" stroked="t" coordsize="21600,21600" o:gfxdata="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WTO+p1wAAAAsBAAAPAAAAAAAAAAEAIAAAACIAAABkcnMvZG93bnJldi54bWxQSwECFAAUAAAA&#10;CACHTuJAAfhXbCgCAABjBAAADgAAAAAAAAABACAAAAAmAQAAZHJzL2Uyb0RvYy54bWxQSwUGAAAA&#10;AAYABgBZAQAAwAUAAAAA&#10;">
                <v:fill on="f" focussize="0,0"/>
                <v:stroke color="#000000" joinstyle="miter"/>
                <v:imagedata o:title=""/>
                <o:lock v:ext="edit" aspectratio="f"/>
                <v:textbox inset="1.88244094488189pt,1.88244094488189pt,1.88244094488189pt,1.88244094488189pt">
                  <w:txbxContent>
                    <w:p w14:paraId="3EC8C01C">
                      <w:pPr>
                        <w:jc w:val="center"/>
                      </w:pPr>
                    </w:p>
                    <w:p w14:paraId="692F669D">
                      <w:pPr>
                        <w:jc w:val="center"/>
                      </w:pPr>
                      <w:r>
                        <w:rPr>
                          <w:rFonts w:hint="eastAsia"/>
                        </w:rPr>
                        <w:t>作出准予许可的书面决定</w:t>
                      </w:r>
                    </w:p>
                  </w:txbxContent>
                </v:textbox>
              </v:rect>
            </w:pict>
          </mc:Fallback>
        </mc:AlternateContent>
      </w:r>
    </w:p>
    <w:p w14:paraId="3883C504">
      <w:pPr>
        <w:rPr>
          <w:rFonts w:ascii="仿宋_GB2312"/>
          <w:szCs w:val="21"/>
        </w:rPr>
      </w:pPr>
      <w:r>
        <mc:AlternateContent>
          <mc:Choice Requires="wps">
            <w:drawing>
              <wp:anchor distT="0" distB="0" distL="114300" distR="114300" simplePos="0" relativeHeight="252226560" behindDoc="0" locked="0" layoutInCell="1" allowOverlap="1">
                <wp:simplePos x="0" y="0"/>
                <wp:positionH relativeFrom="column">
                  <wp:posOffset>2933700</wp:posOffset>
                </wp:positionH>
                <wp:positionV relativeFrom="paragraph">
                  <wp:posOffset>264795</wp:posOffset>
                </wp:positionV>
                <wp:extent cx="0" cy="594360"/>
                <wp:effectExtent l="38100" t="0" r="38100" b="15240"/>
                <wp:wrapNone/>
                <wp:docPr id="1597" name="直接连接符 1597"/>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pt;margin-top:20.85pt;height:46.8pt;width:0pt;z-index:252226560;mso-width-relative:page;mso-height-relative:page;" filled="f" stroked="t" coordsize="21600,21600" o:gfxdata="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pbuIA2gAAAAoBAAAPAAAAAAAAAAEAIAAAACIAAABk&#10;cnMvZG93bnJldi54bWxQSwECFAAUAAAACACHTuJAp0zoJA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29632" behindDoc="0" locked="0" layoutInCell="1" allowOverlap="1">
                <wp:simplePos x="0" y="0"/>
                <wp:positionH relativeFrom="column">
                  <wp:posOffset>4133850</wp:posOffset>
                </wp:positionH>
                <wp:positionV relativeFrom="paragraph">
                  <wp:posOffset>363855</wp:posOffset>
                </wp:positionV>
                <wp:extent cx="1600200" cy="1287780"/>
                <wp:effectExtent l="4445" t="4445" r="14605" b="22225"/>
                <wp:wrapNone/>
                <wp:docPr id="1596" name="矩形 1596"/>
                <wp:cNvGraphicFramePr/>
                <a:graphic xmlns:a="http://schemas.openxmlformats.org/drawingml/2006/main">
                  <a:graphicData uri="http://schemas.microsoft.com/office/word/2010/wordprocessingShape">
                    <wps:wsp>
                      <wps:cNvSpPr/>
                      <wps:spPr>
                        <a:xfrm>
                          <a:off x="0" y="0"/>
                          <a:ext cx="1600200" cy="1287780"/>
                        </a:xfrm>
                        <a:prstGeom prst="rect">
                          <a:avLst/>
                        </a:prstGeom>
                        <a:noFill/>
                        <a:ln w="9525" cap="flat" cmpd="sng">
                          <a:solidFill>
                            <a:srgbClr val="000000"/>
                          </a:solidFill>
                          <a:prstDash val="solid"/>
                          <a:miter/>
                          <a:headEnd type="none" w="med" len="med"/>
                          <a:tailEnd type="none" w="med" len="med"/>
                        </a:ln>
                        <a:effectLst/>
                      </wps:spPr>
                      <wps:txbx>
                        <w:txbxContent>
                          <w:p w14:paraId="2CFF103C">
                            <w:r>
                              <w:rPr>
                                <w:rFonts w:hint="eastAsia"/>
                              </w:rPr>
                              <w:t>对不属于受理范围、申报材料不全或形式不符合法定要求的予以退回，并当场一次性告知所需材料和法定形式要求。材料可当场更正的允许当场更正。</w:t>
                            </w:r>
                          </w:p>
                        </w:txbxContent>
                      </wps:txbx>
                      <wps:bodyPr lIns="23907" tIns="23907" rIns="23907" bIns="23907" anchor="ctr" anchorCtr="1" upright="1"/>
                    </wps:wsp>
                  </a:graphicData>
                </a:graphic>
              </wp:anchor>
            </w:drawing>
          </mc:Choice>
          <mc:Fallback>
            <w:pict>
              <v:rect id="_x0000_s1026" o:spid="_x0000_s1026" o:spt="1" style="position:absolute;left:0pt;margin-left:325.5pt;margin-top:28.65pt;height:101.4pt;width:126pt;z-index:252229632;v-text-anchor:middle-center;mso-width-relative:page;mso-height-relative:page;" filled="f" stroked="t" coordsize="21600,21600" o:gfxdata="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qCH1rWAAAACgEAAA8AAAAAAAAAAQAgAAAAIgAAAGRycy9kb3ducmV2LnhtbFBLAQIUABQAAAAI&#10;AIdO4kDFET3jKAIAAGQEAAAOAAAAAAAAAAEAIAAAACUBAABkcnMvZTJvRG9jLnhtbFBLBQYAAAAA&#10;BgAGAFkBAAC/BQAAAAA=&#10;">
                <v:fill on="f" focussize="0,0"/>
                <v:stroke color="#000000" joinstyle="miter"/>
                <v:imagedata o:title=""/>
                <o:lock v:ext="edit" aspectratio="f"/>
                <v:textbox inset="1.88244094488189pt,1.88244094488189pt,1.88244094488189pt,1.88244094488189pt">
                  <w:txbxContent>
                    <w:p w14:paraId="2CFF103C">
                      <w:r>
                        <w:rPr>
                          <w:rFonts w:hint="eastAsia"/>
                        </w:rPr>
                        <w:t>对不属于受理范围、申报材料不全或形式不符合法定要求的予以退回，并当场一次性告知所需材料和法定形式要求。材料可当场更正的允许当场更正。</w:t>
                      </w:r>
                    </w:p>
                  </w:txbxContent>
                </v:textbox>
              </v:rect>
            </w:pict>
          </mc:Fallback>
        </mc:AlternateContent>
      </w:r>
    </w:p>
    <w:p w14:paraId="481895B8">
      <w:pPr>
        <w:rPr>
          <w:rFonts w:ascii="仿宋_GB2312"/>
          <w:szCs w:val="21"/>
        </w:rPr>
      </w:pPr>
    </w:p>
    <w:p w14:paraId="6032C79A">
      <w:pPr>
        <w:rPr>
          <w:rFonts w:ascii="仿宋_GB2312"/>
          <w:szCs w:val="21"/>
        </w:rPr>
      </w:pPr>
    </w:p>
    <w:p w14:paraId="7A3DC568">
      <w:pPr>
        <w:rPr>
          <w:rFonts w:ascii="仿宋_GB2312"/>
          <w:szCs w:val="21"/>
        </w:rPr>
      </w:pPr>
    </w:p>
    <w:p w14:paraId="61A042A4">
      <w:pPr>
        <w:rPr>
          <w:rFonts w:ascii="仿宋_GB2312"/>
          <w:szCs w:val="21"/>
        </w:rPr>
      </w:pPr>
      <w:r>
        <mc:AlternateContent>
          <mc:Choice Requires="wps">
            <w:drawing>
              <wp:anchor distT="0" distB="0" distL="114300" distR="114300" simplePos="0" relativeHeight="252228608" behindDoc="0" locked="0" layoutInCell="1" allowOverlap="1">
                <wp:simplePos x="0" y="0"/>
                <wp:positionH relativeFrom="column">
                  <wp:posOffset>3800475</wp:posOffset>
                </wp:positionH>
                <wp:positionV relativeFrom="paragraph">
                  <wp:posOffset>384175</wp:posOffset>
                </wp:positionV>
                <wp:extent cx="333375" cy="0"/>
                <wp:effectExtent l="0" t="38100" r="9525" b="38100"/>
                <wp:wrapNone/>
                <wp:docPr id="1595" name="直接连接符 1595"/>
                <wp:cNvGraphicFramePr/>
                <a:graphic xmlns:a="http://schemas.openxmlformats.org/drawingml/2006/main">
                  <a:graphicData uri="http://schemas.microsoft.com/office/word/2010/wordprocessingShape">
                    <wps:wsp>
                      <wps:cNvCnPr/>
                      <wps:spPr>
                        <a:xfrm>
                          <a:off x="0" y="0"/>
                          <a:ext cx="33337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99.25pt;margin-top:30.25pt;height:0pt;width:26.25pt;z-index:252228608;mso-width-relative:page;mso-height-relative:page;" filled="f" stroked="t" coordsize="21600,21600" o:gfxdata="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5k7c/ZAAAACQEAAA8AAAAAAAAAAQAgAAAAIgAAAGRycy9k&#10;b3ducmV2LnhtbFBLAQIUABQAAAAIAIdO4kBkaZXUAQIAAPsDAAAOAAAAAAAAAAEAIAAAACgBAABk&#10;cnMvZTJvRG9jLnhtbFBLBQYAAAAABgAGAFkBAACb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27584" behindDoc="0" locked="0" layoutInCell="1" allowOverlap="1">
                <wp:simplePos x="0" y="0"/>
                <wp:positionH relativeFrom="column">
                  <wp:posOffset>2066925</wp:posOffset>
                </wp:positionH>
                <wp:positionV relativeFrom="paragraph">
                  <wp:posOffset>86995</wp:posOffset>
                </wp:positionV>
                <wp:extent cx="1733550" cy="495300"/>
                <wp:effectExtent l="4445" t="5080" r="14605" b="13970"/>
                <wp:wrapNone/>
                <wp:docPr id="1594" name="矩形 1594"/>
                <wp:cNvGraphicFramePr/>
                <a:graphic xmlns:a="http://schemas.openxmlformats.org/drawingml/2006/main">
                  <a:graphicData uri="http://schemas.microsoft.com/office/word/2010/wordprocessingShape">
                    <wps:wsp>
                      <wps:cNvSpPr/>
                      <wps:spPr>
                        <a:xfrm>
                          <a:off x="0" y="0"/>
                          <a:ext cx="1733550" cy="495300"/>
                        </a:xfrm>
                        <a:prstGeom prst="rect">
                          <a:avLst/>
                        </a:prstGeom>
                        <a:noFill/>
                        <a:ln w="9525" cap="flat" cmpd="sng">
                          <a:solidFill>
                            <a:srgbClr val="000000"/>
                          </a:solidFill>
                          <a:prstDash val="solid"/>
                          <a:miter/>
                          <a:headEnd type="none" w="med" len="med"/>
                          <a:tailEnd type="none" w="med" len="med"/>
                        </a:ln>
                        <a:effectLst/>
                      </wps:spPr>
                      <wps:txbx>
                        <w:txbxContent>
                          <w:p w14:paraId="7555E14D">
                            <w:pPr>
                              <w:jc w:val="center"/>
                              <w:rPr>
                                <w:b/>
                              </w:rPr>
                            </w:pPr>
                            <w:r>
                              <w:rPr>
                                <w:rFonts w:hint="eastAsia"/>
                                <w:b/>
                              </w:rPr>
                              <w:t>窗口受理</w:t>
                            </w:r>
                          </w:p>
                          <w:p w14:paraId="078C161A">
                            <w:pPr>
                              <w:jc w:val="center"/>
                            </w:pPr>
                            <w:r>
                              <w:rPr>
                                <w:rFonts w:hint="eastAsia"/>
                              </w:rPr>
                              <w:t>对申请人申请材料进行审查</w:t>
                            </w:r>
                          </w:p>
                        </w:txbxContent>
                      </wps:txbx>
                      <wps:bodyPr lIns="23907" tIns="23907" rIns="23907" bIns="23907" anchor="ctr" anchorCtr="1" upright="1"/>
                    </wps:wsp>
                  </a:graphicData>
                </a:graphic>
              </wp:anchor>
            </w:drawing>
          </mc:Choice>
          <mc:Fallback>
            <w:pict>
              <v:rect id="_x0000_s1026" o:spid="_x0000_s1026" o:spt="1" style="position:absolute;left:0pt;margin-left:162.75pt;margin-top:6.85pt;height:39pt;width:136.5pt;z-index:252227584;v-text-anchor:middle-center;mso-width-relative:page;mso-height-relative:page;" filled="f" stroked="t" coordsize="21600,21600" o:gfxdata="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b&#10;EK8z1AAAAAkBAAAPAAAAAAAAAAEAIAAAACIAAABkcnMvZG93bnJldi54bWxQSwECFAAUAAAACACH&#10;TuJAk//47igCAABjBAAADgAAAAAAAAABACAAAAAjAQAAZHJzL2Uyb0RvYy54bWxQSwUGAAAAAAYA&#10;BgBZAQAAvQUAAAAA&#10;">
                <v:fill on="f" focussize="0,0"/>
                <v:stroke color="#000000" joinstyle="miter"/>
                <v:imagedata o:title=""/>
                <o:lock v:ext="edit" aspectratio="f"/>
                <v:textbox inset="1.88244094488189pt,1.88244094488189pt,1.88244094488189pt,1.88244094488189pt">
                  <w:txbxContent>
                    <w:p w14:paraId="7555E14D">
                      <w:pPr>
                        <w:jc w:val="center"/>
                        <w:rPr>
                          <w:b/>
                        </w:rPr>
                      </w:pPr>
                      <w:r>
                        <w:rPr>
                          <w:rFonts w:hint="eastAsia"/>
                          <w:b/>
                        </w:rPr>
                        <w:t>窗口受理</w:t>
                      </w:r>
                    </w:p>
                    <w:p w14:paraId="078C161A">
                      <w:pPr>
                        <w:jc w:val="center"/>
                      </w:pPr>
                      <w:r>
                        <w:rPr>
                          <w:rFonts w:hint="eastAsia"/>
                        </w:rPr>
                        <w:t>对申请人申请材料进行审查</w:t>
                      </w:r>
                    </w:p>
                  </w:txbxContent>
                </v:textbox>
              </v:rect>
            </w:pict>
          </mc:Fallback>
        </mc:AlternateContent>
      </w:r>
    </w:p>
    <w:p w14:paraId="3CA68D17">
      <w:pPr>
        <w:rPr>
          <w:rFonts w:ascii="仿宋_GB2312"/>
          <w:szCs w:val="21"/>
        </w:rPr>
      </w:pPr>
    </w:p>
    <w:p w14:paraId="5DF41D8C">
      <w:pPr>
        <w:rPr>
          <w:rFonts w:ascii="仿宋_GB2312"/>
          <w:szCs w:val="21"/>
        </w:rPr>
      </w:pPr>
      <w:r>
        <mc:AlternateContent>
          <mc:Choice Requires="wps">
            <w:drawing>
              <wp:anchor distT="0" distB="0" distL="114300" distR="114300" simplePos="0" relativeHeight="252231680" behindDoc="0" locked="0" layoutInCell="1" allowOverlap="1">
                <wp:simplePos x="0" y="0"/>
                <wp:positionH relativeFrom="column">
                  <wp:posOffset>2066925</wp:posOffset>
                </wp:positionH>
                <wp:positionV relativeFrom="paragraph">
                  <wp:posOffset>572135</wp:posOffset>
                </wp:positionV>
                <wp:extent cx="1733550" cy="693420"/>
                <wp:effectExtent l="4445" t="5080" r="14605" b="6350"/>
                <wp:wrapNone/>
                <wp:docPr id="1593" name="矩形 1593"/>
                <wp:cNvGraphicFramePr/>
                <a:graphic xmlns:a="http://schemas.openxmlformats.org/drawingml/2006/main">
                  <a:graphicData uri="http://schemas.microsoft.com/office/word/2010/wordprocessingShape">
                    <wps:wsp>
                      <wps:cNvSpPr/>
                      <wps:spPr>
                        <a:xfrm>
                          <a:off x="0" y="0"/>
                          <a:ext cx="1733550" cy="693420"/>
                        </a:xfrm>
                        <a:prstGeom prst="rect">
                          <a:avLst/>
                        </a:prstGeom>
                        <a:noFill/>
                        <a:ln w="9525" cap="flat" cmpd="sng">
                          <a:solidFill>
                            <a:srgbClr val="000000"/>
                          </a:solidFill>
                          <a:prstDash val="solid"/>
                          <a:miter/>
                          <a:headEnd type="none" w="med" len="med"/>
                          <a:tailEnd type="none" w="med" len="med"/>
                        </a:ln>
                        <a:effectLst/>
                      </wps:spPr>
                      <wps:txbx>
                        <w:txbxContent>
                          <w:p w14:paraId="17BE1A5C">
                            <w:pPr>
                              <w:jc w:val="center"/>
                              <w:rPr>
                                <w:b/>
                              </w:rPr>
                            </w:pPr>
                            <w:r>
                              <w:rPr>
                                <w:rFonts w:hint="eastAsia"/>
                                <w:b/>
                              </w:rPr>
                              <w:t>审查</w:t>
                            </w:r>
                          </w:p>
                          <w:p w14:paraId="229F4297">
                            <w:pPr>
                              <w:jc w:val="center"/>
                              <w:rPr>
                                <w:rFonts w:hint="default" w:eastAsia="宋体"/>
                                <w:lang w:val="en-US" w:eastAsia="zh-CN"/>
                              </w:rPr>
                            </w:pPr>
                            <w:r>
                              <w:rPr>
                                <w:rFonts w:hint="eastAsia"/>
                                <w:lang w:val="en-US" w:eastAsia="zh-CN"/>
                              </w:rPr>
                              <w:t>县</w:t>
                            </w:r>
                            <w:r>
                              <w:rPr>
                                <w:rFonts w:hint="eastAsia"/>
                              </w:rPr>
                              <w:t>发改委</w:t>
                            </w:r>
                            <w:r>
                              <w:rPr>
                                <w:rFonts w:hint="eastAsia"/>
                                <w:lang w:val="en-US" w:eastAsia="zh-CN"/>
                              </w:rPr>
                              <w:t>能源办</w:t>
                            </w:r>
                          </w:p>
                          <w:p w14:paraId="2FB56AD1">
                            <w:pPr>
                              <w:jc w:val="center"/>
                            </w:pPr>
                            <w:r>
                              <w:rPr>
                                <w:rFonts w:hint="eastAsia"/>
                              </w:rPr>
                              <w:t>进行审查</w:t>
                            </w:r>
                          </w:p>
                        </w:txbxContent>
                      </wps:txbx>
                      <wps:bodyPr lIns="23907" tIns="23907" rIns="23907" bIns="23907" anchor="ctr" anchorCtr="1" upright="1"/>
                    </wps:wsp>
                  </a:graphicData>
                </a:graphic>
              </wp:anchor>
            </w:drawing>
          </mc:Choice>
          <mc:Fallback>
            <w:pict>
              <v:rect id="_x0000_s1026" o:spid="_x0000_s1026" o:spt="1" style="position:absolute;left:0pt;margin-left:162.75pt;margin-top:45.05pt;height:54.6pt;width:136.5pt;z-index:252231680;v-text-anchor:middle-center;mso-width-relative:page;mso-height-relative:page;" filled="f" stroked="t" coordsize="21600,21600" o:gfxdata="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rcX7nVAAAACgEAAA8AAAAAAAAAAQAgAAAAIgAAAGRycy9kb3ducmV2LnhtbFBLAQIUABQAAAAI&#10;AIdO4kDruEvVKQIAAGMEAAAOAAAAAAAAAAEAIAAAACQBAABkcnMvZTJvRG9jLnhtbFBLBQYAAAAA&#10;BgAGAFkBAAC/BQAAAAA=&#10;">
                <v:fill on="f" focussize="0,0"/>
                <v:stroke color="#000000" joinstyle="miter"/>
                <v:imagedata o:title=""/>
                <o:lock v:ext="edit" aspectratio="f"/>
                <v:textbox inset="1.88244094488189pt,1.88244094488189pt,1.88244094488189pt,1.88244094488189pt">
                  <w:txbxContent>
                    <w:p w14:paraId="17BE1A5C">
                      <w:pPr>
                        <w:jc w:val="center"/>
                        <w:rPr>
                          <w:b/>
                        </w:rPr>
                      </w:pPr>
                      <w:r>
                        <w:rPr>
                          <w:rFonts w:hint="eastAsia"/>
                          <w:b/>
                        </w:rPr>
                        <w:t>审查</w:t>
                      </w:r>
                    </w:p>
                    <w:p w14:paraId="229F4297">
                      <w:pPr>
                        <w:jc w:val="center"/>
                        <w:rPr>
                          <w:rFonts w:hint="default" w:eastAsia="宋体"/>
                          <w:lang w:val="en-US" w:eastAsia="zh-CN"/>
                        </w:rPr>
                      </w:pPr>
                      <w:r>
                        <w:rPr>
                          <w:rFonts w:hint="eastAsia"/>
                          <w:lang w:val="en-US" w:eastAsia="zh-CN"/>
                        </w:rPr>
                        <w:t>县</w:t>
                      </w:r>
                      <w:r>
                        <w:rPr>
                          <w:rFonts w:hint="eastAsia"/>
                        </w:rPr>
                        <w:t>发改委</w:t>
                      </w:r>
                      <w:r>
                        <w:rPr>
                          <w:rFonts w:hint="eastAsia"/>
                          <w:lang w:val="en-US" w:eastAsia="zh-CN"/>
                        </w:rPr>
                        <w:t>能源办</w:t>
                      </w:r>
                    </w:p>
                    <w:p w14:paraId="2FB56AD1">
                      <w:pPr>
                        <w:jc w:val="center"/>
                      </w:pPr>
                      <w:r>
                        <w:rPr>
                          <w:rFonts w:hint="eastAsia"/>
                        </w:rPr>
                        <w:t>进行审查</w:t>
                      </w:r>
                    </w:p>
                  </w:txbxContent>
                </v:textbox>
              </v:rect>
            </w:pict>
          </mc:Fallback>
        </mc:AlternateContent>
      </w:r>
      <w:r>
        <mc:AlternateContent>
          <mc:Choice Requires="wps">
            <w:drawing>
              <wp:anchor distT="0" distB="0" distL="114300" distR="114300" simplePos="0" relativeHeight="252230656" behindDoc="0" locked="0" layoutInCell="1" allowOverlap="1">
                <wp:simplePos x="0" y="0"/>
                <wp:positionH relativeFrom="column">
                  <wp:posOffset>2933700</wp:posOffset>
                </wp:positionH>
                <wp:positionV relativeFrom="paragraph">
                  <wp:posOffset>175895</wp:posOffset>
                </wp:positionV>
                <wp:extent cx="0" cy="396240"/>
                <wp:effectExtent l="38100" t="0" r="38100" b="3810"/>
                <wp:wrapNone/>
                <wp:docPr id="1606" name="直接连接符 160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pt;margin-top:13.85pt;height:31.2pt;width:0pt;z-index:252230656;mso-width-relative:page;mso-height-relative:page;" filled="f" stroked="t" coordsize="21600,21600" o:gfxdata="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bZ8rNkAAAAJAQAADwAAAAAAAAABACAAAAAiAAAAZHJz&#10;L2Rvd25yZXYueG1sUEsBAhQAFAAAAAgAh07iQLCLFgYDAgAA+wMAAA4AAAAAAAAAAQAgAAAAKAEA&#10;AGRycy9lMm9Eb2MueG1sUEsFBgAAAAAGAAYAWQEAAJ0FAAAAAA==&#10;">
                <v:fill on="f" focussize="0,0"/>
                <v:stroke color="#000000" joinstyle="round" endarrow="block"/>
                <v:imagedata o:title=""/>
                <o:lock v:ext="edit" aspectratio="f"/>
              </v:line>
            </w:pict>
          </mc:Fallback>
        </mc:AlternateContent>
      </w:r>
    </w:p>
    <w:p w14:paraId="4A0A6142">
      <w:pPr>
        <w:rPr>
          <w:rFonts w:ascii="仿宋_GB2312"/>
          <w:szCs w:val="21"/>
        </w:rPr>
      </w:pPr>
      <w:r>
        <mc:AlternateContent>
          <mc:Choice Requires="wps">
            <w:drawing>
              <wp:anchor distT="0" distB="0" distL="114300" distR="114300" simplePos="0" relativeHeight="252232704" behindDoc="0" locked="0" layoutInCell="1" allowOverlap="1">
                <wp:simplePos x="0" y="0"/>
                <wp:positionH relativeFrom="column">
                  <wp:posOffset>133350</wp:posOffset>
                </wp:positionH>
                <wp:positionV relativeFrom="paragraph">
                  <wp:posOffset>76835</wp:posOffset>
                </wp:positionV>
                <wp:extent cx="1600200" cy="929005"/>
                <wp:effectExtent l="4445" t="4445" r="14605" b="19050"/>
                <wp:wrapNone/>
                <wp:docPr id="1605" name="矩形 1605"/>
                <wp:cNvGraphicFramePr/>
                <a:graphic xmlns:a="http://schemas.openxmlformats.org/drawingml/2006/main">
                  <a:graphicData uri="http://schemas.microsoft.com/office/word/2010/wordprocessingShape">
                    <wps:wsp>
                      <wps:cNvSpPr/>
                      <wps:spPr>
                        <a:xfrm>
                          <a:off x="0" y="0"/>
                          <a:ext cx="1600200" cy="929005"/>
                        </a:xfrm>
                        <a:prstGeom prst="rect">
                          <a:avLst/>
                        </a:prstGeom>
                        <a:noFill/>
                        <a:ln w="9525" cap="flat" cmpd="sng">
                          <a:solidFill>
                            <a:srgbClr val="000000"/>
                          </a:solidFill>
                          <a:prstDash val="solid"/>
                          <a:miter/>
                          <a:headEnd type="none" w="med" len="med"/>
                          <a:tailEnd type="none" w="med" len="med"/>
                        </a:ln>
                        <a:effectLst/>
                      </wps:spPr>
                      <wps:txbx>
                        <w:txbxContent>
                          <w:p w14:paraId="332F3BDB">
                            <w:pPr>
                              <w:jc w:val="center"/>
                              <w:rPr>
                                <w:b/>
                              </w:rPr>
                            </w:pPr>
                            <w:r>
                              <w:rPr>
                                <w:rFonts w:hint="eastAsia"/>
                                <w:b/>
                              </w:rPr>
                              <w:t>补</w:t>
                            </w:r>
                            <w:r>
                              <w:rPr>
                                <w:b/>
                              </w:rPr>
                              <w:t xml:space="preserve">  </w:t>
                            </w:r>
                            <w:r>
                              <w:rPr>
                                <w:rFonts w:hint="eastAsia"/>
                                <w:b/>
                              </w:rPr>
                              <w:t>正</w:t>
                            </w:r>
                          </w:p>
                          <w:p w14:paraId="38FD6B7A">
                            <w:r>
                              <w:rPr>
                                <w:rFonts w:hint="eastAsia"/>
                              </w:rPr>
                              <w:t>对申请材料不符合要求的退回窗口。</w:t>
                            </w:r>
                          </w:p>
                        </w:txbxContent>
                      </wps:txbx>
                      <wps:bodyPr lIns="23907" tIns="23907" rIns="23907" bIns="23907" anchor="ctr" anchorCtr="1" upright="1"/>
                    </wps:wsp>
                  </a:graphicData>
                </a:graphic>
              </wp:anchor>
            </w:drawing>
          </mc:Choice>
          <mc:Fallback>
            <w:pict>
              <v:rect id="_x0000_s1026" o:spid="_x0000_s1026" o:spt="1" style="position:absolute;left:0pt;margin-left:10.5pt;margin-top:6.05pt;height:73.15pt;width:126pt;z-index:252232704;v-text-anchor:middle-center;mso-width-relative:page;mso-height-relative:page;" filled="f" stroked="t" coordsize="21600,21600" o:gfxdata="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Zc2NNQA&#10;AAAJAQAADwAAAAAAAAABACAAAAAiAAAAZHJzL2Rvd25yZXYueG1sUEsBAhQAFAAAAAgAh07iQEnk&#10;+9AjAgAAYwQAAA4AAAAAAAAAAQAgAAAAIwEAAGRycy9lMm9Eb2MueG1sUEsFBgAAAAAGAAYAWQEA&#10;ALgFAAAAAA==&#10;">
                <v:fill on="f" focussize="0,0"/>
                <v:stroke color="#000000" joinstyle="miter"/>
                <v:imagedata o:title=""/>
                <o:lock v:ext="edit" aspectratio="f"/>
                <v:textbox inset="1.88244094488189pt,1.88244094488189pt,1.88244094488189pt,1.88244094488189pt">
                  <w:txbxContent>
                    <w:p w14:paraId="332F3BDB">
                      <w:pPr>
                        <w:jc w:val="center"/>
                        <w:rPr>
                          <w:b/>
                        </w:rPr>
                      </w:pPr>
                      <w:r>
                        <w:rPr>
                          <w:rFonts w:hint="eastAsia"/>
                          <w:b/>
                        </w:rPr>
                        <w:t>补</w:t>
                      </w:r>
                      <w:r>
                        <w:rPr>
                          <w:b/>
                        </w:rPr>
                        <w:t xml:space="preserve">  </w:t>
                      </w:r>
                      <w:r>
                        <w:rPr>
                          <w:rFonts w:hint="eastAsia"/>
                          <w:b/>
                        </w:rPr>
                        <w:t>正</w:t>
                      </w:r>
                    </w:p>
                    <w:p w14:paraId="38FD6B7A">
                      <w:r>
                        <w:rPr>
                          <w:rFonts w:hint="eastAsia"/>
                        </w:rPr>
                        <w:t>对申请材料不符合要求的退回窗口。</w:t>
                      </w:r>
                    </w:p>
                  </w:txbxContent>
                </v:textbox>
              </v:rect>
            </w:pict>
          </mc:Fallback>
        </mc:AlternateContent>
      </w:r>
    </w:p>
    <w:p w14:paraId="5E8804DD">
      <w:pPr>
        <w:rPr>
          <w:rFonts w:ascii="仿宋_GB2312"/>
          <w:szCs w:val="21"/>
        </w:rPr>
      </w:pPr>
    </w:p>
    <w:p w14:paraId="29013B74">
      <w:pPr>
        <w:rPr>
          <w:rFonts w:ascii="仿宋_GB2312"/>
          <w:szCs w:val="21"/>
        </w:rPr>
      </w:pPr>
    </w:p>
    <w:p w14:paraId="42ECB2EE">
      <w:pPr>
        <w:rPr>
          <w:rFonts w:ascii="仿宋_GB2312"/>
          <w:szCs w:val="21"/>
        </w:rPr>
      </w:pPr>
    </w:p>
    <w:p w14:paraId="62085ED3">
      <w:pPr>
        <w:rPr>
          <w:rFonts w:ascii="仿宋_GB2312"/>
          <w:szCs w:val="21"/>
        </w:rPr>
      </w:pPr>
    </w:p>
    <w:p w14:paraId="2542CFA7">
      <w:pPr>
        <w:rPr>
          <w:rFonts w:ascii="仿宋_GB2312"/>
          <w:szCs w:val="21"/>
        </w:rPr>
      </w:pPr>
      <w:r>
        <mc:AlternateContent>
          <mc:Choice Requires="wps">
            <w:drawing>
              <wp:anchor distT="0" distB="0" distL="114300" distR="114300" simplePos="0" relativeHeight="252238848" behindDoc="0" locked="0" layoutInCell="1" allowOverlap="1">
                <wp:simplePos x="0" y="0"/>
                <wp:positionH relativeFrom="column">
                  <wp:posOffset>1533525</wp:posOffset>
                </wp:positionH>
                <wp:positionV relativeFrom="paragraph">
                  <wp:posOffset>473075</wp:posOffset>
                </wp:positionV>
                <wp:extent cx="2800350" cy="990600"/>
                <wp:effectExtent l="13970" t="5080" r="24130" b="13970"/>
                <wp:wrapNone/>
                <wp:docPr id="1607" name="流程图: 决策 1607"/>
                <wp:cNvGraphicFramePr/>
                <a:graphic xmlns:a="http://schemas.openxmlformats.org/drawingml/2006/main">
                  <a:graphicData uri="http://schemas.microsoft.com/office/word/2010/wordprocessingShape">
                    <wps:wsp>
                      <wps:cNvSpPr/>
                      <wps:spPr>
                        <a:xfrm>
                          <a:off x="0" y="0"/>
                          <a:ext cx="2800350" cy="990600"/>
                        </a:xfrm>
                        <a:prstGeom prst="flowChartDecision">
                          <a:avLst/>
                        </a:prstGeom>
                        <a:noFill/>
                        <a:ln w="9525" cap="flat" cmpd="sng">
                          <a:solidFill>
                            <a:srgbClr val="000000"/>
                          </a:solidFill>
                          <a:prstDash val="solid"/>
                          <a:miter/>
                          <a:headEnd type="none" w="med" len="med"/>
                          <a:tailEnd type="none" w="med" len="med"/>
                        </a:ln>
                        <a:effectLst/>
                      </wps:spPr>
                      <wps:txbx>
                        <w:txbxContent>
                          <w:p w14:paraId="60651628">
                            <w:pPr>
                              <w:jc w:val="center"/>
                              <w:rPr>
                                <w:b/>
                              </w:rPr>
                            </w:pPr>
                            <w:r>
                              <w:rPr>
                                <w:rFonts w:hint="eastAsia"/>
                                <w:b/>
                              </w:rPr>
                              <w:t>决</w:t>
                            </w:r>
                            <w:r>
                              <w:rPr>
                                <w:b/>
                              </w:rPr>
                              <w:t xml:space="preserve">  </w:t>
                            </w:r>
                            <w:r>
                              <w:rPr>
                                <w:rFonts w:hint="eastAsia"/>
                                <w:b/>
                              </w:rPr>
                              <w:t>定</w:t>
                            </w:r>
                          </w:p>
                          <w:p w14:paraId="0EC34C93">
                            <w:pPr>
                              <w:jc w:val="center"/>
                            </w:pPr>
                            <w:r>
                              <w:rPr>
                                <w:rFonts w:hint="eastAsia"/>
                                <w:lang w:val="en-US" w:eastAsia="zh-CN"/>
                              </w:rPr>
                              <w:t>县</w:t>
                            </w:r>
                            <w:r>
                              <w:rPr>
                                <w:rFonts w:hint="eastAsia"/>
                              </w:rPr>
                              <w:t>发改委作出决定</w:t>
                            </w:r>
                          </w:p>
                        </w:txbxContent>
                      </wps:txbx>
                      <wps:bodyPr lIns="23907" tIns="23907" rIns="23907" bIns="23907" anchor="ctr" anchorCtr="1" upright="1"/>
                    </wps:wsp>
                  </a:graphicData>
                </a:graphic>
              </wp:anchor>
            </w:drawing>
          </mc:Choice>
          <mc:Fallback>
            <w:pict>
              <v:shape id="_x0000_s1026" o:spid="_x0000_s1026" o:spt="110" type="#_x0000_t110" style="position:absolute;left:0pt;margin-left:120.75pt;margin-top:37.25pt;height:78pt;width:220.5pt;z-index:252238848;v-text-anchor:middle-center;mso-width-relative:page;mso-height-relative:page;" filled="f" stroked="t" coordsize="21600,21600" o:gfxdata="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LN6+B2AAAAAoBAAAPAAAAAAAAAAEAIAAAACIA&#10;AABkcnMvZG93bnJldi54bWxQSwECFAAUAAAACACHTuJAU7G2RkICAAB7BAAADgAAAAAAAAABACAA&#10;AAAnAQAAZHJzL2Uyb0RvYy54bWxQSwUGAAAAAAYABgBZAQAA2wUAAAAA&#10;">
                <v:fill on="f" focussize="0,0"/>
                <v:stroke color="#000000" joinstyle="miter"/>
                <v:imagedata o:title=""/>
                <o:lock v:ext="edit" aspectratio="f"/>
                <v:textbox inset="1.88244094488189pt,1.88244094488189pt,1.88244094488189pt,1.88244094488189pt">
                  <w:txbxContent>
                    <w:p w14:paraId="60651628">
                      <w:pPr>
                        <w:jc w:val="center"/>
                        <w:rPr>
                          <w:b/>
                        </w:rPr>
                      </w:pPr>
                      <w:r>
                        <w:rPr>
                          <w:rFonts w:hint="eastAsia"/>
                          <w:b/>
                        </w:rPr>
                        <w:t>决</w:t>
                      </w:r>
                      <w:r>
                        <w:rPr>
                          <w:b/>
                        </w:rPr>
                        <w:t xml:space="preserve">  </w:t>
                      </w:r>
                      <w:r>
                        <w:rPr>
                          <w:rFonts w:hint="eastAsia"/>
                          <w:b/>
                        </w:rPr>
                        <w:t>定</w:t>
                      </w:r>
                    </w:p>
                    <w:p w14:paraId="0EC34C93">
                      <w:pPr>
                        <w:jc w:val="center"/>
                      </w:pPr>
                      <w:r>
                        <w:rPr>
                          <w:rFonts w:hint="eastAsia"/>
                          <w:lang w:val="en-US" w:eastAsia="zh-CN"/>
                        </w:rPr>
                        <w:t>县</w:t>
                      </w:r>
                      <w:r>
                        <w:rPr>
                          <w:rFonts w:hint="eastAsia"/>
                        </w:rPr>
                        <w:t>发改委作出决定</w:t>
                      </w:r>
                    </w:p>
                  </w:txbxContent>
                </v:textbox>
              </v:shape>
            </w:pict>
          </mc:Fallback>
        </mc:AlternateContent>
      </w:r>
      <w:r>
        <mc:AlternateContent>
          <mc:Choice Requires="wps">
            <w:drawing>
              <wp:anchor distT="0" distB="0" distL="114300" distR="114300" simplePos="0" relativeHeight="252237824" behindDoc="0" locked="0" layoutInCell="1" allowOverlap="1">
                <wp:simplePos x="0" y="0"/>
                <wp:positionH relativeFrom="column">
                  <wp:posOffset>2933700</wp:posOffset>
                </wp:positionH>
                <wp:positionV relativeFrom="paragraph">
                  <wp:posOffset>76835</wp:posOffset>
                </wp:positionV>
                <wp:extent cx="0" cy="396240"/>
                <wp:effectExtent l="38100" t="0" r="38100" b="3810"/>
                <wp:wrapNone/>
                <wp:docPr id="1608" name="直接连接符 1608"/>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pt;margin-top:6.05pt;height:31.2pt;width:0pt;z-index:252237824;mso-width-relative:page;mso-height-relative:page;" filled="f" stroked="t" coordsize="21600,21600" o:gfxdata="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6r2y2AAAAAkBAAAPAAAAAAAAAAEAIAAAACIAAABkcnMv&#10;ZG93bnJldi54bWxQSwECFAAUAAAACACHTuJAdLryagMCAAD7AwAADgAAAAAAAAABACAAAAAnAQAA&#10;ZHJzL2Uyb0RvYy54bWxQSwUGAAAAAAYABgBZAQAAnAUAAAAA&#10;">
                <v:fill on="f" focussize="0,0"/>
                <v:stroke color="#000000" joinstyle="round" endarrow="block"/>
                <v:imagedata o:title=""/>
                <o:lock v:ext="edit" aspectratio="f"/>
              </v:line>
            </w:pict>
          </mc:Fallback>
        </mc:AlternateContent>
      </w:r>
    </w:p>
    <w:p w14:paraId="03826B62">
      <w:pPr>
        <w:rPr>
          <w:rFonts w:ascii="仿宋_GB2312"/>
          <w:szCs w:val="21"/>
        </w:rPr>
      </w:pPr>
    </w:p>
    <w:p w14:paraId="79AAC92A">
      <w:pPr>
        <w:rPr>
          <w:rFonts w:ascii="仿宋_GB2312"/>
          <w:szCs w:val="21"/>
        </w:rPr>
      </w:pPr>
    </w:p>
    <w:p w14:paraId="7B5DEA48">
      <w:pPr>
        <w:rPr>
          <w:rFonts w:ascii="仿宋_GB2312"/>
          <w:szCs w:val="21"/>
        </w:rPr>
      </w:pPr>
      <w:r>
        <mc:AlternateContent>
          <mc:Choice Requires="wps">
            <w:drawing>
              <wp:anchor distT="0" distB="0" distL="114300" distR="114300" simplePos="0" relativeHeight="252249088" behindDoc="0" locked="0" layoutInCell="1" allowOverlap="1">
                <wp:simplePos x="0" y="0"/>
                <wp:positionH relativeFrom="column">
                  <wp:posOffset>933450</wp:posOffset>
                </wp:positionH>
                <wp:positionV relativeFrom="paragraph">
                  <wp:posOffset>374015</wp:posOffset>
                </wp:positionV>
                <wp:extent cx="0" cy="594360"/>
                <wp:effectExtent l="38100" t="0" r="38100" b="15240"/>
                <wp:wrapNone/>
                <wp:docPr id="1609" name="直接连接符 1609"/>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73.5pt;margin-top:29.45pt;height:46.8pt;width:0pt;z-index:252249088;mso-width-relative:page;mso-height-relative:page;" filled="f" stroked="t" coordsize="21600,21600" o:gfxdata="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JWJrdkAAAAKAQAADwAAAAAAAAABACAAAAAiAAAAZHJz&#10;L2Rvd25yZXYueG1sUEsBAhQAFAAAAAgAh07iQHN32SY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46016" behindDoc="0" locked="0" layoutInCell="1" allowOverlap="1">
                <wp:simplePos x="0" y="0"/>
                <wp:positionH relativeFrom="column">
                  <wp:posOffset>933450</wp:posOffset>
                </wp:positionH>
                <wp:positionV relativeFrom="paragraph">
                  <wp:posOffset>374015</wp:posOffset>
                </wp:positionV>
                <wp:extent cx="600075" cy="10160"/>
                <wp:effectExtent l="0" t="4445" r="9525" b="13970"/>
                <wp:wrapNone/>
                <wp:docPr id="1610" name="直接连接符 1610"/>
                <wp:cNvGraphicFramePr/>
                <a:graphic xmlns:a="http://schemas.openxmlformats.org/drawingml/2006/main">
                  <a:graphicData uri="http://schemas.microsoft.com/office/word/2010/wordprocessingShape">
                    <wps:wsp>
                      <wps:cNvCnPr/>
                      <wps:spPr>
                        <a:xfrm flipH="1" flipV="1">
                          <a:off x="0" y="0"/>
                          <a:ext cx="600075" cy="1016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 y;margin-left:73.5pt;margin-top:29.45pt;height:0.8pt;width:47.25pt;z-index:252246016;mso-width-relative:page;mso-height-relative:page;" filled="f" stroked="t" coordsize="21600,21600" o:gfxdata="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uXjPXVAAAACQEAAA8AAAAAAAAAAQAgAAAAIgAA&#10;AGRycy9kb3ducmV2LnhtbFBLAQIUABQAAAAIAIdO4kD9fX3zCwIAAA8EAAAOAAAAAAAAAAEAIAAA&#10;ACQBAABkcnMvZTJvRG9jLnhtbFBLBQYAAAAABgAGAFkBAACh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40896" behindDoc="0" locked="0" layoutInCell="1" allowOverlap="1">
                <wp:simplePos x="0" y="0"/>
                <wp:positionH relativeFrom="column">
                  <wp:posOffset>4333875</wp:posOffset>
                </wp:positionH>
                <wp:positionV relativeFrom="paragraph">
                  <wp:posOffset>374015</wp:posOffset>
                </wp:positionV>
                <wp:extent cx="400050" cy="0"/>
                <wp:effectExtent l="0" t="4445" r="0" b="5080"/>
                <wp:wrapNone/>
                <wp:docPr id="1611" name="直接连接符 1611"/>
                <wp:cNvGraphicFramePr/>
                <a:graphic xmlns:a="http://schemas.openxmlformats.org/drawingml/2006/main">
                  <a:graphicData uri="http://schemas.microsoft.com/office/word/2010/wordprocessingShape">
                    <wps:wsp>
                      <wps:cNvCnPr/>
                      <wps:spPr>
                        <a:xfrm flipH="1">
                          <a:off x="0" y="0"/>
                          <a:ext cx="40005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41.25pt;margin-top:29.45pt;height:0pt;width:31.5pt;z-index:252240896;mso-width-relative:page;mso-height-relative:page;" filled="f" stroked="t" coordsize="21600,21600" o:gfxdata="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fbjp9YAAAAJAQAADwAAAAAAAAABACAAAAAiAAAAZHJzL2Rv&#10;d25yZXYueG1sUEsBAhQAFAAAAAgAh07iQHAmkcIDAgAAAQQAAA4AAAAAAAAAAQAgAAAAJQEAAGRy&#10;cy9lMm9Eb2MueG1sUEsFBgAAAAAGAAYAWQEAAJo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42944" behindDoc="0" locked="0" layoutInCell="1" allowOverlap="1">
                <wp:simplePos x="0" y="0"/>
                <wp:positionH relativeFrom="column">
                  <wp:posOffset>4733925</wp:posOffset>
                </wp:positionH>
                <wp:positionV relativeFrom="paragraph">
                  <wp:posOffset>374015</wp:posOffset>
                </wp:positionV>
                <wp:extent cx="0" cy="594360"/>
                <wp:effectExtent l="38100" t="0" r="38100" b="15240"/>
                <wp:wrapNone/>
                <wp:docPr id="1612" name="直接连接符 1612"/>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72.75pt;margin-top:29.45pt;height:46.8pt;width:0pt;z-index:252242944;mso-width-relative:page;mso-height-relative:page;" filled="f" stroked="t" coordsize="21600,21600" o:gfxdata="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oLeeNkAAAAKAQAADwAAAAAAAAABACAAAAAiAAAAZHJz&#10;L2Rvd25yZXYueG1sUEsBAhQAFAAAAAgAh07iQA3FCHEDAgAA+wMAAA4AAAAAAAAAAQAgAAAAKAEA&#10;AGRycy9lMm9Eb2MueG1sUEsFBgAAAAAGAAYAWQEAAJ0FAAAAAA==&#10;">
                <v:fill on="f" focussize="0,0"/>
                <v:stroke color="#000000" joinstyle="round" endarrow="block"/>
                <v:imagedata o:title=""/>
                <o:lock v:ext="edit" aspectratio="f"/>
              </v:line>
            </w:pict>
          </mc:Fallback>
        </mc:AlternateContent>
      </w:r>
    </w:p>
    <w:p w14:paraId="17265500">
      <w:pPr>
        <w:rPr>
          <w:rFonts w:ascii="仿宋_GB2312"/>
          <w:szCs w:val="21"/>
        </w:rPr>
      </w:pPr>
    </w:p>
    <w:p w14:paraId="4F6F07FE">
      <w:pPr>
        <w:rPr>
          <w:rFonts w:ascii="仿宋_GB2312"/>
          <w:szCs w:val="21"/>
        </w:rPr>
      </w:pPr>
    </w:p>
    <w:p w14:paraId="65934ACC">
      <w:pPr>
        <w:rPr>
          <w:rFonts w:ascii="仿宋_GB2312"/>
          <w:szCs w:val="21"/>
        </w:rPr>
      </w:pPr>
    </w:p>
    <w:p w14:paraId="20FA1685">
      <w:pPr>
        <w:rPr>
          <w:rFonts w:ascii="仿宋_GB2312"/>
          <w:szCs w:val="21"/>
        </w:rPr>
      </w:pPr>
    </w:p>
    <w:p w14:paraId="7207F8BF">
      <w:pPr>
        <w:rPr>
          <w:rFonts w:ascii="仿宋_GB2312"/>
          <w:szCs w:val="21"/>
        </w:rPr>
      </w:pPr>
    </w:p>
    <w:p w14:paraId="4AC4B38D">
      <w:pPr>
        <w:rPr>
          <w:rFonts w:ascii="仿宋_GB2312"/>
          <w:szCs w:val="21"/>
        </w:rPr>
      </w:pPr>
    </w:p>
    <w:p w14:paraId="49CADC61">
      <w:pPr>
        <w:rPr>
          <w:rFonts w:ascii="仿宋_GB2312"/>
          <w:szCs w:val="21"/>
        </w:rPr>
      </w:pPr>
    </w:p>
    <w:p w14:paraId="43584E25">
      <w:pPr>
        <w:rPr>
          <w:rFonts w:ascii="仿宋_GB2312"/>
          <w:szCs w:val="21"/>
        </w:rPr>
      </w:pPr>
      <w:r>
        <mc:AlternateContent>
          <mc:Choice Requires="wps">
            <w:drawing>
              <wp:anchor distT="0" distB="0" distL="114300" distR="114300" simplePos="0" relativeHeight="252247040" behindDoc="0" locked="0" layoutInCell="1" allowOverlap="1">
                <wp:simplePos x="0" y="0"/>
                <wp:positionH relativeFrom="column">
                  <wp:posOffset>4733925</wp:posOffset>
                </wp:positionH>
                <wp:positionV relativeFrom="paragraph">
                  <wp:posOffset>86995</wp:posOffset>
                </wp:positionV>
                <wp:extent cx="0" cy="792480"/>
                <wp:effectExtent l="4445" t="0" r="14605" b="7620"/>
                <wp:wrapNone/>
                <wp:docPr id="1613" name="直接连接符 1613"/>
                <wp:cNvGraphicFramePr/>
                <a:graphic xmlns:a="http://schemas.openxmlformats.org/drawingml/2006/main">
                  <a:graphicData uri="http://schemas.microsoft.com/office/word/2010/wordprocessingShape">
                    <wps:wsp>
                      <wps:cNvCnPr/>
                      <wps:spPr>
                        <a:xfrm>
                          <a:off x="0" y="0"/>
                          <a:ext cx="0" cy="79248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72.75pt;margin-top:6.85pt;height:62.4pt;width:0pt;z-index:252247040;mso-width-relative:page;mso-height-relative:page;" filled="f" stroked="t" coordsize="21600,21600" o:gfxdata="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1tRFtYAAAAKAQAADwAAAAAAAAABACAAAAAiAAAAZHJzL2Rvd25yZXYu&#10;eG1sUEsBAhQAFAAAAAgAh07iQCvyiVj9AQAA9wMAAA4AAAAAAAAAAQAgAAAAJQEAAGRycy9lMm9E&#10;b2MueG1sUEsFBgAAAAAGAAYAWQEAAJQFAAAAAA==&#10;">
                <v:fill on="f" focussize="0,0"/>
                <v:stroke color="#000000" joinstyle="round"/>
                <v:imagedata o:title=""/>
                <o:lock v:ext="edit" aspectratio="f"/>
              </v:line>
            </w:pict>
          </mc:Fallback>
        </mc:AlternateContent>
      </w:r>
    </w:p>
    <w:p w14:paraId="135F9510">
      <w:pPr>
        <w:rPr>
          <w:rFonts w:ascii="仿宋_GB2312"/>
          <w:szCs w:val="21"/>
        </w:rPr>
      </w:pPr>
      <w:r>
        <mc:AlternateContent>
          <mc:Choice Requires="wps">
            <w:drawing>
              <wp:anchor distT="0" distB="0" distL="114300" distR="114300" simplePos="0" relativeHeight="252251136" behindDoc="0" locked="0" layoutInCell="1" allowOverlap="1">
                <wp:simplePos x="0" y="0"/>
                <wp:positionH relativeFrom="column">
                  <wp:posOffset>933450</wp:posOffset>
                </wp:positionH>
                <wp:positionV relativeFrom="paragraph">
                  <wp:posOffset>175895</wp:posOffset>
                </wp:positionV>
                <wp:extent cx="0" cy="495300"/>
                <wp:effectExtent l="4445" t="0" r="14605" b="0"/>
                <wp:wrapNone/>
                <wp:docPr id="1614" name="直接连接符 1614"/>
                <wp:cNvGraphicFramePr/>
                <a:graphic xmlns:a="http://schemas.openxmlformats.org/drawingml/2006/main">
                  <a:graphicData uri="http://schemas.microsoft.com/office/word/2010/wordprocessingShape">
                    <wps:wsp>
                      <wps:cNvCnPr/>
                      <wps:spPr>
                        <a:xfrm flipH="1" flipV="1">
                          <a:off x="0" y="0"/>
                          <a:ext cx="0" cy="4953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 y;margin-left:73.5pt;margin-top:13.85pt;height:39pt;width:0pt;z-index:252251136;mso-width-relative:page;mso-height-relative:page;" filled="f" stroked="t" coordsize="21600,21600" o:gfxdata="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dzlZPSAAAACgEAAA8AAAAAAAAAAQAgAAAAIgAAAGRycy9k&#10;b3ducmV2LnhtbFBLAQIUABQAAAAIAIdO4kBJ4NGVCAIAAAsEAAAOAAAAAAAAAAEAIAAAACEBAABk&#10;cnMvZTJvRG9jLnhtbFBLBQYAAAAABgAGAFkBAACb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50112" behindDoc="0" locked="0" layoutInCell="1" allowOverlap="1">
                <wp:simplePos x="0" y="0"/>
                <wp:positionH relativeFrom="column">
                  <wp:posOffset>1866900</wp:posOffset>
                </wp:positionH>
                <wp:positionV relativeFrom="paragraph">
                  <wp:posOffset>175895</wp:posOffset>
                </wp:positionV>
                <wp:extent cx="2133600" cy="891540"/>
                <wp:effectExtent l="5080" t="4445" r="13970" b="18415"/>
                <wp:wrapNone/>
                <wp:docPr id="1615" name="流程图: 终止 1615"/>
                <wp:cNvGraphicFramePr/>
                <a:graphic xmlns:a="http://schemas.openxmlformats.org/drawingml/2006/main">
                  <a:graphicData uri="http://schemas.microsoft.com/office/word/2010/wordprocessingShape">
                    <wps:wsp>
                      <wps:cNvSpPr/>
                      <wps:spPr>
                        <a:xfrm>
                          <a:off x="0" y="0"/>
                          <a:ext cx="2133600" cy="891540"/>
                        </a:xfrm>
                        <a:prstGeom prst="flowChartTerminator">
                          <a:avLst/>
                        </a:prstGeom>
                        <a:noFill/>
                        <a:ln w="9525" cap="flat" cmpd="sng">
                          <a:solidFill>
                            <a:srgbClr val="000000"/>
                          </a:solidFill>
                          <a:prstDash val="solid"/>
                          <a:miter/>
                          <a:headEnd type="none" w="med" len="med"/>
                          <a:tailEnd type="none" w="med" len="med"/>
                        </a:ln>
                        <a:effectLst/>
                      </wps:spPr>
                      <wps:txbx>
                        <w:txbxContent>
                          <w:p w14:paraId="0C4295B1">
                            <w:pPr>
                              <w:jc w:val="center"/>
                              <w:rPr>
                                <w:b/>
                              </w:rPr>
                            </w:pPr>
                            <w:r>
                              <w:rPr>
                                <w:rFonts w:hint="eastAsia"/>
                                <w:b/>
                              </w:rPr>
                              <w:t>办</w:t>
                            </w:r>
                            <w:r>
                              <w:rPr>
                                <w:b/>
                              </w:rPr>
                              <w:t xml:space="preserve">  </w:t>
                            </w:r>
                            <w:r>
                              <w:rPr>
                                <w:rFonts w:hint="eastAsia"/>
                                <w:b/>
                              </w:rPr>
                              <w:t>结</w:t>
                            </w:r>
                          </w:p>
                          <w:p w14:paraId="20EE7E32">
                            <w:pPr>
                              <w:jc w:val="center"/>
                            </w:pPr>
                            <w:r>
                              <w:rPr>
                                <w:rFonts w:hint="eastAsia"/>
                              </w:rPr>
                              <w:t>窗口发件，归档。</w:t>
                            </w:r>
                          </w:p>
                        </w:txbxContent>
                      </wps:txbx>
                      <wps:bodyPr lIns="23907" tIns="23907" rIns="23907" bIns="23907" anchor="ctr" anchorCtr="1" upright="1"/>
                    </wps:wsp>
                  </a:graphicData>
                </a:graphic>
              </wp:anchor>
            </w:drawing>
          </mc:Choice>
          <mc:Fallback>
            <w:pict>
              <v:shape id="_x0000_s1026" o:spid="_x0000_s1026" o:spt="116" type="#_x0000_t116" style="position:absolute;left:0pt;margin-left:147pt;margin-top:13.85pt;height:70.2pt;width:168pt;z-index:252250112;v-text-anchor:middle-center;mso-width-relative:page;mso-height-relative:page;" filled="f" stroked="t" coordsize="21600,21600" o:gfxdata="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1Es2a2gAAAAoBAAAPAAAAAAAAAAEA&#10;IAAAACIAAABkcnMvZG93bnJldi54bWxQSwECFAAUAAAACACHTuJAq4CzaUYCAAB9BAAADgAAAAAA&#10;AAABACAAAAApAQAAZHJzL2Uyb0RvYy54bWxQSwUGAAAAAAYABgBZAQAA4QUAAAAA&#10;">
                <v:fill on="f" focussize="0,0"/>
                <v:stroke color="#000000" joinstyle="miter"/>
                <v:imagedata o:title=""/>
                <o:lock v:ext="edit" aspectratio="f"/>
                <v:textbox inset="1.88244094488189pt,1.88244094488189pt,1.88244094488189pt,1.88244094488189pt">
                  <w:txbxContent>
                    <w:p w14:paraId="0C4295B1">
                      <w:pPr>
                        <w:jc w:val="center"/>
                        <w:rPr>
                          <w:b/>
                        </w:rPr>
                      </w:pPr>
                      <w:r>
                        <w:rPr>
                          <w:rFonts w:hint="eastAsia"/>
                          <w:b/>
                        </w:rPr>
                        <w:t>办</w:t>
                      </w:r>
                      <w:r>
                        <w:rPr>
                          <w:b/>
                        </w:rPr>
                        <w:t xml:space="preserve">  </w:t>
                      </w:r>
                      <w:r>
                        <w:rPr>
                          <w:rFonts w:hint="eastAsia"/>
                          <w:b/>
                        </w:rPr>
                        <w:t>结</w:t>
                      </w:r>
                    </w:p>
                    <w:p w14:paraId="20EE7E32">
                      <w:pPr>
                        <w:jc w:val="center"/>
                      </w:pPr>
                      <w:r>
                        <w:rPr>
                          <w:rFonts w:hint="eastAsia"/>
                        </w:rPr>
                        <w:t>窗口发件，归档。</w:t>
                      </w:r>
                    </w:p>
                  </w:txbxContent>
                </v:textbox>
              </v:shape>
            </w:pict>
          </mc:Fallback>
        </mc:AlternateContent>
      </w:r>
      <w:r>
        <mc:AlternateContent>
          <mc:Choice Requires="wps">
            <w:drawing>
              <wp:anchor distT="0" distB="0" distL="114300" distR="114300" simplePos="0" relativeHeight="252239872" behindDoc="0" locked="0" layoutInCell="1" allowOverlap="1">
                <wp:simplePos x="0" y="0"/>
                <wp:positionH relativeFrom="column">
                  <wp:posOffset>1133475</wp:posOffset>
                </wp:positionH>
                <wp:positionV relativeFrom="paragraph">
                  <wp:posOffset>165735</wp:posOffset>
                </wp:positionV>
                <wp:extent cx="400050" cy="0"/>
                <wp:effectExtent l="0" t="4445" r="0" b="5080"/>
                <wp:wrapNone/>
                <wp:docPr id="1616" name="直接连接符 1616"/>
                <wp:cNvGraphicFramePr/>
                <a:graphic xmlns:a="http://schemas.openxmlformats.org/drawingml/2006/main">
                  <a:graphicData uri="http://schemas.microsoft.com/office/word/2010/wordprocessingShape">
                    <wps:wsp>
                      <wps:cNvCnPr/>
                      <wps:spPr>
                        <a:xfrm flipH="1">
                          <a:off x="0" y="0"/>
                          <a:ext cx="40005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89.25pt;margin-top:13.05pt;height:0pt;width:31.5pt;z-index:252239872;mso-width-relative:page;mso-height-relative:page;" filled="f" stroked="t" coordsize="21600,21600" o:gfxdata="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B/Oy1QAAAAkBAAAPAAAAAAAAAAEAIAAAACIAAABkcnMvZG93&#10;bnJldi54bWxQSwECFAAUAAAACACHTuJAj7FdKAMCAAABBAAADgAAAAAAAAABACAAAAAkAQAAZHJz&#10;L2Uyb0RvYy54bWxQSwUGAAAAAAYABgBZAQAAmQUAAAAA&#10;">
                <v:fill on="f" focussize="0,0"/>
                <v:stroke color="#000000" joinstyle="round"/>
                <v:imagedata o:title=""/>
                <o:lock v:ext="edit" aspectratio="f"/>
              </v:line>
            </w:pict>
          </mc:Fallback>
        </mc:AlternateContent>
      </w:r>
    </w:p>
    <w:p w14:paraId="108F3963">
      <w:pPr>
        <w:rPr>
          <w:rFonts w:ascii="仿宋_GB2312"/>
          <w:szCs w:val="21"/>
        </w:rPr>
      </w:pPr>
    </w:p>
    <w:p w14:paraId="1BE2CE40">
      <w:pPr>
        <w:rPr>
          <w:rFonts w:ascii="仿宋_GB2312"/>
          <w:szCs w:val="21"/>
        </w:rPr>
      </w:pPr>
    </w:p>
    <w:p w14:paraId="2BDB0803">
      <w:pPr>
        <w:rPr>
          <w:rFonts w:ascii="仿宋_GB2312"/>
          <w:szCs w:val="21"/>
        </w:rPr>
      </w:pPr>
      <w:r>
        <mc:AlternateContent>
          <mc:Choice Requires="wps">
            <w:drawing>
              <wp:anchor distT="0" distB="0" distL="114300" distR="114300" simplePos="0" relativeHeight="252241920" behindDoc="0" locked="0" layoutInCell="1" allowOverlap="1">
                <wp:simplePos x="0" y="0"/>
                <wp:positionH relativeFrom="column">
                  <wp:posOffset>933450</wp:posOffset>
                </wp:positionH>
                <wp:positionV relativeFrom="paragraph">
                  <wp:posOffset>76835</wp:posOffset>
                </wp:positionV>
                <wp:extent cx="933450" cy="0"/>
                <wp:effectExtent l="0" t="38100" r="0" b="38100"/>
                <wp:wrapNone/>
                <wp:docPr id="1617" name="直接连接符 1617"/>
                <wp:cNvGraphicFramePr/>
                <a:graphic xmlns:a="http://schemas.openxmlformats.org/drawingml/2006/main">
                  <a:graphicData uri="http://schemas.microsoft.com/office/word/2010/wordprocessingShape">
                    <wps:wsp>
                      <wps:cNvCnPr/>
                      <wps:spPr>
                        <a:xfrm>
                          <a:off x="0" y="0"/>
                          <a:ext cx="9334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73.5pt;margin-top:6.05pt;height:0pt;width:73.5pt;z-index:252241920;mso-width-relative:page;mso-height-relative:page;" filled="f" stroked="t" coordsize="21600,21600" o:gfxdata="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GOtUdYAAAAJAQAADwAAAAAAAAABACAAAAAiAAAAZHJzL2Rv&#10;d25yZXYueG1sUEsBAhQAFAAAAAgAh07iQDZI2wUDAgAA+wMAAA4AAAAAAAAAAQAgAAAAJQ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48064" behindDoc="0" locked="0" layoutInCell="1" allowOverlap="1">
                <wp:simplePos x="0" y="0"/>
                <wp:positionH relativeFrom="column">
                  <wp:posOffset>4000500</wp:posOffset>
                </wp:positionH>
                <wp:positionV relativeFrom="paragraph">
                  <wp:posOffset>76835</wp:posOffset>
                </wp:positionV>
                <wp:extent cx="733425" cy="0"/>
                <wp:effectExtent l="0" t="38100" r="9525" b="38100"/>
                <wp:wrapNone/>
                <wp:docPr id="1618" name="直接连接符 1618"/>
                <wp:cNvGraphicFramePr/>
                <a:graphic xmlns:a="http://schemas.openxmlformats.org/drawingml/2006/main">
                  <a:graphicData uri="http://schemas.microsoft.com/office/word/2010/wordprocessingShape">
                    <wps:wsp>
                      <wps:cNvCnPr/>
                      <wps:spPr>
                        <a:xfrm flipH="1">
                          <a:off x="0" y="0"/>
                          <a:ext cx="7334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15pt;margin-top:6.05pt;height:0pt;width:57.75pt;z-index:252248064;mso-width-relative:page;mso-height-relative:page;" filled="f" stroked="t" coordsize="21600,21600" o:gfxdata="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vr5vtgAAAAJAQAADwAAAAAAAAABACAAAAAi&#10;AAAAZHJzL2Rvd25yZXYueG1sUEsBAhQAFAAAAAgAh07iQL4qXt0KAgAABQQAAA4AAAAAAAAAAQAg&#10;AAAAJwEAAGRycy9lMm9Eb2MueG1sUEsFBgAAAAAGAAYAWQEAAKMFAAAAAA==&#10;">
                <v:fill on="f" focussize="0,0"/>
                <v:stroke color="#000000" joinstyle="round" endarrow="block"/>
                <v:imagedata o:title=""/>
                <o:lock v:ext="edit" aspectratio="f"/>
              </v:line>
            </w:pict>
          </mc:Fallback>
        </mc:AlternateContent>
      </w:r>
    </w:p>
    <w:p w14:paraId="29EB3D01">
      <w:pPr>
        <w:pStyle w:val="11"/>
        <w:ind w:firstLine="31680"/>
      </w:pPr>
    </w:p>
    <w:p w14:paraId="0C50D235">
      <w:pPr>
        <w:jc w:val="both"/>
        <w:rPr>
          <w:rFonts w:hint="eastAsia" w:ascii="仿宋" w:hAnsi="仿宋" w:eastAsia="仿宋" w:cs="仿宋"/>
          <w:sz w:val="28"/>
          <w:szCs w:val="28"/>
          <w:lang w:val="en-US" w:eastAsia="zh-CN"/>
        </w:rPr>
      </w:pPr>
      <w:r>
        <w:t xml:space="preserve"> </w:t>
      </w:r>
      <w:r>
        <w:rPr>
          <w:rFonts w:hint="eastAsia" w:ascii="仿宋" w:hAnsi="仿宋" w:eastAsia="仿宋" w:cs="仿宋"/>
          <w:sz w:val="28"/>
          <w:szCs w:val="28"/>
        </w:rPr>
        <w:t>承办机构：</w:t>
      </w:r>
      <w:r>
        <w:rPr>
          <w:rFonts w:hint="eastAsia" w:ascii="仿宋" w:hAnsi="仿宋" w:eastAsia="仿宋" w:cs="仿宋"/>
          <w:sz w:val="28"/>
          <w:szCs w:val="28"/>
          <w:lang w:val="en-US" w:eastAsia="zh-CN"/>
        </w:rPr>
        <w:t>能源办</w:t>
      </w:r>
    </w:p>
    <w:p w14:paraId="5D04AD7C">
      <w:pPr>
        <w:rPr>
          <w:rFonts w:hint="default" w:ascii="仿宋" w:hAnsi="仿宋" w:eastAsia="仿宋" w:cs="仿宋"/>
          <w:sz w:val="28"/>
          <w:szCs w:val="28"/>
          <w:lang w:val="en-US" w:eastAsia="zh-CN"/>
        </w:rPr>
      </w:pPr>
      <w:r>
        <w:rPr>
          <w:rFonts w:hint="eastAsia" w:ascii="仿宋" w:hAnsi="仿宋" w:eastAsia="仿宋" w:cs="仿宋"/>
          <w:sz w:val="28"/>
          <w:szCs w:val="28"/>
        </w:rPr>
        <w:t>服务电话：</w:t>
      </w:r>
      <w:r>
        <w:rPr>
          <w:rFonts w:hint="default" w:ascii="Times New Roman" w:hAnsi="Times New Roman" w:eastAsia="仿宋" w:cs="Times New Roman"/>
          <w:sz w:val="28"/>
          <w:szCs w:val="28"/>
        </w:rPr>
        <w:t>0557</w:t>
      </w:r>
      <w:r>
        <w:rPr>
          <w:rFonts w:hint="eastAsia" w:ascii="仿宋" w:hAnsi="仿宋" w:eastAsia="仿宋" w:cs="仿宋"/>
          <w:sz w:val="28"/>
          <w:szCs w:val="28"/>
        </w:rPr>
        <w:t>-</w:t>
      </w:r>
      <w:r>
        <w:rPr>
          <w:rFonts w:hint="eastAsia" w:ascii="Times New Roman" w:hAnsi="Times New Roman" w:eastAsia="仿宋" w:cs="Times New Roman"/>
          <w:sz w:val="28"/>
          <w:szCs w:val="28"/>
          <w:lang w:val="en-US" w:eastAsia="zh-CN"/>
        </w:rPr>
        <w:t>7028211</w:t>
      </w:r>
    </w:p>
    <w:p w14:paraId="3CC3419E">
      <w:pPr>
        <w:pStyle w:val="8"/>
        <w:numPr>
          <w:ilvl w:val="0"/>
          <w:numId w:val="0"/>
        </w:numPr>
        <w:ind w:leftChars="0"/>
        <w:jc w:val="center"/>
        <w:rPr>
          <w:rFonts w:hint="eastAsia" w:ascii="方正小标宋_GBK" w:hAnsi="方正小标宋_GBK" w:eastAsia="方正小标宋_GBK" w:cs="方正小标宋_GBK"/>
          <w:b w:val="0"/>
          <w:bCs w:val="0"/>
          <w:color w:val="auto"/>
          <w:kern w:val="0"/>
          <w:sz w:val="36"/>
          <w:szCs w:val="36"/>
          <w:vertAlign w:val="baseline"/>
          <w:lang w:val="en-US" w:eastAsia="zh-CN"/>
        </w:rPr>
      </w:pPr>
      <w:r>
        <w:rPr>
          <w:rFonts w:hint="eastAsia" w:ascii="方正小标宋_GBK" w:hAnsi="方正小标宋_GBK" w:eastAsia="方正小标宋_GBK" w:cs="方正小标宋_GBK"/>
          <w:b w:val="0"/>
          <w:bCs w:val="0"/>
          <w:color w:val="auto"/>
          <w:kern w:val="0"/>
          <w:sz w:val="36"/>
          <w:szCs w:val="36"/>
          <w:vertAlign w:val="baseline"/>
          <w:lang w:val="en-US" w:eastAsia="zh-CN"/>
        </w:rPr>
        <w:t>40、固定资产投资项目核准</w:t>
      </w:r>
    </w:p>
    <w:p w14:paraId="7288A24C">
      <w:pPr>
        <w:suppressAutoHyphens/>
        <w:bidi w:val="0"/>
        <w:jc w:val="center"/>
        <w:rPr>
          <w:rFonts w:hint="eastAsia" w:ascii="方正仿宋_GBK" w:hAnsi="方正仿宋_GBK" w:eastAsia="方正仿宋_GBK" w:cs="方正仿宋_GBK"/>
          <w:color w:val="C00000"/>
          <w:kern w:val="0"/>
          <w:sz w:val="21"/>
          <w:szCs w:val="21"/>
          <w:vertAlign w:val="baseline"/>
          <w:lang w:eastAsia="zh-CN"/>
        </w:rPr>
      </w:pPr>
      <w:r>
        <w:rPr>
          <w:rFonts w:ascii="方正小标宋简体" w:hAnsi="宋体" w:eastAsia="方正小标宋简体" w:cs="Times New Roman"/>
          <w:color w:val="C00000"/>
          <w:sz w:val="32"/>
          <w:szCs w:val="32"/>
        </w:rPr>
        <w:drawing>
          <wp:inline distT="0" distB="0" distL="114300" distR="114300">
            <wp:extent cx="4686300" cy="6028055"/>
            <wp:effectExtent l="0" t="0" r="0" b="10795"/>
            <wp:docPr id="1621" name="图片 6" descr="C:\Users\fgc\Desktop\审计流程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 name="图片 6" descr="C:\Users\fgc\Desktop\审计流程图1.png"/>
                    <pic:cNvPicPr>
                      <a:picLocks noChangeAspect="1"/>
                    </pic:cNvPicPr>
                  </pic:nvPicPr>
                  <pic:blipFill>
                    <a:blip r:embed="rId20"/>
                    <a:stretch>
                      <a:fillRect/>
                    </a:stretch>
                  </pic:blipFill>
                  <pic:spPr>
                    <a:xfrm>
                      <a:off x="0" y="0"/>
                      <a:ext cx="4686300" cy="6028055"/>
                    </a:xfrm>
                    <a:prstGeom prst="rect">
                      <a:avLst/>
                    </a:prstGeom>
                    <a:noFill/>
                    <a:ln>
                      <a:noFill/>
                    </a:ln>
                  </pic:spPr>
                </pic:pic>
              </a:graphicData>
            </a:graphic>
          </wp:inline>
        </w:drawing>
      </w:r>
    </w:p>
    <w:p w14:paraId="42A49FCF">
      <w:pPr>
        <w:suppressAutoHyphens/>
        <w:bidi w:val="0"/>
        <w:rPr>
          <w:rFonts w:hint="eastAsia" w:ascii="方正仿宋_GBK" w:hAnsi="方正仿宋_GBK" w:eastAsia="方正仿宋_GBK" w:cs="方正仿宋_GBK"/>
          <w:color w:val="C00000"/>
          <w:kern w:val="0"/>
          <w:sz w:val="21"/>
          <w:szCs w:val="21"/>
          <w:vertAlign w:val="baseline"/>
          <w:lang w:eastAsia="zh-CN"/>
        </w:rPr>
      </w:pPr>
    </w:p>
    <w:p w14:paraId="7A6EF1E0">
      <w:pPr>
        <w:suppressAutoHyphens/>
        <w:bidi w:val="0"/>
        <w:ind w:firstLine="560" w:firstLineChars="200"/>
        <w:rPr>
          <w:rFonts w:hint="eastAsia" w:ascii="仿宋" w:hAnsi="仿宋" w:eastAsia="仿宋" w:cs="仿宋"/>
          <w:color w:val="auto"/>
          <w:kern w:val="0"/>
          <w:sz w:val="28"/>
          <w:szCs w:val="28"/>
          <w:vertAlign w:val="baseline"/>
          <w:lang w:eastAsia="zh-CN"/>
        </w:rPr>
      </w:pPr>
      <w:r>
        <w:rPr>
          <w:rFonts w:hint="eastAsia" w:ascii="仿宋" w:hAnsi="仿宋" w:eastAsia="仿宋" w:cs="仿宋"/>
          <w:color w:val="auto"/>
          <w:kern w:val="0"/>
          <w:sz w:val="28"/>
          <w:szCs w:val="28"/>
          <w:vertAlign w:val="baseline"/>
          <w:lang w:eastAsia="zh-CN"/>
        </w:rPr>
        <w:t>承办</w:t>
      </w:r>
      <w:r>
        <w:rPr>
          <w:rFonts w:hint="eastAsia" w:ascii="仿宋" w:hAnsi="仿宋" w:eastAsia="仿宋" w:cs="仿宋"/>
          <w:color w:val="auto"/>
          <w:kern w:val="0"/>
          <w:sz w:val="28"/>
          <w:szCs w:val="28"/>
          <w:vertAlign w:val="baseline"/>
          <w:lang w:val="en-US" w:eastAsia="zh-CN"/>
        </w:rPr>
        <w:t>股</w:t>
      </w:r>
      <w:r>
        <w:rPr>
          <w:rFonts w:hint="eastAsia" w:ascii="仿宋" w:hAnsi="仿宋" w:eastAsia="仿宋" w:cs="仿宋"/>
          <w:color w:val="auto"/>
          <w:kern w:val="0"/>
          <w:sz w:val="28"/>
          <w:szCs w:val="28"/>
          <w:vertAlign w:val="baseline"/>
          <w:lang w:eastAsia="zh-CN"/>
        </w:rPr>
        <w:t>室：能源办</w:t>
      </w:r>
    </w:p>
    <w:p w14:paraId="4A72F7C3">
      <w:pPr>
        <w:suppressAutoHyphens/>
        <w:bidi w:val="0"/>
        <w:ind w:firstLine="560" w:firstLineChars="200"/>
        <w:rPr>
          <w:rFonts w:hint="default" w:ascii="仿宋" w:hAnsi="仿宋" w:eastAsia="仿宋" w:cs="仿宋"/>
          <w:color w:val="auto"/>
          <w:kern w:val="0"/>
          <w:sz w:val="28"/>
          <w:szCs w:val="28"/>
          <w:vertAlign w:val="baseline"/>
          <w:lang w:val="en-US" w:eastAsia="zh-CN"/>
        </w:rPr>
        <w:sectPr>
          <w:footerReference r:id="rId8" w:type="first"/>
          <w:footerReference r:id="rId7" w:type="default"/>
          <w:pgSz w:w="11906" w:h="16838"/>
          <w:pgMar w:top="1417" w:right="1417" w:bottom="1417" w:left="1417" w:header="851" w:footer="992" w:gutter="0"/>
          <w:pgNumType w:fmt="numberInDash"/>
          <w:cols w:space="720" w:num="1"/>
          <w:titlePg/>
          <w:rtlGutter w:val="0"/>
          <w:docGrid w:type="linesAndChars" w:linePitch="312" w:charSpace="200"/>
        </w:sectPr>
      </w:pPr>
      <w:r>
        <w:rPr>
          <w:rFonts w:hint="eastAsia" w:ascii="仿宋" w:hAnsi="仿宋" w:eastAsia="仿宋" w:cs="仿宋"/>
          <w:color w:val="auto"/>
          <w:kern w:val="0"/>
          <w:sz w:val="28"/>
          <w:szCs w:val="28"/>
          <w:vertAlign w:val="baseline"/>
          <w:lang w:eastAsia="zh-CN"/>
        </w:rPr>
        <w:t>联系电话：</w:t>
      </w:r>
      <w:r>
        <w:rPr>
          <w:rFonts w:hint="default" w:ascii="Times New Roman" w:hAnsi="Times New Roman" w:eastAsia="仿宋" w:cs="Times New Roman"/>
          <w:color w:val="auto"/>
          <w:kern w:val="0"/>
          <w:sz w:val="28"/>
          <w:szCs w:val="28"/>
          <w:vertAlign w:val="baseline"/>
          <w:lang w:val="en-US" w:eastAsia="zh-CN"/>
        </w:rPr>
        <w:t>0557</w:t>
      </w:r>
      <w:r>
        <w:rPr>
          <w:rFonts w:hint="eastAsia" w:ascii="仿宋" w:hAnsi="仿宋" w:eastAsia="仿宋" w:cs="仿宋"/>
          <w:color w:val="auto"/>
          <w:kern w:val="0"/>
          <w:sz w:val="28"/>
          <w:szCs w:val="28"/>
          <w:vertAlign w:val="baseline"/>
          <w:lang w:val="en-US" w:eastAsia="zh-CN"/>
        </w:rPr>
        <w:t>-</w:t>
      </w:r>
      <w:r>
        <w:rPr>
          <w:rFonts w:hint="eastAsia" w:ascii="Times New Roman" w:hAnsi="Times New Roman" w:eastAsia="仿宋" w:cs="Times New Roman"/>
          <w:color w:val="auto"/>
          <w:kern w:val="0"/>
          <w:sz w:val="28"/>
          <w:szCs w:val="28"/>
          <w:vertAlign w:val="baseline"/>
          <w:lang w:val="en-US" w:eastAsia="zh-CN"/>
        </w:rPr>
        <w:t>7028211</w:t>
      </w:r>
    </w:p>
    <w:p w14:paraId="25567415">
      <w:pPr>
        <w:jc w:val="center"/>
        <w:rPr>
          <w:rFonts w:hint="eastAsia" w:ascii="方正黑体_GBK" w:hAnsi="方正黑体_GBK" w:eastAsia="方正黑体_GBK" w:cs="方正黑体_GBK"/>
          <w:sz w:val="44"/>
          <w:szCs w:val="44"/>
          <w:lang w:eastAsia="zh-CN"/>
        </w:rPr>
      </w:pPr>
      <w:r>
        <w:rPr>
          <w:rFonts w:hint="eastAsia" w:ascii="方正黑体_GBK" w:hAnsi="方正黑体_GBK" w:eastAsia="方正黑体_GBK" w:cs="方正黑体_GBK"/>
          <w:sz w:val="44"/>
          <w:szCs w:val="44"/>
          <w:lang w:val="en-US" w:eastAsia="zh-CN"/>
        </w:rPr>
        <w:t>41、</w:t>
      </w:r>
      <w:r>
        <w:rPr>
          <w:rFonts w:hint="eastAsia" w:ascii="方正黑体_GBK" w:hAnsi="方正黑体_GBK" w:eastAsia="方正黑体_GBK" w:cs="方正黑体_GBK"/>
          <w:sz w:val="44"/>
          <w:szCs w:val="44"/>
          <w:lang w:val="en-US" w:eastAsia="zh-CN"/>
        </w:rPr>
        <w:fldChar w:fldCharType="begin"/>
      </w:r>
      <w:r>
        <w:rPr>
          <w:rFonts w:hint="eastAsia" w:ascii="方正黑体_GBK" w:hAnsi="方正黑体_GBK" w:eastAsia="方正黑体_GBK" w:cs="方正黑体_GBK"/>
          <w:sz w:val="44"/>
          <w:szCs w:val="44"/>
          <w:lang w:val="en-US" w:eastAsia="zh-CN"/>
        </w:rPr>
        <w:instrText xml:space="preserve"> HYPERLINK "http://sz.ahzwfw.gov.cn/bsdt/workService/javascript:void(0);" </w:instrText>
      </w:r>
      <w:r>
        <w:rPr>
          <w:rFonts w:hint="eastAsia" w:ascii="方正黑体_GBK" w:hAnsi="方正黑体_GBK" w:eastAsia="方正黑体_GBK" w:cs="方正黑体_GBK"/>
          <w:sz w:val="44"/>
          <w:szCs w:val="44"/>
          <w:lang w:val="en-US" w:eastAsia="zh-CN"/>
        </w:rPr>
        <w:fldChar w:fldCharType="separate"/>
      </w:r>
      <w:r>
        <w:rPr>
          <w:rFonts w:hint="eastAsia" w:ascii="方正黑体_GBK" w:hAnsi="方正黑体_GBK" w:eastAsia="方正黑体_GBK" w:cs="方正黑体_GBK"/>
          <w:sz w:val="44"/>
          <w:szCs w:val="44"/>
          <w:lang w:val="en-US" w:eastAsia="zh-CN"/>
        </w:rPr>
        <w:t>人防工程质量监督</w:t>
      </w:r>
      <w:r>
        <w:rPr>
          <w:rFonts w:hint="eastAsia" w:ascii="方正黑体_GBK" w:hAnsi="方正黑体_GBK" w:eastAsia="方正黑体_GBK" w:cs="方正黑体_GBK"/>
          <w:sz w:val="44"/>
          <w:szCs w:val="44"/>
          <w:lang w:val="en-US" w:eastAsia="zh-CN"/>
        </w:rPr>
        <w:fldChar w:fldCharType="end"/>
      </w:r>
      <w:r>
        <w:rPr>
          <w:rFonts w:hint="eastAsia" w:ascii="方正黑体_GBK" w:hAnsi="方正黑体_GBK" w:eastAsia="方正黑体_GBK" w:cs="方正黑体_GBK"/>
          <w:sz w:val="44"/>
          <w:szCs w:val="44"/>
          <w:lang w:val="en-US" w:eastAsia="zh-CN"/>
        </w:rPr>
        <w:t>手续办理流程图</w:t>
      </w:r>
      <w:r>
        <w:rPr>
          <w:rFonts w:hint="eastAsia" w:ascii="方正黑体_GBK" w:hAnsi="方正黑体_GBK" w:eastAsia="方正黑体_GBK" w:cs="方正黑体_GBK"/>
          <w:sz w:val="44"/>
          <w:szCs w:val="44"/>
          <w:lang w:eastAsia="zh-CN"/>
        </w:rPr>
        <mc:AlternateContent>
          <mc:Choice Requires="wpg">
            <w:drawing>
              <wp:anchor distT="0" distB="0" distL="114300" distR="114300" simplePos="0" relativeHeight="253223936" behindDoc="0" locked="0" layoutInCell="1" allowOverlap="1">
                <wp:simplePos x="0" y="0"/>
                <wp:positionH relativeFrom="column">
                  <wp:posOffset>-419735</wp:posOffset>
                </wp:positionH>
                <wp:positionV relativeFrom="paragraph">
                  <wp:posOffset>957580</wp:posOffset>
                </wp:positionV>
                <wp:extent cx="5877560" cy="6851650"/>
                <wp:effectExtent l="4445" t="4445" r="23495" b="20955"/>
                <wp:wrapNone/>
                <wp:docPr id="2035" name="组合 2035"/>
                <wp:cNvGraphicFramePr/>
                <a:graphic xmlns:a="http://schemas.openxmlformats.org/drawingml/2006/main">
                  <a:graphicData uri="http://schemas.microsoft.com/office/word/2010/wordprocessingGroup">
                    <wpg:wgp>
                      <wpg:cNvGrpSpPr/>
                      <wpg:grpSpPr>
                        <a:xfrm>
                          <a:off x="0" y="0"/>
                          <a:ext cx="5877560" cy="6851650"/>
                          <a:chOff x="3698" y="3190"/>
                          <a:chExt cx="9256" cy="10790"/>
                        </a:xfrm>
                        <a:effectLst/>
                      </wpg:grpSpPr>
                      <wps:wsp>
                        <wps:cNvPr id="1918" name="椭圆 264"/>
                        <wps:cNvSpPr/>
                        <wps:spPr>
                          <a:xfrm>
                            <a:off x="5468" y="3190"/>
                            <a:ext cx="5775" cy="1134"/>
                          </a:xfrm>
                          <a:prstGeom prst="ellipse">
                            <a:avLst/>
                          </a:prstGeom>
                          <a:solidFill>
                            <a:srgbClr val="FFFFFF"/>
                          </a:solidFill>
                          <a:ln w="9525" cap="flat" cmpd="sng">
                            <a:solidFill>
                              <a:srgbClr val="000000"/>
                            </a:solidFill>
                            <a:prstDash val="solid"/>
                            <a:round/>
                            <a:headEnd type="none" w="med" len="med"/>
                            <a:tailEnd type="none" w="med" len="med"/>
                          </a:ln>
                          <a:effectLst/>
                        </wps:spPr>
                        <wps:txbx>
                          <w:txbxContent>
                            <w:p w14:paraId="27A642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b/>
                                  <w:bCs/>
                                  <w:lang w:val="en-US" w:eastAsia="zh-CN"/>
                                </w:rPr>
                              </w:pPr>
                              <w:r>
                                <w:rPr>
                                  <w:rFonts w:hint="eastAsia" w:ascii="宋体"/>
                                  <w:b/>
                                  <w:bCs/>
                                  <w:lang w:val="en-US" w:eastAsia="zh-CN"/>
                                </w:rPr>
                                <w:t>受  理</w:t>
                              </w:r>
                            </w:p>
                            <w:p w14:paraId="5A0A24A1">
                              <w:pPr>
                                <w:keepNext w:val="0"/>
                                <w:keepLines w:val="0"/>
                                <w:pageBreakBefore w:val="0"/>
                                <w:widowControl w:val="0"/>
                                <w:kinsoku/>
                                <w:wordWrap/>
                                <w:overflowPunct/>
                                <w:topLinePunct w:val="0"/>
                                <w:autoSpaceDE/>
                                <w:autoSpaceDN/>
                                <w:bidi w:val="0"/>
                                <w:adjustRightInd/>
                                <w:snapToGrid/>
                                <w:spacing w:line="120" w:lineRule="auto"/>
                                <w:ind w:right="0" w:rightChars="0" w:firstLine="420" w:firstLineChars="200"/>
                                <w:jc w:val="both"/>
                                <w:textAlignment w:val="auto"/>
                                <w:outlineLvl w:val="9"/>
                                <w:rPr>
                                  <w:rFonts w:hint="eastAsia" w:ascii="仿宋_GB2312" w:eastAsia="仿宋_GB2312"/>
                                  <w:lang w:val="en-US" w:eastAsia="zh-CN"/>
                                </w:rPr>
                              </w:pPr>
                              <w:r>
                                <w:rPr>
                                  <w:rFonts w:hint="eastAsia" w:ascii="仿宋_GB2312" w:eastAsia="仿宋_GB2312"/>
                                  <w:lang w:val="en-US" w:eastAsia="zh-CN"/>
                                </w:rPr>
                                <w:t>窗口人员接收申请人提交的资料</w:t>
                              </w:r>
                            </w:p>
                            <w:p w14:paraId="07CBDA46">
                              <w:pPr>
                                <w:spacing w:line="360" w:lineRule="exact"/>
                                <w:jc w:val="both"/>
                                <w:rPr>
                                  <w:rFonts w:hint="eastAsia" w:ascii="宋体"/>
                                  <w:lang w:val="en-US" w:eastAsia="zh-CN"/>
                                </w:rPr>
                              </w:pPr>
                            </w:p>
                          </w:txbxContent>
                        </wps:txbx>
                        <wps:bodyPr upright="1"/>
                      </wps:wsp>
                      <wps:wsp>
                        <wps:cNvPr id="1919" name="菱形 265"/>
                        <wps:cNvSpPr/>
                        <wps:spPr>
                          <a:xfrm>
                            <a:off x="4779" y="4600"/>
                            <a:ext cx="7155" cy="2041"/>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14:paraId="3F876C25">
                              <w:pPr>
                                <w:spacing w:before="100" w:beforeAutospacing="1" w:line="276" w:lineRule="auto"/>
                                <w:jc w:val="center"/>
                                <w:rPr>
                                  <w:rFonts w:ascii="宋体"/>
                                  <w:b/>
                                  <w:szCs w:val="21"/>
                                </w:rPr>
                              </w:pPr>
                              <w:r>
                                <w:rPr>
                                  <w:rFonts w:hint="eastAsia" w:ascii="宋体" w:hAnsi="宋体"/>
                                  <w:b/>
                                  <w:szCs w:val="21"/>
                                  <w:lang w:eastAsia="zh-CN"/>
                                </w:rPr>
                                <w:t>承</w:t>
                              </w:r>
                              <w:r>
                                <w:rPr>
                                  <w:rFonts w:ascii="宋体" w:hAnsi="宋体"/>
                                  <w:b/>
                                  <w:szCs w:val="21"/>
                                </w:rPr>
                                <w:t xml:space="preserve">  </w:t>
                              </w:r>
                              <w:r>
                                <w:rPr>
                                  <w:rFonts w:hint="eastAsia" w:ascii="宋体" w:hAnsi="宋体"/>
                                  <w:b/>
                                  <w:szCs w:val="21"/>
                                  <w:lang w:eastAsia="zh-CN"/>
                                </w:rPr>
                                <w:t>办</w:t>
                              </w:r>
                            </w:p>
                            <w:p w14:paraId="5C0AA45A">
                              <w:pPr>
                                <w:keepNext w:val="0"/>
                                <w:keepLines w:val="0"/>
                                <w:pageBreakBefore w:val="0"/>
                                <w:widowControl w:val="0"/>
                                <w:kinsoku/>
                                <w:wordWrap/>
                                <w:overflowPunct/>
                                <w:topLinePunct w:val="0"/>
                                <w:autoSpaceDE/>
                                <w:autoSpaceDN/>
                                <w:bidi w:val="0"/>
                                <w:adjustRightInd/>
                                <w:snapToGrid/>
                                <w:spacing w:line="120" w:lineRule="auto"/>
                                <w:ind w:right="0" w:rightChars="0" w:firstLine="420" w:firstLineChars="200"/>
                                <w:jc w:val="both"/>
                                <w:textAlignment w:val="auto"/>
                                <w:outlineLvl w:val="9"/>
                                <w:rPr>
                                  <w:rFonts w:ascii="宋体"/>
                                  <w:szCs w:val="21"/>
                                </w:rPr>
                              </w:pPr>
                              <w:r>
                                <w:rPr>
                                  <w:rFonts w:hint="eastAsia" w:ascii="仿宋_GB2312" w:eastAsia="仿宋_GB2312"/>
                                  <w:lang w:val="en-US" w:eastAsia="zh-CN"/>
                                </w:rPr>
                                <w:t>国动中心审核人员</w:t>
                              </w:r>
                              <w:r>
                                <w:rPr>
                                  <w:rFonts w:hint="eastAsia" w:ascii="仿宋_GB2312" w:eastAsia="仿宋_GB2312"/>
                                </w:rPr>
                                <w:t>对材料进行审查</w:t>
                              </w:r>
                            </w:p>
                          </w:txbxContent>
                        </wps:txbx>
                        <wps:bodyPr upright="1"/>
                      </wps:wsp>
                      <wps:wsp>
                        <wps:cNvPr id="1920" name="直接连接符 266"/>
                        <wps:cNvCnPr/>
                        <wps:spPr>
                          <a:xfrm>
                            <a:off x="8348" y="4300"/>
                            <a:ext cx="1" cy="340"/>
                          </a:xfrm>
                          <a:prstGeom prst="line">
                            <a:avLst/>
                          </a:prstGeom>
                          <a:ln w="9525" cap="flat" cmpd="sng">
                            <a:solidFill>
                              <a:srgbClr val="000000"/>
                            </a:solidFill>
                            <a:prstDash val="solid"/>
                            <a:round/>
                            <a:headEnd type="none" w="med" len="med"/>
                            <a:tailEnd type="triangle" w="med" len="med"/>
                          </a:ln>
                          <a:effectLst/>
                        </wps:spPr>
                        <wps:bodyPr upright="1"/>
                      </wps:wsp>
                      <wps:wsp>
                        <wps:cNvPr id="1921" name="文本框 267"/>
                        <wps:cNvSpPr txBox="1"/>
                        <wps:spPr>
                          <a:xfrm>
                            <a:off x="3698" y="7021"/>
                            <a:ext cx="2730" cy="110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6C1200">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hint="eastAsia" w:ascii="仿宋_GB2312" w:eastAsia="仿宋_GB2312"/>
                                  <w:lang w:val="en-US" w:eastAsia="zh-CN"/>
                                </w:rPr>
                              </w:pPr>
                              <w:r>
                                <w:rPr>
                                  <w:rFonts w:hint="eastAsia" w:ascii="仿宋_GB2312" w:eastAsia="仿宋_GB2312"/>
                                  <w:lang w:val="en-US" w:eastAsia="zh-CN"/>
                                </w:rPr>
                                <w:t>不属于许可范畴或不属于职权范围的，不予以受理，并说明理由。</w:t>
                              </w:r>
                            </w:p>
                          </w:txbxContent>
                        </wps:txbx>
                        <wps:bodyPr upright="1"/>
                      </wps:wsp>
                      <wps:wsp>
                        <wps:cNvPr id="1922" name="文本框 268"/>
                        <wps:cNvSpPr txBox="1"/>
                        <wps:spPr>
                          <a:xfrm>
                            <a:off x="6759" y="7056"/>
                            <a:ext cx="3255" cy="10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DD9EE5">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hint="eastAsia" w:ascii="仿宋_GB2312" w:eastAsia="仿宋_GB2312"/>
                                  <w:lang w:val="en-US" w:eastAsia="zh-CN"/>
                                </w:rPr>
                              </w:pPr>
                              <w:r>
                                <w:rPr>
                                  <w:rFonts w:hint="eastAsia" w:ascii="仿宋_GB2312" w:eastAsia="仿宋_GB2312"/>
                                  <w:lang w:val="en-US" w:eastAsia="zh-CN"/>
                                </w:rPr>
                                <w:t>材料齐全、符合法定形式，或者按照要求提交全部补正材料的，予以受理。</w:t>
                              </w:r>
                            </w:p>
                          </w:txbxContent>
                        </wps:txbx>
                        <wps:bodyPr upright="1"/>
                      </wps:wsp>
                      <wps:wsp>
                        <wps:cNvPr id="1923" name="文本框 269"/>
                        <wps:cNvSpPr txBox="1"/>
                        <wps:spPr>
                          <a:xfrm>
                            <a:off x="10283" y="7036"/>
                            <a:ext cx="2415" cy="101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D480B61">
                              <w:pPr>
                                <w:spacing w:line="276" w:lineRule="auto"/>
                                <w:jc w:val="center"/>
                                <w:rPr>
                                  <w:rFonts w:hint="eastAsia" w:ascii="仿宋_GB2312" w:eastAsia="仿宋_GB2312"/>
                                  <w:lang w:val="en-US" w:eastAsia="zh-CN"/>
                                </w:rPr>
                              </w:pPr>
                              <w:r>
                                <w:rPr>
                                  <w:rFonts w:hint="eastAsia" w:ascii="仿宋_GB2312" w:eastAsia="仿宋_GB2312"/>
                                  <w:lang w:val="en-US" w:eastAsia="zh-CN"/>
                                </w:rPr>
                                <w:t>材料不齐全或不符合法定形式的，予以退回。</w:t>
                              </w:r>
                            </w:p>
                          </w:txbxContent>
                        </wps:txbx>
                        <wps:bodyPr upright="1"/>
                      </wps:wsp>
                      <wps:wsp>
                        <wps:cNvPr id="1924" name="直接连接符 270"/>
                        <wps:cNvCnPr/>
                        <wps:spPr>
                          <a:xfrm>
                            <a:off x="8348" y="6645"/>
                            <a:ext cx="2" cy="411"/>
                          </a:xfrm>
                          <a:prstGeom prst="line">
                            <a:avLst/>
                          </a:prstGeom>
                          <a:ln w="9525" cap="flat" cmpd="sng">
                            <a:solidFill>
                              <a:srgbClr val="000000"/>
                            </a:solidFill>
                            <a:prstDash val="solid"/>
                            <a:round/>
                            <a:headEnd type="none" w="med" len="med"/>
                            <a:tailEnd type="triangle" w="med" len="med"/>
                          </a:ln>
                          <a:effectLst/>
                        </wps:spPr>
                        <wps:bodyPr upright="1"/>
                      </wps:wsp>
                      <wps:wsp>
                        <wps:cNvPr id="1925" name="直接连接符 271"/>
                        <wps:cNvCnPr/>
                        <wps:spPr>
                          <a:xfrm>
                            <a:off x="5678" y="5934"/>
                            <a:ext cx="1" cy="1092"/>
                          </a:xfrm>
                          <a:prstGeom prst="line">
                            <a:avLst/>
                          </a:prstGeom>
                          <a:ln w="9525" cap="flat" cmpd="sng">
                            <a:solidFill>
                              <a:srgbClr val="000000"/>
                            </a:solidFill>
                            <a:prstDash val="solid"/>
                            <a:round/>
                            <a:headEnd type="none" w="med" len="med"/>
                            <a:tailEnd type="triangle" w="med" len="med"/>
                          </a:ln>
                          <a:effectLst/>
                        </wps:spPr>
                        <wps:bodyPr upright="1"/>
                      </wps:wsp>
                      <wps:wsp>
                        <wps:cNvPr id="1926" name="直接连接符 272"/>
                        <wps:cNvCnPr/>
                        <wps:spPr>
                          <a:xfrm>
                            <a:off x="11078" y="5919"/>
                            <a:ext cx="1" cy="1134"/>
                          </a:xfrm>
                          <a:prstGeom prst="line">
                            <a:avLst/>
                          </a:prstGeom>
                          <a:ln w="9525" cap="flat" cmpd="sng">
                            <a:solidFill>
                              <a:srgbClr val="000000"/>
                            </a:solidFill>
                            <a:prstDash val="solid"/>
                            <a:round/>
                            <a:headEnd type="none" w="med" len="med"/>
                            <a:tailEnd type="triangle" w="med" len="med"/>
                          </a:ln>
                          <a:effectLst/>
                        </wps:spPr>
                        <wps:bodyPr upright="1"/>
                      </wps:wsp>
                      <wps:wsp>
                        <wps:cNvPr id="1927" name="直接连接符 273"/>
                        <wps:cNvCnPr/>
                        <wps:spPr>
                          <a:xfrm flipH="1" flipV="1">
                            <a:off x="12324" y="3733"/>
                            <a:ext cx="14" cy="3289"/>
                          </a:xfrm>
                          <a:prstGeom prst="line">
                            <a:avLst/>
                          </a:prstGeom>
                          <a:ln w="9525" cap="flat" cmpd="sng">
                            <a:solidFill>
                              <a:srgbClr val="000000"/>
                            </a:solidFill>
                            <a:prstDash val="solid"/>
                            <a:round/>
                            <a:headEnd type="none" w="med" len="med"/>
                            <a:tailEnd type="none" w="med" len="med"/>
                          </a:ln>
                          <a:effectLst/>
                        </wps:spPr>
                        <wps:bodyPr upright="1"/>
                      </wps:wsp>
                      <wps:wsp>
                        <wps:cNvPr id="1928" name="直接连接符 274"/>
                        <wps:cNvCnPr/>
                        <wps:spPr>
                          <a:xfrm flipH="1" flipV="1">
                            <a:off x="11234" y="3747"/>
                            <a:ext cx="1134" cy="11"/>
                          </a:xfrm>
                          <a:prstGeom prst="line">
                            <a:avLst/>
                          </a:prstGeom>
                          <a:ln w="9525" cap="flat" cmpd="sng">
                            <a:solidFill>
                              <a:srgbClr val="000000"/>
                            </a:solidFill>
                            <a:prstDash val="solid"/>
                            <a:round/>
                            <a:headEnd type="none" w="med" len="med"/>
                            <a:tailEnd type="triangle" w="med" len="med"/>
                          </a:ln>
                          <a:effectLst/>
                        </wps:spPr>
                        <wps:bodyPr upright="1"/>
                      </wps:wsp>
                      <wps:wsp>
                        <wps:cNvPr id="1929" name="文本框 275"/>
                        <wps:cNvSpPr txBox="1"/>
                        <wps:spPr>
                          <a:xfrm>
                            <a:off x="3890" y="8320"/>
                            <a:ext cx="9064" cy="80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1CA561E">
                              <w:pPr>
                                <w:spacing w:line="276" w:lineRule="auto"/>
                                <w:jc w:val="center"/>
                                <w:rPr>
                                  <w:rFonts w:hint="eastAsia" w:ascii="宋体" w:hAnsi="宋体"/>
                                  <w:b/>
                                  <w:szCs w:val="21"/>
                                  <w:lang w:eastAsia="zh-CN"/>
                                </w:rPr>
                              </w:pPr>
                              <w:r>
                                <w:rPr>
                                  <w:rFonts w:hint="eastAsia" w:ascii="宋体" w:hAnsi="宋体"/>
                                  <w:b/>
                                  <w:szCs w:val="21"/>
                                  <w:lang w:eastAsia="zh-CN"/>
                                </w:rPr>
                                <w:t>审</w:t>
                              </w:r>
                              <w:r>
                                <w:rPr>
                                  <w:rFonts w:hint="eastAsia" w:ascii="宋体" w:hAnsi="宋体"/>
                                  <w:b/>
                                  <w:szCs w:val="21"/>
                                  <w:lang w:val="en-US" w:eastAsia="zh-CN"/>
                                </w:rPr>
                                <w:t xml:space="preserve">  </w:t>
                              </w:r>
                              <w:r>
                                <w:rPr>
                                  <w:rFonts w:hint="eastAsia" w:ascii="宋体" w:hAnsi="宋体"/>
                                  <w:b/>
                                  <w:szCs w:val="21"/>
                                  <w:lang w:eastAsia="zh-CN"/>
                                </w:rPr>
                                <w:t>查</w:t>
                              </w:r>
                            </w:p>
                            <w:p w14:paraId="06643312">
                              <w:pPr>
                                <w:spacing w:line="276" w:lineRule="auto"/>
                                <w:jc w:val="center"/>
                                <w:rPr>
                                  <w:rFonts w:ascii="宋体"/>
                                  <w:szCs w:val="21"/>
                                </w:rPr>
                              </w:pPr>
                              <w:r>
                                <w:rPr>
                                  <w:rFonts w:hint="eastAsia" w:ascii="仿宋_GB2312" w:eastAsia="仿宋_GB2312"/>
                                  <w:lang w:val="en-US" w:eastAsia="zh-CN"/>
                                </w:rPr>
                                <w:t>国动中心审查人员</w:t>
                              </w:r>
                              <w:r>
                                <w:rPr>
                                  <w:rFonts w:hint="eastAsia" w:ascii="仿宋_GB2312" w:eastAsia="仿宋_GB2312"/>
                                </w:rPr>
                                <w:t>对材料进行审查</w:t>
                              </w:r>
                            </w:p>
                          </w:txbxContent>
                        </wps:txbx>
                        <wps:bodyPr upright="1"/>
                      </wps:wsp>
                      <wps:wsp>
                        <wps:cNvPr id="1930" name="直接连接符 276"/>
                        <wps:cNvCnPr/>
                        <wps:spPr>
                          <a:xfrm>
                            <a:off x="8378" y="8055"/>
                            <a:ext cx="1" cy="271"/>
                          </a:xfrm>
                          <a:prstGeom prst="line">
                            <a:avLst/>
                          </a:prstGeom>
                          <a:ln w="9525" cap="flat" cmpd="sng">
                            <a:solidFill>
                              <a:srgbClr val="000000"/>
                            </a:solidFill>
                            <a:prstDash val="solid"/>
                            <a:round/>
                            <a:headEnd type="none" w="med" len="med"/>
                            <a:tailEnd type="triangle" w="med" len="med"/>
                          </a:ln>
                          <a:effectLst/>
                        </wps:spPr>
                        <wps:bodyPr upright="1"/>
                      </wps:wsp>
                      <wps:wsp>
                        <wps:cNvPr id="1931" name="直接连接符 277"/>
                        <wps:cNvCnPr/>
                        <wps:spPr>
                          <a:xfrm>
                            <a:off x="8387" y="9137"/>
                            <a:ext cx="0" cy="413"/>
                          </a:xfrm>
                          <a:prstGeom prst="line">
                            <a:avLst/>
                          </a:prstGeom>
                          <a:ln w="9525" cap="flat" cmpd="sng">
                            <a:solidFill>
                              <a:srgbClr val="000000"/>
                            </a:solidFill>
                            <a:prstDash val="solid"/>
                            <a:round/>
                            <a:headEnd type="none" w="med" len="med"/>
                            <a:tailEnd type="triangle" w="med" len="med"/>
                          </a:ln>
                          <a:effectLst/>
                        </wps:spPr>
                        <wps:bodyPr upright="1"/>
                      </wps:wsp>
                      <wps:wsp>
                        <wps:cNvPr id="1932" name="直接连接符 278"/>
                        <wps:cNvCnPr/>
                        <wps:spPr>
                          <a:xfrm>
                            <a:off x="6098" y="10380"/>
                            <a:ext cx="1" cy="737"/>
                          </a:xfrm>
                          <a:prstGeom prst="line">
                            <a:avLst/>
                          </a:prstGeom>
                          <a:ln w="9525" cap="flat" cmpd="sng">
                            <a:solidFill>
                              <a:srgbClr val="000000"/>
                            </a:solidFill>
                            <a:prstDash val="solid"/>
                            <a:round/>
                            <a:headEnd type="none" w="med" len="med"/>
                            <a:tailEnd type="triangle" w="med" len="med"/>
                          </a:ln>
                          <a:effectLst/>
                        </wps:spPr>
                        <wps:bodyPr upright="1"/>
                      </wps:wsp>
                      <wps:wsp>
                        <wps:cNvPr id="1933" name="直接连接符 279"/>
                        <wps:cNvCnPr/>
                        <wps:spPr>
                          <a:xfrm>
                            <a:off x="10893" y="10258"/>
                            <a:ext cx="1" cy="858"/>
                          </a:xfrm>
                          <a:prstGeom prst="line">
                            <a:avLst/>
                          </a:prstGeom>
                          <a:ln w="9525" cap="flat" cmpd="sng">
                            <a:solidFill>
                              <a:srgbClr val="000000"/>
                            </a:solidFill>
                            <a:prstDash val="solid"/>
                            <a:round/>
                            <a:headEnd type="none" w="med" len="med"/>
                            <a:tailEnd type="triangle" w="med" len="med"/>
                          </a:ln>
                          <a:effectLst/>
                        </wps:spPr>
                        <wps:bodyPr upright="1"/>
                      </wps:wsp>
                      <wps:wsp>
                        <wps:cNvPr id="1934" name="直接连接符 280"/>
                        <wps:cNvCnPr/>
                        <wps:spPr>
                          <a:xfrm flipH="1">
                            <a:off x="10908" y="11914"/>
                            <a:ext cx="1" cy="713"/>
                          </a:xfrm>
                          <a:prstGeom prst="line">
                            <a:avLst/>
                          </a:prstGeom>
                          <a:ln w="9525" cap="flat" cmpd="sng">
                            <a:solidFill>
                              <a:srgbClr val="000000"/>
                            </a:solidFill>
                            <a:prstDash val="solid"/>
                            <a:round/>
                            <a:headEnd type="none" w="med" len="med"/>
                            <a:tailEnd type="triangle" w="med" len="med"/>
                          </a:ln>
                          <a:effectLst/>
                        </wps:spPr>
                        <wps:bodyPr upright="1"/>
                      </wps:wsp>
                      <wps:wsp>
                        <wps:cNvPr id="1935" name="椭圆 281"/>
                        <wps:cNvSpPr/>
                        <wps:spPr>
                          <a:xfrm>
                            <a:off x="4374" y="12421"/>
                            <a:ext cx="7770" cy="1559"/>
                          </a:xfrm>
                          <a:prstGeom prst="ellipse">
                            <a:avLst/>
                          </a:prstGeom>
                          <a:solidFill>
                            <a:srgbClr val="FFFFFF"/>
                          </a:solidFill>
                          <a:ln w="9525" cap="flat" cmpd="sng">
                            <a:solidFill>
                              <a:srgbClr val="000000"/>
                            </a:solidFill>
                            <a:prstDash val="solid"/>
                            <a:round/>
                            <a:headEnd type="none" w="med" len="med"/>
                            <a:tailEnd type="none" w="med" len="med"/>
                          </a:ln>
                          <a:effectLst/>
                        </wps:spPr>
                        <wps:txbx>
                          <w:txbxContent>
                            <w:p w14:paraId="5DF56173">
                              <w:pPr>
                                <w:spacing w:line="276" w:lineRule="auto"/>
                                <w:jc w:val="center"/>
                                <w:rPr>
                                  <w:rFonts w:hint="eastAsia" w:ascii="宋体" w:hAnsi="宋体"/>
                                  <w:b/>
                                  <w:szCs w:val="21"/>
                                </w:rPr>
                              </w:pPr>
                              <w:r>
                                <w:rPr>
                                  <w:rFonts w:ascii="黑体" w:eastAsia="黑体"/>
                                  <w:b/>
                                  <w:sz w:val="28"/>
                                  <w:szCs w:val="28"/>
                                </w:rPr>
                                <w:t xml:space="preserve"> </w:t>
                              </w:r>
                              <w:r>
                                <w:rPr>
                                  <w:rFonts w:hint="eastAsia" w:ascii="宋体" w:hAnsi="宋体"/>
                                  <w:b/>
                                  <w:szCs w:val="21"/>
                                  <w:lang w:eastAsia="zh-CN"/>
                                </w:rPr>
                                <w:t>送</w:t>
                              </w:r>
                              <w:r>
                                <w:rPr>
                                  <w:rFonts w:hint="eastAsia" w:ascii="宋体" w:hAnsi="宋体"/>
                                  <w:b/>
                                  <w:szCs w:val="21"/>
                                  <w:lang w:val="en-US" w:eastAsia="zh-CN"/>
                                </w:rPr>
                                <w:t xml:space="preserve">  </w:t>
                              </w:r>
                              <w:r>
                                <w:rPr>
                                  <w:rFonts w:hint="eastAsia" w:ascii="宋体" w:hAnsi="宋体"/>
                                  <w:b/>
                                  <w:szCs w:val="21"/>
                                  <w:lang w:eastAsia="zh-CN"/>
                                </w:rPr>
                                <w:t>达</w:t>
                              </w:r>
                            </w:p>
                            <w:p w14:paraId="7980D33C">
                              <w:pPr>
                                <w:keepNext w:val="0"/>
                                <w:keepLines w:val="0"/>
                                <w:pageBreakBefore w:val="0"/>
                                <w:widowControl w:val="0"/>
                                <w:kinsoku/>
                                <w:wordWrap/>
                                <w:overflowPunct/>
                                <w:topLinePunct w:val="0"/>
                                <w:autoSpaceDE/>
                                <w:autoSpaceDN/>
                                <w:bidi w:val="0"/>
                                <w:adjustRightInd/>
                                <w:snapToGrid/>
                                <w:spacing w:line="120" w:lineRule="auto"/>
                                <w:ind w:right="0" w:rightChars="0"/>
                                <w:jc w:val="center"/>
                                <w:textAlignment w:val="auto"/>
                                <w:outlineLvl w:val="9"/>
                                <w:rPr>
                                  <w:rFonts w:hint="eastAsia" w:ascii="仿宋_GB2312" w:eastAsia="仿宋_GB2312"/>
                                  <w:lang w:val="en-US" w:eastAsia="zh-CN"/>
                                </w:rPr>
                              </w:pPr>
                              <w:r>
                                <w:rPr>
                                  <w:rFonts w:hint="eastAsia" w:ascii="仿宋_GB2312" w:eastAsia="仿宋_GB2312"/>
                                  <w:lang w:val="en-US" w:eastAsia="zh-CN"/>
                                </w:rPr>
                                <w:t>1个工作日内办结，窗口送达申请人</w:t>
                              </w:r>
                            </w:p>
                          </w:txbxContent>
                        </wps:txbx>
                        <wps:bodyPr upright="1"/>
                      </wps:wsp>
                      <wps:wsp>
                        <wps:cNvPr id="1936" name="直接连接符 282"/>
                        <wps:cNvCnPr/>
                        <wps:spPr>
                          <a:xfrm>
                            <a:off x="6128" y="11913"/>
                            <a:ext cx="0" cy="624"/>
                          </a:xfrm>
                          <a:prstGeom prst="line">
                            <a:avLst/>
                          </a:prstGeom>
                          <a:ln w="9525" cap="flat" cmpd="sng">
                            <a:solidFill>
                              <a:srgbClr val="000000"/>
                            </a:solidFill>
                            <a:prstDash val="solid"/>
                            <a:round/>
                            <a:headEnd type="none" w="med" len="med"/>
                            <a:tailEnd type="triangle" w="med" len="med"/>
                          </a:ln>
                          <a:effectLst/>
                        </wps:spPr>
                        <wps:bodyPr upright="1"/>
                      </wps:wsp>
                      <wps:wsp>
                        <wps:cNvPr id="1937" name="直接连接符 283"/>
                        <wps:cNvCnPr/>
                        <wps:spPr>
                          <a:xfrm flipV="1">
                            <a:off x="4058" y="3748"/>
                            <a:ext cx="1" cy="3293"/>
                          </a:xfrm>
                          <a:prstGeom prst="line">
                            <a:avLst/>
                          </a:prstGeom>
                          <a:ln w="9525" cap="flat" cmpd="sng">
                            <a:solidFill>
                              <a:srgbClr val="000000"/>
                            </a:solidFill>
                            <a:prstDash val="solid"/>
                            <a:round/>
                            <a:headEnd type="none" w="med" len="med"/>
                            <a:tailEnd type="none" w="med" len="med"/>
                          </a:ln>
                          <a:effectLst/>
                        </wps:spPr>
                        <wps:bodyPr upright="1"/>
                      </wps:wsp>
                      <wps:wsp>
                        <wps:cNvPr id="1938" name="直接连接符 284"/>
                        <wps:cNvCnPr/>
                        <wps:spPr>
                          <a:xfrm flipV="1">
                            <a:off x="4088" y="3748"/>
                            <a:ext cx="1402" cy="14"/>
                          </a:xfrm>
                          <a:prstGeom prst="line">
                            <a:avLst/>
                          </a:prstGeom>
                          <a:ln w="9525" cap="flat" cmpd="sng">
                            <a:solidFill>
                              <a:srgbClr val="000000"/>
                            </a:solidFill>
                            <a:prstDash val="solid"/>
                            <a:round/>
                            <a:headEnd type="none" w="med" len="med"/>
                            <a:tailEnd type="triangle" w="med" len="med"/>
                          </a:ln>
                          <a:effectLst/>
                        </wps:spPr>
                        <wps:bodyPr upright="1"/>
                      </wps:wsp>
                      <wps:wsp>
                        <wps:cNvPr id="1939" name="菱形 285"/>
                        <wps:cNvSpPr/>
                        <wps:spPr>
                          <a:xfrm>
                            <a:off x="5595" y="9480"/>
                            <a:ext cx="5624" cy="1722"/>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14:paraId="7C698108">
                              <w:pPr>
                                <w:spacing w:line="276" w:lineRule="auto"/>
                                <w:jc w:val="center"/>
                                <w:rPr>
                                  <w:rFonts w:ascii="宋体"/>
                                  <w:b/>
                                  <w:szCs w:val="21"/>
                                </w:rPr>
                              </w:pPr>
                              <w:r>
                                <w:rPr>
                                  <w:rFonts w:hint="eastAsia" w:ascii="宋体" w:hAnsi="宋体"/>
                                  <w:b/>
                                  <w:szCs w:val="21"/>
                                </w:rPr>
                                <w:t>决</w:t>
                              </w:r>
                              <w:r>
                                <w:rPr>
                                  <w:rFonts w:ascii="宋体" w:hAnsi="宋体"/>
                                  <w:b/>
                                  <w:szCs w:val="21"/>
                                </w:rPr>
                                <w:t xml:space="preserve">  </w:t>
                              </w:r>
                              <w:r>
                                <w:rPr>
                                  <w:rFonts w:hint="eastAsia" w:ascii="宋体" w:hAnsi="宋体"/>
                                  <w:b/>
                                  <w:szCs w:val="21"/>
                                </w:rPr>
                                <w:t>定</w:t>
                              </w:r>
                            </w:p>
                            <w:p w14:paraId="4CCB80EC">
                              <w:pPr>
                                <w:spacing w:line="276" w:lineRule="auto"/>
                                <w:jc w:val="center"/>
                                <w:rPr>
                                  <w:rFonts w:hint="eastAsia" w:ascii="仿宋_GB2312" w:eastAsia="仿宋_GB2312"/>
                                </w:rPr>
                              </w:pPr>
                              <w:r>
                                <w:rPr>
                                  <w:rFonts w:hint="eastAsia" w:ascii="仿宋_GB2312" w:eastAsia="仿宋_GB2312"/>
                                  <w:lang w:val="en-US" w:eastAsia="zh-CN"/>
                                </w:rPr>
                                <w:t>国动办分管负责人</w:t>
                              </w:r>
                              <w:r>
                                <w:rPr>
                                  <w:rFonts w:hint="eastAsia" w:ascii="仿宋_GB2312" w:eastAsia="仿宋_GB2312"/>
                                  <w:lang w:eastAsia="zh-CN"/>
                                </w:rPr>
                                <w:t>签</w:t>
                              </w:r>
                              <w:r>
                                <w:rPr>
                                  <w:rFonts w:hint="eastAsia" w:ascii="仿宋_GB2312" w:eastAsia="仿宋_GB2312"/>
                                </w:rPr>
                                <w:t>发</w:t>
                              </w:r>
                            </w:p>
                          </w:txbxContent>
                        </wps:txbx>
                        <wps:bodyPr upright="1"/>
                      </wps:wsp>
                      <wps:wsp>
                        <wps:cNvPr id="1940" name="文本框 286"/>
                        <wps:cNvSpPr txBox="1"/>
                        <wps:spPr>
                          <a:xfrm>
                            <a:off x="4640" y="11115"/>
                            <a:ext cx="2730" cy="81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252A346">
                              <w:pPr>
                                <w:spacing w:line="276" w:lineRule="auto"/>
                                <w:jc w:val="center"/>
                                <w:rPr>
                                  <w:rFonts w:hint="eastAsia" w:ascii="仿宋_GB2312" w:eastAsia="仿宋_GB2312"/>
                                  <w:lang w:eastAsia="zh-CN"/>
                                </w:rPr>
                              </w:pPr>
                              <w:r>
                                <w:rPr>
                                  <w:rFonts w:hint="eastAsia" w:ascii="仿宋_GB2312" w:eastAsia="仿宋_GB2312"/>
                                  <w:lang w:eastAsia="zh-CN"/>
                                </w:rPr>
                                <w:t>不予行政许可，出具《不许可决定书》。</w:t>
                              </w:r>
                            </w:p>
                          </w:txbxContent>
                        </wps:txbx>
                        <wps:bodyPr upright="1"/>
                      </wps:wsp>
                      <wps:wsp>
                        <wps:cNvPr id="1941" name="文本框 287"/>
                        <wps:cNvSpPr txBox="1"/>
                        <wps:spPr>
                          <a:xfrm>
                            <a:off x="9308" y="11116"/>
                            <a:ext cx="3231" cy="81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EEA23CF">
                              <w:pPr>
                                <w:spacing w:line="276" w:lineRule="auto"/>
                                <w:jc w:val="center"/>
                                <w:rPr>
                                  <w:rFonts w:hint="default" w:ascii="仿宋_GB2312" w:eastAsia="仿宋_GB2312"/>
                                  <w:lang w:val="en-US" w:eastAsia="zh-CN"/>
                                </w:rPr>
                              </w:pPr>
                              <w:r>
                                <w:rPr>
                                  <w:rFonts w:hint="eastAsia" w:ascii="仿宋_GB2312" w:eastAsia="仿宋_GB2312"/>
                                  <w:lang w:eastAsia="zh-CN"/>
                                </w:rPr>
                                <w:t>准予行政许可，</w:t>
                              </w:r>
                              <w:r>
                                <w:rPr>
                                  <w:rFonts w:hint="eastAsia" w:ascii="仿宋_GB2312" w:eastAsia="仿宋_GB2312"/>
                                  <w:lang w:val="en-US" w:eastAsia="zh-CN"/>
                                </w:rPr>
                                <w:t>办理人防工程建设质量监督手续。</w:t>
                              </w:r>
                            </w:p>
                            <w:p w14:paraId="38D74F55">
                              <w:pPr>
                                <w:rPr>
                                  <w:szCs w:val="21"/>
                                </w:rPr>
                              </w:pPr>
                            </w:p>
                          </w:txbxContent>
                        </wps:txbx>
                        <wps:bodyPr upright="1"/>
                      </wps:wsp>
                    </wpg:wgp>
                  </a:graphicData>
                </a:graphic>
              </wp:anchor>
            </w:drawing>
          </mc:Choice>
          <mc:Fallback>
            <w:pict>
              <v:group id="_x0000_s1026" o:spid="_x0000_s1026" o:spt="203" style="position:absolute;left:0pt;margin-left:-33.05pt;margin-top:75.4pt;height:539.5pt;width:462.8pt;z-index:253223936;mso-width-relative:page;mso-height-relative:page;" coordorigin="3698,3190" coordsize="9256,10790" o:gfxdata="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">
                <o:lock v:ext="edit" aspectratio="f"/>
                <v:shape id="椭圆 264" o:spid="_x0000_s1026" o:spt="3" type="#_x0000_t3" style="position:absolute;left:5468;top:3190;height:1134;width:5775;" fillcolor="#FFFFFF" filled="t" stroked="t" coordsize="21600,21600" o:gfxdata="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Tnl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14:paraId="27A642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b/>
                            <w:bCs/>
                            <w:lang w:val="en-US" w:eastAsia="zh-CN"/>
                          </w:rPr>
                        </w:pPr>
                        <w:r>
                          <w:rPr>
                            <w:rFonts w:hint="eastAsia" w:ascii="宋体"/>
                            <w:b/>
                            <w:bCs/>
                            <w:lang w:val="en-US" w:eastAsia="zh-CN"/>
                          </w:rPr>
                          <w:t>受  理</w:t>
                        </w:r>
                      </w:p>
                      <w:p w14:paraId="5A0A24A1">
                        <w:pPr>
                          <w:keepNext w:val="0"/>
                          <w:keepLines w:val="0"/>
                          <w:pageBreakBefore w:val="0"/>
                          <w:widowControl w:val="0"/>
                          <w:kinsoku/>
                          <w:wordWrap/>
                          <w:overflowPunct/>
                          <w:topLinePunct w:val="0"/>
                          <w:autoSpaceDE/>
                          <w:autoSpaceDN/>
                          <w:bidi w:val="0"/>
                          <w:adjustRightInd/>
                          <w:snapToGrid/>
                          <w:spacing w:line="120" w:lineRule="auto"/>
                          <w:ind w:right="0" w:rightChars="0" w:firstLine="420" w:firstLineChars="200"/>
                          <w:jc w:val="both"/>
                          <w:textAlignment w:val="auto"/>
                          <w:outlineLvl w:val="9"/>
                          <w:rPr>
                            <w:rFonts w:hint="eastAsia" w:ascii="仿宋_GB2312" w:eastAsia="仿宋_GB2312"/>
                            <w:lang w:val="en-US" w:eastAsia="zh-CN"/>
                          </w:rPr>
                        </w:pPr>
                        <w:r>
                          <w:rPr>
                            <w:rFonts w:hint="eastAsia" w:ascii="仿宋_GB2312" w:eastAsia="仿宋_GB2312"/>
                            <w:lang w:val="en-US" w:eastAsia="zh-CN"/>
                          </w:rPr>
                          <w:t>窗口人员接收申请人提交的资料</w:t>
                        </w:r>
                      </w:p>
                      <w:p w14:paraId="07CBDA46">
                        <w:pPr>
                          <w:spacing w:line="360" w:lineRule="exact"/>
                          <w:jc w:val="both"/>
                          <w:rPr>
                            <w:rFonts w:hint="eastAsia" w:ascii="宋体"/>
                            <w:lang w:val="en-US" w:eastAsia="zh-CN"/>
                          </w:rPr>
                        </w:pPr>
                      </w:p>
                    </w:txbxContent>
                  </v:textbox>
                </v:shape>
                <v:shape id="菱形 265" o:spid="_x0000_s1026" o:spt="4" type="#_x0000_t4" style="position:absolute;left:4779;top:4600;height:2041;width:7155;" fillcolor="#FFFFFF" filled="t" stroked="t" coordsize="21600,21600" o:gfxdata="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qBP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F876C25">
                        <w:pPr>
                          <w:spacing w:before="100" w:beforeAutospacing="1" w:line="276" w:lineRule="auto"/>
                          <w:jc w:val="center"/>
                          <w:rPr>
                            <w:rFonts w:ascii="宋体"/>
                            <w:b/>
                            <w:szCs w:val="21"/>
                          </w:rPr>
                        </w:pPr>
                        <w:r>
                          <w:rPr>
                            <w:rFonts w:hint="eastAsia" w:ascii="宋体" w:hAnsi="宋体"/>
                            <w:b/>
                            <w:szCs w:val="21"/>
                            <w:lang w:eastAsia="zh-CN"/>
                          </w:rPr>
                          <w:t>承</w:t>
                        </w:r>
                        <w:r>
                          <w:rPr>
                            <w:rFonts w:ascii="宋体" w:hAnsi="宋体"/>
                            <w:b/>
                            <w:szCs w:val="21"/>
                          </w:rPr>
                          <w:t xml:space="preserve">  </w:t>
                        </w:r>
                        <w:r>
                          <w:rPr>
                            <w:rFonts w:hint="eastAsia" w:ascii="宋体" w:hAnsi="宋体"/>
                            <w:b/>
                            <w:szCs w:val="21"/>
                            <w:lang w:eastAsia="zh-CN"/>
                          </w:rPr>
                          <w:t>办</w:t>
                        </w:r>
                      </w:p>
                      <w:p w14:paraId="5C0AA45A">
                        <w:pPr>
                          <w:keepNext w:val="0"/>
                          <w:keepLines w:val="0"/>
                          <w:pageBreakBefore w:val="0"/>
                          <w:widowControl w:val="0"/>
                          <w:kinsoku/>
                          <w:wordWrap/>
                          <w:overflowPunct/>
                          <w:topLinePunct w:val="0"/>
                          <w:autoSpaceDE/>
                          <w:autoSpaceDN/>
                          <w:bidi w:val="0"/>
                          <w:adjustRightInd/>
                          <w:snapToGrid/>
                          <w:spacing w:line="120" w:lineRule="auto"/>
                          <w:ind w:right="0" w:rightChars="0" w:firstLine="420" w:firstLineChars="200"/>
                          <w:jc w:val="both"/>
                          <w:textAlignment w:val="auto"/>
                          <w:outlineLvl w:val="9"/>
                          <w:rPr>
                            <w:rFonts w:ascii="宋体"/>
                            <w:szCs w:val="21"/>
                          </w:rPr>
                        </w:pPr>
                        <w:r>
                          <w:rPr>
                            <w:rFonts w:hint="eastAsia" w:ascii="仿宋_GB2312" w:eastAsia="仿宋_GB2312"/>
                            <w:lang w:val="en-US" w:eastAsia="zh-CN"/>
                          </w:rPr>
                          <w:t>国动中心审核人员</w:t>
                        </w:r>
                        <w:r>
                          <w:rPr>
                            <w:rFonts w:hint="eastAsia" w:ascii="仿宋_GB2312" w:eastAsia="仿宋_GB2312"/>
                          </w:rPr>
                          <w:t>对材料进行审查</w:t>
                        </w:r>
                      </w:p>
                    </w:txbxContent>
                  </v:textbox>
                </v:shape>
                <v:line id="直接连接符 266" o:spid="_x0000_s1026" o:spt="20" style="position:absolute;left:8348;top:4300;height:340;width:1;" filled="f" stroked="t" coordsize="21600,21600" o:gfxdata="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Gvu&#10;B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267" o:spid="_x0000_s1026" o:spt="202" type="#_x0000_t202" style="position:absolute;left:3698;top:7021;height:1109;width:2730;" fillcolor="#FFFFFF" filled="t" stroked="t" coordsize="21600,21600" o:gfxdata="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2TI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F6C1200">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hint="eastAsia" w:ascii="仿宋_GB2312" w:eastAsia="仿宋_GB2312"/>
                            <w:lang w:val="en-US" w:eastAsia="zh-CN"/>
                          </w:rPr>
                        </w:pPr>
                        <w:r>
                          <w:rPr>
                            <w:rFonts w:hint="eastAsia" w:ascii="仿宋_GB2312" w:eastAsia="仿宋_GB2312"/>
                            <w:lang w:val="en-US" w:eastAsia="zh-CN"/>
                          </w:rPr>
                          <w:t>不属于许可范畴或不属于职权范围的，不予以受理，并说明理由。</w:t>
                        </w:r>
                      </w:p>
                    </w:txbxContent>
                  </v:textbox>
                </v:shape>
                <v:shape id="文本框 268" o:spid="_x0000_s1026" o:spt="202" type="#_x0000_t202" style="position:absolute;left:6759;top:7056;height:1059;width:3255;" fillcolor="#FFFFFF" filled="t" stroked="t" coordsize="21600,21600" o:gfxdata="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C6x9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8DD9EE5">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hint="eastAsia" w:ascii="仿宋_GB2312" w:eastAsia="仿宋_GB2312"/>
                            <w:lang w:val="en-US" w:eastAsia="zh-CN"/>
                          </w:rPr>
                        </w:pPr>
                        <w:r>
                          <w:rPr>
                            <w:rFonts w:hint="eastAsia" w:ascii="仿宋_GB2312" w:eastAsia="仿宋_GB2312"/>
                            <w:lang w:val="en-US" w:eastAsia="zh-CN"/>
                          </w:rPr>
                          <w:t>材料齐全、符合法定形式，或者按照要求提交全部补正材料的，予以受理。</w:t>
                        </w:r>
                      </w:p>
                    </w:txbxContent>
                  </v:textbox>
                </v:shape>
                <v:shape id="文本框 269" o:spid="_x0000_s1026" o:spt="202" type="#_x0000_t202" style="position:absolute;left:10283;top:7036;height:1019;width:2415;" fillcolor="#FFFFFF" filled="t" stroked="t" coordsize="21600,21600" o:gfxdata="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HCe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D480B61">
                        <w:pPr>
                          <w:spacing w:line="276" w:lineRule="auto"/>
                          <w:jc w:val="center"/>
                          <w:rPr>
                            <w:rFonts w:hint="eastAsia" w:ascii="仿宋_GB2312" w:eastAsia="仿宋_GB2312"/>
                            <w:lang w:val="en-US" w:eastAsia="zh-CN"/>
                          </w:rPr>
                        </w:pPr>
                        <w:r>
                          <w:rPr>
                            <w:rFonts w:hint="eastAsia" w:ascii="仿宋_GB2312" w:eastAsia="仿宋_GB2312"/>
                            <w:lang w:val="en-US" w:eastAsia="zh-CN"/>
                          </w:rPr>
                          <w:t>材料不齐全或不符合法定形式的，予以退回。</w:t>
                        </w:r>
                      </w:p>
                    </w:txbxContent>
                  </v:textbox>
                </v:shape>
                <v:line id="直接连接符 270" o:spid="_x0000_s1026" o:spt="20" style="position:absolute;left:8348;top:6645;height:411;width:2;" filled="f" stroked="t" coordsize="21600,21600" o:gfxdata="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DoB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71" o:spid="_x0000_s1026" o:spt="20" style="position:absolute;left:5678;top:5934;height:1092;width:1;" filled="f" stroked="t" coordsize="21600,21600" o:gfxdata="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xNn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72" o:spid="_x0000_s1026" o:spt="20" style="position:absolute;left:11078;top:5919;height:1134;width:1;" filled="f" stroked="t" coordsize="21600,21600" o:gfxdata="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7T6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73" o:spid="_x0000_s1026" o:spt="20" style="position:absolute;left:12324;top:3733;flip:x y;height:3289;width:14;" filled="f" stroked="t" coordsize="21600,21600" o:gfxdata="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EXp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74" o:spid="_x0000_s1026" o:spt="20" style="position:absolute;left:11234;top:3747;flip:x y;height:11;width:1134;" filled="f" stroked="t" coordsize="21600,21600" o:gfxdata="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Os0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275" o:spid="_x0000_s1026" o:spt="202" type="#_x0000_t202" style="position:absolute;left:3890;top:8320;height:804;width:9064;" fillcolor="#FFFFFF" filled="t" stroked="t" coordsize="21600,21600" o:gfxdata="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rz4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1CA561E">
                        <w:pPr>
                          <w:spacing w:line="276" w:lineRule="auto"/>
                          <w:jc w:val="center"/>
                          <w:rPr>
                            <w:rFonts w:hint="eastAsia" w:ascii="宋体" w:hAnsi="宋体"/>
                            <w:b/>
                            <w:szCs w:val="21"/>
                            <w:lang w:eastAsia="zh-CN"/>
                          </w:rPr>
                        </w:pPr>
                        <w:r>
                          <w:rPr>
                            <w:rFonts w:hint="eastAsia" w:ascii="宋体" w:hAnsi="宋体"/>
                            <w:b/>
                            <w:szCs w:val="21"/>
                            <w:lang w:eastAsia="zh-CN"/>
                          </w:rPr>
                          <w:t>审</w:t>
                        </w:r>
                        <w:r>
                          <w:rPr>
                            <w:rFonts w:hint="eastAsia" w:ascii="宋体" w:hAnsi="宋体"/>
                            <w:b/>
                            <w:szCs w:val="21"/>
                            <w:lang w:val="en-US" w:eastAsia="zh-CN"/>
                          </w:rPr>
                          <w:t xml:space="preserve">  </w:t>
                        </w:r>
                        <w:r>
                          <w:rPr>
                            <w:rFonts w:hint="eastAsia" w:ascii="宋体" w:hAnsi="宋体"/>
                            <w:b/>
                            <w:szCs w:val="21"/>
                            <w:lang w:eastAsia="zh-CN"/>
                          </w:rPr>
                          <w:t>查</w:t>
                        </w:r>
                      </w:p>
                      <w:p w14:paraId="06643312">
                        <w:pPr>
                          <w:spacing w:line="276" w:lineRule="auto"/>
                          <w:jc w:val="center"/>
                          <w:rPr>
                            <w:rFonts w:ascii="宋体"/>
                            <w:szCs w:val="21"/>
                          </w:rPr>
                        </w:pPr>
                        <w:r>
                          <w:rPr>
                            <w:rFonts w:hint="eastAsia" w:ascii="仿宋_GB2312" w:eastAsia="仿宋_GB2312"/>
                            <w:lang w:val="en-US" w:eastAsia="zh-CN"/>
                          </w:rPr>
                          <w:t>国动中心审查人员</w:t>
                        </w:r>
                        <w:r>
                          <w:rPr>
                            <w:rFonts w:hint="eastAsia" w:ascii="仿宋_GB2312" w:eastAsia="仿宋_GB2312"/>
                          </w:rPr>
                          <w:t>对材料进行审查</w:t>
                        </w:r>
                      </w:p>
                    </w:txbxContent>
                  </v:textbox>
                </v:shape>
                <v:line id="直接连接符 276" o:spid="_x0000_s1026" o:spt="20" style="position:absolute;left:8378;top:8055;height:271;width:1;" filled="f" stroked="t" coordsize="21600,21600" o:gfxdata="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bJ4&#10;2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277" o:spid="_x0000_s1026" o:spt="20" style="position:absolute;left:8387;top:9137;height:413;width:0;" filled="f" stroked="t" coordsize="21600,21600" o:gfxdata="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7dQ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78" o:spid="_x0000_s1026" o:spt="20" style="position:absolute;left:6098;top:10380;height:737;width:1;" filled="f" stroked="t" coordsize="21600,21600" o:gfxdata="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xDN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79" o:spid="_x0000_s1026" o:spt="20" style="position:absolute;left:10893;top:10258;height:858;width:1;" filled="f" stroked="t" coordsize="21600,21600" o:gfxdata="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Dmr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80" o:spid="_x0000_s1026" o:spt="20" style="position:absolute;left:10908;top:11914;flip:x;height:713;width:1;" filled="f" stroked="t" coordsize="21600,21600" o:gfxdata="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M+vH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椭圆 281" o:spid="_x0000_s1026" o:spt="3" type="#_x0000_t3" style="position:absolute;left:4374;top:12421;height:1559;width:7770;" fillcolor="#FFFFFF" filled="t" stroked="t" coordsize="21600,21600" o:gfxdata="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nbay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5DF56173">
                        <w:pPr>
                          <w:spacing w:line="276" w:lineRule="auto"/>
                          <w:jc w:val="center"/>
                          <w:rPr>
                            <w:rFonts w:hint="eastAsia" w:ascii="宋体" w:hAnsi="宋体"/>
                            <w:b/>
                            <w:szCs w:val="21"/>
                          </w:rPr>
                        </w:pPr>
                        <w:r>
                          <w:rPr>
                            <w:rFonts w:ascii="黑体" w:eastAsia="黑体"/>
                            <w:b/>
                            <w:sz w:val="28"/>
                            <w:szCs w:val="28"/>
                          </w:rPr>
                          <w:t xml:space="preserve"> </w:t>
                        </w:r>
                        <w:r>
                          <w:rPr>
                            <w:rFonts w:hint="eastAsia" w:ascii="宋体" w:hAnsi="宋体"/>
                            <w:b/>
                            <w:szCs w:val="21"/>
                            <w:lang w:eastAsia="zh-CN"/>
                          </w:rPr>
                          <w:t>送</w:t>
                        </w:r>
                        <w:r>
                          <w:rPr>
                            <w:rFonts w:hint="eastAsia" w:ascii="宋体" w:hAnsi="宋体"/>
                            <w:b/>
                            <w:szCs w:val="21"/>
                            <w:lang w:val="en-US" w:eastAsia="zh-CN"/>
                          </w:rPr>
                          <w:t xml:space="preserve">  </w:t>
                        </w:r>
                        <w:r>
                          <w:rPr>
                            <w:rFonts w:hint="eastAsia" w:ascii="宋体" w:hAnsi="宋体"/>
                            <w:b/>
                            <w:szCs w:val="21"/>
                            <w:lang w:eastAsia="zh-CN"/>
                          </w:rPr>
                          <w:t>达</w:t>
                        </w:r>
                      </w:p>
                      <w:p w14:paraId="7980D33C">
                        <w:pPr>
                          <w:keepNext w:val="0"/>
                          <w:keepLines w:val="0"/>
                          <w:pageBreakBefore w:val="0"/>
                          <w:widowControl w:val="0"/>
                          <w:kinsoku/>
                          <w:wordWrap/>
                          <w:overflowPunct/>
                          <w:topLinePunct w:val="0"/>
                          <w:autoSpaceDE/>
                          <w:autoSpaceDN/>
                          <w:bidi w:val="0"/>
                          <w:adjustRightInd/>
                          <w:snapToGrid/>
                          <w:spacing w:line="120" w:lineRule="auto"/>
                          <w:ind w:right="0" w:rightChars="0"/>
                          <w:jc w:val="center"/>
                          <w:textAlignment w:val="auto"/>
                          <w:outlineLvl w:val="9"/>
                          <w:rPr>
                            <w:rFonts w:hint="eastAsia" w:ascii="仿宋_GB2312" w:eastAsia="仿宋_GB2312"/>
                            <w:lang w:val="en-US" w:eastAsia="zh-CN"/>
                          </w:rPr>
                        </w:pPr>
                        <w:r>
                          <w:rPr>
                            <w:rFonts w:hint="eastAsia" w:ascii="仿宋_GB2312" w:eastAsia="仿宋_GB2312"/>
                            <w:lang w:val="en-US" w:eastAsia="zh-CN"/>
                          </w:rPr>
                          <w:t>1个工作日内办结，窗口送达申请人</w:t>
                        </w:r>
                      </w:p>
                    </w:txbxContent>
                  </v:textbox>
                </v:shape>
                <v:line id="直接连接符 282" o:spid="_x0000_s1026" o:spt="20" style="position:absolute;left:6128;top:11913;height:624;width:0;" filled="f" stroked="t" coordsize="21600,21600" o:gfxdata="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dFN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83" o:spid="_x0000_s1026" o:spt="20" style="position:absolute;left:4058;top:3748;flip:y;height:3293;width:1;" filled="f" stroked="t" coordsize="21600,21600" o:gfxdata="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dmm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84" o:spid="_x0000_s1026" o:spt="20" style="position:absolute;left:4088;top:3748;flip:y;height:14;width:1402;" filled="f" stroked="t" coordsize="21600,21600" o:gfxdata="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YKl&#10;G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菱形 285" o:spid="_x0000_s1026" o:spt="4" type="#_x0000_t4" style="position:absolute;left:5595;top:9480;height:1722;width:5624;" fillcolor="#FFFFFF" filled="t" stroked="t" coordsize="21600,21600" o:gfxdata="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fWJ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C698108">
                        <w:pPr>
                          <w:spacing w:line="276" w:lineRule="auto"/>
                          <w:jc w:val="center"/>
                          <w:rPr>
                            <w:rFonts w:ascii="宋体"/>
                            <w:b/>
                            <w:szCs w:val="21"/>
                          </w:rPr>
                        </w:pPr>
                        <w:r>
                          <w:rPr>
                            <w:rFonts w:hint="eastAsia" w:ascii="宋体" w:hAnsi="宋体"/>
                            <w:b/>
                            <w:szCs w:val="21"/>
                          </w:rPr>
                          <w:t>决</w:t>
                        </w:r>
                        <w:r>
                          <w:rPr>
                            <w:rFonts w:ascii="宋体" w:hAnsi="宋体"/>
                            <w:b/>
                            <w:szCs w:val="21"/>
                          </w:rPr>
                          <w:t xml:space="preserve">  </w:t>
                        </w:r>
                        <w:r>
                          <w:rPr>
                            <w:rFonts w:hint="eastAsia" w:ascii="宋体" w:hAnsi="宋体"/>
                            <w:b/>
                            <w:szCs w:val="21"/>
                          </w:rPr>
                          <w:t>定</w:t>
                        </w:r>
                      </w:p>
                      <w:p w14:paraId="4CCB80EC">
                        <w:pPr>
                          <w:spacing w:line="276" w:lineRule="auto"/>
                          <w:jc w:val="center"/>
                          <w:rPr>
                            <w:rFonts w:hint="eastAsia" w:ascii="仿宋_GB2312" w:eastAsia="仿宋_GB2312"/>
                          </w:rPr>
                        </w:pPr>
                        <w:r>
                          <w:rPr>
                            <w:rFonts w:hint="eastAsia" w:ascii="仿宋_GB2312" w:eastAsia="仿宋_GB2312"/>
                            <w:lang w:val="en-US" w:eastAsia="zh-CN"/>
                          </w:rPr>
                          <w:t>国动办分管负责人</w:t>
                        </w:r>
                        <w:r>
                          <w:rPr>
                            <w:rFonts w:hint="eastAsia" w:ascii="仿宋_GB2312" w:eastAsia="仿宋_GB2312"/>
                            <w:lang w:eastAsia="zh-CN"/>
                          </w:rPr>
                          <w:t>签</w:t>
                        </w:r>
                        <w:r>
                          <w:rPr>
                            <w:rFonts w:hint="eastAsia" w:ascii="仿宋_GB2312" w:eastAsia="仿宋_GB2312"/>
                          </w:rPr>
                          <w:t>发</w:t>
                        </w:r>
                      </w:p>
                    </w:txbxContent>
                  </v:textbox>
                </v:shape>
                <v:shape id="文本框 286" o:spid="_x0000_s1026" o:spt="202" type="#_x0000_t202" style="position:absolute;left:4640;top:11115;height:813;width:2730;" fillcolor="#FFFFFF" filled="t" stroked="t" coordsize="21600,21600" o:gfxdata="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SnIx&#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252A346">
                        <w:pPr>
                          <w:spacing w:line="276" w:lineRule="auto"/>
                          <w:jc w:val="center"/>
                          <w:rPr>
                            <w:rFonts w:hint="eastAsia" w:ascii="仿宋_GB2312" w:eastAsia="仿宋_GB2312"/>
                            <w:lang w:eastAsia="zh-CN"/>
                          </w:rPr>
                        </w:pPr>
                        <w:r>
                          <w:rPr>
                            <w:rFonts w:hint="eastAsia" w:ascii="仿宋_GB2312" w:eastAsia="仿宋_GB2312"/>
                            <w:lang w:eastAsia="zh-CN"/>
                          </w:rPr>
                          <w:t>不予行政许可，出具《不许可决定书》。</w:t>
                        </w:r>
                      </w:p>
                    </w:txbxContent>
                  </v:textbox>
                </v:shape>
                <v:shape id="文本框 287" o:spid="_x0000_s1026" o:spt="202" type="#_x0000_t202" style="position:absolute;left:9308;top:11116;height:811;width:3231;" fillcolor="#FFFFFF" filled="t" stroked="t" coordsize="21600,21600" o:gfxdata="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bXq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EEA23CF">
                        <w:pPr>
                          <w:spacing w:line="276" w:lineRule="auto"/>
                          <w:jc w:val="center"/>
                          <w:rPr>
                            <w:rFonts w:hint="default" w:ascii="仿宋_GB2312" w:eastAsia="仿宋_GB2312"/>
                            <w:lang w:val="en-US" w:eastAsia="zh-CN"/>
                          </w:rPr>
                        </w:pPr>
                        <w:r>
                          <w:rPr>
                            <w:rFonts w:hint="eastAsia" w:ascii="仿宋_GB2312" w:eastAsia="仿宋_GB2312"/>
                            <w:lang w:eastAsia="zh-CN"/>
                          </w:rPr>
                          <w:t>准予行政许可，</w:t>
                        </w:r>
                        <w:r>
                          <w:rPr>
                            <w:rFonts w:hint="eastAsia" w:ascii="仿宋_GB2312" w:eastAsia="仿宋_GB2312"/>
                            <w:lang w:val="en-US" w:eastAsia="zh-CN"/>
                          </w:rPr>
                          <w:t>办理人防工程建设质量监督手续。</w:t>
                        </w:r>
                      </w:p>
                      <w:p w14:paraId="38D74F55">
                        <w:pPr>
                          <w:rPr>
                            <w:szCs w:val="21"/>
                          </w:rPr>
                        </w:pPr>
                      </w:p>
                    </w:txbxContent>
                  </v:textbox>
                </v:shape>
              </v:group>
            </w:pict>
          </mc:Fallback>
        </mc:AlternateContent>
      </w:r>
    </w:p>
    <w:p w14:paraId="1B9A29B1">
      <w:pPr>
        <w:bidi w:val="0"/>
        <w:rPr>
          <w:rFonts w:hint="eastAsia" w:ascii="Calibri" w:hAnsi="Calibri" w:eastAsia="宋体" w:cs="Times New Roman"/>
          <w:color w:val="auto"/>
          <w:kern w:val="2"/>
          <w:sz w:val="21"/>
          <w:szCs w:val="24"/>
          <w:lang w:val="en-US" w:eastAsia="zh-CN" w:bidi="ar-SA"/>
        </w:rPr>
      </w:pPr>
    </w:p>
    <w:p w14:paraId="6CD5852E">
      <w:pPr>
        <w:bidi w:val="0"/>
        <w:rPr>
          <w:rFonts w:hint="eastAsia"/>
          <w:lang w:val="en-US" w:eastAsia="zh-CN"/>
        </w:rPr>
      </w:pPr>
    </w:p>
    <w:p w14:paraId="518A7A78">
      <w:pPr>
        <w:bidi w:val="0"/>
        <w:rPr>
          <w:rFonts w:hint="eastAsia"/>
          <w:lang w:val="en-US" w:eastAsia="zh-CN"/>
        </w:rPr>
      </w:pPr>
    </w:p>
    <w:p w14:paraId="46DF02A7">
      <w:pPr>
        <w:bidi w:val="0"/>
        <w:rPr>
          <w:rFonts w:hint="eastAsia"/>
          <w:lang w:val="en-US" w:eastAsia="zh-CN"/>
        </w:rPr>
      </w:pPr>
    </w:p>
    <w:p w14:paraId="2DE85339">
      <w:pPr>
        <w:bidi w:val="0"/>
        <w:rPr>
          <w:rFonts w:hint="eastAsia"/>
          <w:lang w:val="en-US" w:eastAsia="zh-CN"/>
        </w:rPr>
      </w:pPr>
    </w:p>
    <w:p w14:paraId="69A6F329">
      <w:pPr>
        <w:bidi w:val="0"/>
        <w:rPr>
          <w:rFonts w:hint="eastAsia"/>
          <w:lang w:val="en-US" w:eastAsia="zh-CN"/>
        </w:rPr>
      </w:pPr>
    </w:p>
    <w:p w14:paraId="0711BB2D">
      <w:pPr>
        <w:bidi w:val="0"/>
        <w:rPr>
          <w:rFonts w:hint="eastAsia"/>
          <w:lang w:val="en-US" w:eastAsia="zh-CN"/>
        </w:rPr>
      </w:pPr>
    </w:p>
    <w:p w14:paraId="05CF359C">
      <w:pPr>
        <w:bidi w:val="0"/>
        <w:rPr>
          <w:rFonts w:hint="eastAsia"/>
          <w:lang w:val="en-US" w:eastAsia="zh-CN"/>
        </w:rPr>
      </w:pPr>
    </w:p>
    <w:p w14:paraId="56D18C6B">
      <w:pPr>
        <w:bidi w:val="0"/>
        <w:rPr>
          <w:rFonts w:hint="eastAsia"/>
          <w:lang w:val="en-US" w:eastAsia="zh-CN"/>
        </w:rPr>
      </w:pPr>
    </w:p>
    <w:p w14:paraId="421D0C15">
      <w:pPr>
        <w:bidi w:val="0"/>
        <w:rPr>
          <w:rFonts w:hint="eastAsia"/>
          <w:lang w:val="en-US" w:eastAsia="zh-CN"/>
        </w:rPr>
      </w:pPr>
    </w:p>
    <w:p w14:paraId="7977CF39">
      <w:pPr>
        <w:bidi w:val="0"/>
        <w:rPr>
          <w:rFonts w:hint="eastAsia"/>
          <w:lang w:val="en-US" w:eastAsia="zh-CN"/>
        </w:rPr>
      </w:pPr>
    </w:p>
    <w:p w14:paraId="5783F2A0">
      <w:pPr>
        <w:bidi w:val="0"/>
        <w:rPr>
          <w:rFonts w:hint="eastAsia"/>
          <w:lang w:val="en-US" w:eastAsia="zh-CN"/>
        </w:rPr>
      </w:pPr>
    </w:p>
    <w:p w14:paraId="024E1D70">
      <w:pPr>
        <w:bidi w:val="0"/>
        <w:rPr>
          <w:rFonts w:hint="eastAsia"/>
          <w:lang w:val="en-US" w:eastAsia="zh-CN"/>
        </w:rPr>
      </w:pPr>
    </w:p>
    <w:p w14:paraId="201C1AD7">
      <w:pPr>
        <w:bidi w:val="0"/>
        <w:rPr>
          <w:rFonts w:hint="eastAsia"/>
          <w:lang w:val="en-US" w:eastAsia="zh-CN"/>
        </w:rPr>
      </w:pPr>
    </w:p>
    <w:p w14:paraId="4077BC92">
      <w:pPr>
        <w:bidi w:val="0"/>
        <w:rPr>
          <w:rFonts w:hint="eastAsia"/>
          <w:lang w:val="en-US" w:eastAsia="zh-CN"/>
        </w:rPr>
      </w:pPr>
    </w:p>
    <w:p w14:paraId="73CC0777">
      <w:pPr>
        <w:bidi w:val="0"/>
        <w:rPr>
          <w:rFonts w:hint="eastAsia"/>
          <w:lang w:val="en-US" w:eastAsia="zh-CN"/>
        </w:rPr>
      </w:pPr>
    </w:p>
    <w:p w14:paraId="2A5A0700">
      <w:pPr>
        <w:bidi w:val="0"/>
        <w:rPr>
          <w:rFonts w:hint="eastAsia"/>
          <w:lang w:val="en-US" w:eastAsia="zh-CN"/>
        </w:rPr>
      </w:pPr>
    </w:p>
    <w:p w14:paraId="56F5AC5C">
      <w:pPr>
        <w:bidi w:val="0"/>
        <w:rPr>
          <w:rFonts w:hint="eastAsia"/>
          <w:lang w:val="en-US" w:eastAsia="zh-CN"/>
        </w:rPr>
      </w:pPr>
    </w:p>
    <w:p w14:paraId="45A13837">
      <w:pPr>
        <w:bidi w:val="0"/>
        <w:rPr>
          <w:rFonts w:hint="eastAsia"/>
          <w:lang w:val="en-US" w:eastAsia="zh-CN"/>
        </w:rPr>
      </w:pPr>
    </w:p>
    <w:p w14:paraId="4976DE78">
      <w:pPr>
        <w:bidi w:val="0"/>
        <w:rPr>
          <w:rFonts w:hint="eastAsia"/>
          <w:lang w:val="en-US" w:eastAsia="zh-CN"/>
        </w:rPr>
      </w:pPr>
    </w:p>
    <w:p w14:paraId="76E13D2D">
      <w:pPr>
        <w:bidi w:val="0"/>
        <w:rPr>
          <w:rFonts w:hint="eastAsia"/>
          <w:lang w:val="en-US" w:eastAsia="zh-CN"/>
        </w:rPr>
      </w:pPr>
    </w:p>
    <w:p w14:paraId="09CE495F">
      <w:pPr>
        <w:bidi w:val="0"/>
        <w:rPr>
          <w:rFonts w:hint="eastAsia"/>
          <w:lang w:val="en-US" w:eastAsia="zh-CN"/>
        </w:rPr>
      </w:pPr>
    </w:p>
    <w:p w14:paraId="5F6EC40F">
      <w:pPr>
        <w:bidi w:val="0"/>
        <w:rPr>
          <w:rFonts w:hint="eastAsia"/>
          <w:lang w:val="en-US" w:eastAsia="zh-CN"/>
        </w:rPr>
      </w:pPr>
    </w:p>
    <w:p w14:paraId="7EE4BF27">
      <w:pPr>
        <w:bidi w:val="0"/>
        <w:rPr>
          <w:rFonts w:hint="eastAsia"/>
          <w:lang w:val="en-US" w:eastAsia="zh-CN"/>
        </w:rPr>
      </w:pPr>
    </w:p>
    <w:p w14:paraId="43CBBF8C">
      <w:pPr>
        <w:bidi w:val="0"/>
        <w:rPr>
          <w:rFonts w:hint="eastAsia"/>
          <w:lang w:val="en-US" w:eastAsia="zh-CN"/>
        </w:rPr>
      </w:pPr>
    </w:p>
    <w:p w14:paraId="5EFFF707">
      <w:pPr>
        <w:bidi w:val="0"/>
        <w:rPr>
          <w:rFonts w:hint="eastAsia"/>
          <w:lang w:val="en-US" w:eastAsia="zh-CN"/>
        </w:rPr>
      </w:pPr>
    </w:p>
    <w:p w14:paraId="186195D1">
      <w:pPr>
        <w:bidi w:val="0"/>
        <w:rPr>
          <w:rFonts w:hint="eastAsia"/>
          <w:lang w:val="en-US" w:eastAsia="zh-CN"/>
        </w:rPr>
      </w:pPr>
    </w:p>
    <w:p w14:paraId="69EA5967">
      <w:pPr>
        <w:bidi w:val="0"/>
        <w:rPr>
          <w:rFonts w:hint="eastAsia"/>
          <w:lang w:val="en-US" w:eastAsia="zh-CN"/>
        </w:rPr>
      </w:pPr>
    </w:p>
    <w:p w14:paraId="10E10395">
      <w:pPr>
        <w:bidi w:val="0"/>
        <w:rPr>
          <w:rFonts w:hint="eastAsia"/>
          <w:lang w:val="en-US" w:eastAsia="zh-CN"/>
        </w:rPr>
      </w:pPr>
    </w:p>
    <w:p w14:paraId="5F0979B8">
      <w:pPr>
        <w:bidi w:val="0"/>
        <w:rPr>
          <w:rFonts w:hint="eastAsia"/>
          <w:lang w:val="en-US" w:eastAsia="zh-CN"/>
        </w:rPr>
      </w:pPr>
    </w:p>
    <w:p w14:paraId="4C083E49">
      <w:pPr>
        <w:bidi w:val="0"/>
        <w:rPr>
          <w:rFonts w:hint="eastAsia"/>
          <w:lang w:val="en-US" w:eastAsia="zh-CN"/>
        </w:rPr>
      </w:pPr>
    </w:p>
    <w:p w14:paraId="260BE4BA">
      <w:pPr>
        <w:bidi w:val="0"/>
        <w:rPr>
          <w:rFonts w:hint="eastAsia"/>
          <w:lang w:val="en-US" w:eastAsia="zh-CN"/>
        </w:rPr>
      </w:pPr>
    </w:p>
    <w:p w14:paraId="3E8E9298">
      <w:pPr>
        <w:bidi w:val="0"/>
        <w:rPr>
          <w:rFonts w:hint="eastAsia"/>
          <w:lang w:val="en-US" w:eastAsia="zh-CN"/>
        </w:rPr>
      </w:pPr>
    </w:p>
    <w:p w14:paraId="424E7C71">
      <w:pPr>
        <w:bidi w:val="0"/>
        <w:rPr>
          <w:rFonts w:hint="eastAsia"/>
          <w:lang w:val="en-US" w:eastAsia="zh-CN"/>
        </w:rPr>
      </w:pPr>
    </w:p>
    <w:p w14:paraId="03C98760">
      <w:pPr>
        <w:bidi w:val="0"/>
        <w:rPr>
          <w:rFonts w:hint="eastAsia"/>
          <w:lang w:val="en-US" w:eastAsia="zh-CN"/>
        </w:rPr>
      </w:pPr>
    </w:p>
    <w:p w14:paraId="57FD93C1">
      <w:pPr>
        <w:bidi w:val="0"/>
        <w:rPr>
          <w:rFonts w:hint="eastAsia"/>
          <w:lang w:val="en-US" w:eastAsia="zh-CN"/>
        </w:rPr>
      </w:pPr>
    </w:p>
    <w:p w14:paraId="0867E761">
      <w:pPr>
        <w:bidi w:val="0"/>
        <w:rPr>
          <w:rFonts w:hint="eastAsia"/>
          <w:lang w:val="en-US" w:eastAsia="zh-CN"/>
        </w:rPr>
      </w:pPr>
    </w:p>
    <w:p w14:paraId="2E700345">
      <w:pPr>
        <w:bidi w:val="0"/>
        <w:rPr>
          <w:rFonts w:hint="eastAsia"/>
          <w:lang w:val="en-US" w:eastAsia="zh-CN"/>
        </w:rPr>
      </w:pPr>
    </w:p>
    <w:p w14:paraId="28DC33D4">
      <w:pPr>
        <w:tabs>
          <w:tab w:val="left" w:pos="2430"/>
        </w:tabs>
        <w:spacing w:line="280" w:lineRule="exact"/>
        <w:jc w:val="left"/>
        <w:rPr>
          <w:rFonts w:hint="default"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rPr>
        <w:t>承办机构：</w:t>
      </w:r>
      <w:r>
        <w:rPr>
          <w:rFonts w:hint="eastAsia" w:ascii="方正仿宋简体" w:hAnsi="方正仿宋简体" w:eastAsia="方正仿宋简体" w:cs="方正仿宋简体"/>
          <w:sz w:val="21"/>
          <w:szCs w:val="21"/>
          <w:lang w:val="en-US" w:eastAsia="zh-CN"/>
        </w:rPr>
        <w:t>泗县国防动员服务保障中心</w:t>
      </w:r>
    </w:p>
    <w:p w14:paraId="74B9803F">
      <w:pPr>
        <w:tabs>
          <w:tab w:val="left" w:pos="2430"/>
        </w:tabs>
        <w:spacing w:line="280" w:lineRule="exact"/>
        <w:jc w:val="left"/>
        <w:rPr>
          <w:rFonts w:hint="default" w:ascii="方正小标宋简体" w:hAnsi="方正小标宋简体" w:eastAsia="方正小标宋简体" w:cs="方正小标宋简体"/>
          <w:color w:val="auto"/>
          <w:kern w:val="0"/>
          <w:sz w:val="44"/>
          <w:szCs w:val="44"/>
          <w:vertAlign w:val="baseline"/>
          <w:lang w:val="en-US" w:eastAsia="zh-CN"/>
        </w:rPr>
      </w:pPr>
      <w:r>
        <w:rPr>
          <w:rFonts w:hint="eastAsia" w:ascii="方正仿宋简体" w:hAnsi="方正仿宋简体" w:eastAsia="方正仿宋简体" w:cs="方正仿宋简体"/>
          <w:sz w:val="21"/>
          <w:szCs w:val="21"/>
        </w:rPr>
        <w:t>服务电话：0557-</w:t>
      </w:r>
      <w:r>
        <w:rPr>
          <w:rFonts w:hint="eastAsia" w:ascii="方正仿宋简体" w:hAnsi="方正仿宋简体" w:eastAsia="方正仿宋简体" w:cs="方正仿宋简体"/>
          <w:sz w:val="21"/>
          <w:szCs w:val="21"/>
          <w:lang w:val="en-US" w:eastAsia="zh-CN"/>
        </w:rPr>
        <w:t>7098066</w:t>
      </w:r>
    </w:p>
    <w:p w14:paraId="750A13ED">
      <w:pPr>
        <w:tabs>
          <w:tab w:val="left" w:pos="1522"/>
        </w:tabs>
        <w:bidi w:val="0"/>
        <w:jc w:val="left"/>
        <w:rPr>
          <w:rFonts w:hint="eastAsia"/>
          <w:lang w:val="en-US" w:eastAsia="zh-CN"/>
        </w:rPr>
      </w:pPr>
    </w:p>
    <w:p w14:paraId="168D300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小标宋简体" w:hAnsi="方正小标宋简体" w:eastAsia="方正小标宋简体" w:cs="方正小标宋简体"/>
          <w:color w:val="auto"/>
          <w:kern w:val="0"/>
          <w:sz w:val="44"/>
          <w:szCs w:val="44"/>
          <w:vertAlign w:val="baseline"/>
          <w:lang w:val="en-US" w:eastAsia="zh-CN"/>
        </w:rPr>
        <w:t>42.对侵占、损毁、擅自拆除或者迁移政府投资建设的粮食流通基础设施，或者擅自改变其用途的处罚流程图</w:t>
      </w:r>
    </w:p>
    <w:p w14:paraId="39230DC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sz w:val="32"/>
        </w:rPr>
        <mc:AlternateContent>
          <mc:Choice Requires="wpg">
            <w:drawing>
              <wp:anchor distT="0" distB="0" distL="114300" distR="114300" simplePos="0" relativeHeight="251685888" behindDoc="0" locked="0" layoutInCell="1" allowOverlap="1">
                <wp:simplePos x="0" y="0"/>
                <wp:positionH relativeFrom="column">
                  <wp:posOffset>-325755</wp:posOffset>
                </wp:positionH>
                <wp:positionV relativeFrom="paragraph">
                  <wp:posOffset>81280</wp:posOffset>
                </wp:positionV>
                <wp:extent cx="6515100" cy="6240780"/>
                <wp:effectExtent l="6350" t="6350" r="12700" b="20320"/>
                <wp:wrapNone/>
                <wp:docPr id="638" name="组合 638"/>
                <wp:cNvGraphicFramePr/>
                <a:graphic xmlns:a="http://schemas.openxmlformats.org/drawingml/2006/main">
                  <a:graphicData uri="http://schemas.microsoft.com/office/word/2010/wordprocessingGroup">
                    <wpg:wgp>
                      <wpg:cNvGrpSpPr/>
                      <wpg:grpSpPr>
                        <a:xfrm>
                          <a:off x="0" y="0"/>
                          <a:ext cx="6515100" cy="6240780"/>
                          <a:chOff x="4293" y="4158"/>
                          <a:chExt cx="10260" cy="9828"/>
                        </a:xfrm>
                      </wpg:grpSpPr>
                      <wps:wsp>
                        <wps:cNvPr id="639" name="文本框 657"/>
                        <wps:cNvSpPr txBox="1"/>
                        <wps:spPr>
                          <a:xfrm>
                            <a:off x="4473" y="4158"/>
                            <a:ext cx="994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7790EA12">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受 理 案 件</w:t>
                              </w:r>
                            </w:p>
                          </w:txbxContent>
                        </wps:txbx>
                        <wps:bodyPr upright="1"/>
                      </wps:wsp>
                      <wps:wsp>
                        <wps:cNvPr id="640" name="文本框 19"/>
                        <wps:cNvSpPr txBox="1"/>
                        <wps:spPr>
                          <a:xfrm>
                            <a:off x="4473" y="4938"/>
                            <a:ext cx="994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E238447">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初 步 审 查</w:t>
                              </w:r>
                            </w:p>
                          </w:txbxContent>
                        </wps:txbx>
                        <wps:bodyPr upright="1"/>
                      </wps:wsp>
                      <wps:wsp>
                        <wps:cNvPr id="641" name="直接连接符 20"/>
                        <wps:cNvCnPr/>
                        <wps:spPr>
                          <a:xfrm flipH="1">
                            <a:off x="5373" y="5406"/>
                            <a:ext cx="8" cy="877"/>
                          </a:xfrm>
                          <a:prstGeom prst="line">
                            <a:avLst/>
                          </a:prstGeom>
                          <a:ln w="12700" cap="flat" cmpd="sng">
                            <a:solidFill>
                              <a:srgbClr val="000000"/>
                            </a:solidFill>
                            <a:prstDash val="solid"/>
                            <a:headEnd type="none" w="med" len="med"/>
                            <a:tailEnd type="triangle" w="med" len="med"/>
                          </a:ln>
                          <a:effectLst/>
                        </wps:spPr>
                        <wps:bodyPr upright="1"/>
                      </wps:wsp>
                      <wps:wsp>
                        <wps:cNvPr id="642" name="文本框 22"/>
                        <wps:cNvSpPr txBox="1"/>
                        <wps:spPr>
                          <a:xfrm>
                            <a:off x="7533" y="5718"/>
                            <a:ext cx="7020"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C728363">
                              <w:pPr>
                                <w:spacing w:line="3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立    案</w:t>
                              </w:r>
                            </w:p>
                          </w:txbxContent>
                        </wps:txbx>
                        <wps:bodyPr upright="1"/>
                      </wps:wsp>
                      <wps:wsp>
                        <wps:cNvPr id="643" name="文本框 33"/>
                        <wps:cNvSpPr txBox="1"/>
                        <wps:spPr>
                          <a:xfrm>
                            <a:off x="6993" y="6654"/>
                            <a:ext cx="1680"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1513B9F">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 般 程 序</w:t>
                              </w:r>
                            </w:p>
                          </w:txbxContent>
                        </wps:txbx>
                        <wps:bodyPr upright="1"/>
                      </wps:wsp>
                      <wps:wsp>
                        <wps:cNvPr id="644" name="文本框 32"/>
                        <wps:cNvSpPr txBox="1"/>
                        <wps:spPr>
                          <a:xfrm>
                            <a:off x="8793" y="6654"/>
                            <a:ext cx="1165"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55BAAFB">
                              <w:pPr>
                                <w:spacing w:line="4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简易程序</w:t>
                              </w:r>
                            </w:p>
                          </w:txbxContent>
                        </wps:txbx>
                        <wps:bodyPr upright="1"/>
                      </wps:wsp>
                      <wps:wsp>
                        <wps:cNvPr id="645" name="文本框 29"/>
                        <wps:cNvSpPr txBox="1"/>
                        <wps:spPr>
                          <a:xfrm>
                            <a:off x="10053" y="6654"/>
                            <a:ext cx="1575" cy="84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9DAFB74">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不需要追究行政责任的，撤案。</w:t>
                              </w:r>
                            </w:p>
                          </w:txbxContent>
                        </wps:txbx>
                        <wps:bodyPr upright="1"/>
                      </wps:wsp>
                      <wps:wsp>
                        <wps:cNvPr id="646" name="文本框 31"/>
                        <wps:cNvSpPr txBox="1"/>
                        <wps:spPr>
                          <a:xfrm>
                            <a:off x="11853" y="6654"/>
                            <a:ext cx="1440" cy="154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254755C">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不属于自己管辖时，移送有管辖权的粮食行政管理部门或其他有关行政机关。</w:t>
                              </w:r>
                            </w:p>
                          </w:txbxContent>
                        </wps:txbx>
                        <wps:bodyPr upright="1"/>
                      </wps:wsp>
                      <wps:wsp>
                        <wps:cNvPr id="647" name="文本框 30"/>
                        <wps:cNvSpPr txBox="1"/>
                        <wps:spPr>
                          <a:xfrm>
                            <a:off x="13473" y="6654"/>
                            <a:ext cx="1080" cy="140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DB86688">
                              <w:pPr>
                                <w:spacing w:line="1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违法行为涉嫌刑事犯罪的，移送司法机关。</w:t>
                              </w:r>
                            </w:p>
                          </w:txbxContent>
                        </wps:txbx>
                        <wps:bodyPr upright="1"/>
                      </wps:wsp>
                      <wps:wsp>
                        <wps:cNvPr id="648" name="直接连接符 35"/>
                        <wps:cNvCnPr/>
                        <wps:spPr>
                          <a:xfrm>
                            <a:off x="7893" y="7590"/>
                            <a:ext cx="1" cy="312"/>
                          </a:xfrm>
                          <a:prstGeom prst="line">
                            <a:avLst/>
                          </a:prstGeom>
                          <a:ln w="12700" cap="flat" cmpd="sng">
                            <a:solidFill>
                              <a:srgbClr val="000000"/>
                            </a:solidFill>
                            <a:prstDash val="solid"/>
                            <a:headEnd type="none" w="med" len="med"/>
                            <a:tailEnd type="triangle" w="med" len="med"/>
                          </a:ln>
                          <a:effectLst/>
                        </wps:spPr>
                        <wps:bodyPr upright="1"/>
                      </wps:wsp>
                      <wps:wsp>
                        <wps:cNvPr id="649" name="文本框 36"/>
                        <wps:cNvSpPr txBox="1"/>
                        <wps:spPr>
                          <a:xfrm>
                            <a:off x="6993" y="7902"/>
                            <a:ext cx="1680"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ADC1F25">
                              <w:pP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行政处罚的审查</w:t>
                              </w:r>
                            </w:p>
                          </w:txbxContent>
                        </wps:txbx>
                        <wps:bodyPr upright="1"/>
                      </wps:wsp>
                      <wps:wsp>
                        <wps:cNvPr id="650" name="直接连接符 38"/>
                        <wps:cNvCnPr/>
                        <wps:spPr>
                          <a:xfrm>
                            <a:off x="7893" y="8370"/>
                            <a:ext cx="1" cy="300"/>
                          </a:xfrm>
                          <a:prstGeom prst="line">
                            <a:avLst/>
                          </a:prstGeom>
                          <a:ln w="12700" cap="flat" cmpd="sng">
                            <a:solidFill>
                              <a:srgbClr val="000000"/>
                            </a:solidFill>
                            <a:prstDash val="solid"/>
                            <a:headEnd type="none" w="med" len="med"/>
                            <a:tailEnd type="triangle" w="med" len="med"/>
                          </a:ln>
                          <a:effectLst/>
                        </wps:spPr>
                        <wps:bodyPr upright="1"/>
                      </wps:wsp>
                      <wps:wsp>
                        <wps:cNvPr id="651" name="文本框 39"/>
                        <wps:cNvSpPr txBox="1"/>
                        <wps:spPr>
                          <a:xfrm>
                            <a:off x="5373" y="8682"/>
                            <a:ext cx="3990" cy="7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427E4A0">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 xml:space="preserve"> 告知当事人作出行政处罚决定的事实、理由及依据，并告知当事人享有陈述权、申辩权、听证权。</w:t>
                              </w:r>
                            </w:p>
                          </w:txbxContent>
                        </wps:txbx>
                        <wps:bodyPr upright="1"/>
                      </wps:wsp>
                      <wps:wsp>
                        <wps:cNvPr id="652" name="直接连接符 40"/>
                        <wps:cNvCnPr/>
                        <wps:spPr>
                          <a:xfrm flipH="1">
                            <a:off x="5724" y="9463"/>
                            <a:ext cx="9" cy="1427"/>
                          </a:xfrm>
                          <a:prstGeom prst="line">
                            <a:avLst/>
                          </a:prstGeom>
                          <a:ln w="12700" cap="flat" cmpd="sng">
                            <a:solidFill>
                              <a:srgbClr val="000000"/>
                            </a:solidFill>
                            <a:prstDash val="solid"/>
                            <a:headEnd type="none" w="med" len="med"/>
                            <a:tailEnd type="triangle" w="med" len="med"/>
                          </a:ln>
                          <a:effectLst/>
                        </wps:spPr>
                        <wps:bodyPr upright="1"/>
                      </wps:wsp>
                      <wps:wsp>
                        <wps:cNvPr id="653" name="文本框 18"/>
                        <wps:cNvSpPr txBox="1"/>
                        <wps:spPr>
                          <a:xfrm>
                            <a:off x="7926" y="9762"/>
                            <a:ext cx="1613" cy="7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6A90EB6">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当事人要求听证的（3日内提出）</w:t>
                              </w:r>
                            </w:p>
                          </w:txbxContent>
                        </wps:txbx>
                        <wps:bodyPr upright="1"/>
                      </wps:wsp>
                      <wps:wsp>
                        <wps:cNvPr id="654" name="文本框 44"/>
                        <wps:cNvSpPr txBox="1"/>
                        <wps:spPr>
                          <a:xfrm>
                            <a:off x="5268" y="10900"/>
                            <a:ext cx="1050"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9F9AB87">
                              <w:pPr>
                                <w:spacing w:line="4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复  核</w:t>
                              </w:r>
                            </w:p>
                          </w:txbxContent>
                        </wps:txbx>
                        <wps:bodyPr upright="1"/>
                      </wps:wsp>
                      <wps:wsp>
                        <wps:cNvPr id="655" name="直接连接符 17"/>
                        <wps:cNvCnPr/>
                        <wps:spPr>
                          <a:xfrm>
                            <a:off x="8794" y="10542"/>
                            <a:ext cx="1" cy="307"/>
                          </a:xfrm>
                          <a:prstGeom prst="line">
                            <a:avLst/>
                          </a:prstGeom>
                          <a:ln w="12700" cap="flat" cmpd="sng">
                            <a:solidFill>
                              <a:srgbClr val="000000"/>
                            </a:solidFill>
                            <a:prstDash val="solid"/>
                            <a:headEnd type="none" w="med" len="med"/>
                            <a:tailEnd type="triangle" w="med" len="med"/>
                          </a:ln>
                          <a:effectLst/>
                        </wps:spPr>
                        <wps:bodyPr upright="1"/>
                      </wps:wsp>
                      <wps:wsp>
                        <wps:cNvPr id="656" name="文本框 43"/>
                        <wps:cNvSpPr txBox="1"/>
                        <wps:spPr>
                          <a:xfrm>
                            <a:off x="6633" y="10900"/>
                            <a:ext cx="1365"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0E76993">
                              <w:pPr>
                                <w:spacing w:line="24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作出行政处罚的决定</w:t>
                              </w:r>
                            </w:p>
                          </w:txbxContent>
                        </wps:txbx>
                        <wps:bodyPr upright="1"/>
                      </wps:wsp>
                      <wps:wsp>
                        <wps:cNvPr id="658" name="文本框 42"/>
                        <wps:cNvSpPr txBox="1"/>
                        <wps:spPr>
                          <a:xfrm>
                            <a:off x="8313" y="10849"/>
                            <a:ext cx="1211"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19194B6">
                              <w:pPr>
                                <w:spacing w:line="4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听证程序</w:t>
                              </w:r>
                            </w:p>
                          </w:txbxContent>
                        </wps:txbx>
                        <wps:bodyPr upright="1"/>
                      </wps:wsp>
                      <wps:wsp>
                        <wps:cNvPr id="659" name="直接连接符 45"/>
                        <wps:cNvCnPr/>
                        <wps:spPr>
                          <a:xfrm>
                            <a:off x="6318" y="11159"/>
                            <a:ext cx="315" cy="0"/>
                          </a:xfrm>
                          <a:prstGeom prst="line">
                            <a:avLst/>
                          </a:prstGeom>
                          <a:ln w="12700" cap="flat" cmpd="sng">
                            <a:solidFill>
                              <a:srgbClr val="000000"/>
                            </a:solidFill>
                            <a:prstDash val="solid"/>
                            <a:headEnd type="none" w="med" len="med"/>
                            <a:tailEnd type="triangle" w="med" len="med"/>
                          </a:ln>
                          <a:effectLst/>
                        </wps:spPr>
                        <wps:bodyPr upright="1"/>
                      </wps:wsp>
                      <wps:wsp>
                        <wps:cNvPr id="660" name="直接连接符 46"/>
                        <wps:cNvCnPr/>
                        <wps:spPr>
                          <a:xfrm flipH="1">
                            <a:off x="7998" y="11159"/>
                            <a:ext cx="315" cy="0"/>
                          </a:xfrm>
                          <a:prstGeom prst="line">
                            <a:avLst/>
                          </a:prstGeom>
                          <a:ln w="12700" cap="flat" cmpd="sng">
                            <a:solidFill>
                              <a:srgbClr val="000000"/>
                            </a:solidFill>
                            <a:prstDash val="solid"/>
                            <a:headEnd type="none" w="med" len="med"/>
                            <a:tailEnd type="triangle" w="med" len="med"/>
                          </a:ln>
                          <a:effectLst/>
                        </wps:spPr>
                        <wps:bodyPr upright="1"/>
                      </wps:wsp>
                      <wps:wsp>
                        <wps:cNvPr id="661" name="直接连接符 47"/>
                        <wps:cNvCnPr/>
                        <wps:spPr>
                          <a:xfrm>
                            <a:off x="7263" y="11525"/>
                            <a:ext cx="6" cy="295"/>
                          </a:xfrm>
                          <a:prstGeom prst="line">
                            <a:avLst/>
                          </a:prstGeom>
                          <a:ln w="12700" cap="flat" cmpd="sng">
                            <a:solidFill>
                              <a:srgbClr val="000000"/>
                            </a:solidFill>
                            <a:prstDash val="solid"/>
                            <a:headEnd type="none" w="med" len="med"/>
                            <a:tailEnd type="triangle" w="med" len="med"/>
                          </a:ln>
                          <a:effectLst/>
                        </wps:spPr>
                        <wps:bodyPr upright="1"/>
                      </wps:wsp>
                      <wps:wsp>
                        <wps:cNvPr id="662" name="文本框 51"/>
                        <wps:cNvSpPr txBox="1"/>
                        <wps:spPr>
                          <a:xfrm>
                            <a:off x="6813" y="11802"/>
                            <a:ext cx="4240" cy="51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488B6E0">
                              <w:pPr>
                                <w:spacing w:line="26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告知、送达、执行（处罚决定书7日内送达）</w:t>
                              </w:r>
                            </w:p>
                          </w:txbxContent>
                        </wps:txbx>
                        <wps:bodyPr upright="1"/>
                      </wps:wsp>
                      <wps:wsp>
                        <wps:cNvPr id="663" name="文本框 53"/>
                        <wps:cNvSpPr txBox="1"/>
                        <wps:spPr>
                          <a:xfrm>
                            <a:off x="6813" y="12738"/>
                            <a:ext cx="178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44D4499">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结    案</w:t>
                              </w:r>
                            </w:p>
                          </w:txbxContent>
                        </wps:txbx>
                        <wps:bodyPr upright="1"/>
                      </wps:wsp>
                      <wps:wsp>
                        <wps:cNvPr id="664" name="直接连接符 52"/>
                        <wps:cNvCnPr/>
                        <wps:spPr>
                          <a:xfrm flipH="1">
                            <a:off x="7713" y="12426"/>
                            <a:ext cx="1" cy="312"/>
                          </a:xfrm>
                          <a:prstGeom prst="line">
                            <a:avLst/>
                          </a:prstGeom>
                          <a:ln w="12700" cap="flat" cmpd="sng">
                            <a:solidFill>
                              <a:srgbClr val="000000"/>
                            </a:solidFill>
                            <a:prstDash val="solid"/>
                            <a:headEnd type="none" w="med" len="med"/>
                            <a:tailEnd type="triangle" w="med" len="med"/>
                          </a:ln>
                          <a:effectLst/>
                        </wps:spPr>
                        <wps:bodyPr upright="1"/>
                      </wps:wsp>
                      <wps:wsp>
                        <wps:cNvPr id="665" name="文本框 55"/>
                        <wps:cNvSpPr txBox="1"/>
                        <wps:spPr>
                          <a:xfrm>
                            <a:off x="6813" y="13518"/>
                            <a:ext cx="178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73F9A932">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案 卷 归 档</w:t>
                              </w:r>
                            </w:p>
                          </w:txbxContent>
                        </wps:txbx>
                        <wps:bodyPr upright="1"/>
                      </wps:wsp>
                      <wps:wsp>
                        <wps:cNvPr id="666" name="直接连接符 56"/>
                        <wps:cNvCnPr/>
                        <wps:spPr>
                          <a:xfrm>
                            <a:off x="4621" y="13826"/>
                            <a:ext cx="2193" cy="4"/>
                          </a:xfrm>
                          <a:prstGeom prst="line">
                            <a:avLst/>
                          </a:prstGeom>
                          <a:ln w="12700" cap="flat" cmpd="sng">
                            <a:solidFill>
                              <a:srgbClr val="000000"/>
                            </a:solidFill>
                            <a:prstDash val="solid"/>
                            <a:headEnd type="none" w="med" len="med"/>
                            <a:tailEnd type="triangle" w="med" len="med"/>
                          </a:ln>
                          <a:effectLst/>
                        </wps:spPr>
                        <wps:bodyPr upright="1"/>
                      </wps:wsp>
                      <wps:wsp>
                        <wps:cNvPr id="667" name="直接连接符 50"/>
                        <wps:cNvCnPr/>
                        <wps:spPr>
                          <a:xfrm flipH="1">
                            <a:off x="5493" y="11847"/>
                            <a:ext cx="1335" cy="1"/>
                          </a:xfrm>
                          <a:prstGeom prst="line">
                            <a:avLst/>
                          </a:prstGeom>
                          <a:ln w="12700" cap="flat" cmpd="sng">
                            <a:solidFill>
                              <a:srgbClr val="000000"/>
                            </a:solidFill>
                            <a:prstDash val="solid"/>
                            <a:headEnd type="none" w="med" len="med"/>
                            <a:tailEnd type="none" w="med" len="med"/>
                          </a:ln>
                          <a:effectLst/>
                        </wps:spPr>
                        <wps:bodyPr upright="1"/>
                      </wps:wsp>
                      <wps:wsp>
                        <wps:cNvPr id="668" name="直接连接符 49"/>
                        <wps:cNvCnPr/>
                        <wps:spPr>
                          <a:xfrm>
                            <a:off x="5508" y="11847"/>
                            <a:ext cx="1" cy="265"/>
                          </a:xfrm>
                          <a:prstGeom prst="line">
                            <a:avLst/>
                          </a:prstGeom>
                          <a:ln w="12700" cap="flat" cmpd="sng">
                            <a:solidFill>
                              <a:srgbClr val="000000"/>
                            </a:solidFill>
                            <a:prstDash val="solid"/>
                            <a:headEnd type="none" w="med" len="med"/>
                            <a:tailEnd type="triangle" w="med" len="med"/>
                          </a:ln>
                          <a:effectLst/>
                        </wps:spPr>
                        <wps:bodyPr upright="1"/>
                      </wps:wsp>
                      <wps:wsp>
                        <wps:cNvPr id="669" name="文本框 15"/>
                        <wps:cNvSpPr txBox="1"/>
                        <wps:spPr>
                          <a:xfrm>
                            <a:off x="4753" y="12114"/>
                            <a:ext cx="2001" cy="82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ECBF7D4">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申请行政复议或提起行政诉讼的（60日或3个月内）</w:t>
                              </w:r>
                            </w:p>
                          </w:txbxContent>
                        </wps:txbx>
                        <wps:bodyPr upright="1"/>
                      </wps:wsp>
                      <wps:wsp>
                        <wps:cNvPr id="670" name="直接连接符 13"/>
                        <wps:cNvCnPr/>
                        <wps:spPr>
                          <a:xfrm>
                            <a:off x="5503" y="12914"/>
                            <a:ext cx="1" cy="331"/>
                          </a:xfrm>
                          <a:prstGeom prst="line">
                            <a:avLst/>
                          </a:prstGeom>
                          <a:ln w="12700" cap="flat" cmpd="sng">
                            <a:solidFill>
                              <a:srgbClr val="000000"/>
                            </a:solidFill>
                            <a:prstDash val="solid"/>
                            <a:headEnd type="none" w="med" len="med"/>
                            <a:tailEnd type="triangle" w="med" len="med"/>
                          </a:ln>
                          <a:effectLst/>
                        </wps:spPr>
                        <wps:bodyPr upright="1"/>
                      </wps:wsp>
                      <wps:wsp>
                        <wps:cNvPr id="671" name="文本框 14"/>
                        <wps:cNvSpPr txBox="1"/>
                        <wps:spPr>
                          <a:xfrm>
                            <a:off x="5013" y="13246"/>
                            <a:ext cx="1440"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3821912">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相应程序</w:t>
                              </w:r>
                            </w:p>
                          </w:txbxContent>
                        </wps:txbx>
                        <wps:bodyPr upright="1"/>
                      </wps:wsp>
                      <wps:wsp>
                        <wps:cNvPr id="672" name="直接连接符 34"/>
                        <wps:cNvCnPr/>
                        <wps:spPr>
                          <a:xfrm>
                            <a:off x="9693" y="7590"/>
                            <a:ext cx="0" cy="4212"/>
                          </a:xfrm>
                          <a:prstGeom prst="line">
                            <a:avLst/>
                          </a:prstGeom>
                          <a:ln w="12700" cap="flat" cmpd="sng">
                            <a:solidFill>
                              <a:srgbClr val="000000"/>
                            </a:solidFill>
                            <a:prstDash val="solid"/>
                            <a:headEnd type="none" w="med" len="med"/>
                            <a:tailEnd type="none" w="med" len="med"/>
                          </a:ln>
                          <a:effectLst/>
                        </wps:spPr>
                        <wps:bodyPr upright="1"/>
                      </wps:wsp>
                      <wps:wsp>
                        <wps:cNvPr id="673" name="直接连接符 57"/>
                        <wps:cNvCnPr/>
                        <wps:spPr>
                          <a:xfrm flipH="1" flipV="1">
                            <a:off x="8613" y="13830"/>
                            <a:ext cx="2520" cy="0"/>
                          </a:xfrm>
                          <a:prstGeom prst="line">
                            <a:avLst/>
                          </a:prstGeom>
                          <a:ln w="12700" cap="flat" cmpd="sng">
                            <a:solidFill>
                              <a:srgbClr val="000000"/>
                            </a:solidFill>
                            <a:prstDash val="solid"/>
                            <a:headEnd type="none" w="med" len="med"/>
                            <a:tailEnd type="triangle" w="med" len="med"/>
                          </a:ln>
                          <a:effectLst/>
                        </wps:spPr>
                        <wps:bodyPr upright="1"/>
                      </wps:wsp>
                      <wps:wsp>
                        <wps:cNvPr id="674" name="直接连接符 58"/>
                        <wps:cNvCnPr/>
                        <wps:spPr>
                          <a:xfrm>
                            <a:off x="9513" y="4636"/>
                            <a:ext cx="1" cy="274"/>
                          </a:xfrm>
                          <a:prstGeom prst="line">
                            <a:avLst/>
                          </a:prstGeom>
                          <a:ln w="12700" cap="flat" cmpd="sng">
                            <a:solidFill>
                              <a:srgbClr val="000000"/>
                            </a:solidFill>
                            <a:prstDash val="solid"/>
                            <a:headEnd type="none" w="med" len="med"/>
                            <a:tailEnd type="triangle" w="med" len="med"/>
                          </a:ln>
                          <a:effectLst/>
                        </wps:spPr>
                        <wps:bodyPr upright="1"/>
                      </wps:wsp>
                      <wps:wsp>
                        <wps:cNvPr id="675" name="直接连接符 16"/>
                        <wps:cNvCnPr/>
                        <wps:spPr>
                          <a:xfrm flipH="1">
                            <a:off x="4616" y="7278"/>
                            <a:ext cx="8" cy="6529"/>
                          </a:xfrm>
                          <a:prstGeom prst="line">
                            <a:avLst/>
                          </a:prstGeom>
                          <a:ln w="12700" cap="flat" cmpd="sng">
                            <a:solidFill>
                              <a:srgbClr val="000000"/>
                            </a:solidFill>
                            <a:prstDash val="solid"/>
                            <a:headEnd type="none" w="med" len="med"/>
                            <a:tailEnd type="none" w="med" len="med"/>
                          </a:ln>
                          <a:effectLst/>
                        </wps:spPr>
                        <wps:bodyPr upright="1"/>
                      </wps:wsp>
                      <wps:wsp>
                        <wps:cNvPr id="676" name="直接连接符 54"/>
                        <wps:cNvCnPr/>
                        <wps:spPr>
                          <a:xfrm flipH="1">
                            <a:off x="7713" y="13206"/>
                            <a:ext cx="1" cy="312"/>
                          </a:xfrm>
                          <a:prstGeom prst="line">
                            <a:avLst/>
                          </a:prstGeom>
                          <a:ln w="12700" cap="flat" cmpd="sng">
                            <a:solidFill>
                              <a:srgbClr val="000000"/>
                            </a:solidFill>
                            <a:prstDash val="solid"/>
                            <a:headEnd type="none" w="med" len="med"/>
                            <a:tailEnd type="triangle" w="med" len="med"/>
                          </a:ln>
                          <a:effectLst/>
                        </wps:spPr>
                        <wps:bodyPr upright="1"/>
                      </wps:wsp>
                      <wps:wsp>
                        <wps:cNvPr id="677" name="直接连接符 41"/>
                        <wps:cNvCnPr/>
                        <wps:spPr>
                          <a:xfrm flipH="1">
                            <a:off x="8793" y="9462"/>
                            <a:ext cx="1" cy="300"/>
                          </a:xfrm>
                          <a:prstGeom prst="line">
                            <a:avLst/>
                          </a:prstGeom>
                          <a:ln w="12700" cap="flat" cmpd="sng">
                            <a:solidFill>
                              <a:srgbClr val="000000"/>
                            </a:solidFill>
                            <a:prstDash val="solid"/>
                            <a:headEnd type="none" w="med" len="med"/>
                            <a:tailEnd type="triangle" w="med" len="med"/>
                          </a:ln>
                          <a:effectLst/>
                        </wps:spPr>
                        <wps:bodyPr upright="1"/>
                      </wps:wsp>
                      <wps:wsp>
                        <wps:cNvPr id="678" name="直接连接符 21"/>
                        <wps:cNvCnPr/>
                        <wps:spPr>
                          <a:xfrm>
                            <a:off x="10593" y="5406"/>
                            <a:ext cx="1" cy="274"/>
                          </a:xfrm>
                          <a:prstGeom prst="line">
                            <a:avLst/>
                          </a:prstGeom>
                          <a:ln w="12700" cap="flat" cmpd="sng">
                            <a:solidFill>
                              <a:srgbClr val="000000"/>
                            </a:solidFill>
                            <a:prstDash val="solid"/>
                            <a:headEnd type="none" w="med" len="med"/>
                            <a:tailEnd type="triangle" w="med" len="med"/>
                          </a:ln>
                          <a:effectLst/>
                        </wps:spPr>
                        <wps:bodyPr upright="1"/>
                      </wps:wsp>
                      <wps:wsp>
                        <wps:cNvPr id="679" name="直接连接符 28"/>
                        <wps:cNvCnPr/>
                        <wps:spPr>
                          <a:xfrm>
                            <a:off x="807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680" name="直接连接符 27"/>
                        <wps:cNvCnPr/>
                        <wps:spPr>
                          <a:xfrm>
                            <a:off x="933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681" name="直接连接符 26"/>
                        <wps:cNvCnPr/>
                        <wps:spPr>
                          <a:xfrm>
                            <a:off x="1059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682" name="直接连接符 25"/>
                        <wps:cNvCnPr/>
                        <wps:spPr>
                          <a:xfrm>
                            <a:off x="12573" y="6342"/>
                            <a:ext cx="0" cy="274"/>
                          </a:xfrm>
                          <a:prstGeom prst="line">
                            <a:avLst/>
                          </a:prstGeom>
                          <a:ln w="12700" cap="flat" cmpd="sng">
                            <a:solidFill>
                              <a:srgbClr val="000000"/>
                            </a:solidFill>
                            <a:prstDash val="solid"/>
                            <a:headEnd type="none" w="med" len="med"/>
                            <a:tailEnd type="triangle" w="med" len="med"/>
                          </a:ln>
                          <a:effectLst/>
                        </wps:spPr>
                        <wps:bodyPr upright="1"/>
                      </wps:wsp>
                      <wps:wsp>
                        <wps:cNvPr id="683" name="直接连接符 23"/>
                        <wps:cNvCnPr/>
                        <wps:spPr>
                          <a:xfrm>
                            <a:off x="14013" y="6342"/>
                            <a:ext cx="0" cy="274"/>
                          </a:xfrm>
                          <a:prstGeom prst="line">
                            <a:avLst/>
                          </a:prstGeom>
                          <a:ln w="12700" cap="flat" cmpd="sng">
                            <a:solidFill>
                              <a:srgbClr val="000000"/>
                            </a:solidFill>
                            <a:prstDash val="solid"/>
                            <a:headEnd type="none" w="med" len="med"/>
                            <a:tailEnd type="triangle" w="med" len="med"/>
                          </a:ln>
                          <a:effectLst/>
                        </wps:spPr>
                        <wps:bodyPr upright="1"/>
                      </wps:wsp>
                      <wps:wsp>
                        <wps:cNvPr id="684" name="文本框 24"/>
                        <wps:cNvSpPr txBox="1"/>
                        <wps:spPr>
                          <a:xfrm>
                            <a:off x="4293" y="6342"/>
                            <a:ext cx="2160"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27F5848">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不予立案</w:t>
                              </w:r>
                            </w:p>
                          </w:txbxContent>
                        </wps:txbx>
                        <wps:bodyPr upright="1"/>
                      </wps:wsp>
                      <wps:wsp>
                        <wps:cNvPr id="685" name="直接连接符 37"/>
                        <wps:cNvCnPr/>
                        <wps:spPr>
                          <a:xfrm flipH="1">
                            <a:off x="11133" y="7497"/>
                            <a:ext cx="8" cy="6333"/>
                          </a:xfrm>
                          <a:prstGeom prst="line">
                            <a:avLst/>
                          </a:prstGeom>
                          <a:ln w="12700" cap="flat" cmpd="sng">
                            <a:solidFill>
                              <a:srgbClr val="000000"/>
                            </a:solidFill>
                            <a:prstDash val="solid"/>
                            <a:headEnd type="none" w="med" len="med"/>
                            <a:tailEnd type="none" w="med" len="med"/>
                          </a:ln>
                          <a:effectLst/>
                        </wps:spPr>
                        <wps:bodyPr upright="1"/>
                      </wps:wsp>
                      <wps:wsp>
                        <wps:cNvPr id="686" name="直接连接符 48"/>
                        <wps:cNvCnPr/>
                        <wps:spPr>
                          <a:xfrm>
                            <a:off x="9693" y="11490"/>
                            <a:ext cx="0" cy="312"/>
                          </a:xfrm>
                          <a:prstGeom prst="line">
                            <a:avLst/>
                          </a:prstGeom>
                          <a:ln w="12700" cap="flat" cmpd="sng">
                            <a:solidFill>
                              <a:srgbClr val="000000"/>
                            </a:solidFill>
                            <a:prstDash val="solid"/>
                            <a:headEnd type="none" w="med" len="med"/>
                            <a:tailEnd type="triangle" w="med" len="med"/>
                          </a:ln>
                          <a:effectLst/>
                        </wps:spPr>
                        <wps:bodyPr upright="1"/>
                      </wps:wsp>
                    </wpg:wgp>
                  </a:graphicData>
                </a:graphic>
              </wp:anchor>
            </w:drawing>
          </mc:Choice>
          <mc:Fallback>
            <w:pict>
              <v:group id="_x0000_s1026" o:spid="_x0000_s1026" o:spt="203" style="position:absolute;left:0pt;margin-left:-25.65pt;margin-top:6.4pt;height:491.4pt;width:513pt;z-index:251685888;mso-width-relative:page;mso-height-relative:page;" coordorigin="4293,4158" coordsize="10260,9828" o:gfxdata="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">
                <o:lock v:ext="edit" aspectratio="f"/>
                <v:shape id="文本框 657" o:spid="_x0000_s1026" o:spt="202" type="#_x0000_t202" style="position:absolute;left:4473;top:4158;height:468;width:9945;" fillcolor="#FFFFFF" filled="t" stroked="t" coordsize="21600,21600" o:gfxdata="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3Vw&#10;RM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7790EA12">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受 理 案 件</w:t>
                        </w:r>
                      </w:p>
                    </w:txbxContent>
                  </v:textbox>
                </v:shape>
                <v:shape id="文本框 19" o:spid="_x0000_s1026" o:spt="202" type="#_x0000_t202" style="position:absolute;left:4473;top:4938;height:468;width:9945;" fillcolor="#FFFFFF" filled="t" stroked="t" coordsize="21600,21600" o:gfxdata="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Saqk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2E238447">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初 步 审 查</w:t>
                        </w:r>
                      </w:p>
                    </w:txbxContent>
                  </v:textbox>
                </v:shape>
                <v:line id="直接连接符 20" o:spid="_x0000_s1026" o:spt="20" style="position:absolute;left:5373;top:5406;flip:x;height:877;width:8;" filled="f" stroked="t" coordsize="21600,21600" o:gfxdata="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4YU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22" o:spid="_x0000_s1026" o:spt="202" type="#_x0000_t202" style="position:absolute;left:7533;top:5718;height:624;width:7020;" fillcolor="#FFFFFF" filled="t" stroked="t" coordsize="21600,21600" o:gfxdata="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15FI&#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2C728363">
                        <w:pPr>
                          <w:spacing w:line="3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立    案</w:t>
                        </w:r>
                      </w:p>
                    </w:txbxContent>
                  </v:textbox>
                </v:shape>
                <v:shape id="文本框 33" o:spid="_x0000_s1026" o:spt="202" type="#_x0000_t202" style="position:absolute;left:6993;top:6654;height:936;width:1680;" fillcolor="#FFFFFF" filled="t" stroked="t" coordsize="21600,21600" o:gfxdata="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ps0&#10;08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11513B9F">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 般 程 序</w:t>
                        </w:r>
                      </w:p>
                    </w:txbxContent>
                  </v:textbox>
                </v:shape>
                <v:shape id="文本框 32" o:spid="_x0000_s1026" o:spt="202" type="#_x0000_t202" style="position:absolute;left:8793;top:6654;height:936;width:1165;" fillcolor="#FFFFFF" filled="t" stroked="t" coordsize="21600,21600" o:gfxdata="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yrKe/&#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655BAAFB">
                        <w:pPr>
                          <w:spacing w:line="4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简易程序</w:t>
                        </w:r>
                      </w:p>
                    </w:txbxContent>
                  </v:textbox>
                </v:shape>
                <v:shape id="文本框 29" o:spid="_x0000_s1026" o:spt="202" type="#_x0000_t202" style="position:absolute;left:10053;top:6654;height:843;width:1575;" fillcolor="#FFFFFF" filled="t" stroked="t" coordsize="21600,21600" o:gfxdata="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j4J&#10;PM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59DAFB74">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不需要追究行政责任的，撤案。</w:t>
                        </w:r>
                      </w:p>
                    </w:txbxContent>
                  </v:textbox>
                </v:shape>
                <v:shape id="文本框 31" o:spid="_x0000_s1026" o:spt="202" type="#_x0000_t202" style="position:absolute;left:11853;top:6654;height:1543;width:1440;" fillcolor="#FFFFFF" filled="t" stroked="t" coordsize="21600,21600" o:gfxdata="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sl0u/&#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6254755C">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不属于自己管辖时，移送有管辖权的粮食行政管理部门或其他有关行政机关。</w:t>
                        </w:r>
                      </w:p>
                    </w:txbxContent>
                  </v:textbox>
                </v:shape>
                <v:shape id="文本框 30" o:spid="_x0000_s1026" o:spt="202" type="#_x0000_t202" style="position:absolute;left:13473;top:6654;height:1404;width:1080;" fillcolor="#FFFFFF" filled="t" stroked="t" coordsize="21600,21600" o:gfxdata="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aAy&#10;0M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4DB86688">
                        <w:pPr>
                          <w:spacing w:line="1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违法行为涉嫌刑事犯罪的，移送司法机关。</w:t>
                        </w:r>
                      </w:p>
                    </w:txbxContent>
                  </v:textbox>
                </v:shape>
                <v:line id="直接连接符 35" o:spid="_x0000_s1026" o:spt="20" style="position:absolute;left:7893;top:7590;height:312;width:1;" filled="f" stroked="t" coordsize="21600,21600" o:gfxdata="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21C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36" o:spid="_x0000_s1026" o:spt="202" type="#_x0000_t202" style="position:absolute;left:6993;top:7902;height:468;width:1680;" fillcolor="#FFFFFF" filled="t" stroked="t" coordsize="21600,21600" o:gfxdata="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3MD&#10;Oc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6ADC1F25">
                        <w:pP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行政处罚的审查</w:t>
                        </w:r>
                      </w:p>
                    </w:txbxContent>
                  </v:textbox>
                </v:shape>
                <v:line id="直接连接符 38" o:spid="_x0000_s1026" o:spt="20" style="position:absolute;left:7893;top:8370;height:300;width:1;" filled="f" stroked="t" coordsize="21600,21600" o:gfxdata="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Iv0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39" o:spid="_x0000_s1026" o:spt="202" type="#_x0000_t202" style="position:absolute;left:5373;top:8682;height:780;width:3990;" fillcolor="#FFFFFF" filled="t" stroked="t" coordsize="21600,21600" o:gfxdata="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cmeK/&#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2427E4A0">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 xml:space="preserve"> 告知当事人作出行政处罚决定的事实、理由及依据，并告知当事人享有陈述权、申辩权、听证权。</w:t>
                        </w:r>
                      </w:p>
                    </w:txbxContent>
                  </v:textbox>
                </v:shape>
                <v:line id="直接连接符 40" o:spid="_x0000_s1026" o:spt="20" style="position:absolute;left:5724;top:9463;flip:x;height:1427;width:9;" filled="f" stroked="t" coordsize="21600,21600" o:gfxdata="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NRD6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文本框 18" o:spid="_x0000_s1026" o:spt="202" type="#_x0000_t202" style="position:absolute;left:7926;top:9762;height:780;width:1613;" fillcolor="#FFFFFF" filled="t" stroked="t" coordsize="21600,21600" o:gfxdata="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0Ki&#10;Ds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16A90EB6">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当事人要求听证的（3日内提出）</w:t>
                        </w:r>
                      </w:p>
                    </w:txbxContent>
                  </v:textbox>
                </v:shape>
                <v:shape id="文本框 44" o:spid="_x0000_s1026" o:spt="202" type="#_x0000_t202" style="position:absolute;left:5268;top:10900;height:624;width:1050;" fillcolor="#FFFFFF" filled="t" stroked="t" coordsize="21600,21600" o:gfxdata="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Ks6&#10;es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59F9AB87">
                        <w:pPr>
                          <w:spacing w:line="4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复  核</w:t>
                        </w:r>
                      </w:p>
                    </w:txbxContent>
                  </v:textbox>
                </v:shape>
                <v:line id="直接连接符 17" o:spid="_x0000_s1026" o:spt="20" style="position:absolute;left:8794;top:10542;height:307;width:1;" filled="f" stroked="t" coordsize="21600,21600" o:gfxdata="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WMS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43" o:spid="_x0000_s1026" o:spt="202" type="#_x0000_t202" style="position:absolute;left:6633;top:10900;height:624;width:1365;" fillcolor="#FFFFFF" filled="t" stroked="t" coordsize="21600,21600" o:gfxdata="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1AZa/&#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30E76993">
                        <w:pPr>
                          <w:spacing w:line="24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作出行政处罚的决定</w:t>
                        </w:r>
                      </w:p>
                    </w:txbxContent>
                  </v:textbox>
                </v:shape>
                <v:shape id="文本框 42" o:spid="_x0000_s1026" o:spt="202" type="#_x0000_t202" style="position:absolute;left:8313;top:10849;height:624;width:1211;" fillcolor="#FFFFFF" filled="t" stroked="t" coordsize="21600,21600" o:gfxdata="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5jB/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019194B6">
                        <w:pPr>
                          <w:spacing w:line="4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听证程序</w:t>
                        </w:r>
                      </w:p>
                    </w:txbxContent>
                  </v:textbox>
                </v:shape>
                <v:line id="直接连接符 45" o:spid="_x0000_s1026" o:spt="20" style="position:absolute;left:6318;top:11159;height:0;width:315;" filled="f" stroked="t" coordsize="21600,21600" o:gfxdata="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iGT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46" o:spid="_x0000_s1026" o:spt="20" style="position:absolute;left:7998;top:11159;flip:x;height:0;width:315;" filled="f" stroked="t" coordsize="21600,21600" o:gfxdata="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5x+GrtwAAANwAAAAP&#10;AAAAAAAAAAEAIAAAACIAAABkcnMvZG93bnJldi54bWxQSwECFAAUAAAACACHTuJAMy8FnjsAAAA5&#10;AAAAEAAAAAAAAAABACAAAAAGAQAAZHJzL3NoYXBleG1sLnhtbFBLBQYAAAAABgAGAFsBAACwAwAA&#10;AAA=&#10;">
                  <v:fill on="f" focussize="0,0"/>
                  <v:stroke weight="1pt" color="#000000" joinstyle="round" endarrow="block"/>
                  <v:imagedata o:title=""/>
                  <o:lock v:ext="edit" aspectratio="f"/>
                </v:line>
                <v:line id="直接连接符 47" o:spid="_x0000_s1026" o:spt="20" style="position:absolute;left:7263;top:11525;height:295;width:6;" filled="f" stroked="t" coordsize="21600,21600" o:gfxdata="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JA9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51" o:spid="_x0000_s1026" o:spt="202" type="#_x0000_t202" style="position:absolute;left:6813;top:11802;height:513;width:4240;" fillcolor="#FFFFFF" filled="t" stroked="t" coordsize="21600,21600" o:gfxdata="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izSi/&#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5488B6E0">
                        <w:pPr>
                          <w:spacing w:line="26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告知、送达、执行（处罚决定书7日内送达）</w:t>
                        </w:r>
                      </w:p>
                    </w:txbxContent>
                  </v:textbox>
                </v:shape>
                <v:shape id="文本框 53" o:spid="_x0000_s1026" o:spt="202" type="#_x0000_t202" style="position:absolute;left:6813;top:12738;height:468;width:1785;" fillcolor="#FFFFFF" filled="t" stroked="t" coordsize="21600,21600" o:gfxdata="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uaLO/&#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444D4499">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结    案</w:t>
                        </w:r>
                      </w:p>
                    </w:txbxContent>
                  </v:textbox>
                </v:shape>
                <v:line id="直接连接符 52" o:spid="_x0000_s1026" o:spt="20" style="position:absolute;left:7713;top:12426;flip:x;height:312;width:1;" filled="f" stroked="t" coordsize="21600,21600" o:gfxdata="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Oeo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文本框 55" o:spid="_x0000_s1026" o:spt="202" type="#_x0000_t202" style="position:absolute;left:6813;top:13518;height:468;width:1785;" fillcolor="#FFFFFF" filled="t" stroked="t" coordsize="21600,21600" o:gfxdata="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LVVy/&#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73F9A932">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案 卷 归 档</w:t>
                        </w:r>
                      </w:p>
                    </w:txbxContent>
                  </v:textbox>
                </v:shape>
                <v:line id="直接连接符 56" o:spid="_x0000_s1026" o:spt="20" style="position:absolute;left:4621;top:13826;height:4;width:2193;" filled="f" stroked="t" coordsize="21600,21600" o:gfxdata="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vYg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50" o:spid="_x0000_s1026" o:spt="20" style="position:absolute;left:5493;top:11847;flip:x;height:1;width:1335;" filled="f" stroked="t" coordsize="21600,21600" o:gfxdata="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oc+a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直接连接符 49" o:spid="_x0000_s1026" o:spt="20" style="position:absolute;left:5508;top:11847;height:265;width:1;" filled="f" stroked="t" coordsize="21600,21600" o:gfxdata="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COlr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文本框 15" o:spid="_x0000_s1026" o:spt="202" type="#_x0000_t202" style="position:absolute;left:4753;top:12114;height:820;width:2001;" fillcolor="#FFFFFF" filled="t" stroked="t" coordsize="21600,21600" o:gfxdata="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GX1m/&#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6ECBF7D4">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申请行政复议或提起行政诉讼的（60日或3个月内）</w:t>
                        </w:r>
                      </w:p>
                    </w:txbxContent>
                  </v:textbox>
                </v:shape>
                <v:line id="直接连接符 13" o:spid="_x0000_s1026" o:spt="20" style="position:absolute;left:5503;top:12914;height:331;width:1;" filled="f" stroked="t" coordsize="21600,21600" o:gfxdata="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dzs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14" o:spid="_x0000_s1026" o:spt="202" type="#_x0000_t202" style="position:absolute;left:5013;top:13246;height:468;width:1440;" fillcolor="#FFFFFF" filled="t" stroked="t" coordsize="21600,21600" o:gfxdata="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pxYK/&#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13821912">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相应程序</w:t>
                        </w:r>
                      </w:p>
                    </w:txbxContent>
                  </v:textbox>
                </v:shape>
                <v:line id="直接连接符 34" o:spid="_x0000_s1026" o:spt="20" style="position:absolute;left:9693;top:7590;height:4212;width:0;" filled="f" stroked="t" coordsize="21600,21600" o:gfxdata="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56Y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接连接符 57" o:spid="_x0000_s1026" o:spt="20" style="position:absolute;left:8613;top:13830;flip:x y;height:0;width:2520;" filled="f" stroked="t" coordsize="21600,21600" o:gfxdata="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0/4d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58" o:spid="_x0000_s1026" o:spt="20" style="position:absolute;left:9513;top:4636;height:274;width:1;" filled="f" stroked="t" coordsize="21600,21600" o:gfxdata="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x1s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16" o:spid="_x0000_s1026" o:spt="20" style="position:absolute;left:4616;top:7278;flip:x;height:6529;width:8;" filled="f" stroked="t" coordsize="21600,21600" o:gfxdata="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O/e1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接连接符 54" o:spid="_x0000_s1026" o:spt="20" style="position:absolute;left:7713;top:13206;flip:x;height:312;width:1;" filled="f" stroked="t" coordsize="21600,21600" o:gfxdata="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7Spm8AAAA&#10;3A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line>
                <v:line id="直接连接符 41" o:spid="_x0000_s1026" o:spt="20" style="position:absolute;left:8793;top:9462;flip:x;height:300;width:1;" filled="f" stroked="t" coordsize="21600,21600" o:gfxdata="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vA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1" o:spid="_x0000_s1026" o:spt="20" style="position:absolute;left:10593;top:5406;height:274;width:1;" filled="f" stroked="t" coordsize="21600,21600" o:gfxdata="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F/t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8" o:spid="_x0000_s1026" o:spt="20" style="position:absolute;left:8073;top:6342;height:274;width:1;" filled="f" stroked="t" coordsize="21600,21600" o:gfxdata="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d2i2/&#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27" o:spid="_x0000_s1026" o:spt="20" style="position:absolute;left:9333;top:6342;height:274;width:1;" filled="f" stroked="t" coordsize="21600,21600" o:gfxdata="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IDl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6" o:spid="_x0000_s1026" o:spt="20" style="position:absolute;left:10593;top:6342;height:274;width:1;" filled="f" stroked="t" coordsize="21600,21600" o:gfxdata="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6mD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5" o:spid="_x0000_s1026" o:spt="20" style="position:absolute;left:12573;top:6342;height:274;width:0;" filled="f" stroked="t" coordsize="21600,21600" o:gfxdata="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w4e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3" o:spid="_x0000_s1026" o:spt="20" style="position:absolute;left:14013;top:6342;height:274;width:0;" filled="f" stroked="t" coordsize="21600,21600" o:gfxdata="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Cd4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24" o:spid="_x0000_s1026" o:spt="202" type="#_x0000_t202" style="position:absolute;left:4293;top:6342;height:936;width:2160;" fillcolor="#FFFFFF" filled="t" stroked="t" coordsize="21600,21600" o:gfxdata="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7LFj2/&#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327F5848">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不予立案</w:t>
                        </w:r>
                      </w:p>
                    </w:txbxContent>
                  </v:textbox>
                </v:shape>
                <v:line id="直接连接符 37" o:spid="_x0000_s1026" o:spt="20" style="position:absolute;left:11133;top:7497;flip:x;height:6333;width:8;" filled="f" stroked="t" coordsize="21600,21600" o:gfxdata="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qu8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接连接符 48" o:spid="_x0000_s1026" o:spt="20" style="position:absolute;left:9693;top:11490;height:312;width:0;" filled="f" stroked="t" coordsize="21600,21600" o:gfxdata="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c+e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group>
            </w:pict>
          </mc:Fallback>
        </mc:AlternateContent>
      </w:r>
    </w:p>
    <w:p w14:paraId="30EA621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127E61C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15A1FB2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5134299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701A8A6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3D78B2F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7B0B13C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2F0F13A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724DA7A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0C00B84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06AD1C9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21ECA2CD">
      <w:pPr>
        <w:tabs>
          <w:tab w:val="left" w:pos="2430"/>
        </w:tabs>
        <w:spacing w:line="280" w:lineRule="exact"/>
        <w:jc w:val="left"/>
        <w:rPr>
          <w:rFonts w:hint="eastAsia" w:ascii="方正仿宋简体" w:hAnsi="方正仿宋简体" w:eastAsia="方正仿宋简体" w:cs="方正仿宋简体"/>
          <w:sz w:val="21"/>
          <w:szCs w:val="21"/>
        </w:rPr>
      </w:pPr>
    </w:p>
    <w:p w14:paraId="71EDACD9">
      <w:pPr>
        <w:tabs>
          <w:tab w:val="left" w:pos="2430"/>
        </w:tabs>
        <w:spacing w:line="280" w:lineRule="exact"/>
        <w:jc w:val="left"/>
        <w:rPr>
          <w:rFonts w:hint="eastAsia" w:ascii="方正仿宋简体" w:hAnsi="方正仿宋简体" w:eastAsia="方正仿宋简体" w:cs="方正仿宋简体"/>
          <w:sz w:val="21"/>
          <w:szCs w:val="21"/>
        </w:rPr>
      </w:pPr>
    </w:p>
    <w:p w14:paraId="40D6D3E2">
      <w:pPr>
        <w:tabs>
          <w:tab w:val="left" w:pos="2430"/>
        </w:tabs>
        <w:spacing w:line="280" w:lineRule="exact"/>
        <w:jc w:val="left"/>
        <w:rPr>
          <w:rFonts w:hint="eastAsia" w:ascii="方正仿宋简体" w:hAnsi="方正仿宋简体" w:eastAsia="方正仿宋简体" w:cs="方正仿宋简体"/>
          <w:sz w:val="21"/>
          <w:szCs w:val="21"/>
        </w:rPr>
      </w:pPr>
    </w:p>
    <w:p w14:paraId="077A5956">
      <w:pPr>
        <w:tabs>
          <w:tab w:val="left" w:pos="2430"/>
        </w:tabs>
        <w:spacing w:line="280" w:lineRule="exact"/>
        <w:jc w:val="left"/>
        <w:rPr>
          <w:rFonts w:hint="eastAsia" w:ascii="方正仿宋简体" w:hAnsi="方正仿宋简体" w:eastAsia="方正仿宋简体" w:cs="方正仿宋简体"/>
          <w:sz w:val="21"/>
          <w:szCs w:val="21"/>
        </w:rPr>
      </w:pPr>
    </w:p>
    <w:p w14:paraId="58E347CF">
      <w:pPr>
        <w:tabs>
          <w:tab w:val="left" w:pos="2430"/>
        </w:tabs>
        <w:spacing w:line="280" w:lineRule="exact"/>
        <w:jc w:val="left"/>
        <w:rPr>
          <w:rFonts w:hint="eastAsia" w:ascii="方正仿宋简体" w:hAnsi="方正仿宋简体" w:eastAsia="方正仿宋简体" w:cs="方正仿宋简体"/>
          <w:sz w:val="21"/>
          <w:szCs w:val="21"/>
        </w:rPr>
      </w:pPr>
    </w:p>
    <w:p w14:paraId="33F85734">
      <w:pPr>
        <w:tabs>
          <w:tab w:val="left" w:pos="2430"/>
        </w:tabs>
        <w:spacing w:line="280" w:lineRule="exact"/>
        <w:jc w:val="left"/>
        <w:rPr>
          <w:rFonts w:hint="eastAsia" w:ascii="方正仿宋简体" w:hAnsi="方正仿宋简体" w:eastAsia="方正仿宋简体" w:cs="方正仿宋简体"/>
          <w:sz w:val="21"/>
          <w:szCs w:val="21"/>
        </w:rPr>
      </w:pPr>
    </w:p>
    <w:p w14:paraId="44C85DF6">
      <w:pPr>
        <w:tabs>
          <w:tab w:val="left" w:pos="2430"/>
        </w:tabs>
        <w:spacing w:line="280" w:lineRule="exact"/>
        <w:jc w:val="left"/>
        <w:rPr>
          <w:rFonts w:hint="eastAsia" w:ascii="方正仿宋简体" w:hAnsi="方正仿宋简体" w:eastAsia="方正仿宋简体" w:cs="方正仿宋简体"/>
          <w:sz w:val="21"/>
          <w:szCs w:val="21"/>
        </w:rPr>
      </w:pPr>
    </w:p>
    <w:p w14:paraId="7112417E">
      <w:pPr>
        <w:tabs>
          <w:tab w:val="left" w:pos="2430"/>
        </w:tabs>
        <w:spacing w:line="280" w:lineRule="exact"/>
        <w:jc w:val="left"/>
        <w:rPr>
          <w:rFonts w:hint="eastAsia" w:ascii="方正仿宋简体" w:hAnsi="方正仿宋简体" w:eastAsia="方正仿宋简体" w:cs="方正仿宋简体"/>
          <w:sz w:val="21"/>
          <w:szCs w:val="21"/>
          <w:lang w:eastAsia="zh-CN"/>
        </w:rPr>
      </w:pPr>
      <w:r>
        <w:rPr>
          <w:rFonts w:hint="eastAsia" w:ascii="方正仿宋简体" w:hAnsi="方正仿宋简体" w:eastAsia="方正仿宋简体" w:cs="方正仿宋简体"/>
          <w:sz w:val="21"/>
          <w:szCs w:val="21"/>
        </w:rPr>
        <w:t>承办机构：</w:t>
      </w:r>
      <w:r>
        <w:rPr>
          <w:rFonts w:hint="eastAsia" w:ascii="方正仿宋简体" w:hAnsi="方正仿宋简体" w:eastAsia="方正仿宋简体" w:cs="方正仿宋简体"/>
          <w:sz w:val="21"/>
          <w:szCs w:val="21"/>
          <w:lang w:val="en-US" w:eastAsia="zh-CN"/>
        </w:rPr>
        <w:t>安全仓储与科技</w:t>
      </w:r>
      <w:r>
        <w:rPr>
          <w:rFonts w:hint="eastAsia" w:ascii="方正仿宋简体" w:hAnsi="方正仿宋简体" w:eastAsia="方正仿宋简体" w:cs="方正仿宋简体"/>
          <w:sz w:val="21"/>
          <w:szCs w:val="21"/>
          <w:lang w:eastAsia="zh-CN"/>
        </w:rPr>
        <w:t>股</w:t>
      </w:r>
    </w:p>
    <w:p w14:paraId="4D35DC03">
      <w:pPr>
        <w:tabs>
          <w:tab w:val="left" w:pos="2430"/>
        </w:tabs>
        <w:spacing w:line="280" w:lineRule="exact"/>
        <w:jc w:val="left"/>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仿宋简体" w:hAnsi="方正仿宋简体" w:eastAsia="方正仿宋简体" w:cs="方正仿宋简体"/>
          <w:sz w:val="21"/>
          <w:szCs w:val="21"/>
        </w:rPr>
        <w:t>服务电话：0557-</w:t>
      </w:r>
      <w:r>
        <w:rPr>
          <w:rFonts w:hint="eastAsia" w:ascii="方正仿宋简体" w:hAnsi="方正仿宋简体" w:eastAsia="方正仿宋简体" w:cs="方正仿宋简体"/>
          <w:sz w:val="21"/>
          <w:szCs w:val="21"/>
          <w:lang w:val="en-US" w:eastAsia="zh-CN"/>
        </w:rPr>
        <w:t>7010208</w:t>
      </w:r>
    </w:p>
    <w:p w14:paraId="008CB83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7D065B0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01A484C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小标宋简体" w:hAnsi="方正小标宋简体" w:eastAsia="方正小标宋简体" w:cs="方正小标宋简体"/>
          <w:color w:val="auto"/>
          <w:kern w:val="0"/>
          <w:sz w:val="44"/>
          <w:szCs w:val="44"/>
          <w:vertAlign w:val="baseline"/>
          <w:lang w:val="en-US" w:eastAsia="zh-CN"/>
        </w:rPr>
        <w:t>43.对从事粮食经营活动的企业有违反《粮食流通管理条例》规定的违法情形且情节严重的，对其法定代表人、主要负责人、直接负责的主管人员和其他直接责任人员的处罚流程图</w:t>
      </w:r>
    </w:p>
    <w:p w14:paraId="0CC1092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sz w:val="32"/>
        </w:rPr>
        <mc:AlternateContent>
          <mc:Choice Requires="wpg">
            <w:drawing>
              <wp:anchor distT="0" distB="0" distL="114300" distR="114300" simplePos="0" relativeHeight="251686912" behindDoc="0" locked="0" layoutInCell="1" allowOverlap="1">
                <wp:simplePos x="0" y="0"/>
                <wp:positionH relativeFrom="column">
                  <wp:posOffset>-325755</wp:posOffset>
                </wp:positionH>
                <wp:positionV relativeFrom="paragraph">
                  <wp:posOffset>81280</wp:posOffset>
                </wp:positionV>
                <wp:extent cx="6515100" cy="6240780"/>
                <wp:effectExtent l="6350" t="6350" r="12700" b="20320"/>
                <wp:wrapNone/>
                <wp:docPr id="687" name="组合 687"/>
                <wp:cNvGraphicFramePr/>
                <a:graphic xmlns:a="http://schemas.openxmlformats.org/drawingml/2006/main">
                  <a:graphicData uri="http://schemas.microsoft.com/office/word/2010/wordprocessingGroup">
                    <wpg:wgp>
                      <wpg:cNvGrpSpPr/>
                      <wpg:grpSpPr>
                        <a:xfrm>
                          <a:off x="0" y="0"/>
                          <a:ext cx="6515100" cy="6240780"/>
                          <a:chOff x="4293" y="4158"/>
                          <a:chExt cx="10260" cy="9828"/>
                        </a:xfrm>
                      </wpg:grpSpPr>
                      <wps:wsp>
                        <wps:cNvPr id="688" name="文本框 657"/>
                        <wps:cNvSpPr txBox="1"/>
                        <wps:spPr>
                          <a:xfrm>
                            <a:off x="4473" y="4158"/>
                            <a:ext cx="994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FB9AD37">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受 理 案 件</w:t>
                              </w:r>
                            </w:p>
                          </w:txbxContent>
                        </wps:txbx>
                        <wps:bodyPr upright="1"/>
                      </wps:wsp>
                      <wps:wsp>
                        <wps:cNvPr id="689" name="文本框 19"/>
                        <wps:cNvSpPr txBox="1"/>
                        <wps:spPr>
                          <a:xfrm>
                            <a:off x="4473" y="4938"/>
                            <a:ext cx="994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C810A41">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初 步 审 查</w:t>
                              </w:r>
                            </w:p>
                          </w:txbxContent>
                        </wps:txbx>
                        <wps:bodyPr upright="1"/>
                      </wps:wsp>
                      <wps:wsp>
                        <wps:cNvPr id="690" name="直接连接符 20"/>
                        <wps:cNvCnPr/>
                        <wps:spPr>
                          <a:xfrm flipH="1">
                            <a:off x="5373" y="5406"/>
                            <a:ext cx="8" cy="877"/>
                          </a:xfrm>
                          <a:prstGeom prst="line">
                            <a:avLst/>
                          </a:prstGeom>
                          <a:ln w="12700" cap="flat" cmpd="sng">
                            <a:solidFill>
                              <a:srgbClr val="000000"/>
                            </a:solidFill>
                            <a:prstDash val="solid"/>
                            <a:headEnd type="none" w="med" len="med"/>
                            <a:tailEnd type="triangle" w="med" len="med"/>
                          </a:ln>
                          <a:effectLst/>
                        </wps:spPr>
                        <wps:bodyPr upright="1"/>
                      </wps:wsp>
                      <wps:wsp>
                        <wps:cNvPr id="691" name="文本框 22"/>
                        <wps:cNvSpPr txBox="1"/>
                        <wps:spPr>
                          <a:xfrm>
                            <a:off x="7533" y="5718"/>
                            <a:ext cx="7020"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44E991D">
                              <w:pPr>
                                <w:spacing w:line="3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立    案</w:t>
                              </w:r>
                            </w:p>
                          </w:txbxContent>
                        </wps:txbx>
                        <wps:bodyPr upright="1"/>
                      </wps:wsp>
                      <wps:wsp>
                        <wps:cNvPr id="692" name="文本框 33"/>
                        <wps:cNvSpPr txBox="1"/>
                        <wps:spPr>
                          <a:xfrm>
                            <a:off x="6993" y="6654"/>
                            <a:ext cx="1680"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1BFF086">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 般 程 序</w:t>
                              </w:r>
                            </w:p>
                          </w:txbxContent>
                        </wps:txbx>
                        <wps:bodyPr upright="1"/>
                      </wps:wsp>
                      <wps:wsp>
                        <wps:cNvPr id="693" name="文本框 32"/>
                        <wps:cNvSpPr txBox="1"/>
                        <wps:spPr>
                          <a:xfrm>
                            <a:off x="8793" y="6654"/>
                            <a:ext cx="1165"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AEE611E">
                              <w:pPr>
                                <w:spacing w:line="4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简易程序</w:t>
                              </w:r>
                            </w:p>
                          </w:txbxContent>
                        </wps:txbx>
                        <wps:bodyPr upright="1"/>
                      </wps:wsp>
                      <wps:wsp>
                        <wps:cNvPr id="694" name="文本框 29"/>
                        <wps:cNvSpPr txBox="1"/>
                        <wps:spPr>
                          <a:xfrm>
                            <a:off x="10053" y="6654"/>
                            <a:ext cx="1575" cy="84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7342AB44">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不需要追究行政责任的，撤案。</w:t>
                              </w:r>
                            </w:p>
                          </w:txbxContent>
                        </wps:txbx>
                        <wps:bodyPr upright="1"/>
                      </wps:wsp>
                      <wps:wsp>
                        <wps:cNvPr id="695" name="文本框 31"/>
                        <wps:cNvSpPr txBox="1"/>
                        <wps:spPr>
                          <a:xfrm>
                            <a:off x="11853" y="6654"/>
                            <a:ext cx="1440" cy="154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BD2248C">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不属于自己管辖时，移送有管辖权的粮食行政管理部门或其他有关行政机关。</w:t>
                              </w:r>
                            </w:p>
                          </w:txbxContent>
                        </wps:txbx>
                        <wps:bodyPr upright="1"/>
                      </wps:wsp>
                      <wps:wsp>
                        <wps:cNvPr id="696" name="文本框 30"/>
                        <wps:cNvSpPr txBox="1"/>
                        <wps:spPr>
                          <a:xfrm>
                            <a:off x="13473" y="6654"/>
                            <a:ext cx="1080" cy="140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4144E16">
                              <w:pPr>
                                <w:spacing w:line="1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违法行为涉嫌刑事犯罪的，移送司法机关。</w:t>
                              </w:r>
                            </w:p>
                          </w:txbxContent>
                        </wps:txbx>
                        <wps:bodyPr upright="1"/>
                      </wps:wsp>
                      <wps:wsp>
                        <wps:cNvPr id="697" name="直接连接符 35"/>
                        <wps:cNvCnPr/>
                        <wps:spPr>
                          <a:xfrm>
                            <a:off x="7893" y="7590"/>
                            <a:ext cx="1" cy="312"/>
                          </a:xfrm>
                          <a:prstGeom prst="line">
                            <a:avLst/>
                          </a:prstGeom>
                          <a:ln w="12700" cap="flat" cmpd="sng">
                            <a:solidFill>
                              <a:srgbClr val="000000"/>
                            </a:solidFill>
                            <a:prstDash val="solid"/>
                            <a:headEnd type="none" w="med" len="med"/>
                            <a:tailEnd type="triangle" w="med" len="med"/>
                          </a:ln>
                          <a:effectLst/>
                        </wps:spPr>
                        <wps:bodyPr upright="1"/>
                      </wps:wsp>
                      <wps:wsp>
                        <wps:cNvPr id="698" name="文本框 36"/>
                        <wps:cNvSpPr txBox="1"/>
                        <wps:spPr>
                          <a:xfrm>
                            <a:off x="6993" y="7902"/>
                            <a:ext cx="1680"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FA0437E">
                              <w:pP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行政处罚的审查</w:t>
                              </w:r>
                            </w:p>
                          </w:txbxContent>
                        </wps:txbx>
                        <wps:bodyPr upright="1"/>
                      </wps:wsp>
                      <wps:wsp>
                        <wps:cNvPr id="699" name="直接连接符 38"/>
                        <wps:cNvCnPr/>
                        <wps:spPr>
                          <a:xfrm>
                            <a:off x="7893" y="8370"/>
                            <a:ext cx="1" cy="300"/>
                          </a:xfrm>
                          <a:prstGeom prst="line">
                            <a:avLst/>
                          </a:prstGeom>
                          <a:ln w="12700" cap="flat" cmpd="sng">
                            <a:solidFill>
                              <a:srgbClr val="000000"/>
                            </a:solidFill>
                            <a:prstDash val="solid"/>
                            <a:headEnd type="none" w="med" len="med"/>
                            <a:tailEnd type="triangle" w="med" len="med"/>
                          </a:ln>
                          <a:effectLst/>
                        </wps:spPr>
                        <wps:bodyPr upright="1"/>
                      </wps:wsp>
                      <wps:wsp>
                        <wps:cNvPr id="700" name="文本框 39"/>
                        <wps:cNvSpPr txBox="1"/>
                        <wps:spPr>
                          <a:xfrm>
                            <a:off x="5373" y="8682"/>
                            <a:ext cx="3990" cy="7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F112BD2">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 xml:space="preserve"> 告知当事人作出行政处罚决定的事实、理由及依据，并告知当事人享有陈述权、申辩权、听证权。</w:t>
                              </w:r>
                            </w:p>
                          </w:txbxContent>
                        </wps:txbx>
                        <wps:bodyPr upright="1"/>
                      </wps:wsp>
                      <wps:wsp>
                        <wps:cNvPr id="701" name="直接连接符 40"/>
                        <wps:cNvCnPr/>
                        <wps:spPr>
                          <a:xfrm flipH="1">
                            <a:off x="5724" y="9463"/>
                            <a:ext cx="9" cy="1427"/>
                          </a:xfrm>
                          <a:prstGeom prst="line">
                            <a:avLst/>
                          </a:prstGeom>
                          <a:ln w="12700" cap="flat" cmpd="sng">
                            <a:solidFill>
                              <a:srgbClr val="000000"/>
                            </a:solidFill>
                            <a:prstDash val="solid"/>
                            <a:headEnd type="none" w="med" len="med"/>
                            <a:tailEnd type="triangle" w="med" len="med"/>
                          </a:ln>
                          <a:effectLst/>
                        </wps:spPr>
                        <wps:bodyPr upright="1"/>
                      </wps:wsp>
                      <wps:wsp>
                        <wps:cNvPr id="702" name="文本框 18"/>
                        <wps:cNvSpPr txBox="1"/>
                        <wps:spPr>
                          <a:xfrm>
                            <a:off x="7926" y="9762"/>
                            <a:ext cx="1613" cy="7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B365B9B">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当事人要求听证的（3日内提出）</w:t>
                              </w:r>
                            </w:p>
                          </w:txbxContent>
                        </wps:txbx>
                        <wps:bodyPr upright="1"/>
                      </wps:wsp>
                      <wps:wsp>
                        <wps:cNvPr id="703" name="文本框 44"/>
                        <wps:cNvSpPr txBox="1"/>
                        <wps:spPr>
                          <a:xfrm>
                            <a:off x="5268" y="10900"/>
                            <a:ext cx="1050"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EFEC849">
                              <w:pPr>
                                <w:spacing w:line="4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复  核</w:t>
                              </w:r>
                            </w:p>
                          </w:txbxContent>
                        </wps:txbx>
                        <wps:bodyPr upright="1"/>
                      </wps:wsp>
                      <wps:wsp>
                        <wps:cNvPr id="704" name="直接连接符 17"/>
                        <wps:cNvCnPr/>
                        <wps:spPr>
                          <a:xfrm>
                            <a:off x="8794" y="10542"/>
                            <a:ext cx="1" cy="307"/>
                          </a:xfrm>
                          <a:prstGeom prst="line">
                            <a:avLst/>
                          </a:prstGeom>
                          <a:ln w="12700" cap="flat" cmpd="sng">
                            <a:solidFill>
                              <a:srgbClr val="000000"/>
                            </a:solidFill>
                            <a:prstDash val="solid"/>
                            <a:headEnd type="none" w="med" len="med"/>
                            <a:tailEnd type="triangle" w="med" len="med"/>
                          </a:ln>
                          <a:effectLst/>
                        </wps:spPr>
                        <wps:bodyPr upright="1"/>
                      </wps:wsp>
                      <wps:wsp>
                        <wps:cNvPr id="705" name="文本框 43"/>
                        <wps:cNvSpPr txBox="1"/>
                        <wps:spPr>
                          <a:xfrm>
                            <a:off x="6633" y="10900"/>
                            <a:ext cx="1365"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71A2323E">
                              <w:pPr>
                                <w:spacing w:line="24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作出行政处罚的决定</w:t>
                              </w:r>
                            </w:p>
                          </w:txbxContent>
                        </wps:txbx>
                        <wps:bodyPr upright="1"/>
                      </wps:wsp>
                      <wps:wsp>
                        <wps:cNvPr id="706" name="文本框 42"/>
                        <wps:cNvSpPr txBox="1"/>
                        <wps:spPr>
                          <a:xfrm>
                            <a:off x="8313" y="10849"/>
                            <a:ext cx="1211"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52B3F89">
                              <w:pPr>
                                <w:spacing w:line="4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听证程序</w:t>
                              </w:r>
                            </w:p>
                          </w:txbxContent>
                        </wps:txbx>
                        <wps:bodyPr upright="1"/>
                      </wps:wsp>
                      <wps:wsp>
                        <wps:cNvPr id="707" name="直接连接符 45"/>
                        <wps:cNvCnPr/>
                        <wps:spPr>
                          <a:xfrm>
                            <a:off x="6318" y="11159"/>
                            <a:ext cx="315" cy="0"/>
                          </a:xfrm>
                          <a:prstGeom prst="line">
                            <a:avLst/>
                          </a:prstGeom>
                          <a:ln w="12700" cap="flat" cmpd="sng">
                            <a:solidFill>
                              <a:srgbClr val="000000"/>
                            </a:solidFill>
                            <a:prstDash val="solid"/>
                            <a:headEnd type="none" w="med" len="med"/>
                            <a:tailEnd type="triangle" w="med" len="med"/>
                          </a:ln>
                          <a:effectLst/>
                        </wps:spPr>
                        <wps:bodyPr upright="1"/>
                      </wps:wsp>
                      <wps:wsp>
                        <wps:cNvPr id="708" name="直接连接符 46"/>
                        <wps:cNvCnPr/>
                        <wps:spPr>
                          <a:xfrm flipH="1">
                            <a:off x="7998" y="11159"/>
                            <a:ext cx="315" cy="0"/>
                          </a:xfrm>
                          <a:prstGeom prst="line">
                            <a:avLst/>
                          </a:prstGeom>
                          <a:ln w="12700" cap="flat" cmpd="sng">
                            <a:solidFill>
                              <a:srgbClr val="000000"/>
                            </a:solidFill>
                            <a:prstDash val="solid"/>
                            <a:headEnd type="none" w="med" len="med"/>
                            <a:tailEnd type="triangle" w="med" len="med"/>
                          </a:ln>
                          <a:effectLst/>
                        </wps:spPr>
                        <wps:bodyPr upright="1"/>
                      </wps:wsp>
                      <wps:wsp>
                        <wps:cNvPr id="709" name="直接连接符 47"/>
                        <wps:cNvCnPr/>
                        <wps:spPr>
                          <a:xfrm>
                            <a:off x="7263" y="11525"/>
                            <a:ext cx="6" cy="295"/>
                          </a:xfrm>
                          <a:prstGeom prst="line">
                            <a:avLst/>
                          </a:prstGeom>
                          <a:ln w="12700" cap="flat" cmpd="sng">
                            <a:solidFill>
                              <a:srgbClr val="000000"/>
                            </a:solidFill>
                            <a:prstDash val="solid"/>
                            <a:headEnd type="none" w="med" len="med"/>
                            <a:tailEnd type="triangle" w="med" len="med"/>
                          </a:ln>
                          <a:effectLst/>
                        </wps:spPr>
                        <wps:bodyPr upright="1"/>
                      </wps:wsp>
                      <wps:wsp>
                        <wps:cNvPr id="710" name="文本框 51"/>
                        <wps:cNvSpPr txBox="1"/>
                        <wps:spPr>
                          <a:xfrm>
                            <a:off x="6813" y="11802"/>
                            <a:ext cx="4240" cy="51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46826A1">
                              <w:pPr>
                                <w:spacing w:line="26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告知、送达、执行（处罚决定书7日内送达）</w:t>
                              </w:r>
                            </w:p>
                          </w:txbxContent>
                        </wps:txbx>
                        <wps:bodyPr upright="1"/>
                      </wps:wsp>
                      <wps:wsp>
                        <wps:cNvPr id="711" name="文本框 53"/>
                        <wps:cNvSpPr txBox="1"/>
                        <wps:spPr>
                          <a:xfrm>
                            <a:off x="6813" y="12738"/>
                            <a:ext cx="178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9C6C858">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结    案</w:t>
                              </w:r>
                            </w:p>
                          </w:txbxContent>
                        </wps:txbx>
                        <wps:bodyPr upright="1"/>
                      </wps:wsp>
                      <wps:wsp>
                        <wps:cNvPr id="712" name="直接连接符 52"/>
                        <wps:cNvCnPr/>
                        <wps:spPr>
                          <a:xfrm flipH="1">
                            <a:off x="7713" y="12426"/>
                            <a:ext cx="1" cy="312"/>
                          </a:xfrm>
                          <a:prstGeom prst="line">
                            <a:avLst/>
                          </a:prstGeom>
                          <a:ln w="12700" cap="flat" cmpd="sng">
                            <a:solidFill>
                              <a:srgbClr val="000000"/>
                            </a:solidFill>
                            <a:prstDash val="solid"/>
                            <a:headEnd type="none" w="med" len="med"/>
                            <a:tailEnd type="triangle" w="med" len="med"/>
                          </a:ln>
                          <a:effectLst/>
                        </wps:spPr>
                        <wps:bodyPr upright="1"/>
                      </wps:wsp>
                      <wps:wsp>
                        <wps:cNvPr id="713" name="文本框 55"/>
                        <wps:cNvSpPr txBox="1"/>
                        <wps:spPr>
                          <a:xfrm>
                            <a:off x="6813" y="13518"/>
                            <a:ext cx="178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B2B8A81">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案 卷 归 档</w:t>
                              </w:r>
                            </w:p>
                          </w:txbxContent>
                        </wps:txbx>
                        <wps:bodyPr upright="1"/>
                      </wps:wsp>
                      <wps:wsp>
                        <wps:cNvPr id="714" name="直接连接符 56"/>
                        <wps:cNvCnPr/>
                        <wps:spPr>
                          <a:xfrm>
                            <a:off x="4621" y="13826"/>
                            <a:ext cx="2193" cy="4"/>
                          </a:xfrm>
                          <a:prstGeom prst="line">
                            <a:avLst/>
                          </a:prstGeom>
                          <a:ln w="12700" cap="flat" cmpd="sng">
                            <a:solidFill>
                              <a:srgbClr val="000000"/>
                            </a:solidFill>
                            <a:prstDash val="solid"/>
                            <a:headEnd type="none" w="med" len="med"/>
                            <a:tailEnd type="triangle" w="med" len="med"/>
                          </a:ln>
                          <a:effectLst/>
                        </wps:spPr>
                        <wps:bodyPr upright="1"/>
                      </wps:wsp>
                      <wps:wsp>
                        <wps:cNvPr id="715" name="直接连接符 50"/>
                        <wps:cNvCnPr/>
                        <wps:spPr>
                          <a:xfrm flipH="1">
                            <a:off x="5493" y="11847"/>
                            <a:ext cx="1335" cy="1"/>
                          </a:xfrm>
                          <a:prstGeom prst="line">
                            <a:avLst/>
                          </a:prstGeom>
                          <a:ln w="12700" cap="flat" cmpd="sng">
                            <a:solidFill>
                              <a:srgbClr val="000000"/>
                            </a:solidFill>
                            <a:prstDash val="solid"/>
                            <a:headEnd type="none" w="med" len="med"/>
                            <a:tailEnd type="none" w="med" len="med"/>
                          </a:ln>
                          <a:effectLst/>
                        </wps:spPr>
                        <wps:bodyPr upright="1"/>
                      </wps:wsp>
                      <wps:wsp>
                        <wps:cNvPr id="716" name="直接连接符 49"/>
                        <wps:cNvCnPr/>
                        <wps:spPr>
                          <a:xfrm>
                            <a:off x="5508" y="11847"/>
                            <a:ext cx="1" cy="265"/>
                          </a:xfrm>
                          <a:prstGeom prst="line">
                            <a:avLst/>
                          </a:prstGeom>
                          <a:ln w="12700" cap="flat" cmpd="sng">
                            <a:solidFill>
                              <a:srgbClr val="000000"/>
                            </a:solidFill>
                            <a:prstDash val="solid"/>
                            <a:headEnd type="none" w="med" len="med"/>
                            <a:tailEnd type="triangle" w="med" len="med"/>
                          </a:ln>
                          <a:effectLst/>
                        </wps:spPr>
                        <wps:bodyPr upright="1"/>
                      </wps:wsp>
                      <wps:wsp>
                        <wps:cNvPr id="717" name="文本框 15"/>
                        <wps:cNvSpPr txBox="1"/>
                        <wps:spPr>
                          <a:xfrm>
                            <a:off x="4753" y="12114"/>
                            <a:ext cx="2001" cy="82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90B49EA">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申请行政复议或提起行政诉讼的（60日或3个月内）</w:t>
                              </w:r>
                            </w:p>
                          </w:txbxContent>
                        </wps:txbx>
                        <wps:bodyPr upright="1"/>
                      </wps:wsp>
                      <wps:wsp>
                        <wps:cNvPr id="718" name="直接连接符 13"/>
                        <wps:cNvCnPr/>
                        <wps:spPr>
                          <a:xfrm>
                            <a:off x="5503" y="12914"/>
                            <a:ext cx="1" cy="331"/>
                          </a:xfrm>
                          <a:prstGeom prst="line">
                            <a:avLst/>
                          </a:prstGeom>
                          <a:ln w="12700" cap="flat" cmpd="sng">
                            <a:solidFill>
                              <a:srgbClr val="000000"/>
                            </a:solidFill>
                            <a:prstDash val="solid"/>
                            <a:headEnd type="none" w="med" len="med"/>
                            <a:tailEnd type="triangle" w="med" len="med"/>
                          </a:ln>
                          <a:effectLst/>
                        </wps:spPr>
                        <wps:bodyPr upright="1"/>
                      </wps:wsp>
                      <wps:wsp>
                        <wps:cNvPr id="719" name="文本框 14"/>
                        <wps:cNvSpPr txBox="1"/>
                        <wps:spPr>
                          <a:xfrm>
                            <a:off x="5013" y="13246"/>
                            <a:ext cx="1440"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6F3A50B">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相应程序</w:t>
                              </w:r>
                            </w:p>
                          </w:txbxContent>
                        </wps:txbx>
                        <wps:bodyPr upright="1"/>
                      </wps:wsp>
                      <wps:wsp>
                        <wps:cNvPr id="720" name="直接连接符 34"/>
                        <wps:cNvCnPr/>
                        <wps:spPr>
                          <a:xfrm>
                            <a:off x="9693" y="7590"/>
                            <a:ext cx="0" cy="4212"/>
                          </a:xfrm>
                          <a:prstGeom prst="line">
                            <a:avLst/>
                          </a:prstGeom>
                          <a:ln w="12700" cap="flat" cmpd="sng">
                            <a:solidFill>
                              <a:srgbClr val="000000"/>
                            </a:solidFill>
                            <a:prstDash val="solid"/>
                            <a:headEnd type="none" w="med" len="med"/>
                            <a:tailEnd type="none" w="med" len="med"/>
                          </a:ln>
                          <a:effectLst/>
                        </wps:spPr>
                        <wps:bodyPr upright="1"/>
                      </wps:wsp>
                      <wps:wsp>
                        <wps:cNvPr id="721" name="直接连接符 57"/>
                        <wps:cNvCnPr/>
                        <wps:spPr>
                          <a:xfrm flipH="1" flipV="1">
                            <a:off x="8613" y="13830"/>
                            <a:ext cx="2520" cy="0"/>
                          </a:xfrm>
                          <a:prstGeom prst="line">
                            <a:avLst/>
                          </a:prstGeom>
                          <a:ln w="12700" cap="flat" cmpd="sng">
                            <a:solidFill>
                              <a:srgbClr val="000000"/>
                            </a:solidFill>
                            <a:prstDash val="solid"/>
                            <a:headEnd type="none" w="med" len="med"/>
                            <a:tailEnd type="triangle" w="med" len="med"/>
                          </a:ln>
                          <a:effectLst/>
                        </wps:spPr>
                        <wps:bodyPr upright="1"/>
                      </wps:wsp>
                      <wps:wsp>
                        <wps:cNvPr id="722" name="直接连接符 58"/>
                        <wps:cNvCnPr/>
                        <wps:spPr>
                          <a:xfrm>
                            <a:off x="9513" y="4636"/>
                            <a:ext cx="1" cy="274"/>
                          </a:xfrm>
                          <a:prstGeom prst="line">
                            <a:avLst/>
                          </a:prstGeom>
                          <a:ln w="12700" cap="flat" cmpd="sng">
                            <a:solidFill>
                              <a:srgbClr val="000000"/>
                            </a:solidFill>
                            <a:prstDash val="solid"/>
                            <a:headEnd type="none" w="med" len="med"/>
                            <a:tailEnd type="triangle" w="med" len="med"/>
                          </a:ln>
                          <a:effectLst/>
                        </wps:spPr>
                        <wps:bodyPr upright="1"/>
                      </wps:wsp>
                      <wps:wsp>
                        <wps:cNvPr id="723" name="直接连接符 16"/>
                        <wps:cNvCnPr/>
                        <wps:spPr>
                          <a:xfrm flipH="1">
                            <a:off x="4616" y="7278"/>
                            <a:ext cx="8" cy="6529"/>
                          </a:xfrm>
                          <a:prstGeom prst="line">
                            <a:avLst/>
                          </a:prstGeom>
                          <a:ln w="12700" cap="flat" cmpd="sng">
                            <a:solidFill>
                              <a:srgbClr val="000000"/>
                            </a:solidFill>
                            <a:prstDash val="solid"/>
                            <a:headEnd type="none" w="med" len="med"/>
                            <a:tailEnd type="none" w="med" len="med"/>
                          </a:ln>
                          <a:effectLst/>
                        </wps:spPr>
                        <wps:bodyPr upright="1"/>
                      </wps:wsp>
                      <wps:wsp>
                        <wps:cNvPr id="724" name="直接连接符 54"/>
                        <wps:cNvCnPr/>
                        <wps:spPr>
                          <a:xfrm flipH="1">
                            <a:off x="7713" y="13206"/>
                            <a:ext cx="1" cy="312"/>
                          </a:xfrm>
                          <a:prstGeom prst="line">
                            <a:avLst/>
                          </a:prstGeom>
                          <a:ln w="12700" cap="flat" cmpd="sng">
                            <a:solidFill>
                              <a:srgbClr val="000000"/>
                            </a:solidFill>
                            <a:prstDash val="solid"/>
                            <a:headEnd type="none" w="med" len="med"/>
                            <a:tailEnd type="triangle" w="med" len="med"/>
                          </a:ln>
                          <a:effectLst/>
                        </wps:spPr>
                        <wps:bodyPr upright="1"/>
                      </wps:wsp>
                      <wps:wsp>
                        <wps:cNvPr id="725" name="直接连接符 41"/>
                        <wps:cNvCnPr/>
                        <wps:spPr>
                          <a:xfrm flipH="1">
                            <a:off x="8793" y="9462"/>
                            <a:ext cx="1" cy="300"/>
                          </a:xfrm>
                          <a:prstGeom prst="line">
                            <a:avLst/>
                          </a:prstGeom>
                          <a:ln w="12700" cap="flat" cmpd="sng">
                            <a:solidFill>
                              <a:srgbClr val="000000"/>
                            </a:solidFill>
                            <a:prstDash val="solid"/>
                            <a:headEnd type="none" w="med" len="med"/>
                            <a:tailEnd type="triangle" w="med" len="med"/>
                          </a:ln>
                          <a:effectLst/>
                        </wps:spPr>
                        <wps:bodyPr upright="1"/>
                      </wps:wsp>
                      <wps:wsp>
                        <wps:cNvPr id="726" name="直接连接符 21"/>
                        <wps:cNvCnPr/>
                        <wps:spPr>
                          <a:xfrm>
                            <a:off x="10593" y="5406"/>
                            <a:ext cx="1" cy="274"/>
                          </a:xfrm>
                          <a:prstGeom prst="line">
                            <a:avLst/>
                          </a:prstGeom>
                          <a:ln w="12700" cap="flat" cmpd="sng">
                            <a:solidFill>
                              <a:srgbClr val="000000"/>
                            </a:solidFill>
                            <a:prstDash val="solid"/>
                            <a:headEnd type="none" w="med" len="med"/>
                            <a:tailEnd type="triangle" w="med" len="med"/>
                          </a:ln>
                          <a:effectLst/>
                        </wps:spPr>
                        <wps:bodyPr upright="1"/>
                      </wps:wsp>
                      <wps:wsp>
                        <wps:cNvPr id="727" name="直接连接符 28"/>
                        <wps:cNvCnPr/>
                        <wps:spPr>
                          <a:xfrm>
                            <a:off x="807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728" name="直接连接符 27"/>
                        <wps:cNvCnPr/>
                        <wps:spPr>
                          <a:xfrm>
                            <a:off x="933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729" name="直接连接符 26"/>
                        <wps:cNvCnPr/>
                        <wps:spPr>
                          <a:xfrm>
                            <a:off x="1059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730" name="直接连接符 25"/>
                        <wps:cNvCnPr/>
                        <wps:spPr>
                          <a:xfrm>
                            <a:off x="12573" y="6342"/>
                            <a:ext cx="0" cy="274"/>
                          </a:xfrm>
                          <a:prstGeom prst="line">
                            <a:avLst/>
                          </a:prstGeom>
                          <a:ln w="12700" cap="flat" cmpd="sng">
                            <a:solidFill>
                              <a:srgbClr val="000000"/>
                            </a:solidFill>
                            <a:prstDash val="solid"/>
                            <a:headEnd type="none" w="med" len="med"/>
                            <a:tailEnd type="triangle" w="med" len="med"/>
                          </a:ln>
                          <a:effectLst/>
                        </wps:spPr>
                        <wps:bodyPr upright="1"/>
                      </wps:wsp>
                      <wps:wsp>
                        <wps:cNvPr id="731" name="直接连接符 23"/>
                        <wps:cNvCnPr/>
                        <wps:spPr>
                          <a:xfrm>
                            <a:off x="14013" y="6342"/>
                            <a:ext cx="0" cy="274"/>
                          </a:xfrm>
                          <a:prstGeom prst="line">
                            <a:avLst/>
                          </a:prstGeom>
                          <a:ln w="12700" cap="flat" cmpd="sng">
                            <a:solidFill>
                              <a:srgbClr val="000000"/>
                            </a:solidFill>
                            <a:prstDash val="solid"/>
                            <a:headEnd type="none" w="med" len="med"/>
                            <a:tailEnd type="triangle" w="med" len="med"/>
                          </a:ln>
                          <a:effectLst/>
                        </wps:spPr>
                        <wps:bodyPr upright="1"/>
                      </wps:wsp>
                      <wps:wsp>
                        <wps:cNvPr id="732" name="文本框 24"/>
                        <wps:cNvSpPr txBox="1"/>
                        <wps:spPr>
                          <a:xfrm>
                            <a:off x="4293" y="6342"/>
                            <a:ext cx="2160"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54F647D">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不予立案</w:t>
                              </w:r>
                            </w:p>
                          </w:txbxContent>
                        </wps:txbx>
                        <wps:bodyPr upright="1"/>
                      </wps:wsp>
                      <wps:wsp>
                        <wps:cNvPr id="733" name="直接连接符 37"/>
                        <wps:cNvCnPr/>
                        <wps:spPr>
                          <a:xfrm flipH="1">
                            <a:off x="11133" y="7497"/>
                            <a:ext cx="8" cy="6333"/>
                          </a:xfrm>
                          <a:prstGeom prst="line">
                            <a:avLst/>
                          </a:prstGeom>
                          <a:ln w="12700" cap="flat" cmpd="sng">
                            <a:solidFill>
                              <a:srgbClr val="000000"/>
                            </a:solidFill>
                            <a:prstDash val="solid"/>
                            <a:headEnd type="none" w="med" len="med"/>
                            <a:tailEnd type="none" w="med" len="med"/>
                          </a:ln>
                          <a:effectLst/>
                        </wps:spPr>
                        <wps:bodyPr upright="1"/>
                      </wps:wsp>
                      <wps:wsp>
                        <wps:cNvPr id="734" name="直接连接符 48"/>
                        <wps:cNvCnPr/>
                        <wps:spPr>
                          <a:xfrm>
                            <a:off x="9693" y="11490"/>
                            <a:ext cx="0" cy="312"/>
                          </a:xfrm>
                          <a:prstGeom prst="line">
                            <a:avLst/>
                          </a:prstGeom>
                          <a:ln w="12700" cap="flat" cmpd="sng">
                            <a:solidFill>
                              <a:srgbClr val="000000"/>
                            </a:solidFill>
                            <a:prstDash val="solid"/>
                            <a:headEnd type="none" w="med" len="med"/>
                            <a:tailEnd type="triangle" w="med" len="med"/>
                          </a:ln>
                          <a:effectLst/>
                        </wps:spPr>
                        <wps:bodyPr upright="1"/>
                      </wps:wsp>
                    </wpg:wgp>
                  </a:graphicData>
                </a:graphic>
              </wp:anchor>
            </w:drawing>
          </mc:Choice>
          <mc:Fallback>
            <w:pict>
              <v:group id="_x0000_s1026" o:spid="_x0000_s1026" o:spt="203" style="position:absolute;left:0pt;margin-left:-25.65pt;margin-top:6.4pt;height:491.4pt;width:513pt;z-index:251686912;mso-width-relative:page;mso-height-relative:page;" coordorigin="4293,4158" coordsize="10260,9828" o:gfxdata="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">
                <o:lock v:ext="edit" aspectratio="f"/>
                <v:shape id="文本框 657" o:spid="_x0000_s1026" o:spt="202" type="#_x0000_t202" style="position:absolute;left:4473;top:4158;height:468;width:9945;" fillcolor="#FFFFFF" filled="t" stroked="t" coordsize="21600,21600" o:gfxdata="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4YcOLsAAADc&#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1FB9AD37">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受 理 案 件</w:t>
                        </w:r>
                      </w:p>
                    </w:txbxContent>
                  </v:textbox>
                </v:shape>
                <v:shape id="文本框 19" o:spid="_x0000_s1026" o:spt="202" type="#_x0000_t202" style="position:absolute;left:4473;top:4938;height:468;width:9945;" fillcolor="#FFFFFF" filled="t" stroked="t" coordsize="21600,21600" o:gfxdata="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KuaO/&#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0C810A41">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初 步 审 查</w:t>
                        </w:r>
                      </w:p>
                    </w:txbxContent>
                  </v:textbox>
                </v:shape>
                <v:line id="直接连接符 20" o:spid="_x0000_s1026" o:spt="20" style="position:absolute;left:5373;top:5406;flip:x;height:877;width:8;" filled="f" stroked="t" coordsize="21600,21600" o:gfxdata="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MEpGMtwAAANwAAAAP&#10;AAAAAAAAAAEAIAAAACIAAABkcnMvZG93bnJldi54bWxQSwECFAAUAAAACACHTuJAMy8FnjsAAAA5&#10;AAAAEAAAAAAAAAABACAAAAAGAQAAZHJzL3NoYXBleG1sLnhtbFBLBQYAAAAABgAGAFsBAACwAwAA&#10;AAA=&#10;">
                  <v:fill on="f" focussize="0,0"/>
                  <v:stroke weight="1pt" color="#000000" joinstyle="round" endarrow="block"/>
                  <v:imagedata o:title=""/>
                  <o:lock v:ext="edit" aspectratio="f"/>
                </v:line>
                <v:shape id="文本框 22" o:spid="_x0000_s1026" o:spt="202" type="#_x0000_t202" style="position:absolute;left:7533;top:5718;height:624;width:7020;" fillcolor="#FFFFFF" filled="t" stroked="t" coordsize="21600,21600" o:gfxdata="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lI3i/&#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244E991D">
                        <w:pPr>
                          <w:spacing w:line="3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立    案</w:t>
                        </w:r>
                      </w:p>
                    </w:txbxContent>
                  </v:textbox>
                </v:shape>
                <v:shape id="文本框 33" o:spid="_x0000_s1026" o:spt="202" type="#_x0000_t202" style="position:absolute;left:6993;top:6654;height:936;width:1680;" fillcolor="#FFFFFF" filled="t" stroked="t" coordsize="21600,21600" o:gfxdata="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t70P&#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11BFF086">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 般 程 序</w:t>
                        </w:r>
                      </w:p>
                    </w:txbxContent>
                  </v:textbox>
                </v:shape>
                <v:shape id="文本框 32" o:spid="_x0000_s1026" o:spt="202" type="#_x0000_t202" style="position:absolute;left:8793;top:6654;height:936;width:1165;" fillcolor="#FFFFFF" filled="t" stroked="t" coordsize="21600,21600" o:gfxdata="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PsY&#10;lM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2AEE611E">
                        <w:pPr>
                          <w:spacing w:line="4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简易程序</w:t>
                        </w:r>
                      </w:p>
                    </w:txbxContent>
                  </v:textbox>
                </v:shape>
                <v:shape id="文本框 29" o:spid="_x0000_s1026" o:spt="202" type="#_x0000_t202" style="position:absolute;left:10053;top:6654;height:843;width:1575;" fillcolor="#FFFFFF" filled="t" stroked="t" coordsize="21600,21600" o:gfxdata="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xKA&#10;4M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7342AB44">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不需要追究行政责任的，撤案。</w:t>
                        </w:r>
                      </w:p>
                    </w:txbxContent>
                  </v:textbox>
                </v:shape>
                <v:shape id="文本框 31" o:spid="_x0000_s1026" o:spt="202" type="#_x0000_t202" style="position:absolute;left:11853;top:6654;height:1543;width:1440;" fillcolor="#FFFFFF" filled="t" stroked="t" coordsize="21600,21600" o:gfxdata="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F4l&#10;e8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0BD2248C">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不属于自己管辖时，移送有管辖权的粮食行政管理部门或其他有关行政机关。</w:t>
                        </w:r>
                      </w:p>
                    </w:txbxContent>
                  </v:textbox>
                </v:shape>
                <v:shape id="文本框 30" o:spid="_x0000_s1026" o:spt="202" type="#_x0000_t202" style="position:absolute;left:13473;top:6654;height:1404;width:1080;" fillcolor="#FFFFFF" filled="t" stroked="t" coordsize="21600,21600" o:gfxdata="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Muwy/&#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34144E16">
                        <w:pPr>
                          <w:spacing w:line="1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违法行为涉嫌刑事犯罪的，移送司法机关。</w:t>
                        </w:r>
                      </w:p>
                    </w:txbxContent>
                  </v:textbox>
                </v:shape>
                <v:line id="直接连接符 35" o:spid="_x0000_s1026" o:spt="20" style="position:absolute;left:7893;top:7590;height:312;width:1;" filled="f" stroked="t" coordsize="21600,21600" o:gfxdata="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CDT6/&#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36" o:spid="_x0000_s1026" o:spt="202" type="#_x0000_t202" style="position:absolute;left:6993;top:7902;height:468;width:1680;" fillcolor="#FFFFFF" filled="t" stroked="t" coordsize="21600,21600" o:gfxdata="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X4rl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2FA0437E">
                        <w:pP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行政处罚的审查</w:t>
                        </w:r>
                      </w:p>
                    </w:txbxContent>
                  </v:textbox>
                </v:shape>
                <v:line id="直接连接符 38" o:spid="_x0000_s1026" o:spt="20" style="position:absolute;left:7893;top:8370;height:300;width:1;" filled="f" stroked="t" coordsize="21600,21600" o:gfxdata="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JE81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39" o:spid="_x0000_s1026" o:spt="202" type="#_x0000_t202" style="position:absolute;left:5373;top:8682;height:780;width:3990;" fillcolor="#FFFFFF" filled="t" stroked="t" coordsize="21600,21600" o:gfxdata="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CHPm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2F112BD2">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 xml:space="preserve"> 告知当事人作出行政处罚决定的事实、理由及依据，并告知当事人享有陈述权、申辩权、听证权。</w:t>
                        </w:r>
                      </w:p>
                    </w:txbxContent>
                  </v:textbox>
                </v:shape>
                <v:line id="直接连接符 40" o:spid="_x0000_s1026" o:spt="20" style="position:absolute;left:5724;top:9463;flip:x;height:1427;width:9;" filled="f" stroked="t" coordsize="21600,21600" o:gfxdata="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WuD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18" o:spid="_x0000_s1026" o:spt="202" type="#_x0000_t202" style="position:absolute;left:7926;top:9762;height:780;width:1613;" fillcolor="#FFFFFF" filled="t" stroked="t" coordsize="21600,21600" o:gfxdata="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wnFb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5B365B9B">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当事人要求听证的（3日内提出）</w:t>
                        </w:r>
                      </w:p>
                    </w:txbxContent>
                  </v:textbox>
                </v:shape>
                <v:shape id="文本框 44" o:spid="_x0000_s1026" o:spt="202" type="#_x0000_t202" style="position:absolute;left:5268;top:10900;height:624;width:1050;" fillcolor="#FFFFFF" filled="t" stroked="t" coordsize="21600,21600" o:gfxdata="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Qgo6/&#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1EFEC849">
                        <w:pPr>
                          <w:spacing w:line="4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复  核</w:t>
                        </w:r>
                      </w:p>
                    </w:txbxContent>
                  </v:textbox>
                </v:shape>
                <v:line id="直接连接符 17" o:spid="_x0000_s1026" o:spt="20" style="position:absolute;left:8794;top:10542;height:307;width:1;" filled="f" stroked="t" coordsize="21600,21600" o:gfxdata="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7CVO/&#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43" o:spid="_x0000_s1026" o:spt="202" type="#_x0000_t202" style="position:absolute;left:6633;top:10900;height:624;width:1365;" fillcolor="#FFFFFF" filled="t" stroked="t" coordsize="21600,21600" o:gfxdata="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1v2G/&#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71A2323E">
                        <w:pPr>
                          <w:spacing w:line="24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作出行政处罚的决定</w:t>
                        </w:r>
                      </w:p>
                    </w:txbxContent>
                  </v:textbox>
                </v:shape>
                <v:shape id="文本框 42" o:spid="_x0000_s1026" o:spt="202" type="#_x0000_t202" style="position:absolute;left:8313;top:10849;height:624;width:1211;" fillcolor="#FFFFFF" filled="t" stroked="t" coordsize="21600,21600" o:gfxdata="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ZyEW&#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152B3F89">
                        <w:pPr>
                          <w:spacing w:line="4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听证程序</w:t>
                        </w:r>
                      </w:p>
                    </w:txbxContent>
                  </v:textbox>
                </v:shape>
                <v:line id="直接连接符 45" o:spid="_x0000_s1026" o:spt="20" style="position:absolute;left:6318;top:11159;height:0;width:315;" filled="f" stroked="t" coordsize="21600,21600" o:gfxdata="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KmXJ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46" o:spid="_x0000_s1026" o:spt="20" style="position:absolute;left:7998;top:11159;flip:x;height:0;width:315;" filled="f" stroked="t" coordsize="21600,21600" o:gfxdata="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I8HkL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line id="直接连接符 47" o:spid="_x0000_s1026" o:spt="20" style="position:absolute;left:7263;top:11525;height:295;width:6;" filled="f" stroked="t" coordsize="21600,21600" o:gfxdata="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6ps2/&#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51" o:spid="_x0000_s1026" o:spt="202" type="#_x0000_t202" style="position:absolute;left:6813;top:11802;height:513;width:4240;" fillcolor="#FFFFFF" filled="t" stroked="t" coordsize="21600,21600" o:gfxdata="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8biiS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146826A1">
                        <w:pPr>
                          <w:spacing w:line="26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告知、送达、执行（处罚决定书7日内送达）</w:t>
                        </w:r>
                      </w:p>
                    </w:txbxContent>
                  </v:textbox>
                </v:shape>
                <v:shape id="文本框 53" o:spid="_x0000_s1026" o:spt="202" type="#_x0000_t202" style="position:absolute;left:6813;top:12738;height:468;width:1785;" fillcolor="#FFFFFF" filled="t" stroked="t" coordsize="21600,21600" o:gfxdata="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Vy+/&#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59C6C858">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结    案</w:t>
                        </w:r>
                      </w:p>
                    </w:txbxContent>
                  </v:textbox>
                </v:shape>
                <v:line id="直接连接符 52" o:spid="_x0000_s1026" o:spt="20" style="position:absolute;left:7713;top:12426;flip:x;height:312;width:1;" filled="f" stroked="t" coordsize="21600,21600" o:gfxdata="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pqe8AAAA&#10;3A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line>
                <v:shape id="文本框 55" o:spid="_x0000_s1026" o:spt="202" type="#_x0000_t202" style="position:absolute;left:6813;top:13518;height:468;width:1785;" fillcolor="#FFFFFF" filled="t" stroked="t" coordsize="21600,21600" o:gfxdata="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RRT&#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5B2B8A81">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案 卷 归 档</w:t>
                        </w:r>
                      </w:p>
                    </w:txbxContent>
                  </v:textbox>
                </v:shape>
                <v:line id="直接连接符 56" o:spid="_x0000_s1026" o:spt="20" style="position:absolute;left:4621;top:13826;height:4;width:2193;" filled="f" stroked="t" coordsize="21600,21600" o:gfxdata="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in46/&#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50" o:spid="_x0000_s1026" o:spt="20" style="position:absolute;left:5493;top:11847;flip:x;height:1;width:1335;" filled="f" stroked="t" coordsize="21600,21600" o:gfxdata="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RNOq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直接连接符 49" o:spid="_x0000_s1026" o:spt="20" style="position:absolute;left:5508;top:11847;height:265;width:1;" filled="f" stroked="t" coordsize="21600,21600" o:gfxdata="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8pGK/&#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15" o:spid="_x0000_s1026" o:spt="202" type="#_x0000_t202" style="position:absolute;left:4753;top:12114;height:820;width:2001;" fillcolor="#FFFFFF" filled="t" stroked="t" coordsize="21600,21600" o:gfxdata="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yElC/&#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290B49EA">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申请行政复议或提起行政诉讼的（60日或3个月内）</w:t>
                        </w:r>
                      </w:p>
                    </w:txbxContent>
                  </v:textbox>
                </v:shape>
                <v:line id="直接连接符 13" o:spid="_x0000_s1026" o:spt="20" style="position:absolute;left:5503;top:12914;height:331;width:1;" filled="f" stroked="t" coordsize="21600,21600" o:gfxdata="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Vi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14" o:spid="_x0000_s1026" o:spt="202" type="#_x0000_t202" style="position:absolute;left:5013;top:13246;height:468;width:1440;" fillcolor="#FFFFFF" filled="t" stroked="t" coordsize="21600,21600" o:gfxdata="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ISO5&#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56F3A50B">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相应程序</w:t>
                        </w:r>
                      </w:p>
                    </w:txbxContent>
                  </v:textbox>
                </v:shape>
                <v:line id="直接连接符 34" o:spid="_x0000_s1026" o:spt="20" style="position:absolute;left:9693;top:7590;height:4212;width:0;" filled="f" stroked="t" coordsize="21600,21600" o:gfxdata="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pSYQy5AAAA3A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line>
                <v:line id="直接连接符 57" o:spid="_x0000_s1026" o:spt="20" style="position:absolute;left:8613;top:13830;flip:x y;height:0;width:2520;" filled="f" stroked="t" coordsize="21600,21600" o:gfxdata="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g+Mb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58" o:spid="_x0000_s1026" o:spt="20" style="position:absolute;left:9513;top:4636;height:274;width:1;" filled="f" stroked="t" coordsize="21600,21600" o:gfxdata="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2to3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16" o:spid="_x0000_s1026" o:spt="20" style="position:absolute;left:4616;top:7278;flip:x;height:6529;width:8;" filled="f" stroked="t" coordsize="21600,21600" o:gfxdata="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jDu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接连接符 54" o:spid="_x0000_s1026" o:spt="20" style="position:absolute;left:7713;top:13206;flip:x;height:312;width:1;" filled="f" stroked="t" coordsize="21600,21600" o:gfxdata="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ndR9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41" o:spid="_x0000_s1026" o:spt="20" style="position:absolute;left:8793;top:9462;flip:x;height:300;width:1;" filled="f" stroked="t" coordsize="21600,21600" o:gfxdata="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v0b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1" o:spid="_x0000_s1026" o:spt="20" style="position:absolute;left:10593;top:5406;height:274;width:1;" filled="f" stroked="t" coordsize="21600,21600" o:gfxdata="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Qbt+/&#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28" o:spid="_x0000_s1026" o:spt="20" style="position:absolute;left:8073;top:6342;height:274;width:1;" filled="f" stroked="t" coordsize="21600,21600" o:gfxdata="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cy0S/&#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27" o:spid="_x0000_s1026" o:spt="20" style="position:absolute;left:9333;top:6342;height:274;width:1;" filled="f" stroked="t" coordsize="21600,21600" o:gfxdata="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NfN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6" o:spid="_x0000_s1026" o:spt="20" style="position:absolute;left:10593;top:6342;height:274;width:1;" filled="f" stroked="t" coordsize="21600,21600" o:gfxdata="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P+q2/&#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25" o:spid="_x0000_s1026" o:spt="20" style="position:absolute;left:12573;top:6342;height:274;width:0;" filled="f" stroked="t" coordsize="21600,21600" o:gfxdata="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zF7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3" o:spid="_x0000_s1026" o:spt="20" style="position:absolute;left:14013;top:6342;height:274;width:0;" filled="f" stroked="t" coordsize="21600,21600" o:gfxdata="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gYHa/&#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24" o:spid="_x0000_s1026" o:spt="202" type="#_x0000_t202" style="position:absolute;left:4293;top:6342;height:936;width:2160;" fillcolor="#FFFFFF" filled="t" stroked="t" coordsize="21600,21600" o:gfxdata="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MO2o&#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254F647D">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不予立案</w:t>
                        </w:r>
                      </w:p>
                    </w:txbxContent>
                  </v:textbox>
                </v:shape>
                <v:line id="直接连接符 37" o:spid="_x0000_s1026" o:spt="20" style="position:absolute;left:11133;top:7497;flip:x;height:6333;width:8;" filled="f" stroked="t" coordsize="21600,21600" o:gfxdata="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FVZ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接连接符 48" o:spid="_x0000_s1026" o:spt="20" style="position:absolute;left:9693;top:11490;height:312;width:0;" filled="f" stroked="t" coordsize="21600,21600" o:gfxdata="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hfD7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group>
            </w:pict>
          </mc:Fallback>
        </mc:AlternateContent>
      </w:r>
    </w:p>
    <w:p w14:paraId="5C9C8EB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73B4C0F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5B859EC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3CFB71E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781297D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6BA09AE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6865156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433B4A0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5ED7237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138AD6C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7EAF578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418DDE8D">
      <w:pPr>
        <w:tabs>
          <w:tab w:val="left" w:pos="2430"/>
        </w:tabs>
        <w:spacing w:line="280" w:lineRule="exact"/>
        <w:jc w:val="left"/>
        <w:rPr>
          <w:rFonts w:hint="eastAsia" w:ascii="方正仿宋简体" w:hAnsi="方正仿宋简体" w:eastAsia="方正仿宋简体" w:cs="方正仿宋简体"/>
          <w:sz w:val="21"/>
          <w:szCs w:val="21"/>
        </w:rPr>
      </w:pPr>
    </w:p>
    <w:p w14:paraId="3EE3407D">
      <w:pPr>
        <w:tabs>
          <w:tab w:val="left" w:pos="2430"/>
        </w:tabs>
        <w:spacing w:line="280" w:lineRule="exact"/>
        <w:jc w:val="left"/>
        <w:rPr>
          <w:rFonts w:hint="eastAsia" w:ascii="方正仿宋简体" w:hAnsi="方正仿宋简体" w:eastAsia="方正仿宋简体" w:cs="方正仿宋简体"/>
          <w:sz w:val="21"/>
          <w:szCs w:val="21"/>
        </w:rPr>
      </w:pPr>
    </w:p>
    <w:p w14:paraId="507C38F8">
      <w:pPr>
        <w:tabs>
          <w:tab w:val="left" w:pos="2430"/>
        </w:tabs>
        <w:spacing w:line="280" w:lineRule="exact"/>
        <w:jc w:val="left"/>
        <w:rPr>
          <w:rFonts w:hint="eastAsia" w:ascii="方正仿宋简体" w:hAnsi="方正仿宋简体" w:eastAsia="方正仿宋简体" w:cs="方正仿宋简体"/>
          <w:sz w:val="21"/>
          <w:szCs w:val="21"/>
        </w:rPr>
      </w:pPr>
    </w:p>
    <w:p w14:paraId="55AE0CF7">
      <w:pPr>
        <w:tabs>
          <w:tab w:val="left" w:pos="2430"/>
        </w:tabs>
        <w:spacing w:line="280" w:lineRule="exact"/>
        <w:jc w:val="left"/>
        <w:rPr>
          <w:rFonts w:hint="eastAsia" w:ascii="方正仿宋简体" w:hAnsi="方正仿宋简体" w:eastAsia="方正仿宋简体" w:cs="方正仿宋简体"/>
          <w:sz w:val="21"/>
          <w:szCs w:val="21"/>
        </w:rPr>
      </w:pPr>
    </w:p>
    <w:p w14:paraId="13716437">
      <w:pPr>
        <w:tabs>
          <w:tab w:val="left" w:pos="2430"/>
        </w:tabs>
        <w:spacing w:line="280" w:lineRule="exact"/>
        <w:jc w:val="left"/>
        <w:rPr>
          <w:rFonts w:hint="eastAsia" w:ascii="方正仿宋简体" w:hAnsi="方正仿宋简体" w:eastAsia="方正仿宋简体" w:cs="方正仿宋简体"/>
          <w:sz w:val="21"/>
          <w:szCs w:val="21"/>
        </w:rPr>
      </w:pPr>
    </w:p>
    <w:p w14:paraId="556F48C9">
      <w:pPr>
        <w:tabs>
          <w:tab w:val="left" w:pos="2430"/>
        </w:tabs>
        <w:spacing w:line="280" w:lineRule="exact"/>
        <w:jc w:val="left"/>
        <w:rPr>
          <w:rFonts w:hint="eastAsia" w:ascii="方正仿宋简体" w:hAnsi="方正仿宋简体" w:eastAsia="方正仿宋简体" w:cs="方正仿宋简体"/>
          <w:sz w:val="21"/>
          <w:szCs w:val="21"/>
        </w:rPr>
      </w:pPr>
    </w:p>
    <w:p w14:paraId="2DE37246">
      <w:pPr>
        <w:tabs>
          <w:tab w:val="left" w:pos="2430"/>
        </w:tabs>
        <w:spacing w:line="280" w:lineRule="exact"/>
        <w:jc w:val="left"/>
        <w:rPr>
          <w:rFonts w:hint="eastAsia" w:ascii="方正仿宋简体" w:hAnsi="方正仿宋简体" w:eastAsia="方正仿宋简体" w:cs="方正仿宋简体"/>
          <w:sz w:val="21"/>
          <w:szCs w:val="21"/>
          <w:lang w:eastAsia="zh-CN"/>
        </w:rPr>
      </w:pPr>
      <w:r>
        <w:rPr>
          <w:rFonts w:hint="eastAsia" w:ascii="方正仿宋简体" w:hAnsi="方正仿宋简体" w:eastAsia="方正仿宋简体" w:cs="方正仿宋简体"/>
          <w:sz w:val="21"/>
          <w:szCs w:val="21"/>
        </w:rPr>
        <w:t>承办机构：</w:t>
      </w:r>
      <w:r>
        <w:rPr>
          <w:rFonts w:hint="eastAsia" w:ascii="方正仿宋简体" w:hAnsi="方正仿宋简体" w:eastAsia="方正仿宋简体" w:cs="方正仿宋简体"/>
          <w:sz w:val="21"/>
          <w:szCs w:val="21"/>
          <w:lang w:val="en-US" w:eastAsia="zh-CN"/>
        </w:rPr>
        <w:t>安全仓储与科技</w:t>
      </w:r>
      <w:r>
        <w:rPr>
          <w:rFonts w:hint="eastAsia" w:ascii="方正仿宋简体" w:hAnsi="方正仿宋简体" w:eastAsia="方正仿宋简体" w:cs="方正仿宋简体"/>
          <w:sz w:val="21"/>
          <w:szCs w:val="21"/>
          <w:lang w:eastAsia="zh-CN"/>
        </w:rPr>
        <w:t>股</w:t>
      </w:r>
    </w:p>
    <w:p w14:paraId="1D9D0C6F">
      <w:pPr>
        <w:tabs>
          <w:tab w:val="left" w:pos="2430"/>
        </w:tabs>
        <w:spacing w:line="280" w:lineRule="exact"/>
        <w:jc w:val="left"/>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仿宋简体" w:hAnsi="方正仿宋简体" w:eastAsia="方正仿宋简体" w:cs="方正仿宋简体"/>
          <w:sz w:val="21"/>
          <w:szCs w:val="21"/>
        </w:rPr>
        <w:t>服务电话：0557-</w:t>
      </w:r>
      <w:r>
        <w:rPr>
          <w:rFonts w:hint="eastAsia" w:ascii="方正仿宋简体" w:hAnsi="方正仿宋简体" w:eastAsia="方正仿宋简体" w:cs="方正仿宋简体"/>
          <w:sz w:val="21"/>
          <w:szCs w:val="21"/>
          <w:lang w:val="en-US" w:eastAsia="zh-CN"/>
        </w:rPr>
        <w:t>7010208</w:t>
      </w:r>
    </w:p>
    <w:p w14:paraId="0DA9E9A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281F9C0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41D750D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小标宋简体" w:hAnsi="方正小标宋简体" w:eastAsia="方正小标宋简体" w:cs="方正小标宋简体"/>
          <w:color w:val="auto"/>
          <w:kern w:val="0"/>
          <w:sz w:val="44"/>
          <w:szCs w:val="44"/>
          <w:vertAlign w:val="baseline"/>
          <w:lang w:val="en-US" w:eastAsia="zh-CN"/>
        </w:rPr>
        <w:t>44.地方储备粮财务资金监督检查权力运行</w:t>
      </w:r>
    </w:p>
    <w:p w14:paraId="0E65FD1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color w:val="auto"/>
          <w:kern w:val="0"/>
          <w:sz w:val="44"/>
          <w:szCs w:val="44"/>
          <w:vertAlign w:val="baseline"/>
          <w:lang w:val="en-US" w:eastAsia="zh-CN"/>
        </w:rPr>
        <w:t>流程图</w:t>
      </w:r>
    </w:p>
    <w:p w14:paraId="6789DC3C">
      <w:pPr>
        <w:spacing w:line="480" w:lineRule="exact"/>
        <w:jc w:val="center"/>
        <w:rPr>
          <w:rFonts w:ascii="楷体_GB2312" w:hAnsi="楷体_GB2312" w:eastAsia="楷体_GB2312" w:cs="楷体_GB2312"/>
          <w:sz w:val="32"/>
          <w:szCs w:val="32"/>
        </w:rPr>
      </w:pPr>
      <w:r>
        <w:rPr>
          <w:sz w:val="32"/>
        </w:rPr>
        <mc:AlternateContent>
          <mc:Choice Requires="wpg">
            <w:drawing>
              <wp:anchor distT="0" distB="0" distL="114300" distR="114300" simplePos="0" relativeHeight="251687936" behindDoc="0" locked="0" layoutInCell="1" allowOverlap="1">
                <wp:simplePos x="0" y="0"/>
                <wp:positionH relativeFrom="column">
                  <wp:posOffset>772795</wp:posOffset>
                </wp:positionH>
                <wp:positionV relativeFrom="paragraph">
                  <wp:posOffset>281940</wp:posOffset>
                </wp:positionV>
                <wp:extent cx="4191000" cy="3170555"/>
                <wp:effectExtent l="5080" t="4445" r="13970" b="6350"/>
                <wp:wrapNone/>
                <wp:docPr id="894" name="组合 894"/>
                <wp:cNvGraphicFramePr/>
                <a:graphic xmlns:a="http://schemas.openxmlformats.org/drawingml/2006/main">
                  <a:graphicData uri="http://schemas.microsoft.com/office/word/2010/wordprocessingGroup">
                    <wpg:wgp>
                      <wpg:cNvGrpSpPr/>
                      <wpg:grpSpPr>
                        <a:xfrm>
                          <a:off x="0" y="0"/>
                          <a:ext cx="4191000" cy="3170555"/>
                          <a:chOff x="5313" y="139859"/>
                          <a:chExt cx="6600" cy="4993"/>
                        </a:xfrm>
                      </wpg:grpSpPr>
                      <wps:wsp>
                        <wps:cNvPr id="895" name="文本框 1639"/>
                        <wps:cNvSpPr txBox="1"/>
                        <wps:spPr>
                          <a:xfrm>
                            <a:off x="5381" y="141959"/>
                            <a:ext cx="6500" cy="79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9F6F852">
                              <w:pPr>
                                <w:spacing w:line="400" w:lineRule="exact"/>
                                <w:jc w:val="center"/>
                                <w:rPr>
                                  <w:rFonts w:hint="default"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企业自查</w:t>
                              </w:r>
                            </w:p>
                          </w:txbxContent>
                        </wps:txbx>
                        <wps:bodyPr upright="1"/>
                      </wps:wsp>
                      <wps:wsp>
                        <wps:cNvPr id="896" name="文本框 1641"/>
                        <wps:cNvSpPr txBox="1"/>
                        <wps:spPr>
                          <a:xfrm>
                            <a:off x="5325" y="144065"/>
                            <a:ext cx="6588" cy="78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30E6F0A">
                              <w:pPr>
                                <w:spacing w:line="400" w:lineRule="exact"/>
                                <w:jc w:val="center"/>
                                <w:rPr>
                                  <w:rFonts w:hint="default"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县发改委相关股室复查，必要情况下委托中介机构核查</w:t>
                              </w:r>
                            </w:p>
                          </w:txbxContent>
                        </wps:txbx>
                        <wps:bodyPr upright="1"/>
                      </wps:wsp>
                      <wps:wsp>
                        <wps:cNvPr id="897" name="直接连接符 1156"/>
                        <wps:cNvCnPr/>
                        <wps:spPr>
                          <a:xfrm flipH="1">
                            <a:off x="8421" y="140651"/>
                            <a:ext cx="1" cy="1297"/>
                          </a:xfrm>
                          <a:prstGeom prst="line">
                            <a:avLst/>
                          </a:prstGeom>
                          <a:ln w="9525" cap="flat" cmpd="sng">
                            <a:solidFill>
                              <a:srgbClr val="000000"/>
                            </a:solidFill>
                            <a:prstDash val="solid"/>
                            <a:headEnd type="none" w="med" len="med"/>
                            <a:tailEnd type="triangle" w="med" len="med"/>
                          </a:ln>
                          <a:effectLst/>
                        </wps:spPr>
                        <wps:bodyPr upright="1"/>
                      </wps:wsp>
                      <wps:wsp>
                        <wps:cNvPr id="898" name="文本框 1155"/>
                        <wps:cNvSpPr txBox="1"/>
                        <wps:spPr>
                          <a:xfrm>
                            <a:off x="5313" y="139859"/>
                            <a:ext cx="6541" cy="79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C203D6F">
                              <w:pPr>
                                <w:spacing w:line="400" w:lineRule="exact"/>
                                <w:jc w:val="center"/>
                                <w:rPr>
                                  <w:rFonts w:hint="default"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发布检查通知</w:t>
                              </w:r>
                            </w:p>
                          </w:txbxContent>
                        </wps:txbx>
                        <wps:bodyPr upright="1"/>
                      </wps:wsp>
                      <wps:wsp>
                        <wps:cNvPr id="899" name="直接连接符 891"/>
                        <wps:cNvCnPr/>
                        <wps:spPr>
                          <a:xfrm flipH="1">
                            <a:off x="8419" y="142772"/>
                            <a:ext cx="1" cy="1297"/>
                          </a:xfrm>
                          <a:prstGeom prst="line">
                            <a:avLst/>
                          </a:prstGeom>
                          <a:ln w="9525" cap="flat" cmpd="sng">
                            <a:solidFill>
                              <a:srgbClr val="000000"/>
                            </a:solidFill>
                            <a:prstDash val="solid"/>
                            <a:headEnd type="none" w="med" len="med"/>
                            <a:tailEnd type="triangle" w="med" len="med"/>
                          </a:ln>
                          <a:effectLst/>
                        </wps:spPr>
                        <wps:bodyPr upright="1"/>
                      </wps:wsp>
                    </wpg:wgp>
                  </a:graphicData>
                </a:graphic>
              </wp:anchor>
            </w:drawing>
          </mc:Choice>
          <mc:Fallback>
            <w:pict>
              <v:group id="_x0000_s1026" o:spid="_x0000_s1026" o:spt="203" style="position:absolute;left:0pt;margin-left:60.85pt;margin-top:22.2pt;height:249.65pt;width:330pt;z-index:251687936;mso-width-relative:page;mso-height-relative:page;" coordorigin="5313,139859" coordsize="6600,4993" o:gfxdata="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">
                <o:lock v:ext="edit" aspectratio="f"/>
                <v:shape id="文本框 1639" o:spid="_x0000_s1026" o:spt="202" type="#_x0000_t202" style="position:absolute;left:5381;top:141959;height:798;width:6500;" fillcolor="#FFFFFF" filled="t" stroked="t" coordsize="21600,21600" o:gfxdata="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wxbG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9F6F852">
                        <w:pPr>
                          <w:spacing w:line="400" w:lineRule="exact"/>
                          <w:jc w:val="center"/>
                          <w:rPr>
                            <w:rFonts w:hint="default"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企业自查</w:t>
                        </w:r>
                      </w:p>
                    </w:txbxContent>
                  </v:textbox>
                </v:shape>
                <v:shape id="文本框 1641" o:spid="_x0000_s1026" o:spt="202" type="#_x0000_t202" style="position:absolute;left:5325;top:144065;height:787;width:6588;" fillcolor="#FFFFFF" filled="t" stroked="t" coordsize="21600,21600" o:gfxdata="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97Fb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30E6F0A">
                        <w:pPr>
                          <w:spacing w:line="400" w:lineRule="exact"/>
                          <w:jc w:val="center"/>
                          <w:rPr>
                            <w:rFonts w:hint="default"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县发改委相关股室复查，必要情况下委托中介机构核查</w:t>
                        </w:r>
                      </w:p>
                    </w:txbxContent>
                  </v:textbox>
                </v:shape>
                <v:line id="直接连接符 1156" o:spid="_x0000_s1026" o:spt="20" style="position:absolute;left:8421;top:140651;flip:x;height:1297;width:1;" filled="f" stroked="t" coordsize="21600,21600" o:gfxdata="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H6l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1155" o:spid="_x0000_s1026" o:spt="202" type="#_x0000_t202" style="position:absolute;left:5313;top:139859;height:792;width:6541;" fillcolor="#FFFFFF" filled="t" stroked="t" coordsize="21600,21600" o:gfxdata="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30h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C203D6F">
                        <w:pPr>
                          <w:spacing w:line="400" w:lineRule="exact"/>
                          <w:jc w:val="center"/>
                          <w:rPr>
                            <w:rFonts w:hint="default"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发布检查通知</w:t>
                        </w:r>
                      </w:p>
                    </w:txbxContent>
                  </v:textbox>
                </v:shape>
                <v:line id="直接连接符 891" o:spid="_x0000_s1026" o:spt="20" style="position:absolute;left:8419;top:142772;flip:x;height:1297;width:1;" filled="f" stroked="t" coordsize="21600,21600" o:gfxdata="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zJi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013F5268">
      <w:pPr>
        <w:jc w:val="center"/>
        <w:rPr>
          <w:rFonts w:ascii="仿宋_GB2312" w:eastAsia="仿宋_GB2312"/>
          <w:sz w:val="36"/>
          <w:szCs w:val="36"/>
        </w:rPr>
      </w:pPr>
    </w:p>
    <w:p w14:paraId="4A3326DA">
      <w:pPr>
        <w:pStyle w:val="10"/>
        <w:jc w:val="center"/>
      </w:pPr>
    </w:p>
    <w:p w14:paraId="43DD3EAD">
      <w:pPr>
        <w:pStyle w:val="10"/>
        <w:jc w:val="center"/>
      </w:pPr>
    </w:p>
    <w:p w14:paraId="70AC3DEA">
      <w:pPr>
        <w:pStyle w:val="10"/>
        <w:jc w:val="center"/>
      </w:pPr>
    </w:p>
    <w:p w14:paraId="6B7E246D">
      <w:pPr>
        <w:pStyle w:val="10"/>
        <w:jc w:val="center"/>
        <w:rPr>
          <w:rFonts w:eastAsia="Times New Roman"/>
        </w:rPr>
      </w:pPr>
    </w:p>
    <w:p w14:paraId="0F13B473">
      <w:pPr>
        <w:pStyle w:val="10"/>
        <w:rPr>
          <w:rFonts w:eastAsia="Times New Roman"/>
        </w:rPr>
      </w:pPr>
    </w:p>
    <w:p w14:paraId="2935C31A">
      <w:pPr>
        <w:pStyle w:val="10"/>
        <w:rPr>
          <w:rFonts w:ascii="仿宋_GB2312" w:eastAsia="仿宋_GB2312"/>
          <w:sz w:val="28"/>
          <w:szCs w:val="28"/>
        </w:rPr>
      </w:pPr>
      <w:r>
        <w:rPr>
          <w:rFonts w:ascii="仿宋_GB2312" w:eastAsia="仿宋_GB2312"/>
          <w:sz w:val="28"/>
          <w:szCs w:val="28"/>
        </w:rPr>
        <w:t xml:space="preserve">     </w:t>
      </w:r>
    </w:p>
    <w:p w14:paraId="4F6C8055">
      <w:pPr>
        <w:pStyle w:val="10"/>
        <w:rPr>
          <w:rFonts w:ascii="仿宋_GB2312" w:eastAsia="仿宋_GB2312"/>
          <w:sz w:val="28"/>
          <w:szCs w:val="28"/>
        </w:rPr>
      </w:pPr>
    </w:p>
    <w:p w14:paraId="662FB401">
      <w:pPr>
        <w:pStyle w:val="10"/>
        <w:rPr>
          <w:rFonts w:ascii="仿宋_GB2312" w:eastAsia="仿宋_GB2312"/>
          <w:sz w:val="28"/>
          <w:szCs w:val="28"/>
        </w:rPr>
      </w:pPr>
    </w:p>
    <w:p w14:paraId="428863D6">
      <w:pPr>
        <w:pStyle w:val="10"/>
        <w:rPr>
          <w:rFonts w:ascii="仿宋_GB2312" w:eastAsia="仿宋_GB2312"/>
          <w:sz w:val="28"/>
          <w:szCs w:val="28"/>
        </w:rPr>
      </w:pPr>
      <w:r>
        <mc:AlternateContent>
          <mc:Choice Requires="wps">
            <w:drawing>
              <wp:anchor distT="0" distB="0" distL="114300" distR="114300" simplePos="0" relativeHeight="251689984" behindDoc="0" locked="0" layoutInCell="1" allowOverlap="1">
                <wp:simplePos x="0" y="0"/>
                <wp:positionH relativeFrom="column">
                  <wp:posOffset>2746375</wp:posOffset>
                </wp:positionH>
                <wp:positionV relativeFrom="paragraph">
                  <wp:posOffset>11430</wp:posOffset>
                </wp:positionV>
                <wp:extent cx="635" cy="823595"/>
                <wp:effectExtent l="38100" t="0" r="37465" b="14605"/>
                <wp:wrapNone/>
                <wp:docPr id="907" name="直接连接符 891"/>
                <wp:cNvGraphicFramePr/>
                <a:graphic xmlns:a="http://schemas.openxmlformats.org/drawingml/2006/main">
                  <a:graphicData uri="http://schemas.microsoft.com/office/word/2010/wordprocessingShape">
                    <wps:wsp>
                      <wps:cNvCnPr/>
                      <wps:spPr>
                        <a:xfrm flipH="1">
                          <a:off x="0" y="0"/>
                          <a:ext cx="635" cy="8235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891" o:spid="_x0000_s1026" o:spt="20" style="position:absolute;left:0pt;flip:x;margin-left:216.25pt;margin-top:0.9pt;height:64.85pt;width:0.05pt;z-index:251689984;mso-width-relative:page;mso-height-relative:page;" filled="f" stroked="t" coordsize="21600,21600" o:gfxdata="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4dy3NkAAAAKAQAADwAAAAAAAAABACAA&#10;AAAiAAAAZHJzL2Rvd25yZXYueG1sUEsBAhQAFAAAAAgAh07iQOn3wLwMAgAABQQAAA4AAAAAAAAA&#10;AQAgAAAAKAEAAGRycy9lMm9Eb2MueG1sUEsFBgAAAAAGAAYAWQEAAKYFAAAAAA==&#10;">
                <v:fill on="f" focussize="0,0"/>
                <v:stroke color="#000000" joinstyle="round" endarrow="block"/>
                <v:imagedata o:title=""/>
                <o:lock v:ext="edit" aspectratio="f"/>
              </v:line>
            </w:pict>
          </mc:Fallback>
        </mc:AlternateContent>
      </w:r>
    </w:p>
    <w:p w14:paraId="4A96A764">
      <w:pPr>
        <w:pStyle w:val="10"/>
        <w:rPr>
          <w:rFonts w:ascii="仿宋_GB2312" w:eastAsia="仿宋_GB2312"/>
          <w:sz w:val="28"/>
          <w:szCs w:val="28"/>
        </w:rPr>
      </w:pPr>
    </w:p>
    <w:p w14:paraId="3B1140A0">
      <w:pPr>
        <w:pStyle w:val="10"/>
        <w:rPr>
          <w:rFonts w:ascii="仿宋_GB2312" w:eastAsia="仿宋_GB2312"/>
          <w:sz w:val="28"/>
          <w:szCs w:val="28"/>
        </w:rPr>
      </w:pPr>
      <w:r>
        <mc:AlternateContent>
          <mc:Choice Requires="wps">
            <w:drawing>
              <wp:anchor distT="0" distB="0" distL="114300" distR="114300" simplePos="0" relativeHeight="251688960" behindDoc="0" locked="0" layoutInCell="1" allowOverlap="1">
                <wp:simplePos x="0" y="0"/>
                <wp:positionH relativeFrom="column">
                  <wp:posOffset>724535</wp:posOffset>
                </wp:positionH>
                <wp:positionV relativeFrom="paragraph">
                  <wp:posOffset>53975</wp:posOffset>
                </wp:positionV>
                <wp:extent cx="4183380" cy="499745"/>
                <wp:effectExtent l="4445" t="5080" r="22225" b="9525"/>
                <wp:wrapNone/>
                <wp:docPr id="900" name="文本框 1641"/>
                <wp:cNvGraphicFramePr/>
                <a:graphic xmlns:a="http://schemas.openxmlformats.org/drawingml/2006/main">
                  <a:graphicData uri="http://schemas.microsoft.com/office/word/2010/wordprocessingShape">
                    <wps:wsp>
                      <wps:cNvSpPr txBox="1"/>
                      <wps:spPr>
                        <a:xfrm>
                          <a:off x="0" y="0"/>
                          <a:ext cx="4183380" cy="4997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014CAA0">
                            <w:pPr>
                              <w:spacing w:line="400" w:lineRule="exact"/>
                              <w:jc w:val="center"/>
                              <w:rPr>
                                <w:rFonts w:hint="default"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汇总相关检查材料存档</w:t>
                            </w:r>
                          </w:p>
                        </w:txbxContent>
                      </wps:txbx>
                      <wps:bodyPr upright="1"/>
                    </wps:wsp>
                  </a:graphicData>
                </a:graphic>
              </wp:anchor>
            </w:drawing>
          </mc:Choice>
          <mc:Fallback>
            <w:pict>
              <v:shape id="文本框 1641" o:spid="_x0000_s1026" o:spt="202" type="#_x0000_t202" style="position:absolute;left:0pt;margin-left:57.05pt;margin-top:4.25pt;height:39.35pt;width:329.4pt;z-index:251688960;mso-width-relative:page;mso-height-relative:page;" fillcolor="#FFFFFF" filled="t" stroked="t" coordsize="21600,21600" o:gfxdata="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XJFVU2AAAAAoBAAAPAAAA&#10;AAAAAAEAIAAAACIAAABkcnMvZG93bnJldi54bWxQSwECFAAUAAAACACHTuJA+7iOxBUCAABJBAAA&#10;DgAAAAAAAAABACAAAAAnAQAAZHJzL2Uyb0RvYy54bWxQSwUGAAAAAAYABgBZAQAArgUAAAAA&#10;">
                <v:fill on="t" focussize="0,0"/>
                <v:stroke color="#000000" joinstyle="miter"/>
                <v:imagedata o:title=""/>
                <o:lock v:ext="edit" aspectratio="f"/>
                <v:textbox>
                  <w:txbxContent>
                    <w:p w14:paraId="1014CAA0">
                      <w:pPr>
                        <w:spacing w:line="400" w:lineRule="exact"/>
                        <w:jc w:val="center"/>
                        <w:rPr>
                          <w:rFonts w:hint="default"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汇总相关检查材料存档</w:t>
                      </w:r>
                    </w:p>
                  </w:txbxContent>
                </v:textbox>
              </v:shape>
            </w:pict>
          </mc:Fallback>
        </mc:AlternateContent>
      </w:r>
    </w:p>
    <w:p w14:paraId="3CB0401E">
      <w:pPr>
        <w:pStyle w:val="10"/>
        <w:rPr>
          <w:rFonts w:hint="eastAsia" w:ascii="仿宋" w:hAnsi="仿宋" w:eastAsia="仿宋" w:cs="仿宋"/>
          <w:sz w:val="28"/>
          <w:szCs w:val="28"/>
        </w:rPr>
      </w:pPr>
    </w:p>
    <w:p w14:paraId="4CA8CEB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77FCB25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3E4CFDF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72D38059">
      <w:pPr>
        <w:keepNext w:val="0"/>
        <w:keepLines w:val="0"/>
        <w:pageBreakBefore w:val="0"/>
        <w:widowControl w:val="0"/>
        <w:kinsoku/>
        <w:wordWrap/>
        <w:overflowPunct/>
        <w:topLinePunct w:val="0"/>
        <w:autoSpaceDE/>
        <w:autoSpaceDN/>
        <w:bidi w:val="0"/>
        <w:adjustRightInd/>
        <w:snapToGrid w:val="0"/>
        <w:jc w:val="both"/>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01579C0C">
      <w:pPr>
        <w:tabs>
          <w:tab w:val="left" w:pos="2430"/>
        </w:tabs>
        <w:spacing w:line="280" w:lineRule="exact"/>
        <w:jc w:val="left"/>
        <w:rPr>
          <w:rFonts w:hint="eastAsia" w:ascii="方正仿宋简体" w:hAnsi="方正仿宋简体" w:eastAsia="方正仿宋简体" w:cs="方正仿宋简体"/>
          <w:sz w:val="21"/>
          <w:szCs w:val="21"/>
        </w:rPr>
      </w:pPr>
    </w:p>
    <w:p w14:paraId="2532B683">
      <w:pPr>
        <w:tabs>
          <w:tab w:val="left" w:pos="2430"/>
        </w:tabs>
        <w:spacing w:line="280" w:lineRule="exact"/>
        <w:jc w:val="left"/>
        <w:rPr>
          <w:rFonts w:hint="eastAsia" w:ascii="方正仿宋简体" w:hAnsi="方正仿宋简体" w:eastAsia="方正仿宋简体" w:cs="方正仿宋简体"/>
          <w:sz w:val="21"/>
          <w:szCs w:val="21"/>
          <w:lang w:eastAsia="zh-CN"/>
        </w:rPr>
      </w:pPr>
      <w:r>
        <w:rPr>
          <w:rFonts w:hint="eastAsia" w:ascii="方正仿宋简体" w:hAnsi="方正仿宋简体" w:eastAsia="方正仿宋简体" w:cs="方正仿宋简体"/>
          <w:sz w:val="21"/>
          <w:szCs w:val="21"/>
        </w:rPr>
        <w:t>承办机构：</w:t>
      </w:r>
      <w:r>
        <w:rPr>
          <w:rFonts w:hint="eastAsia" w:ascii="方正仿宋简体" w:hAnsi="方正仿宋简体" w:eastAsia="方正仿宋简体" w:cs="方正仿宋简体"/>
          <w:sz w:val="21"/>
          <w:szCs w:val="21"/>
          <w:lang w:val="en-US" w:eastAsia="zh-CN"/>
        </w:rPr>
        <w:t>安全仓储与科技</w:t>
      </w:r>
      <w:r>
        <w:rPr>
          <w:rFonts w:hint="eastAsia" w:ascii="方正仿宋简体" w:hAnsi="方正仿宋简体" w:eastAsia="方正仿宋简体" w:cs="方正仿宋简体"/>
          <w:sz w:val="21"/>
          <w:szCs w:val="21"/>
          <w:lang w:eastAsia="zh-CN"/>
        </w:rPr>
        <w:t>股</w:t>
      </w:r>
    </w:p>
    <w:p w14:paraId="42C827A7">
      <w:pPr>
        <w:tabs>
          <w:tab w:val="left" w:pos="2430"/>
        </w:tabs>
        <w:spacing w:line="280" w:lineRule="exact"/>
        <w:jc w:val="left"/>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仿宋简体" w:hAnsi="方正仿宋简体" w:eastAsia="方正仿宋简体" w:cs="方正仿宋简体"/>
          <w:sz w:val="21"/>
          <w:szCs w:val="21"/>
        </w:rPr>
        <w:t>服务电话：0557-</w:t>
      </w:r>
      <w:r>
        <w:rPr>
          <w:rFonts w:hint="eastAsia" w:ascii="方正仿宋简体" w:hAnsi="方正仿宋简体" w:eastAsia="方正仿宋简体" w:cs="方正仿宋简体"/>
          <w:sz w:val="21"/>
          <w:szCs w:val="21"/>
          <w:lang w:val="en-US" w:eastAsia="zh-CN"/>
        </w:rPr>
        <w:t>7010208</w:t>
      </w:r>
    </w:p>
    <w:p w14:paraId="52855E1C">
      <w:pPr>
        <w:numPr>
          <w:ilvl w:val="0"/>
          <w:numId w:val="0"/>
        </w:numPr>
        <w:spacing w:line="240" w:lineRule="atLeast"/>
        <w:ind w:leftChars="0"/>
        <w:jc w:val="center"/>
        <w:outlineLvl w:val="1"/>
        <w:rPr>
          <w:rFonts w:hint="eastAsia" w:ascii="方正小标宋_GBK" w:hAnsi="方正小标宋_GBK" w:eastAsia="方正小标宋_GBK" w:cs="方正小标宋_GBK"/>
          <w:sz w:val="36"/>
          <w:szCs w:val="36"/>
          <w:lang w:val="en-US" w:eastAsia="zh-CN"/>
        </w:rPr>
      </w:pPr>
    </w:p>
    <w:p w14:paraId="49E944A0">
      <w:pPr>
        <w:numPr>
          <w:ilvl w:val="0"/>
          <w:numId w:val="0"/>
        </w:numPr>
        <w:spacing w:line="240" w:lineRule="atLeast"/>
        <w:ind w:leftChars="0"/>
        <w:jc w:val="center"/>
        <w:outlineLvl w:val="1"/>
        <w:rPr>
          <w:rFonts w:hint="eastAsia" w:ascii="方正小标宋_GBK" w:hAnsi="方正小标宋_GBK" w:eastAsia="方正小标宋_GBK" w:cs="方正小标宋_GBK"/>
          <w:sz w:val="36"/>
          <w:szCs w:val="36"/>
          <w:lang w:val="en-US" w:eastAsia="zh-CN"/>
        </w:rPr>
      </w:pPr>
    </w:p>
    <w:p w14:paraId="62F4F4CC">
      <w:pPr>
        <w:numPr>
          <w:ilvl w:val="0"/>
          <w:numId w:val="0"/>
        </w:numPr>
        <w:spacing w:line="240" w:lineRule="atLeast"/>
        <w:ind w:leftChars="0"/>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lang w:val="en-US" w:eastAsia="zh-CN"/>
        </w:rPr>
        <w:t>45、</w:t>
      </w:r>
      <w:r>
        <w:rPr>
          <w:rFonts w:hint="eastAsia" w:ascii="方正小标宋_GBK" w:hAnsi="方正小标宋_GBK" w:eastAsia="方正小标宋_GBK" w:cs="方正小标宋_GBK"/>
          <w:sz w:val="36"/>
          <w:szCs w:val="36"/>
        </w:rPr>
        <w:t>对危害供电、用电安全或者扰乱供电、用电秩序的</w:t>
      </w:r>
    </w:p>
    <w:p w14:paraId="25E7FE0E">
      <w:pPr>
        <w:numPr>
          <w:ilvl w:val="0"/>
          <w:numId w:val="0"/>
        </w:numPr>
        <w:spacing w:line="240" w:lineRule="atLeast"/>
        <w:ind w:leftChars="0"/>
        <w:jc w:val="center"/>
        <w:outlineLvl w:val="1"/>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36"/>
          <w:szCs w:val="36"/>
        </w:rPr>
        <w:t>处罚权力运行流程图</w:t>
      </w:r>
      <w:r>
        <w:rPr>
          <w:rFonts w:hint="eastAsia" w:ascii="方正小标宋_GBK" w:hAnsi="方正小标宋_GBK" w:eastAsia="方正小标宋_GBK" w:cs="方正小标宋_GBK"/>
          <w:sz w:val="44"/>
          <w:szCs w:val="44"/>
        </w:rPr>
        <mc:AlternateContent>
          <mc:Choice Requires="wps">
            <w:drawing>
              <wp:anchor distT="0" distB="0" distL="114300" distR="114300" simplePos="0" relativeHeight="252269568" behindDoc="0" locked="0" layoutInCell="1" allowOverlap="1">
                <wp:simplePos x="0" y="0"/>
                <wp:positionH relativeFrom="column">
                  <wp:posOffset>-551815</wp:posOffset>
                </wp:positionH>
                <wp:positionV relativeFrom="paragraph">
                  <wp:posOffset>406400</wp:posOffset>
                </wp:positionV>
                <wp:extent cx="1028700" cy="1882140"/>
                <wp:effectExtent l="4445" t="4445" r="18415" b="18415"/>
                <wp:wrapNone/>
                <wp:docPr id="2040" name="椭圆 2040"/>
                <wp:cNvGraphicFramePr/>
                <a:graphic xmlns:a="http://schemas.openxmlformats.org/drawingml/2006/main">
                  <a:graphicData uri="http://schemas.microsoft.com/office/word/2010/wordprocessingShape">
                    <wps:wsp>
                      <wps:cNvSpPr/>
                      <wps:spPr>
                        <a:xfrm>
                          <a:off x="0" y="0"/>
                          <a:ext cx="1028700" cy="188214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43.45pt;margin-top:32pt;height:148.2pt;width:81pt;z-index:252269568;mso-width-relative:page;mso-height-relative:page;" filled="f" stroked="t" coordsize="21600,21600" o:gfxdata="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oKub7YAAAACQEAAA8AAAAAAAAAAQAgAAAAIgAAAGRycy9kb3ducmV2Lnht&#10;bFBLAQIUABQAAAAIAIdO4kDMrSH5+QEAAAMEAAAOAAAAAAAAAAEAIAAAACcBAABkcnMvZTJvRG9j&#10;LnhtbFBLBQYAAAAABgAGAFkBAACSBQAAAAA=&#10;">
                <v:fill on="f" focussize="0,0"/>
                <v:stroke color="#000000" joinstyle="round"/>
                <v:imagedata o:title=""/>
                <o:lock v:ext="edit" aspectratio="f"/>
              </v:shape>
            </w:pict>
          </mc:Fallback>
        </mc:AlternateContent>
      </w:r>
    </w:p>
    <w:p w14:paraId="1C3EF55D">
      <w:pPr>
        <w:jc w:val="center"/>
      </w:pPr>
      <w:r>
        <w:rPr>
          <w:rFonts w:ascii="黑体" w:hAnsi="黑体" w:eastAsia="黑体" w:cs="黑体"/>
          <w:sz w:val="28"/>
          <w:szCs w:val="36"/>
        </w:rPr>
        <w:t xml:space="preserve"> </w:t>
      </w:r>
      <w:r>
        <mc:AlternateContent>
          <mc:Choice Requires="wps">
            <w:drawing>
              <wp:anchor distT="0" distB="0" distL="114300" distR="114300" simplePos="0" relativeHeight="252257280" behindDoc="0" locked="0" layoutInCell="1" allowOverlap="1">
                <wp:simplePos x="0" y="0"/>
                <wp:positionH relativeFrom="column">
                  <wp:posOffset>1714500</wp:posOffset>
                </wp:positionH>
                <wp:positionV relativeFrom="paragraph">
                  <wp:posOffset>99060</wp:posOffset>
                </wp:positionV>
                <wp:extent cx="685800" cy="396240"/>
                <wp:effectExtent l="4445" t="4445" r="10795" b="10795"/>
                <wp:wrapNone/>
                <wp:docPr id="2044" name="矩形 2044"/>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35pt;margin-top:7.8pt;height:31.2pt;width:54pt;z-index:252257280;mso-width-relative:page;mso-height-relative:page;" fillcolor="#FFFFFF" filled="t" stroked="t" coordsize="21600,21600" o:gfxdata="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pdGTt1wAAAAkBAAAPAAAAAAAAAAEAIAAAACIAAABkcnMv&#10;ZG93bnJldi54bWxQSwECFAAUAAAACACHTuJA7zUoXwQCAAAxBAAADgAAAAAAAAABACAAAAAmAQAA&#10;ZHJzL2Uyb0RvYy54bWxQSwUGAAAAAAYABgBZAQAAnA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313600" behindDoc="0" locked="0" layoutInCell="1" allowOverlap="1">
                <wp:simplePos x="0" y="0"/>
                <wp:positionH relativeFrom="column">
                  <wp:posOffset>1714500</wp:posOffset>
                </wp:positionH>
                <wp:positionV relativeFrom="paragraph">
                  <wp:posOffset>99060</wp:posOffset>
                </wp:positionV>
                <wp:extent cx="685800" cy="495300"/>
                <wp:effectExtent l="0" t="0" r="0" b="0"/>
                <wp:wrapNone/>
                <wp:docPr id="2041" name="文本框 2041"/>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a:noFill/>
                        </a:ln>
                        <a:effectLst/>
                      </wps:spPr>
                      <wps:txbx>
                        <w:txbxContent>
                          <w:p w14:paraId="171559BE">
                            <w:pPr>
                              <w:spacing w:line="240" w:lineRule="exact"/>
                              <w:jc w:val="center"/>
                              <w:rPr>
                                <w:sz w:val="15"/>
                                <w:szCs w:val="15"/>
                              </w:rPr>
                            </w:pPr>
                            <w:r>
                              <w:rPr>
                                <w:rFonts w:hint="eastAsia"/>
                                <w:sz w:val="15"/>
                                <w:szCs w:val="15"/>
                              </w:rPr>
                              <w:t>现场调查</w:t>
                            </w:r>
                          </w:p>
                          <w:p w14:paraId="62849D52">
                            <w:pPr>
                              <w:spacing w:line="240" w:lineRule="exact"/>
                              <w:jc w:val="center"/>
                              <w:rPr>
                                <w:sz w:val="15"/>
                                <w:szCs w:val="15"/>
                              </w:rPr>
                            </w:pPr>
                            <w:r>
                              <w:rPr>
                                <w:rFonts w:hint="eastAsia"/>
                                <w:sz w:val="15"/>
                                <w:szCs w:val="15"/>
                              </w:rPr>
                              <w:t>取证</w:t>
                            </w:r>
                          </w:p>
                        </w:txbxContent>
                      </wps:txbx>
                      <wps:bodyPr upright="1"/>
                    </wps:wsp>
                  </a:graphicData>
                </a:graphic>
              </wp:anchor>
            </w:drawing>
          </mc:Choice>
          <mc:Fallback>
            <w:pict>
              <v:shape id="_x0000_s1026" o:spid="_x0000_s1026" o:spt="202" type="#_x0000_t202" style="position:absolute;left:0pt;margin-left:135pt;margin-top:7.8pt;height:39pt;width:54pt;z-index:252313600;mso-width-relative:page;mso-height-relative:page;" filled="f" stroked="f" coordsize="21600,21600" o:gfxdata="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Aw+T9cAAAAJAQAADwAAAAAAAAABACAAAAAiAAAAZHJzL2Rvd25yZXYueG1sUEsBAhQAFAAAAAgA&#10;h07iQNmMrJa0AQAAYQMAAA4AAAAAAAAAAQAgAAAAJgEAAGRycy9lMm9Eb2MueG1sUEsFBgAAAAAG&#10;AAYAWQEAAEwFAAAAAA==&#10;">
                <v:fill on="f" focussize="0,0"/>
                <v:stroke on="f"/>
                <v:imagedata o:title=""/>
                <o:lock v:ext="edit" aspectratio="f"/>
                <v:textbox>
                  <w:txbxContent>
                    <w:p w14:paraId="171559BE">
                      <w:pPr>
                        <w:spacing w:line="240" w:lineRule="exact"/>
                        <w:jc w:val="center"/>
                        <w:rPr>
                          <w:sz w:val="15"/>
                          <w:szCs w:val="15"/>
                        </w:rPr>
                      </w:pPr>
                      <w:r>
                        <w:rPr>
                          <w:rFonts w:hint="eastAsia"/>
                          <w:sz w:val="15"/>
                          <w:szCs w:val="15"/>
                        </w:rPr>
                        <w:t>现场调查</w:t>
                      </w:r>
                    </w:p>
                    <w:p w14:paraId="62849D52">
                      <w:pPr>
                        <w:spacing w:line="240" w:lineRule="exact"/>
                        <w:jc w:val="center"/>
                        <w:rPr>
                          <w:sz w:val="15"/>
                          <w:szCs w:val="15"/>
                        </w:rPr>
                      </w:pPr>
                      <w:r>
                        <w:rPr>
                          <w:rFonts w:hint="eastAsia"/>
                          <w:sz w:val="15"/>
                          <w:szCs w:val="15"/>
                        </w:rPr>
                        <w:t>取证</w:t>
                      </w:r>
                    </w:p>
                  </w:txbxContent>
                </v:textbox>
              </v:shape>
            </w:pict>
          </mc:Fallback>
        </mc:AlternateContent>
      </w:r>
      <w:r>
        <mc:AlternateContent>
          <mc:Choice Requires="wps">
            <w:drawing>
              <wp:anchor distT="0" distB="0" distL="114300" distR="114300" simplePos="0" relativeHeight="252338176" behindDoc="0" locked="0" layoutInCell="1" allowOverlap="1">
                <wp:simplePos x="0" y="0"/>
                <wp:positionH relativeFrom="column">
                  <wp:posOffset>3886200</wp:posOffset>
                </wp:positionH>
                <wp:positionV relativeFrom="paragraph">
                  <wp:posOffset>0</wp:posOffset>
                </wp:positionV>
                <wp:extent cx="228600" cy="297180"/>
                <wp:effectExtent l="0" t="0" r="0" b="0"/>
                <wp:wrapNone/>
                <wp:docPr id="2042" name="文本框 2042"/>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7902FDC3">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306pt;margin-top:0pt;height:23.4pt;width:18pt;z-index:252338176;mso-width-relative:page;mso-height-relative:page;" filled="f" stroked="f" coordsize="21600,21600" o:gfxdata="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yxV&#10;yNUAAAAHAQAADwAAAAAAAAABACAAAAAiAAAAZHJzL2Rvd25yZXYueG1sUEsBAhQAFAAAAAgAh07i&#10;QDIszc6zAQAAYQMAAA4AAAAAAAAAAQAgAAAAJAEAAGRycy9lMm9Eb2MueG1sUEsFBgAAAAAGAAYA&#10;WQEAAEkFAAAAAA==&#10;">
                <v:fill on="f" focussize="0,0"/>
                <v:stroke on="f"/>
                <v:imagedata o:title=""/>
                <o:lock v:ext="edit" aspectratio="f"/>
                <v:textbox>
                  <w:txbxContent>
                    <w:p w14:paraId="7902FDC3">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315648" behindDoc="0" locked="0" layoutInCell="1" allowOverlap="1">
                <wp:simplePos x="0" y="0"/>
                <wp:positionH relativeFrom="column">
                  <wp:posOffset>2971800</wp:posOffset>
                </wp:positionH>
                <wp:positionV relativeFrom="paragraph">
                  <wp:posOffset>99060</wp:posOffset>
                </wp:positionV>
                <wp:extent cx="800100" cy="495300"/>
                <wp:effectExtent l="0" t="0" r="0" b="0"/>
                <wp:wrapNone/>
                <wp:docPr id="2043" name="文本框 2043"/>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09014FB3">
                            <w:pPr>
                              <w:spacing w:line="240" w:lineRule="exact"/>
                              <w:ind w:firstLine="150" w:firstLineChars="100"/>
                              <w:rPr>
                                <w:sz w:val="15"/>
                                <w:szCs w:val="15"/>
                              </w:rPr>
                            </w:pPr>
                            <w:r>
                              <w:rPr>
                                <w:rFonts w:hint="eastAsia"/>
                                <w:sz w:val="15"/>
                                <w:szCs w:val="15"/>
                              </w:rPr>
                              <w:t>违法事实</w:t>
                            </w:r>
                          </w:p>
                          <w:p w14:paraId="1E93739E">
                            <w:pPr>
                              <w:spacing w:line="240" w:lineRule="exact"/>
                              <w:ind w:firstLine="150" w:firstLineChars="100"/>
                              <w:rPr>
                                <w:sz w:val="15"/>
                                <w:szCs w:val="15"/>
                              </w:rPr>
                            </w:pPr>
                            <w:r>
                              <w:rPr>
                                <w:rFonts w:hint="eastAsia"/>
                                <w:sz w:val="15"/>
                                <w:szCs w:val="15"/>
                              </w:rPr>
                              <w:t>是否明确</w:t>
                            </w:r>
                          </w:p>
                        </w:txbxContent>
                      </wps:txbx>
                      <wps:bodyPr upright="1"/>
                    </wps:wsp>
                  </a:graphicData>
                </a:graphic>
              </wp:anchor>
            </w:drawing>
          </mc:Choice>
          <mc:Fallback>
            <w:pict>
              <v:shape id="_x0000_s1026" o:spid="_x0000_s1026" o:spt="202" type="#_x0000_t202" style="position:absolute;left:0pt;margin-left:234pt;margin-top:7.8pt;height:39pt;width:63pt;z-index:252315648;mso-width-relative:page;mso-height-relative:page;" filled="f" stroked="f" coordsize="21600,21600" o:gfxdata="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Ljx&#10;PdYAAAAJAQAADwAAAAAAAAABACAAAAAiAAAAZHJzL2Rvd25yZXYueG1sUEsBAhQAFAAAAAgAh07i&#10;QFZUsReyAQAAYQMAAA4AAAAAAAAAAQAgAAAAJQEAAGRycy9lMm9Eb2MueG1sUEsFBgAAAAAGAAYA&#10;WQEAAEkFAAAAAA==&#10;">
                <v:fill on="f" focussize="0,0"/>
                <v:stroke on="f"/>
                <v:imagedata o:title=""/>
                <o:lock v:ext="edit" aspectratio="f"/>
                <v:textbox>
                  <w:txbxContent>
                    <w:p w14:paraId="09014FB3">
                      <w:pPr>
                        <w:spacing w:line="240" w:lineRule="exact"/>
                        <w:ind w:firstLine="150" w:firstLineChars="100"/>
                        <w:rPr>
                          <w:sz w:val="15"/>
                          <w:szCs w:val="15"/>
                        </w:rPr>
                      </w:pPr>
                      <w:r>
                        <w:rPr>
                          <w:rFonts w:hint="eastAsia"/>
                          <w:sz w:val="15"/>
                          <w:szCs w:val="15"/>
                        </w:rPr>
                        <w:t>违法事实</w:t>
                      </w:r>
                    </w:p>
                    <w:p w14:paraId="1E93739E">
                      <w:pPr>
                        <w:spacing w:line="240" w:lineRule="exact"/>
                        <w:ind w:firstLine="150" w:firstLineChars="100"/>
                        <w:rPr>
                          <w:sz w:val="15"/>
                          <w:szCs w:val="15"/>
                        </w:rPr>
                      </w:pPr>
                      <w:r>
                        <w:rPr>
                          <w:rFonts w:hint="eastAsia"/>
                          <w:sz w:val="15"/>
                          <w:szCs w:val="15"/>
                        </w:rPr>
                        <w:t>是否明确</w:t>
                      </w:r>
                    </w:p>
                  </w:txbxContent>
                </v:textbox>
              </v:shape>
            </w:pict>
          </mc:Fallback>
        </mc:AlternateContent>
      </w:r>
      <w:r>
        <mc:AlternateContent>
          <mc:Choice Requires="wps">
            <w:drawing>
              <wp:anchor distT="0" distB="0" distL="114300" distR="114300" simplePos="0" relativeHeight="252312576" behindDoc="0" locked="0" layoutInCell="1" allowOverlap="1">
                <wp:simplePos x="0" y="0"/>
                <wp:positionH relativeFrom="column">
                  <wp:posOffset>685800</wp:posOffset>
                </wp:positionH>
                <wp:positionV relativeFrom="paragraph">
                  <wp:posOffset>99060</wp:posOffset>
                </wp:positionV>
                <wp:extent cx="685800" cy="445770"/>
                <wp:effectExtent l="0" t="0" r="0" b="0"/>
                <wp:wrapNone/>
                <wp:docPr id="2045" name="文本框 2045"/>
                <wp:cNvGraphicFramePr/>
                <a:graphic xmlns:a="http://schemas.openxmlformats.org/drawingml/2006/main">
                  <a:graphicData uri="http://schemas.microsoft.com/office/word/2010/wordprocessingShape">
                    <wps:wsp>
                      <wps:cNvSpPr txBox="1"/>
                      <wps:spPr>
                        <a:xfrm>
                          <a:off x="0" y="0"/>
                          <a:ext cx="685800" cy="445770"/>
                        </a:xfrm>
                        <a:prstGeom prst="rect">
                          <a:avLst/>
                        </a:prstGeom>
                        <a:noFill/>
                        <a:ln>
                          <a:noFill/>
                        </a:ln>
                        <a:effectLst/>
                      </wps:spPr>
                      <wps:txbx>
                        <w:txbxContent>
                          <w:p w14:paraId="27EF3B39">
                            <w:pPr>
                              <w:spacing w:line="240" w:lineRule="exact"/>
                              <w:ind w:left="31680" w:hanging="150" w:hangingChars="100"/>
                              <w:rPr>
                                <w:color w:val="000000"/>
                                <w:sz w:val="15"/>
                                <w:szCs w:val="15"/>
                              </w:rPr>
                            </w:pPr>
                            <w:r>
                              <w:rPr>
                                <w:rFonts w:hint="eastAsia"/>
                                <w:color w:val="000000"/>
                                <w:sz w:val="15"/>
                                <w:szCs w:val="15"/>
                              </w:rPr>
                              <w:t>案件受理</w:t>
                            </w:r>
                          </w:p>
                          <w:p w14:paraId="1DBD4FDB"/>
                        </w:txbxContent>
                      </wps:txbx>
                      <wps:bodyPr upright="1"/>
                    </wps:wsp>
                  </a:graphicData>
                </a:graphic>
              </wp:anchor>
            </w:drawing>
          </mc:Choice>
          <mc:Fallback>
            <w:pict>
              <v:shape id="_x0000_s1026" o:spid="_x0000_s1026" o:spt="202" type="#_x0000_t202" style="position:absolute;left:0pt;margin-left:54pt;margin-top:7.8pt;height:35.1pt;width:54pt;z-index:252312576;mso-width-relative:page;mso-height-relative:page;" filled="f" stroked="f" coordsize="21600,21600" o:gfxdata="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lnIZtYAAAAJAQAADwAAAAAAAAABACAAAAAiAAAAZHJzL2Rvd25yZXYueG1sUEsBAhQAFAAAAAgA&#10;h07iQBqy35+1AQAAYQMAAA4AAAAAAAAAAQAgAAAAJQEAAGRycy9lMm9Eb2MueG1sUEsFBgAAAAAG&#10;AAYAWQEAAEwFAAAAAA==&#10;">
                <v:fill on="f" focussize="0,0"/>
                <v:stroke on="f"/>
                <v:imagedata o:title=""/>
                <o:lock v:ext="edit" aspectratio="f"/>
                <v:textbox>
                  <w:txbxContent>
                    <w:p w14:paraId="27EF3B39">
                      <w:pPr>
                        <w:spacing w:line="240" w:lineRule="exact"/>
                        <w:ind w:left="31680" w:hanging="150" w:hangingChars="100"/>
                        <w:rPr>
                          <w:color w:val="000000"/>
                          <w:sz w:val="15"/>
                          <w:szCs w:val="15"/>
                        </w:rPr>
                      </w:pPr>
                      <w:r>
                        <w:rPr>
                          <w:rFonts w:hint="eastAsia"/>
                          <w:color w:val="000000"/>
                          <w:sz w:val="15"/>
                          <w:szCs w:val="15"/>
                        </w:rPr>
                        <w:t>案件受理</w:t>
                      </w:r>
                    </w:p>
                    <w:p w14:paraId="1DBD4FDB"/>
                  </w:txbxContent>
                </v:textbox>
              </v:shape>
            </w:pict>
          </mc:Fallback>
        </mc:AlternateContent>
      </w:r>
      <w:r>
        <mc:AlternateContent>
          <mc:Choice Requires="wps">
            <w:drawing>
              <wp:anchor distT="0" distB="0" distL="114300" distR="114300" simplePos="0" relativeHeight="252256256" behindDoc="0" locked="0" layoutInCell="1" allowOverlap="1">
                <wp:simplePos x="0" y="0"/>
                <wp:positionH relativeFrom="column">
                  <wp:posOffset>685800</wp:posOffset>
                </wp:positionH>
                <wp:positionV relativeFrom="paragraph">
                  <wp:posOffset>99060</wp:posOffset>
                </wp:positionV>
                <wp:extent cx="685800" cy="396240"/>
                <wp:effectExtent l="4445" t="4445" r="10795" b="10795"/>
                <wp:wrapNone/>
                <wp:docPr id="2046" name="矩形 2046"/>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54pt;margin-top:7.8pt;height:31.2pt;width:54pt;z-index:252256256;mso-width-relative:page;mso-height-relative:page;" fillcolor="#FFFFFF" filled="t" stroked="t" coordsize="21600,21600" o:gfxdata="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KRZL1AAAAAkBAAAPAAAAAAAAAAEAIAAAACIAAABkcnMvZG93&#10;bnJldi54bWxQSwECFAAUAAAACACHTuJAy1At/wQCAAAxBAAADgAAAAAAAAABACAAAAAjAQAAZHJz&#10;L2Uyb0RvYy54bWxQSwUGAAAAAAYABgBZAQAAmQ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261376" behindDoc="0" locked="0" layoutInCell="1" allowOverlap="1">
                <wp:simplePos x="0" y="0"/>
                <wp:positionH relativeFrom="column">
                  <wp:posOffset>4229100</wp:posOffset>
                </wp:positionH>
                <wp:positionV relativeFrom="paragraph">
                  <wp:posOffset>99060</wp:posOffset>
                </wp:positionV>
                <wp:extent cx="800100" cy="495300"/>
                <wp:effectExtent l="4445" t="4445" r="18415" b="18415"/>
                <wp:wrapNone/>
                <wp:docPr id="2052" name="椭圆 2052"/>
                <wp:cNvGraphicFramePr/>
                <a:graphic xmlns:a="http://schemas.openxmlformats.org/drawingml/2006/main">
                  <a:graphicData uri="http://schemas.microsoft.com/office/word/2010/wordprocessingShape">
                    <wps:wsp>
                      <wps:cNvSpPr/>
                      <wps:spPr>
                        <a:xfrm>
                          <a:off x="0" y="0"/>
                          <a:ext cx="8001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333pt;margin-top:7.8pt;height:39pt;width:63pt;z-index:252261376;mso-width-relative:page;mso-height-relative:page;" filled="f" stroked="t" coordsize="21600,21600" o:gfxdata="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nQhF9YAAAAJAQAADwAAAAAAAAABACAAAAAiAAAAZHJzL2Rvd25yZXYueG1sUEsB&#10;AhQAFAAAAAgAh07iQPr+i1j3AQAAAQQAAA4AAAAAAAAAAQAgAAAAJQEAAGRycy9lMm9Eb2MueG1s&#10;UEsFBgAAAAAGAAYAWQEAAI4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271616" behindDoc="0" locked="0" layoutInCell="1" allowOverlap="1">
                <wp:simplePos x="0" y="0"/>
                <wp:positionH relativeFrom="column">
                  <wp:posOffset>2743200</wp:posOffset>
                </wp:positionH>
                <wp:positionV relativeFrom="paragraph">
                  <wp:posOffset>0</wp:posOffset>
                </wp:positionV>
                <wp:extent cx="1143000" cy="594360"/>
                <wp:effectExtent l="10160" t="5080" r="20320" b="10160"/>
                <wp:wrapNone/>
                <wp:docPr id="2056" name="流程图: 决策 2056"/>
                <wp:cNvGraphicFramePr/>
                <a:graphic xmlns:a="http://schemas.openxmlformats.org/drawingml/2006/main">
                  <a:graphicData uri="http://schemas.microsoft.com/office/word/2010/wordprocessingShape">
                    <wps:wsp>
                      <wps:cNvSpPr/>
                      <wps:spPr>
                        <a:xfrm>
                          <a:off x="0" y="0"/>
                          <a:ext cx="11430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16pt;margin-top:0pt;height:46.8pt;width:90pt;z-index:252271616;mso-width-relative:page;mso-height-relative:page;" fillcolor="#FFFFFF" filled="t" stroked="t" coordsize="21600,21600" o:gfxdata="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N9A&#10;ZdcAAAAHAQAADwAAAAAAAAABACAAAAAiAAAAZHJzL2Rvd25yZXYueG1sUEsBAhQAFAAAAAgAh07i&#10;QEjBEKQjAgAASgQAAA4AAAAAAAAAAQAgAAAAJgEAAGRycy9lMm9Eb2MueG1sUEsFBgAAAAAGAAYA&#10;WQEAALsFAAAAAA==&#10;">
                <v:fill on="t" focussize="0,0"/>
                <v:stroke color="#000000" joinstyle="miter"/>
                <v:imagedata o:title=""/>
                <o:lock v:ext="edit" aspectratio="f"/>
              </v:shape>
            </w:pict>
          </mc:Fallback>
        </mc:AlternateContent>
      </w:r>
      <w:r>
        <w:t xml:space="preserve">        </w:t>
      </w:r>
    </w:p>
    <w:p w14:paraId="37FE05E8">
      <w:r>
        <w:rPr>
          <w:rFonts w:hint="default" w:ascii="方正小标宋_GBK" w:hAnsi="方正小标宋_GBK" w:eastAsia="方正小标宋_GBK" w:cs="方正小标宋_GBK"/>
          <w:sz w:val="36"/>
          <w:szCs w:val="36"/>
          <w:lang w:val="en-US"/>
        </w:rPr>
        <mc:AlternateContent>
          <mc:Choice Requires="wps">
            <w:drawing>
              <wp:anchor distT="0" distB="0" distL="114300" distR="114300" simplePos="0" relativeHeight="252318720" behindDoc="0" locked="0" layoutInCell="1" allowOverlap="1">
                <wp:simplePos x="0" y="0"/>
                <wp:positionH relativeFrom="column">
                  <wp:posOffset>-436880</wp:posOffset>
                </wp:positionH>
                <wp:positionV relativeFrom="paragraph">
                  <wp:posOffset>1270</wp:posOffset>
                </wp:positionV>
                <wp:extent cx="779780" cy="1861820"/>
                <wp:effectExtent l="0" t="0" r="0" b="0"/>
                <wp:wrapNone/>
                <wp:docPr id="2047" name="文本框 2047"/>
                <wp:cNvGraphicFramePr/>
                <a:graphic xmlns:a="http://schemas.openxmlformats.org/drawingml/2006/main">
                  <a:graphicData uri="http://schemas.microsoft.com/office/word/2010/wordprocessingShape">
                    <wps:wsp>
                      <wps:cNvSpPr txBox="1"/>
                      <wps:spPr>
                        <a:xfrm>
                          <a:off x="0" y="0"/>
                          <a:ext cx="779780" cy="1861820"/>
                        </a:xfrm>
                        <a:prstGeom prst="rect">
                          <a:avLst/>
                        </a:prstGeom>
                        <a:noFill/>
                        <a:ln>
                          <a:noFill/>
                        </a:ln>
                        <a:effectLst/>
                      </wps:spPr>
                      <wps:txbx>
                        <w:txbxContent>
                          <w:p w14:paraId="673531BE">
                            <w:pPr>
                              <w:spacing w:line="240" w:lineRule="exact"/>
                              <w:ind w:firstLine="150" w:firstLineChars="100"/>
                              <w:rPr>
                                <w:sz w:val="15"/>
                                <w:szCs w:val="15"/>
                              </w:rPr>
                            </w:pPr>
                            <w:r>
                              <w:rPr>
                                <w:rFonts w:hint="eastAsia"/>
                                <w:sz w:val="15"/>
                                <w:szCs w:val="15"/>
                              </w:rPr>
                              <w:t>案</w:t>
                            </w:r>
                            <w:r>
                              <w:rPr>
                                <w:sz w:val="15"/>
                                <w:szCs w:val="15"/>
                              </w:rPr>
                              <w:t xml:space="preserve">  </w:t>
                            </w:r>
                            <w:r>
                              <w:rPr>
                                <w:rFonts w:hint="eastAsia"/>
                                <w:sz w:val="15"/>
                                <w:szCs w:val="15"/>
                              </w:rPr>
                              <w:t>源</w:t>
                            </w:r>
                            <w:r>
                              <w:rPr>
                                <w:sz w:val="15"/>
                                <w:szCs w:val="15"/>
                              </w:rPr>
                              <w:t xml:space="preserve">  </w:t>
                            </w:r>
                          </w:p>
                          <w:p w14:paraId="7A750213">
                            <w:pPr>
                              <w:spacing w:line="240" w:lineRule="exact"/>
                              <w:rPr>
                                <w:sz w:val="15"/>
                                <w:szCs w:val="15"/>
                              </w:rPr>
                            </w:pPr>
                            <w:r>
                              <w:rPr>
                                <w:rFonts w:hint="eastAsia"/>
                                <w:sz w:val="15"/>
                                <w:szCs w:val="15"/>
                              </w:rPr>
                              <w:t>依据依法检查或通过投诉、举报、其它机关移送、上级交办等途径发现危害电力设施和电能保护的违法行为</w:t>
                            </w:r>
                          </w:p>
                        </w:txbxContent>
                      </wps:txbx>
                      <wps:bodyPr upright="1"/>
                    </wps:wsp>
                  </a:graphicData>
                </a:graphic>
              </wp:anchor>
            </w:drawing>
          </mc:Choice>
          <mc:Fallback>
            <w:pict>
              <v:shape id="_x0000_s1026" o:spid="_x0000_s1026" o:spt="202" type="#_x0000_t202" style="position:absolute;left:0pt;margin-left:-34.4pt;margin-top:0.1pt;height:146.6pt;width:61.4pt;z-index:252318720;mso-width-relative:page;mso-height-relative:page;" filled="f" stroked="f" coordsize="21600,21600" o:gfxdata="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mXy7x1wAAAAkBAAAPAAAAAAAAAAEAIAAAACIAAABkcnMvZG93bnJldi54bWxQSwECFAAUAAAA&#10;CACHTuJAcr45tbYBAABiAwAADgAAAAAAAAABACAAAAAmAQAAZHJzL2Uyb0RvYy54bWxQSwUGAAAA&#10;AAYABgBZAQAATgUAAAAA&#10;">
                <v:fill on="f" focussize="0,0"/>
                <v:stroke on="f"/>
                <v:imagedata o:title=""/>
                <o:lock v:ext="edit" aspectratio="f"/>
                <v:textbox>
                  <w:txbxContent>
                    <w:p w14:paraId="673531BE">
                      <w:pPr>
                        <w:spacing w:line="240" w:lineRule="exact"/>
                        <w:ind w:firstLine="150" w:firstLineChars="100"/>
                        <w:rPr>
                          <w:sz w:val="15"/>
                          <w:szCs w:val="15"/>
                        </w:rPr>
                      </w:pPr>
                      <w:r>
                        <w:rPr>
                          <w:rFonts w:hint="eastAsia"/>
                          <w:sz w:val="15"/>
                          <w:szCs w:val="15"/>
                        </w:rPr>
                        <w:t>案</w:t>
                      </w:r>
                      <w:r>
                        <w:rPr>
                          <w:sz w:val="15"/>
                          <w:szCs w:val="15"/>
                        </w:rPr>
                        <w:t xml:space="preserve">  </w:t>
                      </w:r>
                      <w:r>
                        <w:rPr>
                          <w:rFonts w:hint="eastAsia"/>
                          <w:sz w:val="15"/>
                          <w:szCs w:val="15"/>
                        </w:rPr>
                        <w:t>源</w:t>
                      </w:r>
                      <w:r>
                        <w:rPr>
                          <w:sz w:val="15"/>
                          <w:szCs w:val="15"/>
                        </w:rPr>
                        <w:t xml:space="preserve">  </w:t>
                      </w:r>
                    </w:p>
                    <w:p w14:paraId="7A750213">
                      <w:pPr>
                        <w:spacing w:line="240" w:lineRule="exact"/>
                        <w:rPr>
                          <w:sz w:val="15"/>
                          <w:szCs w:val="15"/>
                        </w:rPr>
                      </w:pPr>
                      <w:r>
                        <w:rPr>
                          <w:rFonts w:hint="eastAsia"/>
                          <w:sz w:val="15"/>
                          <w:szCs w:val="15"/>
                        </w:rPr>
                        <w:t>依据依法检查或通过投诉、举报、其它机关移送、上级交办等途径发现危害电力设施和电能保护的违法行为</w:t>
                      </w:r>
                    </w:p>
                  </w:txbxContent>
                </v:textbox>
              </v:shape>
            </w:pict>
          </mc:Fallback>
        </mc:AlternateContent>
      </w:r>
      <w:r>
        <mc:AlternateContent>
          <mc:Choice Requires="wps">
            <w:drawing>
              <wp:anchor distT="0" distB="0" distL="114300" distR="114300" simplePos="0" relativeHeight="252314624" behindDoc="0" locked="0" layoutInCell="1" allowOverlap="1">
                <wp:simplePos x="0" y="0"/>
                <wp:positionH relativeFrom="column">
                  <wp:posOffset>815340</wp:posOffset>
                </wp:positionH>
                <wp:positionV relativeFrom="paragraph">
                  <wp:posOffset>7487920</wp:posOffset>
                </wp:positionV>
                <wp:extent cx="914400" cy="594360"/>
                <wp:effectExtent l="0" t="0" r="0" b="0"/>
                <wp:wrapNone/>
                <wp:docPr id="2057" name="文本框 2057"/>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1DBD4C43">
                            <w:pPr>
                              <w:jc w:val="center"/>
                              <w:rPr>
                                <w:sz w:val="13"/>
                                <w:szCs w:val="13"/>
                              </w:rPr>
                            </w:pPr>
                            <w:r>
                              <w:rPr>
                                <w:rFonts w:hint="eastAsia"/>
                                <w:sz w:val="13"/>
                                <w:szCs w:val="13"/>
                              </w:rPr>
                              <w:t>移送司法机关或其他行政部门</w:t>
                            </w:r>
                          </w:p>
                        </w:txbxContent>
                      </wps:txbx>
                      <wps:bodyPr upright="1"/>
                    </wps:wsp>
                  </a:graphicData>
                </a:graphic>
              </wp:anchor>
            </w:drawing>
          </mc:Choice>
          <mc:Fallback>
            <w:pict>
              <v:shape id="_x0000_s1026" o:spid="_x0000_s1026" o:spt="202" type="#_x0000_t202" style="position:absolute;left:0pt;margin-left:64.2pt;margin-top:589.6pt;height:46.8pt;width:72pt;z-index:252314624;mso-width-relative:page;mso-height-relative:page;" filled="f" stroked="f" coordsize="21600,21600" o:gfxdata="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05FdU2AAAAA0BAAAPAAAAAAAAAAEAIAAAACIAAABkcnMvZG93bnJldi54bWxQSwECFAAUAAAA&#10;CACHTuJAF4osPbUBAABhAwAADgAAAAAAAAABACAAAAAnAQAAZHJzL2Uyb0RvYy54bWxQSwUGAAAA&#10;AAYABgBZAQAATgUAAAAA&#10;">
                <v:fill on="f" focussize="0,0"/>
                <v:stroke on="f"/>
                <v:imagedata o:title=""/>
                <o:lock v:ext="edit" aspectratio="f"/>
                <v:textbox>
                  <w:txbxContent>
                    <w:p w14:paraId="1DBD4C43">
                      <w:pPr>
                        <w:jc w:val="center"/>
                        <w:rPr>
                          <w:sz w:val="13"/>
                          <w:szCs w:val="13"/>
                        </w:rPr>
                      </w:pPr>
                      <w:r>
                        <w:rPr>
                          <w:rFonts w:hint="eastAsia"/>
                          <w:sz w:val="13"/>
                          <w:szCs w:val="13"/>
                        </w:rPr>
                        <w:t>移送司法机关或其他行政部门</w:t>
                      </w:r>
                    </w:p>
                  </w:txbxContent>
                </v:textbox>
              </v:shape>
            </w:pict>
          </mc:Fallback>
        </mc:AlternateContent>
      </w:r>
      <w:r>
        <mc:AlternateContent>
          <mc:Choice Requires="wps">
            <w:drawing>
              <wp:anchor distT="0" distB="0" distL="114300" distR="114300" simplePos="0" relativeHeight="252308480" behindDoc="0" locked="0" layoutInCell="1" allowOverlap="1">
                <wp:simplePos x="0" y="0"/>
                <wp:positionH relativeFrom="column">
                  <wp:posOffset>779780</wp:posOffset>
                </wp:positionH>
                <wp:positionV relativeFrom="paragraph">
                  <wp:posOffset>7480935</wp:posOffset>
                </wp:positionV>
                <wp:extent cx="914400" cy="495300"/>
                <wp:effectExtent l="4445" t="4445" r="10795" b="18415"/>
                <wp:wrapNone/>
                <wp:docPr id="2048" name="椭圆 2048"/>
                <wp:cNvGraphicFramePr/>
                <a:graphic xmlns:a="http://schemas.openxmlformats.org/drawingml/2006/main">
                  <a:graphicData uri="http://schemas.microsoft.com/office/word/2010/wordprocessingShape">
                    <wps:wsp>
                      <wps:cNvSpPr/>
                      <wps:spPr>
                        <a:xfrm>
                          <a:off x="0" y="0"/>
                          <a:ext cx="9144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61.4pt;margin-top:589.05pt;height:39pt;width:72pt;z-index:252308480;mso-width-relative:page;mso-height-relative:page;" filled="f" stroked="t" coordsize="21600,21600" o:gfxdata="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hHqps2AAAAA0BAAAPAAAAAAAAAAEAIAAAACIAAABkcnMvZG93bnJldi54bWxQ&#10;SwECFAAUAAAACACHTuJAcybkT/cBAAABBAAADgAAAAAAAAABACAAAAAnAQAAZHJzL2Uyb0RvYy54&#10;bWxQSwUGAAAAAAYABgBZAQAAkA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351488" behindDoc="0" locked="0" layoutInCell="1" allowOverlap="1">
                <wp:simplePos x="0" y="0"/>
                <wp:positionH relativeFrom="column">
                  <wp:posOffset>965200</wp:posOffset>
                </wp:positionH>
                <wp:positionV relativeFrom="paragraph">
                  <wp:posOffset>7131050</wp:posOffset>
                </wp:positionV>
                <wp:extent cx="342900" cy="297180"/>
                <wp:effectExtent l="0" t="0" r="0" b="0"/>
                <wp:wrapNone/>
                <wp:docPr id="2049" name="文本框 2049"/>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7B991A56">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76pt;margin-top:561.5pt;height:23.4pt;width:27pt;z-index:252351488;mso-width-relative:page;mso-height-relative:page;" filled="f" stroked="f" coordsize="21600,21600" o:gfxdata="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yOJc3XAAAADQEAAA8AAAAAAAAAAQAgAAAAIgAAAGRycy9kb3ducmV2LnhtbFBLAQIUABQAAAAI&#10;AIdO4kDNy8A4tQEAAGEDAAAOAAAAAAAAAAEAIAAAACYBAABkcnMvZTJvRG9jLnhtbFBLBQYAAAAA&#10;BgAGAFkBAABNBQAAAAA=&#10;">
                <v:fill on="f" focussize="0,0"/>
                <v:stroke on="f"/>
                <v:imagedata o:title=""/>
                <o:lock v:ext="edit" aspectratio="f"/>
                <v:textbox>
                  <w:txbxContent>
                    <w:p w14:paraId="7B991A56">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303360" behindDoc="0" locked="0" layoutInCell="1" allowOverlap="1">
                <wp:simplePos x="0" y="0"/>
                <wp:positionH relativeFrom="column">
                  <wp:posOffset>1260475</wp:posOffset>
                </wp:positionH>
                <wp:positionV relativeFrom="paragraph">
                  <wp:posOffset>7085330</wp:posOffset>
                </wp:positionV>
                <wp:extent cx="0" cy="396240"/>
                <wp:effectExtent l="38100" t="0" r="38100" b="0"/>
                <wp:wrapNone/>
                <wp:docPr id="2053" name="直接连接符 2053"/>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99.25pt;margin-top:557.9pt;height:31.2pt;width:0pt;z-index:252303360;mso-width-relative:page;mso-height-relative:page;" filled="f" stroked="t" coordsize="21600,21600" o:gfxdata="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S0259gAAAANAQAADwAAAAAAAAABACAAAAAiAAAAZHJz&#10;L2Rvd25yZXYueG1sUEsBAhQAFAAAAAgAh07iQI6WS6kEAgAA+wMAAA4AAAAAAAAAAQAgAAAAJw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97216" behindDoc="0" locked="0" layoutInCell="1" allowOverlap="1">
                <wp:simplePos x="0" y="0"/>
                <wp:positionH relativeFrom="column">
                  <wp:posOffset>2197735</wp:posOffset>
                </wp:positionH>
                <wp:positionV relativeFrom="paragraph">
                  <wp:posOffset>6758305</wp:posOffset>
                </wp:positionV>
                <wp:extent cx="283845" cy="635"/>
                <wp:effectExtent l="0" t="37465" r="5715" b="38100"/>
                <wp:wrapNone/>
                <wp:docPr id="2050" name="直接连接符 2050"/>
                <wp:cNvGraphicFramePr/>
                <a:graphic xmlns:a="http://schemas.openxmlformats.org/drawingml/2006/main">
                  <a:graphicData uri="http://schemas.microsoft.com/office/word/2010/wordprocessingShape">
                    <wps:wsp>
                      <wps:cNvCnPr/>
                      <wps:spPr>
                        <a:xfrm>
                          <a:off x="0" y="0"/>
                          <a:ext cx="28384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73.05pt;margin-top:532.15pt;height:0.05pt;width:22.35pt;z-index:252297216;mso-width-relative:page;mso-height-relative:page;" filled="f" stroked="t" coordsize="21600,21600" o:gfxdata="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t81JPbAAAADQEAAA8AAAAAAAAAAQAgAAAAIgAA&#10;AGRycy9kb3ducmV2LnhtbFBLAQIUABQAAAAIAIdO4kBHSCMtBQIAAP0DAAAOAAAAAAAAAAEAIAAA&#10;ACo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52512" behindDoc="0" locked="0" layoutInCell="1" allowOverlap="1">
                <wp:simplePos x="0" y="0"/>
                <wp:positionH relativeFrom="column">
                  <wp:posOffset>935355</wp:posOffset>
                </wp:positionH>
                <wp:positionV relativeFrom="paragraph">
                  <wp:posOffset>6520180</wp:posOffset>
                </wp:positionV>
                <wp:extent cx="745490" cy="576580"/>
                <wp:effectExtent l="0" t="0" r="0" b="0"/>
                <wp:wrapNone/>
                <wp:docPr id="2051" name="文本框 2051"/>
                <wp:cNvGraphicFramePr/>
                <a:graphic xmlns:a="http://schemas.openxmlformats.org/drawingml/2006/main">
                  <a:graphicData uri="http://schemas.microsoft.com/office/word/2010/wordprocessingShape">
                    <wps:wsp>
                      <wps:cNvSpPr txBox="1"/>
                      <wps:spPr>
                        <a:xfrm>
                          <a:off x="0" y="0"/>
                          <a:ext cx="745490" cy="576580"/>
                        </a:xfrm>
                        <a:prstGeom prst="rect">
                          <a:avLst/>
                        </a:prstGeom>
                        <a:noFill/>
                        <a:ln>
                          <a:noFill/>
                        </a:ln>
                        <a:effectLst/>
                      </wps:spPr>
                      <wps:txbx>
                        <w:txbxContent>
                          <w:p w14:paraId="3CA74C02">
                            <w:pPr>
                              <w:spacing w:line="240" w:lineRule="exact"/>
                              <w:rPr>
                                <w:sz w:val="13"/>
                                <w:szCs w:val="13"/>
                              </w:rPr>
                            </w:pPr>
                            <w:r>
                              <w:rPr>
                                <w:rFonts w:hint="eastAsia"/>
                                <w:sz w:val="13"/>
                                <w:szCs w:val="13"/>
                              </w:rPr>
                              <w:t>是否构成犯罪</w:t>
                            </w:r>
                          </w:p>
                          <w:p w14:paraId="27110F1C">
                            <w:pPr>
                              <w:spacing w:line="240" w:lineRule="exact"/>
                              <w:rPr>
                                <w:sz w:val="13"/>
                                <w:szCs w:val="13"/>
                              </w:rPr>
                            </w:pPr>
                            <w:r>
                              <w:rPr>
                                <w:rFonts w:hint="eastAsia"/>
                                <w:sz w:val="13"/>
                                <w:szCs w:val="13"/>
                              </w:rPr>
                              <w:t>或其他违法</w:t>
                            </w:r>
                          </w:p>
                        </w:txbxContent>
                      </wps:txbx>
                      <wps:bodyPr upright="1"/>
                    </wps:wsp>
                  </a:graphicData>
                </a:graphic>
              </wp:anchor>
            </w:drawing>
          </mc:Choice>
          <mc:Fallback>
            <w:pict>
              <v:shape id="_x0000_s1026" o:spid="_x0000_s1026" o:spt="202" type="#_x0000_t202" style="position:absolute;left:0pt;margin-left:73.65pt;margin-top:513.4pt;height:45.4pt;width:58.7pt;z-index:252352512;mso-width-relative:page;mso-height-relative:page;" filled="f" stroked="f" coordsize="21600,21600" o:gfxdata="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BRSaNkAAAANAQAADwAAAAAAAAABACAAAAAiAAAAZHJzL2Rvd25yZXYueG1sUEsBAhQAFAAA&#10;AAgAh07iQNWGUj21AQAAYQMAAA4AAAAAAAAAAQAgAAAAKAEAAGRycy9lMm9Eb2MueG1sUEsFBgAA&#10;AAAGAAYAWQEAAE8FAAAAAA==&#10;">
                <v:fill on="f" focussize="0,0"/>
                <v:stroke on="f"/>
                <v:imagedata o:title=""/>
                <o:lock v:ext="edit" aspectratio="f"/>
                <v:textbox>
                  <w:txbxContent>
                    <w:p w14:paraId="3CA74C02">
                      <w:pPr>
                        <w:spacing w:line="240" w:lineRule="exact"/>
                        <w:rPr>
                          <w:sz w:val="13"/>
                          <w:szCs w:val="13"/>
                        </w:rPr>
                      </w:pPr>
                      <w:r>
                        <w:rPr>
                          <w:rFonts w:hint="eastAsia"/>
                          <w:sz w:val="13"/>
                          <w:szCs w:val="13"/>
                        </w:rPr>
                        <w:t>是否构成犯罪</w:t>
                      </w:r>
                    </w:p>
                    <w:p w14:paraId="27110F1C">
                      <w:pPr>
                        <w:spacing w:line="240" w:lineRule="exact"/>
                        <w:rPr>
                          <w:sz w:val="13"/>
                          <w:szCs w:val="13"/>
                        </w:rPr>
                      </w:pPr>
                      <w:r>
                        <w:rPr>
                          <w:rFonts w:hint="eastAsia"/>
                          <w:sz w:val="13"/>
                          <w:szCs w:val="13"/>
                        </w:rPr>
                        <w:t>或其他违法</w:t>
                      </w:r>
                    </w:p>
                  </w:txbxContent>
                </v:textbox>
              </v:shape>
            </w:pict>
          </mc:Fallback>
        </mc:AlternateContent>
      </w:r>
      <w:r>
        <mc:AlternateContent>
          <mc:Choice Requires="wps">
            <w:drawing>
              <wp:anchor distT="0" distB="0" distL="114300" distR="114300" simplePos="0" relativeHeight="252349440" behindDoc="1" locked="0" layoutInCell="1" allowOverlap="1">
                <wp:simplePos x="0" y="0"/>
                <wp:positionH relativeFrom="column">
                  <wp:posOffset>340995</wp:posOffset>
                </wp:positionH>
                <wp:positionV relativeFrom="paragraph">
                  <wp:posOffset>6468110</wp:posOffset>
                </wp:positionV>
                <wp:extent cx="1828800" cy="594360"/>
                <wp:effectExtent l="15240" t="5080" r="30480" b="10160"/>
                <wp:wrapThrough wrapText="bothSides">
                  <wp:wrapPolygon>
                    <wp:start x="9720" y="-185"/>
                    <wp:lineTo x="6300" y="3138"/>
                    <wp:lineTo x="-180" y="9785"/>
                    <wp:lineTo x="-180" y="13108"/>
                    <wp:lineTo x="6120" y="17538"/>
                    <wp:lineTo x="9720" y="21415"/>
                    <wp:lineTo x="9900" y="21415"/>
                    <wp:lineTo x="11520" y="21415"/>
                    <wp:lineTo x="21600" y="11446"/>
                    <wp:lineTo x="21600" y="9785"/>
                    <wp:lineTo x="20700" y="8677"/>
                    <wp:lineTo x="11700" y="-185"/>
                    <wp:lineTo x="9720" y="-185"/>
                  </wp:wrapPolygon>
                </wp:wrapThrough>
                <wp:docPr id="2054" name="流程图: 决策 2054"/>
                <wp:cNvGraphicFramePr/>
                <a:graphic xmlns:a="http://schemas.openxmlformats.org/drawingml/2006/main">
                  <a:graphicData uri="http://schemas.microsoft.com/office/word/2010/wordprocessingShape">
                    <wps:wsp>
                      <wps:cNvSpPr/>
                      <wps:spPr>
                        <a:xfrm>
                          <a:off x="0" y="0"/>
                          <a:ext cx="18288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27480F66"/>
                        </w:txbxContent>
                      </wps:txbx>
                      <wps:bodyPr upright="1"/>
                    </wps:wsp>
                  </a:graphicData>
                </a:graphic>
              </wp:anchor>
            </w:drawing>
          </mc:Choice>
          <mc:Fallback>
            <w:pict>
              <v:shape id="_x0000_s1026" o:spid="_x0000_s1026" o:spt="110" type="#_x0000_t110" style="position:absolute;left:0pt;margin-left:26.85pt;margin-top:509.3pt;height:46.8pt;width:144pt;mso-wrap-distance-left:9pt;mso-wrap-distance-right:9pt;z-index:-250967040;mso-width-relative:page;mso-height-relative:page;" fillcolor="#FFFFFF" filled="t" stroked="t" coordsize="21600,21600" wrapcoords="9720 -185 6300 3138 -180 9785 -180 13108 6120 17538 9720 21415 9900 21415 11520 21415 21600 11446 21600 9785 20700 8677 11700 -185 9720 -185" o:gfxdata="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0Zg2gAAAAwBAAAPAAAAAAAAAAEAIAAAACIAAABkcnMvZG93bnJldi54bWxQSwECFAAU&#10;AAAACACHTuJAI3/kCigCAABVBAAADgAAAAAAAAABACAAAAApAQAAZHJzL2Uyb0RvYy54bWxQSwUG&#10;AAAAAAYABgBZAQAAwwUAAAAA&#10;">
                <v:fill on="t" focussize="0,0"/>
                <v:stroke color="#000000" joinstyle="miter"/>
                <v:imagedata o:title=""/>
                <o:lock v:ext="edit" aspectratio="f"/>
                <v:textbox>
                  <w:txbxContent>
                    <w:p w14:paraId="27480F66"/>
                  </w:txbxContent>
                </v:textbox>
                <w10:wrap type="through"/>
              </v:shape>
            </w:pict>
          </mc:Fallback>
        </mc:AlternateContent>
      </w:r>
      <w:r>
        <mc:AlternateContent>
          <mc:Choice Requires="wps">
            <w:drawing>
              <wp:anchor distT="0" distB="0" distL="114300" distR="114300" simplePos="0" relativeHeight="252306432" behindDoc="0" locked="0" layoutInCell="1" allowOverlap="1">
                <wp:simplePos x="0" y="0"/>
                <wp:positionH relativeFrom="column">
                  <wp:posOffset>1278255</wp:posOffset>
                </wp:positionH>
                <wp:positionV relativeFrom="paragraph">
                  <wp:posOffset>6071870</wp:posOffset>
                </wp:positionV>
                <wp:extent cx="5715" cy="349250"/>
                <wp:effectExtent l="36830" t="0" r="33655" b="1270"/>
                <wp:wrapNone/>
                <wp:docPr id="2055" name="直接连接符 2055"/>
                <wp:cNvGraphicFramePr/>
                <a:graphic xmlns:a="http://schemas.openxmlformats.org/drawingml/2006/main">
                  <a:graphicData uri="http://schemas.microsoft.com/office/word/2010/wordprocessingShape">
                    <wps:wsp>
                      <wps:cNvCnPr/>
                      <wps:spPr>
                        <a:xfrm flipH="1">
                          <a:off x="0" y="0"/>
                          <a:ext cx="5715" cy="349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0.65pt;margin-top:478.1pt;height:27.5pt;width:0.45pt;z-index:252306432;mso-width-relative:page;mso-height-relative:page;" filled="f" stroked="t" coordsize="21600,21600" o:gfxdata="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bHMXbaAAAADAEAAA8AAAAAAAAA&#10;AQAgAAAAIgAAAGRycy9kb3ducmV2LnhtbFBLAQIUABQAAAAIAIdO4kDmL4NzDwIAAAgEAAAOAAAA&#10;AAAAAAEAIAAAACkBAABkcnMvZTJvRG9jLnhtbFBLBQYAAAAABgAGAFkBAACq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46368" behindDoc="0" locked="0" layoutInCell="1" allowOverlap="1">
                <wp:simplePos x="0" y="0"/>
                <wp:positionH relativeFrom="column">
                  <wp:posOffset>1946275</wp:posOffset>
                </wp:positionH>
                <wp:positionV relativeFrom="paragraph">
                  <wp:posOffset>5610860</wp:posOffset>
                </wp:positionV>
                <wp:extent cx="342900" cy="297180"/>
                <wp:effectExtent l="0" t="0" r="0" b="0"/>
                <wp:wrapNone/>
                <wp:docPr id="2072" name="文本框 2072"/>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3C1F2831">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53.25pt;margin-top:441.8pt;height:23.4pt;width:27pt;z-index:252346368;mso-width-relative:page;mso-height-relative:page;" filled="f" stroked="f" coordsize="21600,21600" o:gfxdata="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t6ULHYAAAACwEAAA8AAAAAAAAAAQAgAAAAIgAAAGRycy9kb3ducmV2LnhtbFBLAQIUABQAAAAI&#10;AIdO4kBFgzDmtAEAAGEDAAAOAAAAAAAAAAEAIAAAACcBAABkcnMvZTJvRG9jLnhtbFBLBQYAAAAA&#10;BgAGAFkBAABNBQAAAAA=&#10;">
                <v:fill on="f" focussize="0,0"/>
                <v:stroke on="f"/>
                <v:imagedata o:title=""/>
                <o:lock v:ext="edit" aspectratio="f"/>
                <v:textbox>
                  <w:txbxContent>
                    <w:p w14:paraId="3C1F2831">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296192" behindDoc="0" locked="0" layoutInCell="1" allowOverlap="1">
                <wp:simplePos x="0" y="0"/>
                <wp:positionH relativeFrom="column">
                  <wp:posOffset>1756410</wp:posOffset>
                </wp:positionH>
                <wp:positionV relativeFrom="paragraph">
                  <wp:posOffset>5839460</wp:posOffset>
                </wp:positionV>
                <wp:extent cx="643890" cy="5080"/>
                <wp:effectExtent l="0" t="37465" r="11430" b="33655"/>
                <wp:wrapNone/>
                <wp:docPr id="2064" name="直接连接符 2064"/>
                <wp:cNvGraphicFramePr/>
                <a:graphic xmlns:a="http://schemas.openxmlformats.org/drawingml/2006/main">
                  <a:graphicData uri="http://schemas.microsoft.com/office/word/2010/wordprocessingShape">
                    <wps:wsp>
                      <wps:cNvCnPr/>
                      <wps:spPr>
                        <a:xfrm flipH="1" flipV="1">
                          <a:off x="0" y="0"/>
                          <a:ext cx="64389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 y;margin-left:138.3pt;margin-top:459.8pt;height:0.4pt;width:50.7pt;z-index:252296192;mso-width-relative:page;mso-height-relative:page;" filled="f" stroked="t" coordsize="21600,21600" o:gfxdata="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zpr9m2gAAAAsBAAAP&#10;AAAAAAAAAAEAIAAAACIAAABkcnMvZG93bnJldi54bWxQSwECFAAUAAAACACHTuJAFSdc0xYCAAAS&#10;BAAADgAAAAAAAAABACAAAAApAQAAZHJzL2Uyb0RvYy54bWxQSwUGAAAAAAYABgBZAQAAs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76736" behindDoc="0" locked="0" layoutInCell="1" allowOverlap="1">
                <wp:simplePos x="0" y="0"/>
                <wp:positionH relativeFrom="column">
                  <wp:posOffset>813435</wp:posOffset>
                </wp:positionH>
                <wp:positionV relativeFrom="paragraph">
                  <wp:posOffset>5541645</wp:posOffset>
                </wp:positionV>
                <wp:extent cx="914400" cy="495300"/>
                <wp:effectExtent l="4445" t="4445" r="10795" b="18415"/>
                <wp:wrapNone/>
                <wp:docPr id="2059" name="矩形 2059"/>
                <wp:cNvGraphicFramePr/>
                <a:graphic xmlns:a="http://schemas.openxmlformats.org/drawingml/2006/main">
                  <a:graphicData uri="http://schemas.microsoft.com/office/word/2010/wordprocessingShape">
                    <wps:wsp>
                      <wps:cNvSpPr/>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64.05pt;margin-top:436.35pt;height:39pt;width:72pt;z-index:252276736;mso-width-relative:page;mso-height-relative:page;" fillcolor="#FFFFFF" filled="t" stroked="t" coordsize="21600,21600" o:gfxdata="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2Yf3nYAAAACwEAAA8AAAAAAAAAAQAgAAAAIgAAAGRycy9kb3du&#10;cmV2LnhtbFBLAQIUABQAAAAIAIdO4kCdiF+f/wEAADEEAAAOAAAAAAAAAAEAIAAAACcBAABkcnMv&#10;ZTJvRG9jLnhtbFBLBQYAAAAABgAGAFkBAACY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327936" behindDoc="0" locked="0" layoutInCell="1" allowOverlap="1">
                <wp:simplePos x="0" y="0"/>
                <wp:positionH relativeFrom="column">
                  <wp:posOffset>776605</wp:posOffset>
                </wp:positionH>
                <wp:positionV relativeFrom="paragraph">
                  <wp:posOffset>5558155</wp:posOffset>
                </wp:positionV>
                <wp:extent cx="914400" cy="495300"/>
                <wp:effectExtent l="0" t="0" r="0" b="0"/>
                <wp:wrapNone/>
                <wp:docPr id="2087" name="文本框 2087"/>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7E517A1B">
                            <w:pPr>
                              <w:ind w:firstLine="150" w:firstLineChars="100"/>
                              <w:rPr>
                                <w:sz w:val="15"/>
                                <w:szCs w:val="15"/>
                              </w:rPr>
                            </w:pPr>
                            <w:r>
                              <w:rPr>
                                <w:rFonts w:hint="eastAsia"/>
                                <w:sz w:val="15"/>
                                <w:szCs w:val="15"/>
                              </w:rPr>
                              <w:t>集体讨论决定</w:t>
                            </w:r>
                          </w:p>
                          <w:p w14:paraId="48775DB9">
                            <w:pPr>
                              <w:ind w:firstLine="450" w:firstLineChars="300"/>
                              <w:rPr>
                                <w:color w:val="000000"/>
                                <w:sz w:val="15"/>
                                <w:szCs w:val="15"/>
                              </w:rPr>
                            </w:pPr>
                          </w:p>
                        </w:txbxContent>
                      </wps:txbx>
                      <wps:bodyPr upright="1"/>
                    </wps:wsp>
                  </a:graphicData>
                </a:graphic>
              </wp:anchor>
            </w:drawing>
          </mc:Choice>
          <mc:Fallback>
            <w:pict>
              <v:shape id="_x0000_s1026" o:spid="_x0000_s1026" o:spt="202" type="#_x0000_t202" style="position:absolute;left:0pt;margin-left:61.15pt;margin-top:437.65pt;height:39pt;width:72pt;z-index:252327936;mso-width-relative:page;mso-height-relative:page;" filled="f" stroked="f" coordsize="21600,21600" o:gfxdata="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FhVfdcAAAALAQAADwAAAAAAAAABACAAAAAiAAAAZHJzL2Rvd25yZXYueG1sUEsBAhQAFAAAAAgA&#10;h07iQJJGZwC0AQAAYQMAAA4AAAAAAAAAAQAgAAAAJgEAAGRycy9lMm9Eb2MueG1sUEsFBgAAAAAG&#10;AAYAWQEAAEwFAAAAAA==&#10;">
                <v:fill on="f" focussize="0,0"/>
                <v:stroke on="f"/>
                <v:imagedata o:title=""/>
                <o:lock v:ext="edit" aspectratio="f"/>
                <v:textbox>
                  <w:txbxContent>
                    <w:p w14:paraId="7E517A1B">
                      <w:pPr>
                        <w:ind w:firstLine="150" w:firstLineChars="100"/>
                        <w:rPr>
                          <w:sz w:val="15"/>
                          <w:szCs w:val="15"/>
                        </w:rPr>
                      </w:pPr>
                      <w:r>
                        <w:rPr>
                          <w:rFonts w:hint="eastAsia"/>
                          <w:sz w:val="15"/>
                          <w:szCs w:val="15"/>
                        </w:rPr>
                        <w:t>集体讨论决定</w:t>
                      </w:r>
                    </w:p>
                    <w:p w14:paraId="48775DB9">
                      <w:pPr>
                        <w:ind w:firstLine="450" w:firstLineChars="300"/>
                        <w:rPr>
                          <w:color w:val="000000"/>
                          <w:sz w:val="15"/>
                          <w:szCs w:val="15"/>
                        </w:rPr>
                      </w:pPr>
                    </w:p>
                  </w:txbxContent>
                </v:textbox>
              </v:shape>
            </w:pict>
          </mc:Fallback>
        </mc:AlternateContent>
      </w:r>
      <w:r>
        <mc:AlternateContent>
          <mc:Choice Requires="wps">
            <w:drawing>
              <wp:anchor distT="0" distB="0" distL="114300" distR="114300" simplePos="0" relativeHeight="252350464" behindDoc="0" locked="0" layoutInCell="1" allowOverlap="1">
                <wp:simplePos x="0" y="0"/>
                <wp:positionH relativeFrom="column">
                  <wp:posOffset>2189480</wp:posOffset>
                </wp:positionH>
                <wp:positionV relativeFrom="paragraph">
                  <wp:posOffset>6552565</wp:posOffset>
                </wp:positionV>
                <wp:extent cx="266700" cy="243840"/>
                <wp:effectExtent l="0" t="0" r="0" b="0"/>
                <wp:wrapNone/>
                <wp:docPr id="2060" name="文本框 2060"/>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39E4A692">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172.4pt;margin-top:515.95pt;height:19.2pt;width:21pt;z-index:252350464;mso-width-relative:page;mso-height-relative:page;" filled="f" stroked="f" coordsize="21600,21600" o:gfxdata="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X9/LfZAAAADQEAAA8AAAAAAAAAAQAgAAAAIgAAAGRycy9kb3ducmV2LnhtbFBLAQIUABQAAAAI&#10;AIdO4kBq2y1FswEAAGEDAAAOAAAAAAAAAAEAIAAAACgBAABkcnMvZTJvRG9jLnhtbFBLBQYAAAAA&#10;BgAGAFkBAABNBQAAAAA=&#10;">
                <v:fill on="f" focussize="0,0"/>
                <v:stroke on="f"/>
                <v:imagedata o:title=""/>
                <o:lock v:ext="edit" aspectratio="f"/>
                <v:textbox>
                  <w:txbxContent>
                    <w:p w14:paraId="39E4A692">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289024" behindDoc="0" locked="0" layoutInCell="1" allowOverlap="1">
                <wp:simplePos x="0" y="0"/>
                <wp:positionH relativeFrom="column">
                  <wp:posOffset>1943100</wp:posOffset>
                </wp:positionH>
                <wp:positionV relativeFrom="paragraph">
                  <wp:posOffset>3467100</wp:posOffset>
                </wp:positionV>
                <wp:extent cx="0" cy="198120"/>
                <wp:effectExtent l="38100" t="0" r="38100" b="0"/>
                <wp:wrapNone/>
                <wp:docPr id="2086" name="直接连接符 208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3pt;margin-top:273pt;height:15.6pt;width:0pt;z-index:252289024;mso-width-relative:page;mso-height-relative:page;" filled="f" stroked="t" coordsize="21600,21600" o:gfxdata="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810M2gAAAAsBAAAPAAAAAAAAAAEAIAAAACIAAABk&#10;cnMvZG93bnJldi54bWxQSwECFAAUAAAACACHTuJAYdFkAA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21792" behindDoc="0" locked="0" layoutInCell="1" allowOverlap="1">
                <wp:simplePos x="0" y="0"/>
                <wp:positionH relativeFrom="column">
                  <wp:posOffset>1600200</wp:posOffset>
                </wp:positionH>
                <wp:positionV relativeFrom="paragraph">
                  <wp:posOffset>3070860</wp:posOffset>
                </wp:positionV>
                <wp:extent cx="723900" cy="586740"/>
                <wp:effectExtent l="0" t="0" r="0" b="0"/>
                <wp:wrapNone/>
                <wp:docPr id="2075" name="文本框 2075"/>
                <wp:cNvGraphicFramePr/>
                <a:graphic xmlns:a="http://schemas.openxmlformats.org/drawingml/2006/main">
                  <a:graphicData uri="http://schemas.microsoft.com/office/word/2010/wordprocessingShape">
                    <wps:wsp>
                      <wps:cNvSpPr txBox="1"/>
                      <wps:spPr>
                        <a:xfrm>
                          <a:off x="0" y="0"/>
                          <a:ext cx="723900" cy="586740"/>
                        </a:xfrm>
                        <a:prstGeom prst="rect">
                          <a:avLst/>
                        </a:prstGeom>
                        <a:noFill/>
                        <a:ln>
                          <a:noFill/>
                        </a:ln>
                        <a:effectLst/>
                      </wps:spPr>
                      <wps:txbx>
                        <w:txbxContent>
                          <w:p w14:paraId="21086A3E">
                            <w:pPr>
                              <w:rPr>
                                <w:sz w:val="15"/>
                                <w:szCs w:val="15"/>
                              </w:rPr>
                            </w:pPr>
                            <w:r>
                              <w:rPr>
                                <w:rFonts w:hint="eastAsia"/>
                                <w:sz w:val="15"/>
                                <w:szCs w:val="15"/>
                              </w:rPr>
                              <w:t>告知当事人听证权</w:t>
                            </w:r>
                          </w:p>
                        </w:txbxContent>
                      </wps:txbx>
                      <wps:bodyPr upright="1"/>
                    </wps:wsp>
                  </a:graphicData>
                </a:graphic>
              </wp:anchor>
            </w:drawing>
          </mc:Choice>
          <mc:Fallback>
            <w:pict>
              <v:shape id="_x0000_s1026" o:spid="_x0000_s1026" o:spt="202" type="#_x0000_t202" style="position:absolute;left:0pt;margin-left:126pt;margin-top:241.8pt;height:46.2pt;width:57pt;z-index:252321792;mso-width-relative:page;mso-height-relative:page;" filled="f" stroked="f" coordsize="21600,21600" o:gfxdata="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jUdtkAAAALAQAADwAAAAAAAAABACAAAAAiAAAAZHJzL2Rvd25yZXYueG1sUEsBAhQAFAAA&#10;AAgAh07iQAmCV961AQAAYQMAAA4AAAAAAAAAAQAgAAAAKAEAAGRycy9lMm9Eb2MueG1sUEsFBgAA&#10;AAAGAAYAWQEAAE8FAAAAAA==&#10;">
                <v:fill on="f" focussize="0,0"/>
                <v:stroke on="f"/>
                <v:imagedata o:title=""/>
                <o:lock v:ext="edit" aspectratio="f"/>
                <v:textbox>
                  <w:txbxContent>
                    <w:p w14:paraId="21086A3E">
                      <w:pPr>
                        <w:rPr>
                          <w:sz w:val="15"/>
                          <w:szCs w:val="15"/>
                        </w:rPr>
                      </w:pPr>
                      <w:r>
                        <w:rPr>
                          <w:rFonts w:hint="eastAsia"/>
                          <w:sz w:val="15"/>
                          <w:szCs w:val="15"/>
                        </w:rPr>
                        <w:t>告知当事人听证权</w:t>
                      </w:r>
                    </w:p>
                  </w:txbxContent>
                </v:textbox>
              </v:shape>
            </w:pict>
          </mc:Fallback>
        </mc:AlternateContent>
      </w:r>
      <w:r>
        <mc:AlternateContent>
          <mc:Choice Requires="wps">
            <w:drawing>
              <wp:anchor distT="0" distB="0" distL="114300" distR="114300" simplePos="0" relativeHeight="252265472" behindDoc="0" locked="0" layoutInCell="1" allowOverlap="1">
                <wp:simplePos x="0" y="0"/>
                <wp:positionH relativeFrom="column">
                  <wp:posOffset>1600200</wp:posOffset>
                </wp:positionH>
                <wp:positionV relativeFrom="paragraph">
                  <wp:posOffset>3070860</wp:posOffset>
                </wp:positionV>
                <wp:extent cx="685800" cy="396240"/>
                <wp:effectExtent l="4445" t="4445" r="10795" b="10795"/>
                <wp:wrapNone/>
                <wp:docPr id="2076" name="矩形 2076"/>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26pt;margin-top:241.8pt;height:31.2pt;width:54pt;z-index:252265472;mso-width-relative:page;mso-height-relative:page;" fillcolor="#FFFFFF" filled="t" stroked="t" coordsize="21600,21600" o:gfxdata="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&#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nGUe2gAAAAsBAAAPAAAAAAAAAAEAIAAAACIAAABk&#10;cnMvZG93bnJldi54bWxQSwECFAAUAAAACACHTuJApUHf3QQCAAAxBAAADgAAAAAAAAABACAAAAAp&#10;AQAAZHJzL2Uyb0RvYy54bWxQSwUGAAAAAAYABgBZAQAAn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341248" behindDoc="0" locked="0" layoutInCell="1" allowOverlap="1">
                <wp:simplePos x="0" y="0"/>
                <wp:positionH relativeFrom="column">
                  <wp:posOffset>2743200</wp:posOffset>
                </wp:positionH>
                <wp:positionV relativeFrom="paragraph">
                  <wp:posOffset>3665220</wp:posOffset>
                </wp:positionV>
                <wp:extent cx="228600" cy="297180"/>
                <wp:effectExtent l="0" t="0" r="0" b="0"/>
                <wp:wrapNone/>
                <wp:docPr id="2089" name="文本框 2089"/>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37618AD1">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16pt;margin-top:288.6pt;height:23.4pt;width:18pt;z-index:252341248;mso-width-relative:page;mso-height-relative:page;" filled="f" stroked="f" coordsize="21600,21600" o:gfxdata="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Dlb7bZAAAACwEAAA8AAAAAAAAAAQAgAAAAIgAAAGRycy9kb3ducmV2LnhtbFBLAQIUABQAAAAI&#10;AIdO4kCavp6dswEAAGEDAAAOAAAAAAAAAAEAIAAAACgBAABkcnMvZTJvRG9jLnhtbFBLBQYAAAAA&#10;BgAGAFkBAABNBQAAAAA=&#10;">
                <v:fill on="f" focussize="0,0"/>
                <v:stroke on="f"/>
                <v:imagedata o:title=""/>
                <o:lock v:ext="edit" aspectratio="f"/>
                <v:textbox>
                  <w:txbxContent>
                    <w:p w14:paraId="37618AD1">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299264" behindDoc="0" locked="0" layoutInCell="1" allowOverlap="1">
                <wp:simplePos x="0" y="0"/>
                <wp:positionH relativeFrom="column">
                  <wp:posOffset>2514600</wp:posOffset>
                </wp:positionH>
                <wp:positionV relativeFrom="paragraph">
                  <wp:posOffset>3962400</wp:posOffset>
                </wp:positionV>
                <wp:extent cx="800100" cy="0"/>
                <wp:effectExtent l="0" t="38100" r="7620" b="38100"/>
                <wp:wrapNone/>
                <wp:docPr id="2088" name="直接连接符 2088"/>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98pt;margin-top:312pt;height:0pt;width:63pt;z-index:252299264;mso-width-relative:page;mso-height-relative:page;" filled="f" stroked="t" coordsize="21600,21600" o:gfxdata="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0ujD32gAAAAsBAAAPAAAAAAAAAAEAIAAAACIAAABkcnMv&#10;ZG93bnJldi54bWxQSwECFAAUAAAACACHTuJAH5WMcgECAAD7AwAADgAAAAAAAAABACAAAAAp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20768" behindDoc="0" locked="0" layoutInCell="1" allowOverlap="1">
                <wp:simplePos x="0" y="0"/>
                <wp:positionH relativeFrom="column">
                  <wp:posOffset>1600200</wp:posOffset>
                </wp:positionH>
                <wp:positionV relativeFrom="paragraph">
                  <wp:posOffset>3764280</wp:posOffset>
                </wp:positionV>
                <wp:extent cx="876300" cy="541020"/>
                <wp:effectExtent l="0" t="0" r="0" b="0"/>
                <wp:wrapNone/>
                <wp:docPr id="2065" name="文本框 2065"/>
                <wp:cNvGraphicFramePr/>
                <a:graphic xmlns:a="http://schemas.openxmlformats.org/drawingml/2006/main">
                  <a:graphicData uri="http://schemas.microsoft.com/office/word/2010/wordprocessingShape">
                    <wps:wsp>
                      <wps:cNvSpPr txBox="1"/>
                      <wps:spPr>
                        <a:xfrm>
                          <a:off x="0" y="0"/>
                          <a:ext cx="876300" cy="541020"/>
                        </a:xfrm>
                        <a:prstGeom prst="rect">
                          <a:avLst/>
                        </a:prstGeom>
                        <a:noFill/>
                        <a:ln>
                          <a:noFill/>
                        </a:ln>
                        <a:effectLst/>
                      </wps:spPr>
                      <wps:txbx>
                        <w:txbxContent>
                          <w:p w14:paraId="662E2022">
                            <w:pPr>
                              <w:spacing w:line="240" w:lineRule="exact"/>
                              <w:rPr>
                                <w:sz w:val="15"/>
                                <w:szCs w:val="15"/>
                              </w:rPr>
                            </w:pPr>
                            <w:r>
                              <w:rPr>
                                <w:rFonts w:hint="eastAsia"/>
                                <w:sz w:val="15"/>
                                <w:szCs w:val="15"/>
                              </w:rPr>
                              <w:t>当事人是否</w:t>
                            </w:r>
                          </w:p>
                          <w:p w14:paraId="1F3413DF">
                            <w:pPr>
                              <w:spacing w:line="240" w:lineRule="exact"/>
                              <w:rPr>
                                <w:sz w:val="15"/>
                                <w:szCs w:val="15"/>
                              </w:rPr>
                            </w:pPr>
                            <w:r>
                              <w:rPr>
                                <w:rFonts w:hint="eastAsia"/>
                                <w:sz w:val="15"/>
                                <w:szCs w:val="15"/>
                              </w:rPr>
                              <w:t>要求听证</w:t>
                            </w:r>
                          </w:p>
                        </w:txbxContent>
                      </wps:txbx>
                      <wps:bodyPr upright="1"/>
                    </wps:wsp>
                  </a:graphicData>
                </a:graphic>
              </wp:anchor>
            </w:drawing>
          </mc:Choice>
          <mc:Fallback>
            <w:pict>
              <v:shape id="_x0000_s1026" o:spid="_x0000_s1026" o:spt="202" type="#_x0000_t202" style="position:absolute;left:0pt;margin-left:126pt;margin-top:296.4pt;height:42.6pt;width:69pt;z-index:252320768;mso-width-relative:page;mso-height-relative:page;" filled="f" stroked="f" coordsize="21600,21600" o:gfxdata="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t5ATtcAAAALAQAADwAAAAAAAAABACAAAAAiAAAAZHJzL2Rvd25yZXYueG1sUEsBAhQAFAAAAAgA&#10;h07iQDmYnIO0AQAAYQMAAA4AAAAAAAAAAQAgAAAAJgEAAGRycy9lMm9Eb2MueG1sUEsFBgAAAAAG&#10;AAYAWQEAAEwFAAAAAA==&#10;">
                <v:fill on="f" focussize="0,0"/>
                <v:stroke on="f"/>
                <v:imagedata o:title=""/>
                <o:lock v:ext="edit" aspectratio="f"/>
                <v:textbox>
                  <w:txbxContent>
                    <w:p w14:paraId="662E2022">
                      <w:pPr>
                        <w:spacing w:line="240" w:lineRule="exact"/>
                        <w:rPr>
                          <w:sz w:val="15"/>
                          <w:szCs w:val="15"/>
                        </w:rPr>
                      </w:pPr>
                      <w:r>
                        <w:rPr>
                          <w:rFonts w:hint="eastAsia"/>
                          <w:sz w:val="15"/>
                          <w:szCs w:val="15"/>
                        </w:rPr>
                        <w:t>当事人是否</w:t>
                      </w:r>
                    </w:p>
                    <w:p w14:paraId="1F3413DF">
                      <w:pPr>
                        <w:spacing w:line="240" w:lineRule="exact"/>
                        <w:rPr>
                          <w:sz w:val="15"/>
                          <w:szCs w:val="15"/>
                        </w:rPr>
                      </w:pPr>
                      <w:r>
                        <w:rPr>
                          <w:rFonts w:hint="eastAsia"/>
                          <w:sz w:val="15"/>
                          <w:szCs w:val="15"/>
                        </w:rPr>
                        <w:t>要求听证</w:t>
                      </w:r>
                    </w:p>
                  </w:txbxContent>
                </v:textbox>
              </v:shape>
            </w:pict>
          </mc:Fallback>
        </mc:AlternateContent>
      </w:r>
      <w:r>
        <mc:AlternateContent>
          <mc:Choice Requires="wps">
            <w:drawing>
              <wp:anchor distT="0" distB="0" distL="114300" distR="114300" simplePos="0" relativeHeight="252270592" behindDoc="0" locked="0" layoutInCell="1" allowOverlap="1">
                <wp:simplePos x="0" y="0"/>
                <wp:positionH relativeFrom="column">
                  <wp:posOffset>1371600</wp:posOffset>
                </wp:positionH>
                <wp:positionV relativeFrom="paragraph">
                  <wp:posOffset>3665220</wp:posOffset>
                </wp:positionV>
                <wp:extent cx="1143000" cy="594360"/>
                <wp:effectExtent l="10160" t="5080" r="20320" b="10160"/>
                <wp:wrapNone/>
                <wp:docPr id="2061" name="流程图: 决策 2061"/>
                <wp:cNvGraphicFramePr/>
                <a:graphic xmlns:a="http://schemas.openxmlformats.org/drawingml/2006/main">
                  <a:graphicData uri="http://schemas.microsoft.com/office/word/2010/wordprocessingShape">
                    <wps:wsp>
                      <wps:cNvSpPr/>
                      <wps:spPr>
                        <a:xfrm>
                          <a:off x="0" y="0"/>
                          <a:ext cx="11430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08pt;margin-top:288.6pt;height:46.8pt;width:90pt;z-index:252270592;mso-width-relative:page;mso-height-relative:page;" fillcolor="#FFFFFF" filled="t" stroked="t" coordsize="21600,21600" o:gfxdata="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nP57doAAAALAQAADwAAAAAAAAABACAAAAAiAAAAZHJzL2Rvd25yZXYueG1sUEsBAhQAFAAAAAgA&#10;h07iQD3m3HkjAgAASgQAAA4AAAAAAAAAAQAgAAAAKQEAAGRycy9lMm9Eb2MueG1sUEsFBgAAAAAG&#10;AAYAWQEAAL4FA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322816" behindDoc="0" locked="0" layoutInCell="1" allowOverlap="1">
                <wp:simplePos x="0" y="0"/>
                <wp:positionH relativeFrom="column">
                  <wp:posOffset>2743200</wp:posOffset>
                </wp:positionH>
                <wp:positionV relativeFrom="paragraph">
                  <wp:posOffset>3169920</wp:posOffset>
                </wp:positionV>
                <wp:extent cx="1257300" cy="693420"/>
                <wp:effectExtent l="0" t="0" r="0" b="0"/>
                <wp:wrapNone/>
                <wp:docPr id="2080" name="文本框 2080"/>
                <wp:cNvGraphicFramePr/>
                <a:graphic xmlns:a="http://schemas.openxmlformats.org/drawingml/2006/main">
                  <a:graphicData uri="http://schemas.microsoft.com/office/word/2010/wordprocessingShape">
                    <wps:wsp>
                      <wps:cNvSpPr txBox="1"/>
                      <wps:spPr>
                        <a:xfrm>
                          <a:off x="0" y="0"/>
                          <a:ext cx="1257300" cy="693420"/>
                        </a:xfrm>
                        <a:prstGeom prst="rect">
                          <a:avLst/>
                        </a:prstGeom>
                        <a:noFill/>
                        <a:ln>
                          <a:noFill/>
                        </a:ln>
                        <a:effectLst/>
                      </wps:spPr>
                      <wps:txbx>
                        <w:txbxContent>
                          <w:p w14:paraId="6337CDDF">
                            <w:pPr>
                              <w:spacing w:line="240" w:lineRule="exact"/>
                              <w:rPr>
                                <w:sz w:val="13"/>
                                <w:szCs w:val="13"/>
                              </w:rPr>
                            </w:pPr>
                            <w:r>
                              <w:rPr>
                                <w:rFonts w:hint="eastAsia"/>
                                <w:sz w:val="13"/>
                                <w:szCs w:val="13"/>
                              </w:rPr>
                              <w:t>是否涉及较大数量罚款</w:t>
                            </w:r>
                          </w:p>
                        </w:txbxContent>
                      </wps:txbx>
                      <wps:bodyPr upright="1"/>
                    </wps:wsp>
                  </a:graphicData>
                </a:graphic>
              </wp:anchor>
            </w:drawing>
          </mc:Choice>
          <mc:Fallback>
            <w:pict>
              <v:shape id="_x0000_s1026" o:spid="_x0000_s1026" o:spt="202" type="#_x0000_t202" style="position:absolute;left:0pt;margin-left:216pt;margin-top:249.6pt;height:54.6pt;width:99pt;z-index:252322816;mso-width-relative:page;mso-height-relative:page;" filled="f" stroked="f" coordsize="21600,21600" o:gfxdata="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vbPDYAAAACwEAAA8AAAAAAAAAAQAgAAAAIgAAAGRycy9kb3ducmV2LnhtbFBLAQIUABQAAAAI&#10;AIdO4kAtSjKwtAEAAGIDAAAOAAAAAAAAAAEAIAAAACcBAABkcnMvZTJvRG9jLnhtbFBLBQYAAAAA&#10;BgAGAFkBAABNBQAAAAA=&#10;">
                <v:fill on="f" focussize="0,0"/>
                <v:stroke on="f"/>
                <v:imagedata o:title=""/>
                <o:lock v:ext="edit" aspectratio="f"/>
                <v:textbox>
                  <w:txbxContent>
                    <w:p w14:paraId="6337CDDF">
                      <w:pPr>
                        <w:spacing w:line="240" w:lineRule="exact"/>
                        <w:rPr>
                          <w:sz w:val="13"/>
                          <w:szCs w:val="13"/>
                        </w:rPr>
                      </w:pPr>
                      <w:r>
                        <w:rPr>
                          <w:rFonts w:hint="eastAsia"/>
                          <w:sz w:val="13"/>
                          <w:szCs w:val="13"/>
                        </w:rPr>
                        <w:t>是否涉及较大数量罚款</w:t>
                      </w:r>
                    </w:p>
                  </w:txbxContent>
                </v:textbox>
              </v:shape>
            </w:pict>
          </mc:Fallback>
        </mc:AlternateContent>
      </w:r>
      <w:r>
        <mc:AlternateContent>
          <mc:Choice Requires="wps">
            <w:drawing>
              <wp:anchor distT="0" distB="0" distL="114300" distR="114300" simplePos="0" relativeHeight="252273664" behindDoc="0" locked="0" layoutInCell="1" allowOverlap="1">
                <wp:simplePos x="0" y="0"/>
                <wp:positionH relativeFrom="column">
                  <wp:posOffset>2514600</wp:posOffset>
                </wp:positionH>
                <wp:positionV relativeFrom="paragraph">
                  <wp:posOffset>2971800</wp:posOffset>
                </wp:positionV>
                <wp:extent cx="1600200" cy="792480"/>
                <wp:effectExtent l="10795" t="5080" r="19685" b="10160"/>
                <wp:wrapNone/>
                <wp:docPr id="2071" name="流程图: 决策 2071"/>
                <wp:cNvGraphicFramePr/>
                <a:graphic xmlns:a="http://schemas.openxmlformats.org/drawingml/2006/main">
                  <a:graphicData uri="http://schemas.microsoft.com/office/word/2010/wordprocessingShape">
                    <wps:wsp>
                      <wps:cNvSpPr/>
                      <wps:spPr>
                        <a:xfrm>
                          <a:off x="0" y="0"/>
                          <a:ext cx="1600200" cy="79248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98pt;margin-top:234pt;height:62.4pt;width:126pt;z-index:252273664;mso-width-relative:page;mso-height-relative:page;" fillcolor="#FFFFFF" filled="t" stroked="t" coordsize="21600,21600" o:gfxdata="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hy&#10;ExHaAAAACwEAAA8AAAAAAAAAAQAgAAAAIgAAAGRycy9kb3ducmV2LnhtbFBLAQIUABQAAAAIAIdO&#10;4kBTsB9EIQIAAEoEAAAOAAAAAAAAAAEAIAAAACkBAABkcnMvZTJvRG9jLnhtbFBLBQYAAAAABgAG&#10;AFkBAAC8BQ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283904" behindDoc="0" locked="0" layoutInCell="1" allowOverlap="1">
                <wp:simplePos x="0" y="0"/>
                <wp:positionH relativeFrom="column">
                  <wp:posOffset>3314700</wp:posOffset>
                </wp:positionH>
                <wp:positionV relativeFrom="paragraph">
                  <wp:posOffset>2773680</wp:posOffset>
                </wp:positionV>
                <wp:extent cx="0" cy="198120"/>
                <wp:effectExtent l="38100" t="0" r="38100" b="0"/>
                <wp:wrapNone/>
                <wp:docPr id="2084" name="直接连接符 208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218.4pt;height:15.6pt;width:0pt;z-index:252283904;mso-width-relative:page;mso-height-relative:page;" filled="f" stroked="t" coordsize="21600,21600" o:gfxdata="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Gjk1TZAAAACwEAAA8AAAAAAAAAAQAgAAAAIgAAAGRy&#10;cy9kb3ducmV2LnhtbFBLAQIUABQAAAAIAIdO4kBWAFVR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01312" behindDoc="0" locked="0" layoutInCell="1" allowOverlap="1">
                <wp:simplePos x="0" y="0"/>
                <wp:positionH relativeFrom="column">
                  <wp:posOffset>3314700</wp:posOffset>
                </wp:positionH>
                <wp:positionV relativeFrom="paragraph">
                  <wp:posOffset>2377440</wp:posOffset>
                </wp:positionV>
                <wp:extent cx="1371600" cy="0"/>
                <wp:effectExtent l="0" t="4445" r="0" b="5080"/>
                <wp:wrapNone/>
                <wp:docPr id="2073" name="直接连接符 2073"/>
                <wp:cNvGraphicFramePr/>
                <a:graphic xmlns:a="http://schemas.openxmlformats.org/drawingml/2006/main">
                  <a:graphicData uri="http://schemas.microsoft.com/office/word/2010/wordprocessingShape">
                    <wps:wsp>
                      <wps:cNvCnPr/>
                      <wps:spPr>
                        <a:xfrm>
                          <a:off x="0" y="0"/>
                          <a:ext cx="13716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61pt;margin-top:187.2pt;height:0pt;width:108pt;z-index:252301312;mso-width-relative:page;mso-height-relative:page;" filled="f" stroked="t" coordsize="21600,21600" o:gfxdata="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j6LdgAAAALAQAADwAAAAAAAAABACAAAAAiAAAAZHJzL2Rvd25y&#10;ZXYueG1sUEsBAhQAFAAAAAgAh07iQCX4d8L+AQAA+AMAAA4AAAAAAAAAAQAgAAAAJw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47392" behindDoc="0" locked="0" layoutInCell="1" allowOverlap="1">
                <wp:simplePos x="0" y="0"/>
                <wp:positionH relativeFrom="column">
                  <wp:posOffset>2286000</wp:posOffset>
                </wp:positionH>
                <wp:positionV relativeFrom="paragraph">
                  <wp:posOffset>3070860</wp:posOffset>
                </wp:positionV>
                <wp:extent cx="342900" cy="297180"/>
                <wp:effectExtent l="0" t="0" r="0" b="0"/>
                <wp:wrapNone/>
                <wp:docPr id="2085" name="文本框 2085"/>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268ABD18">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80pt;margin-top:241.8pt;height:23.4pt;width:27pt;z-index:252347392;mso-width-relative:page;mso-height-relative:page;" filled="f" stroked="f" coordsize="21600,21600" o:gfxdata="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l8YRJ2AAAAAsBAAAPAAAAAAAAAAEAIAAAACIAAABkcnMvZG93bnJldi54bWxQSwECFAAUAAAA&#10;CACHTuJAK8SazrUBAABhAwAADgAAAAAAAAABACAAAAAnAQAAZHJzL2Uyb0RvYy54bWxQSwUGAAAA&#10;AAYABgBZAQAATgUAAAAA&#10;">
                <v:fill on="f" focussize="0,0"/>
                <v:stroke on="f"/>
                <v:imagedata o:title=""/>
                <o:lock v:ext="edit" aspectratio="f"/>
                <v:textbox>
                  <w:txbxContent>
                    <w:p w14:paraId="268ABD18">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300288" behindDoc="0" locked="0" layoutInCell="1" allowOverlap="1">
                <wp:simplePos x="0" y="0"/>
                <wp:positionH relativeFrom="column">
                  <wp:posOffset>2286000</wp:posOffset>
                </wp:positionH>
                <wp:positionV relativeFrom="paragraph">
                  <wp:posOffset>3368040</wp:posOffset>
                </wp:positionV>
                <wp:extent cx="228600" cy="0"/>
                <wp:effectExtent l="0" t="38100" r="0" b="38100"/>
                <wp:wrapNone/>
                <wp:docPr id="2058" name="直接连接符 2058"/>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0pt;margin-top:265.2pt;height:0pt;width:18pt;z-index:252300288;mso-width-relative:page;mso-height-relative:page;" filled="f" stroked="t" coordsize="21600,21600" o:gfxdata="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qszkw2QAAAAsBAAAPAAAAAAAAAAEAIAAA&#10;ACIAAABkcnMvZG93bnJldi54bWxQSwECFAAUAAAACACHTuJAjh9IEAsCAAAFBAAADgAAAAAAAAAB&#10;ACAAAAAo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42272" behindDoc="0" locked="0" layoutInCell="1" allowOverlap="1">
                <wp:simplePos x="0" y="0"/>
                <wp:positionH relativeFrom="column">
                  <wp:posOffset>3314700</wp:posOffset>
                </wp:positionH>
                <wp:positionV relativeFrom="paragraph">
                  <wp:posOffset>3764280</wp:posOffset>
                </wp:positionV>
                <wp:extent cx="228600" cy="297180"/>
                <wp:effectExtent l="0" t="0" r="0" b="0"/>
                <wp:wrapNone/>
                <wp:docPr id="2081" name="文本框 2081"/>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167E90D9">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296.4pt;height:23.4pt;width:18pt;z-index:252342272;mso-width-relative:page;mso-height-relative:page;" filled="f" stroked="f" coordsize="21600,21600" o:gfxdata="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ogET9gAAAALAQAADwAAAAAAAAABACAAAAAiAAAAZHJzL2Rvd25yZXYueG1sUEsBAhQAFAAAAAgA&#10;h07iQMv2QJOzAQAAYQMAAA4AAAAAAAAAAQAgAAAAJwEAAGRycy9lMm9Eb2MueG1sUEsFBgAAAAAG&#10;AAYAWQEAAEwFAAAAAA==&#10;">
                <v:fill on="f" focussize="0,0"/>
                <v:stroke on="f"/>
                <v:imagedata o:title=""/>
                <o:lock v:ext="edit" aspectratio="f"/>
                <v:textbox>
                  <w:txbxContent>
                    <w:p w14:paraId="167E90D9">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267520" behindDoc="0" locked="0" layoutInCell="1" allowOverlap="1">
                <wp:simplePos x="0" y="0"/>
                <wp:positionH relativeFrom="column">
                  <wp:posOffset>2743200</wp:posOffset>
                </wp:positionH>
                <wp:positionV relativeFrom="paragraph">
                  <wp:posOffset>2476500</wp:posOffset>
                </wp:positionV>
                <wp:extent cx="1257300" cy="297180"/>
                <wp:effectExtent l="5080" t="4445" r="17780" b="18415"/>
                <wp:wrapNone/>
                <wp:docPr id="2062" name="矩形 2062"/>
                <wp:cNvGraphicFramePr/>
                <a:graphic xmlns:a="http://schemas.openxmlformats.org/drawingml/2006/main">
                  <a:graphicData uri="http://schemas.microsoft.com/office/word/2010/wordprocessingShape">
                    <wps:wsp>
                      <wps:cNvSpPr/>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16pt;margin-top:195pt;height:23.4pt;width:99pt;z-index:252267520;mso-width-relative:page;mso-height-relative:page;" fillcolor="#FFFFFF" filled="t" stroked="t" coordsize="21600,21600" o:gfxdata="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0WYxNcAAAALAQAADwAAAAAAAAABACAAAAAiAAAAZHJz&#10;L2Rvd25yZXYueG1sUEsBAhQAFAAAAAgAh07iQBUSn6sFAgAAMgQAAA4AAAAAAAAAAQAgAAAAJg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326912" behindDoc="0" locked="0" layoutInCell="1" allowOverlap="1">
                <wp:simplePos x="0" y="0"/>
                <wp:positionH relativeFrom="column">
                  <wp:posOffset>2628900</wp:posOffset>
                </wp:positionH>
                <wp:positionV relativeFrom="paragraph">
                  <wp:posOffset>2476500</wp:posOffset>
                </wp:positionV>
                <wp:extent cx="1485900" cy="297180"/>
                <wp:effectExtent l="0" t="0" r="0" b="0"/>
                <wp:wrapNone/>
                <wp:docPr id="2074" name="文本框 2074"/>
                <wp:cNvGraphicFramePr/>
                <a:graphic xmlns:a="http://schemas.openxmlformats.org/drawingml/2006/main">
                  <a:graphicData uri="http://schemas.microsoft.com/office/word/2010/wordprocessingShape">
                    <wps:wsp>
                      <wps:cNvSpPr txBox="1"/>
                      <wps:spPr>
                        <a:xfrm>
                          <a:off x="0" y="0"/>
                          <a:ext cx="1485900" cy="297180"/>
                        </a:xfrm>
                        <a:prstGeom prst="rect">
                          <a:avLst/>
                        </a:prstGeom>
                        <a:noFill/>
                        <a:ln>
                          <a:noFill/>
                        </a:ln>
                        <a:effectLst/>
                      </wps:spPr>
                      <wps:txbx>
                        <w:txbxContent>
                          <w:p w14:paraId="46F4BDFA">
                            <w:pPr>
                              <w:ind w:firstLine="150" w:firstLineChars="100"/>
                              <w:rPr>
                                <w:sz w:val="15"/>
                                <w:szCs w:val="15"/>
                              </w:rPr>
                            </w:pPr>
                            <w:r>
                              <w:rPr>
                                <w:rFonts w:hint="eastAsia"/>
                                <w:sz w:val="15"/>
                                <w:szCs w:val="15"/>
                              </w:rPr>
                              <w:t>行政处罚事先告知书</w:t>
                            </w:r>
                          </w:p>
                        </w:txbxContent>
                      </wps:txbx>
                      <wps:bodyPr upright="1"/>
                    </wps:wsp>
                  </a:graphicData>
                </a:graphic>
              </wp:anchor>
            </w:drawing>
          </mc:Choice>
          <mc:Fallback>
            <w:pict>
              <v:shape id="_x0000_s1026" o:spid="_x0000_s1026" o:spt="202" type="#_x0000_t202" style="position:absolute;left:0pt;margin-left:207pt;margin-top:195pt;height:23.4pt;width:117pt;z-index:252326912;mso-width-relative:page;mso-height-relative:page;" filled="f" stroked="f" coordsize="21600,21600" o:gfxdata="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3rrIrXAAAACwEAAA8AAAAAAAAAAQAgAAAAIgAAAGRycy9kb3ducmV2LnhtbFBLAQIUABQAAAAI&#10;AIdO4kAPrD2CtQEAAGIDAAAOAAAAAAAAAAEAIAAAACYBAABkcnMvZTJvRG9jLnhtbFBLBQYAAAAA&#10;BgAGAFkBAABNBQAAAAA=&#10;">
                <v:fill on="f" focussize="0,0"/>
                <v:stroke on="f"/>
                <v:imagedata o:title=""/>
                <o:lock v:ext="edit" aspectratio="f"/>
                <v:textbox>
                  <w:txbxContent>
                    <w:p w14:paraId="46F4BDFA">
                      <w:pPr>
                        <w:ind w:firstLine="150" w:firstLineChars="100"/>
                        <w:rPr>
                          <w:sz w:val="15"/>
                          <w:szCs w:val="15"/>
                        </w:rPr>
                      </w:pPr>
                      <w:r>
                        <w:rPr>
                          <w:rFonts w:hint="eastAsia"/>
                          <w:sz w:val="15"/>
                          <w:szCs w:val="15"/>
                        </w:rPr>
                        <w:t>行政处罚事先告知书</w:t>
                      </w:r>
                    </w:p>
                  </w:txbxContent>
                </v:textbox>
              </v:shape>
            </w:pict>
          </mc:Fallback>
        </mc:AlternateContent>
      </w:r>
      <w:r>
        <mc:AlternateContent>
          <mc:Choice Requires="wps">
            <w:drawing>
              <wp:anchor distT="0" distB="0" distL="114300" distR="114300" simplePos="0" relativeHeight="252272640" behindDoc="0" locked="0" layoutInCell="1" allowOverlap="1">
                <wp:simplePos x="0" y="0"/>
                <wp:positionH relativeFrom="column">
                  <wp:posOffset>2628900</wp:posOffset>
                </wp:positionH>
                <wp:positionV relativeFrom="paragraph">
                  <wp:posOffset>594360</wp:posOffset>
                </wp:positionV>
                <wp:extent cx="1371600" cy="594360"/>
                <wp:effectExtent l="12065" t="5080" r="18415" b="10160"/>
                <wp:wrapNone/>
                <wp:docPr id="2077" name="流程图: 决策 2077"/>
                <wp:cNvGraphicFramePr/>
                <a:graphic xmlns:a="http://schemas.openxmlformats.org/drawingml/2006/main">
                  <a:graphicData uri="http://schemas.microsoft.com/office/word/2010/wordprocessingShape">
                    <wps:wsp>
                      <wps:cNvSpPr/>
                      <wps:spPr>
                        <a:xfrm>
                          <a:off x="0" y="0"/>
                          <a:ext cx="13716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07pt;margin-top:46.8pt;height:46.8pt;width:108pt;z-index:252272640;mso-width-relative:page;mso-height-relative:page;" fillcolor="#FFFFFF" filled="t" stroked="t" coordsize="21600,21600" o:gfxdata="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b/&#10;apHZAAAACgEAAA8AAAAAAAAAAQAgAAAAIgAAAGRycy9kb3ducmV2LnhtbFBLAQIUABQAAAAIAIdO&#10;4kAqCXPLIgIAAEoEAAAOAAAAAAAAAAEAIAAAACgBAABkcnMvZTJvRG9jLnhtbFBLBQYAAAAABgAG&#10;AFkBAAC8BQ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316672" behindDoc="0" locked="0" layoutInCell="1" allowOverlap="1">
                <wp:simplePos x="0" y="0"/>
                <wp:positionH relativeFrom="column">
                  <wp:posOffset>2743200</wp:posOffset>
                </wp:positionH>
                <wp:positionV relativeFrom="paragraph">
                  <wp:posOffset>594360</wp:posOffset>
                </wp:positionV>
                <wp:extent cx="1143000" cy="594360"/>
                <wp:effectExtent l="0" t="0" r="0" b="0"/>
                <wp:wrapNone/>
                <wp:docPr id="2078" name="文本框 2078"/>
                <wp:cNvGraphicFramePr/>
                <a:graphic xmlns:a="http://schemas.openxmlformats.org/drawingml/2006/main">
                  <a:graphicData uri="http://schemas.microsoft.com/office/word/2010/wordprocessingShape">
                    <wps:wsp>
                      <wps:cNvSpPr txBox="1"/>
                      <wps:spPr>
                        <a:xfrm>
                          <a:off x="0" y="0"/>
                          <a:ext cx="1143000" cy="594360"/>
                        </a:xfrm>
                        <a:prstGeom prst="rect">
                          <a:avLst/>
                        </a:prstGeom>
                        <a:noFill/>
                        <a:ln>
                          <a:noFill/>
                        </a:ln>
                        <a:effectLst/>
                      </wps:spPr>
                      <wps:txbx>
                        <w:txbxContent>
                          <w:p w14:paraId="5F125987">
                            <w:pPr>
                              <w:spacing w:line="160" w:lineRule="exact"/>
                              <w:ind w:firstLine="650" w:firstLineChars="500"/>
                              <w:rPr>
                                <w:sz w:val="13"/>
                                <w:szCs w:val="13"/>
                              </w:rPr>
                            </w:pPr>
                          </w:p>
                          <w:p w14:paraId="7CF37870">
                            <w:pPr>
                              <w:spacing w:line="160" w:lineRule="exact"/>
                              <w:ind w:firstLine="450" w:firstLineChars="300"/>
                              <w:rPr>
                                <w:sz w:val="15"/>
                                <w:szCs w:val="15"/>
                              </w:rPr>
                            </w:pPr>
                          </w:p>
                          <w:p w14:paraId="52632A18">
                            <w:pPr>
                              <w:spacing w:line="160" w:lineRule="exact"/>
                              <w:ind w:firstLine="600" w:firstLineChars="400"/>
                              <w:rPr>
                                <w:sz w:val="15"/>
                                <w:szCs w:val="15"/>
                              </w:rPr>
                            </w:pPr>
                            <w:r>
                              <w:rPr>
                                <w:rFonts w:hint="eastAsia"/>
                                <w:sz w:val="15"/>
                                <w:szCs w:val="15"/>
                              </w:rPr>
                              <w:t>立案</w:t>
                            </w:r>
                          </w:p>
                        </w:txbxContent>
                      </wps:txbx>
                      <wps:bodyPr upright="1"/>
                    </wps:wsp>
                  </a:graphicData>
                </a:graphic>
              </wp:anchor>
            </w:drawing>
          </mc:Choice>
          <mc:Fallback>
            <w:pict>
              <v:shape id="_x0000_s1026" o:spid="_x0000_s1026" o:spt="202" type="#_x0000_t202" style="position:absolute;left:0pt;margin-left:216pt;margin-top:46.8pt;height:46.8pt;width:90pt;z-index:252316672;mso-width-relative:page;mso-height-relative:page;" filled="f" stroked="f" coordsize="21600,21600" o:gfxdata="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9BkyHXAAAACgEAAA8AAAAAAAAAAQAgAAAAIgAAAGRycy9kb3ducmV2LnhtbFBLAQIUABQAAAAI&#10;AIdO4kDdzrj1tQEAAGIDAAAOAAAAAAAAAAEAIAAAACYBAABkcnMvZTJvRG9jLnhtbFBLBQYAAAAA&#10;BgAGAFkBAABNBQAAAAA=&#10;">
                <v:fill on="f" focussize="0,0"/>
                <v:stroke on="f"/>
                <v:imagedata o:title=""/>
                <o:lock v:ext="edit" aspectratio="f"/>
                <v:textbox>
                  <w:txbxContent>
                    <w:p w14:paraId="5F125987">
                      <w:pPr>
                        <w:spacing w:line="160" w:lineRule="exact"/>
                        <w:ind w:firstLine="650" w:firstLineChars="500"/>
                        <w:rPr>
                          <w:sz w:val="13"/>
                          <w:szCs w:val="13"/>
                        </w:rPr>
                      </w:pPr>
                    </w:p>
                    <w:p w14:paraId="7CF37870">
                      <w:pPr>
                        <w:spacing w:line="160" w:lineRule="exact"/>
                        <w:ind w:firstLine="450" w:firstLineChars="300"/>
                        <w:rPr>
                          <w:sz w:val="15"/>
                          <w:szCs w:val="15"/>
                        </w:rPr>
                      </w:pPr>
                    </w:p>
                    <w:p w14:paraId="52632A18">
                      <w:pPr>
                        <w:spacing w:line="160" w:lineRule="exact"/>
                        <w:ind w:firstLine="600" w:firstLineChars="400"/>
                        <w:rPr>
                          <w:sz w:val="15"/>
                          <w:szCs w:val="15"/>
                        </w:rPr>
                      </w:pPr>
                      <w:r>
                        <w:rPr>
                          <w:rFonts w:hint="eastAsia"/>
                          <w:sz w:val="15"/>
                          <w:szCs w:val="15"/>
                        </w:rPr>
                        <w:t>立案</w:t>
                      </w:r>
                    </w:p>
                  </w:txbxContent>
                </v:textbox>
              </v:shape>
            </w:pict>
          </mc:Fallback>
        </mc:AlternateContent>
      </w:r>
      <w:r>
        <mc:AlternateContent>
          <mc:Choice Requires="wps">
            <w:drawing>
              <wp:anchor distT="0" distB="0" distL="114300" distR="114300" simplePos="0" relativeHeight="252317696" behindDoc="0" locked="0" layoutInCell="1" allowOverlap="1">
                <wp:simplePos x="0" y="0"/>
                <wp:positionH relativeFrom="column">
                  <wp:posOffset>4343400</wp:posOffset>
                </wp:positionH>
                <wp:positionV relativeFrom="paragraph">
                  <wp:posOffset>0</wp:posOffset>
                </wp:positionV>
                <wp:extent cx="800100" cy="297180"/>
                <wp:effectExtent l="0" t="0" r="0" b="0"/>
                <wp:wrapNone/>
                <wp:docPr id="2063" name="文本框 2063"/>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61663438">
                            <w:pPr>
                              <w:rPr>
                                <w:color w:val="000000"/>
                                <w:sz w:val="15"/>
                                <w:szCs w:val="15"/>
                              </w:rPr>
                            </w:pPr>
                            <w:r>
                              <w:rPr>
                                <w:rFonts w:hint="eastAsia"/>
                                <w:color w:val="000000"/>
                                <w:sz w:val="15"/>
                                <w:szCs w:val="15"/>
                              </w:rPr>
                              <w:t>不予立案</w:t>
                            </w:r>
                          </w:p>
                        </w:txbxContent>
                      </wps:txbx>
                      <wps:bodyPr upright="1"/>
                    </wps:wsp>
                  </a:graphicData>
                </a:graphic>
              </wp:anchor>
            </w:drawing>
          </mc:Choice>
          <mc:Fallback>
            <w:pict>
              <v:shape id="_x0000_s1026" o:spid="_x0000_s1026" o:spt="202" type="#_x0000_t202" style="position:absolute;left:0pt;margin-left:342pt;margin-top:0pt;height:23.4pt;width:63pt;z-index:252317696;mso-width-relative:page;mso-height-relative:page;" filled="f" stroked="f" coordsize="21600,21600" o:gfxdata="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D5qap&#10;1AAAAAcBAAAPAAAAAAAAAAEAIAAAACIAAABkcnMvZG93bnJldi54bWxQSwECFAAUAAAACACHTuJA&#10;lYpVkbMBAABhAwAADgAAAAAAAAABACAAAAAjAQAAZHJzL2Uyb0RvYy54bWxQSwUGAAAAAAYABgBZ&#10;AQAASAUAAAAA&#10;">
                <v:fill on="f" focussize="0,0"/>
                <v:stroke on="f"/>
                <v:imagedata o:title=""/>
                <o:lock v:ext="edit" aspectratio="f"/>
                <v:textbox>
                  <w:txbxContent>
                    <w:p w14:paraId="61663438">
                      <w:pPr>
                        <w:rPr>
                          <w:color w:val="000000"/>
                          <w:sz w:val="15"/>
                          <w:szCs w:val="15"/>
                        </w:rPr>
                      </w:pPr>
                      <w:r>
                        <w:rPr>
                          <w:rFonts w:hint="eastAsia"/>
                          <w:color w:val="000000"/>
                          <w:sz w:val="15"/>
                          <w:szCs w:val="15"/>
                        </w:rPr>
                        <w:t>不予立案</w:t>
                      </w:r>
                    </w:p>
                  </w:txbxContent>
                </v:textbox>
              </v:shape>
            </w:pict>
          </mc:Fallback>
        </mc:AlternateContent>
      </w:r>
      <w:r>
        <mc:AlternateContent>
          <mc:Choice Requires="wps">
            <w:drawing>
              <wp:anchor distT="0" distB="0" distL="114300" distR="114300" simplePos="0" relativeHeight="252309504" behindDoc="0" locked="0" layoutInCell="1" allowOverlap="1">
                <wp:simplePos x="0" y="0"/>
                <wp:positionH relativeFrom="column">
                  <wp:posOffset>4686300</wp:posOffset>
                </wp:positionH>
                <wp:positionV relativeFrom="paragraph">
                  <wp:posOffset>4358640</wp:posOffset>
                </wp:positionV>
                <wp:extent cx="0" cy="3665220"/>
                <wp:effectExtent l="4445" t="0" r="10795" b="7620"/>
                <wp:wrapNone/>
                <wp:docPr id="2068" name="直接连接符 2068"/>
                <wp:cNvGraphicFramePr/>
                <a:graphic xmlns:a="http://schemas.openxmlformats.org/drawingml/2006/main">
                  <a:graphicData uri="http://schemas.microsoft.com/office/word/2010/wordprocessingShape">
                    <wps:wsp>
                      <wps:cNvCnPr/>
                      <wps:spPr>
                        <a:xfrm>
                          <a:off x="0" y="0"/>
                          <a:ext cx="0" cy="366522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9pt;margin-top:343.2pt;height:288.6pt;width:0pt;z-index:252309504;mso-width-relative:page;mso-height-relative:page;" filled="f" stroked="t" coordsize="21600,21600" o:gfxdata="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GuopzYAAAADAEAAA8AAAAAAAAAAQAgAAAAIgAAAGRycy9kb3ducmV2&#10;LnhtbFBLAQIUABQAAAAIAIdO4kBkifdp/AEAAPgDAAAOAAAAAAAAAAEAIAAAACcBAABkcnMvZTJv&#10;RG9jLnhtbFBLBQYAAAAABgAGAFkBAACV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37152" behindDoc="0" locked="0" layoutInCell="1" allowOverlap="1">
                <wp:simplePos x="0" y="0"/>
                <wp:positionH relativeFrom="column">
                  <wp:posOffset>4343400</wp:posOffset>
                </wp:positionH>
                <wp:positionV relativeFrom="paragraph">
                  <wp:posOffset>4061460</wp:posOffset>
                </wp:positionV>
                <wp:extent cx="685800" cy="342900"/>
                <wp:effectExtent l="0" t="0" r="0" b="0"/>
                <wp:wrapNone/>
                <wp:docPr id="2079" name="文本框 2079"/>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wps:spPr>
                      <wps:txbx>
                        <w:txbxContent>
                          <w:p w14:paraId="55BFA160">
                            <w:pPr>
                              <w:spacing w:line="160" w:lineRule="exact"/>
                              <w:jc w:val="center"/>
                              <w:rPr>
                                <w:sz w:val="13"/>
                                <w:szCs w:val="13"/>
                              </w:rPr>
                            </w:pPr>
                            <w:r>
                              <w:rPr>
                                <w:rFonts w:hint="eastAsia"/>
                                <w:sz w:val="13"/>
                                <w:szCs w:val="13"/>
                              </w:rPr>
                              <w:t>不予行政</w:t>
                            </w:r>
                          </w:p>
                          <w:p w14:paraId="379C8F7E">
                            <w:pPr>
                              <w:spacing w:line="160" w:lineRule="exact"/>
                              <w:jc w:val="center"/>
                              <w:rPr>
                                <w:sz w:val="13"/>
                                <w:szCs w:val="13"/>
                              </w:rPr>
                            </w:pPr>
                            <w:r>
                              <w:rPr>
                                <w:rFonts w:hint="eastAsia"/>
                                <w:sz w:val="13"/>
                                <w:szCs w:val="13"/>
                              </w:rPr>
                              <w:t>处罚</w:t>
                            </w:r>
                          </w:p>
                        </w:txbxContent>
                      </wps:txbx>
                      <wps:bodyPr upright="1"/>
                    </wps:wsp>
                  </a:graphicData>
                </a:graphic>
              </wp:anchor>
            </w:drawing>
          </mc:Choice>
          <mc:Fallback>
            <w:pict>
              <v:shape id="_x0000_s1026" o:spid="_x0000_s1026" o:spt="202" type="#_x0000_t202" style="position:absolute;left:0pt;margin-left:342pt;margin-top:319.8pt;height:27pt;width:54pt;z-index:252337152;mso-width-relative:page;mso-height-relative:page;" filled="f" stroked="f" coordsize="21600,21600" o:gfxdata="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I+NfLZAAAACwEAAA8AAAAAAAAAAQAgAAAAIgAAAGRycy9kb3ducmV2LnhtbFBLAQIUABQAAAAI&#10;AIdO4kA7Hu2mswEAAGEDAAAOAAAAAAAAAAEAIAAAACgBAABkcnMvZTJvRG9jLnhtbFBLBQYAAAAA&#10;BgAGAFkBAABNBQAAAAA=&#10;">
                <v:fill on="f" focussize="0,0"/>
                <v:stroke on="f"/>
                <v:imagedata o:title=""/>
                <o:lock v:ext="edit" aspectratio="f"/>
                <v:textbox>
                  <w:txbxContent>
                    <w:p w14:paraId="55BFA160">
                      <w:pPr>
                        <w:spacing w:line="160" w:lineRule="exact"/>
                        <w:jc w:val="center"/>
                        <w:rPr>
                          <w:sz w:val="13"/>
                          <w:szCs w:val="13"/>
                        </w:rPr>
                      </w:pPr>
                      <w:r>
                        <w:rPr>
                          <w:rFonts w:hint="eastAsia"/>
                          <w:sz w:val="13"/>
                          <w:szCs w:val="13"/>
                        </w:rPr>
                        <w:t>不予行政</w:t>
                      </w:r>
                    </w:p>
                    <w:p w14:paraId="379C8F7E">
                      <w:pPr>
                        <w:spacing w:line="160" w:lineRule="exact"/>
                        <w:jc w:val="center"/>
                        <w:rPr>
                          <w:sz w:val="13"/>
                          <w:szCs w:val="13"/>
                        </w:rPr>
                      </w:pPr>
                      <w:r>
                        <w:rPr>
                          <w:rFonts w:hint="eastAsia"/>
                          <w:sz w:val="13"/>
                          <w:szCs w:val="13"/>
                        </w:rPr>
                        <w:t>处罚</w:t>
                      </w:r>
                    </w:p>
                  </w:txbxContent>
                </v:textbox>
              </v:shape>
            </w:pict>
          </mc:Fallback>
        </mc:AlternateContent>
      </w:r>
      <w:r>
        <mc:AlternateContent>
          <mc:Choice Requires="wps">
            <w:drawing>
              <wp:anchor distT="0" distB="0" distL="114300" distR="114300" simplePos="0" relativeHeight="252307456" behindDoc="0" locked="0" layoutInCell="1" allowOverlap="1">
                <wp:simplePos x="0" y="0"/>
                <wp:positionH relativeFrom="column">
                  <wp:posOffset>4343400</wp:posOffset>
                </wp:positionH>
                <wp:positionV relativeFrom="paragraph">
                  <wp:posOffset>4061460</wp:posOffset>
                </wp:positionV>
                <wp:extent cx="685800" cy="297180"/>
                <wp:effectExtent l="4445" t="4445" r="10795" b="18415"/>
                <wp:wrapNone/>
                <wp:docPr id="2082" name="矩形 2082"/>
                <wp:cNvGraphicFramePr/>
                <a:graphic xmlns:a="http://schemas.openxmlformats.org/drawingml/2006/main">
                  <a:graphicData uri="http://schemas.microsoft.com/office/word/2010/wordprocessingShape">
                    <wps:wsp>
                      <wps:cNvSpPr/>
                      <wps:spPr>
                        <a:xfrm>
                          <a:off x="0" y="0"/>
                          <a:ext cx="6858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342pt;margin-top:319.8pt;height:23.4pt;width:54pt;z-index:252307456;mso-width-relative:page;mso-height-relative:page;" fillcolor="#FFFFFF" filled="t" stroked="t" coordsize="21600,21600" o:gfxdata="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FNH7DZAAAACwEAAA8AAAAAAAAAAQAgAAAAIgAAAGRy&#10;cy9kb3ducmV2LnhtbFBLAQIUABQAAAAIAIdO4kCj+1piBAIAADEEAAAOAAAAAAAAAAEAIAAAACg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305408" behindDoc="0" locked="0" layoutInCell="1" allowOverlap="1">
                <wp:simplePos x="0" y="0"/>
                <wp:positionH relativeFrom="column">
                  <wp:posOffset>4686300</wp:posOffset>
                </wp:positionH>
                <wp:positionV relativeFrom="paragraph">
                  <wp:posOffset>3566160</wp:posOffset>
                </wp:positionV>
                <wp:extent cx="0" cy="495300"/>
                <wp:effectExtent l="38100" t="0" r="38100" b="7620"/>
                <wp:wrapNone/>
                <wp:docPr id="2066" name="直接连接符 2066"/>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9pt;margin-top:280.8pt;height:39pt;width:0pt;z-index:252305408;mso-width-relative:page;mso-height-relative:page;" filled="f" stroked="t" coordsize="21600,21600" o:gfxdata="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8ivv2gAAAAsBAAAPAAAAAAAAAAEAIAAAACIAAABk&#10;cnMvZG93bnJldi54bWxQSwECFAAUAAAACACHTuJAaT/6bA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04384" behindDoc="0" locked="0" layoutInCell="1" allowOverlap="1">
                <wp:simplePos x="0" y="0"/>
                <wp:positionH relativeFrom="column">
                  <wp:posOffset>4114800</wp:posOffset>
                </wp:positionH>
                <wp:positionV relativeFrom="paragraph">
                  <wp:posOffset>3070860</wp:posOffset>
                </wp:positionV>
                <wp:extent cx="1028700" cy="495300"/>
                <wp:effectExtent l="4445" t="4445" r="18415" b="18415"/>
                <wp:wrapNone/>
                <wp:docPr id="2083" name="矩形 2083"/>
                <wp:cNvGraphicFramePr/>
                <a:graphic xmlns:a="http://schemas.openxmlformats.org/drawingml/2006/main">
                  <a:graphicData uri="http://schemas.microsoft.com/office/word/2010/wordprocessingShape">
                    <wps:wsp>
                      <wps:cNvSpPr/>
                      <wps:spPr>
                        <a:xfrm>
                          <a:off x="0" y="0"/>
                          <a:ext cx="1028700" cy="4953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324pt;margin-top:241.8pt;height:39pt;width:81pt;z-index:252304384;mso-width-relative:page;mso-height-relative:page;" fillcolor="#FFFFFF" filled="t" stroked="t" coordsize="21600,21600" o:gfxdata="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f9lhXZAAAACwEAAA8AAAAAAAAAAQAgAAAAIgAAAGRycy9k&#10;b3ducmV2LnhtbFBLAQIUABQAAAAIAIdO4kDsSdzOAQIAADIEAAAOAAAAAAAAAAEAIAAAACgBAABk&#10;cnMvZTJvRG9jLnhtbFBLBQYAAAAABgAGAFkBAACb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311552" behindDoc="0" locked="0" layoutInCell="1" allowOverlap="1">
                <wp:simplePos x="0" y="0"/>
                <wp:positionH relativeFrom="column">
                  <wp:posOffset>3429000</wp:posOffset>
                </wp:positionH>
                <wp:positionV relativeFrom="paragraph">
                  <wp:posOffset>8023860</wp:posOffset>
                </wp:positionV>
                <wp:extent cx="0" cy="198120"/>
                <wp:effectExtent l="38100" t="0" r="38100" b="0"/>
                <wp:wrapNone/>
                <wp:docPr id="2067" name="直接连接符 206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0pt;margin-top:631.8pt;height:15.6pt;width:0pt;z-index:252311552;mso-width-relative:page;mso-height-relative:page;" filled="f" stroked="t" coordsize="21600,21600" o:gfxdata="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&#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8eyItsAAAANAQAADwAAAAAAAAABACAAAAAiAAAA&#10;ZHJzL2Rvd25yZXYueG1sUEsBAhQAFAAAAAgAh07iQEJYIVk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10528" behindDoc="0" locked="0" layoutInCell="1" allowOverlap="1">
                <wp:simplePos x="0" y="0"/>
                <wp:positionH relativeFrom="column">
                  <wp:posOffset>3429000</wp:posOffset>
                </wp:positionH>
                <wp:positionV relativeFrom="paragraph">
                  <wp:posOffset>8023860</wp:posOffset>
                </wp:positionV>
                <wp:extent cx="1257300" cy="0"/>
                <wp:effectExtent l="0" t="4445" r="0" b="5080"/>
                <wp:wrapNone/>
                <wp:docPr id="2069" name="直接连接符 2069"/>
                <wp:cNvGraphicFramePr/>
                <a:graphic xmlns:a="http://schemas.openxmlformats.org/drawingml/2006/main">
                  <a:graphicData uri="http://schemas.microsoft.com/office/word/2010/wordprocessingShape">
                    <wps:wsp>
                      <wps:cNvCnPr/>
                      <wps:spPr>
                        <a:xfrm>
                          <a:off x="0" y="0"/>
                          <a:ext cx="12573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70pt;margin-top:631.8pt;height:0pt;width:99pt;z-index:252310528;mso-width-relative:page;mso-height-relative:page;" filled="f" stroked="t" coordsize="21600,21600" o:gfxdata="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jFRSbXAAAADQEAAA8AAAAAAAAAAQAgAAAAIgAAAGRycy9kb3ducmV2&#10;LnhtbFBLAQIUABQAAAAIAIdO4kDJGCkn/QEAAPgDAAAOAAAAAAAAAAEAIAAAACYBAABkcnMvZTJv&#10;RG9jLnhtbFBLBQYAAAAABgAGAFkBAACV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91072" behindDoc="0" locked="0" layoutInCell="1" allowOverlap="1">
                <wp:simplePos x="0" y="0"/>
                <wp:positionH relativeFrom="column">
                  <wp:posOffset>3200400</wp:posOffset>
                </wp:positionH>
                <wp:positionV relativeFrom="paragraph">
                  <wp:posOffset>7924800</wp:posOffset>
                </wp:positionV>
                <wp:extent cx="0" cy="297180"/>
                <wp:effectExtent l="38100" t="0" r="38100" b="7620"/>
                <wp:wrapNone/>
                <wp:docPr id="2070" name="直接连接符 207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52pt;margin-top:624pt;height:23.4pt;width:0pt;z-index:252291072;mso-width-relative:page;mso-height-relative:page;" filled="f" stroked="t" coordsize="21600,21600" o:gfxdata="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lpiEdkAAAANAQAADwAAAAAAAAABACAAAAAiAAAAZHJz&#10;L2Rvd25yZXYueG1sUEsBAhQAFAAAAAgAh07iQKz5woI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29984" behindDoc="0" locked="0" layoutInCell="1" allowOverlap="1">
                <wp:simplePos x="0" y="0"/>
                <wp:positionH relativeFrom="column">
                  <wp:posOffset>2971800</wp:posOffset>
                </wp:positionH>
                <wp:positionV relativeFrom="paragraph">
                  <wp:posOffset>7627620</wp:posOffset>
                </wp:positionV>
                <wp:extent cx="685800" cy="495300"/>
                <wp:effectExtent l="0" t="0" r="0" b="0"/>
                <wp:wrapNone/>
                <wp:docPr id="2121" name="文本框 2121"/>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a:noFill/>
                        </a:ln>
                        <a:effectLst/>
                      </wps:spPr>
                      <wps:txbx>
                        <w:txbxContent>
                          <w:p w14:paraId="169E5E23">
                            <w:pPr>
                              <w:jc w:val="center"/>
                              <w:rPr>
                                <w:sz w:val="15"/>
                                <w:szCs w:val="15"/>
                              </w:rPr>
                            </w:pPr>
                            <w:r>
                              <w:rPr>
                                <w:rFonts w:hint="eastAsia"/>
                                <w:sz w:val="15"/>
                                <w:szCs w:val="15"/>
                              </w:rPr>
                              <w:t>执</w:t>
                            </w:r>
                            <w:r>
                              <w:rPr>
                                <w:sz w:val="15"/>
                                <w:szCs w:val="15"/>
                              </w:rPr>
                              <w:t xml:space="preserve">  </w:t>
                            </w:r>
                            <w:r>
                              <w:rPr>
                                <w:rFonts w:hint="eastAsia"/>
                                <w:sz w:val="15"/>
                                <w:szCs w:val="15"/>
                              </w:rPr>
                              <w:t>行</w:t>
                            </w:r>
                          </w:p>
                        </w:txbxContent>
                      </wps:txbx>
                      <wps:bodyPr upright="1"/>
                    </wps:wsp>
                  </a:graphicData>
                </a:graphic>
              </wp:anchor>
            </w:drawing>
          </mc:Choice>
          <mc:Fallback>
            <w:pict>
              <v:shape id="_x0000_s1026" o:spid="_x0000_s1026" o:spt="202" type="#_x0000_t202" style="position:absolute;left:0pt;margin-left:234pt;margin-top:600.6pt;height:39pt;width:54pt;z-index:252329984;mso-width-relative:page;mso-height-relative:page;" filled="f" stroked="f" coordsize="21600,21600" o:gfxdata="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IZFDa2QAAAA0BAAAPAAAAAAAAAAEAIAAAACIAAABkcnMvZG93bnJldi54bWxQSwECFAAUAAAA&#10;CACHTuJAAyonUrQBAABhAwAADgAAAAAAAAABACAAAAAoAQAAZHJzL2Uyb0RvYy54bWxQSwUGAAAA&#10;AAYABgBZAQAATgUAAAAA&#10;">
                <v:fill on="f" focussize="0,0"/>
                <v:stroke on="f"/>
                <v:imagedata o:title=""/>
                <o:lock v:ext="edit" aspectratio="f"/>
                <v:textbox>
                  <w:txbxContent>
                    <w:p w14:paraId="169E5E23">
                      <w:pPr>
                        <w:jc w:val="center"/>
                        <w:rPr>
                          <w:sz w:val="15"/>
                          <w:szCs w:val="15"/>
                        </w:rPr>
                      </w:pPr>
                      <w:r>
                        <w:rPr>
                          <w:rFonts w:hint="eastAsia"/>
                          <w:sz w:val="15"/>
                          <w:szCs w:val="15"/>
                        </w:rPr>
                        <w:t>执</w:t>
                      </w:r>
                      <w:r>
                        <w:rPr>
                          <w:sz w:val="15"/>
                          <w:szCs w:val="15"/>
                        </w:rPr>
                        <w:t xml:space="preserve">  </w:t>
                      </w:r>
                      <w:r>
                        <w:rPr>
                          <w:rFonts w:hint="eastAsia"/>
                          <w:sz w:val="15"/>
                          <w:szCs w:val="15"/>
                        </w:rPr>
                        <w:t>行</w:t>
                      </w:r>
                    </w:p>
                  </w:txbxContent>
                </v:textbox>
              </v:shape>
            </w:pict>
          </mc:Fallback>
        </mc:AlternateContent>
      </w:r>
      <w:r>
        <mc:AlternateContent>
          <mc:Choice Requires="wps">
            <w:drawing>
              <wp:anchor distT="0" distB="0" distL="114300" distR="114300" simplePos="0" relativeHeight="252279808" behindDoc="0" locked="0" layoutInCell="1" allowOverlap="1">
                <wp:simplePos x="0" y="0"/>
                <wp:positionH relativeFrom="column">
                  <wp:posOffset>2628900</wp:posOffset>
                </wp:positionH>
                <wp:positionV relativeFrom="paragraph">
                  <wp:posOffset>7627620</wp:posOffset>
                </wp:positionV>
                <wp:extent cx="1371600" cy="297180"/>
                <wp:effectExtent l="4445" t="4445" r="10795" b="18415"/>
                <wp:wrapNone/>
                <wp:docPr id="2091" name="矩形 2091"/>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07pt;margin-top:600.6pt;height:23.4pt;width:108pt;z-index:252279808;mso-width-relative:page;mso-height-relative:page;" fillcolor="#FFFFFF" filled="t" stroked="t" coordsize="21600,21600" o:gfxdata="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B0Jp82QAAAA0BAAAPAAAAAAAAAAEAIAAAACIAAABk&#10;cnMvZG93bnJldi54bWxQSwECFAAUAAAACACHTuJAfFVkqgUCAAAyBAAADgAAAAAAAAABACAAAAAo&#10;AQAAZHJzL2Uyb0RvYy54bWxQSwUGAAAAAAYABgBZAQAAn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294144" behindDoc="0" locked="0" layoutInCell="1" allowOverlap="1">
                <wp:simplePos x="0" y="0"/>
                <wp:positionH relativeFrom="column">
                  <wp:posOffset>3314700</wp:posOffset>
                </wp:positionH>
                <wp:positionV relativeFrom="paragraph">
                  <wp:posOffset>7429500</wp:posOffset>
                </wp:positionV>
                <wp:extent cx="0" cy="198120"/>
                <wp:effectExtent l="38100" t="0" r="38100" b="0"/>
                <wp:wrapNone/>
                <wp:docPr id="2116" name="直接连接符 211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585pt;height:15.6pt;width:0pt;z-index:252294144;mso-width-relative:page;mso-height-relative:page;" filled="f" stroked="t" coordsize="21600,21600" o:gfxdata="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QtX/9gAAAANAQAADwAAAAAAAAABACAAAAAiAAAAZHJz&#10;L2Rvd25yZXYueG1sUEsBAhQAFAAAAAgAh07iQDbIYg8EAgAA+wMAAA4AAAAAAAAAAQAgAAAAJw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78784" behindDoc="0" locked="0" layoutInCell="1" allowOverlap="1">
                <wp:simplePos x="0" y="0"/>
                <wp:positionH relativeFrom="column">
                  <wp:posOffset>2628900</wp:posOffset>
                </wp:positionH>
                <wp:positionV relativeFrom="paragraph">
                  <wp:posOffset>7132320</wp:posOffset>
                </wp:positionV>
                <wp:extent cx="1371600" cy="297180"/>
                <wp:effectExtent l="4445" t="4445" r="10795" b="18415"/>
                <wp:wrapNone/>
                <wp:docPr id="2099" name="矩形 2099"/>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07pt;margin-top:561.6pt;height:23.4pt;width:108pt;z-index:252278784;mso-width-relative:page;mso-height-relative:page;" fillcolor="#FFFFFF" filled="t" stroked="t" coordsize="21600,21600" o:gfxdata="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6uEWNcAAAANAQAADwAAAAAAAAABACAAAAAiAAAAZHJz&#10;L2Rvd25yZXYueG1sUEsBAhQAFAAAAAgAh07iQKzT61gFAgAAMgQAAA4AAAAAAAAAAQAgAAAAJg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331008" behindDoc="0" locked="0" layoutInCell="1" allowOverlap="1">
                <wp:simplePos x="0" y="0"/>
                <wp:positionH relativeFrom="column">
                  <wp:posOffset>2628900</wp:posOffset>
                </wp:positionH>
                <wp:positionV relativeFrom="paragraph">
                  <wp:posOffset>7132320</wp:posOffset>
                </wp:positionV>
                <wp:extent cx="1409700" cy="396240"/>
                <wp:effectExtent l="0" t="0" r="0" b="0"/>
                <wp:wrapNone/>
                <wp:docPr id="2111" name="文本框 2111"/>
                <wp:cNvGraphicFramePr/>
                <a:graphic xmlns:a="http://schemas.openxmlformats.org/drawingml/2006/main">
                  <a:graphicData uri="http://schemas.microsoft.com/office/word/2010/wordprocessingShape">
                    <wps:wsp>
                      <wps:cNvSpPr txBox="1"/>
                      <wps:spPr>
                        <a:xfrm>
                          <a:off x="0" y="0"/>
                          <a:ext cx="1409700" cy="396240"/>
                        </a:xfrm>
                        <a:prstGeom prst="rect">
                          <a:avLst/>
                        </a:prstGeom>
                        <a:noFill/>
                        <a:ln>
                          <a:noFill/>
                        </a:ln>
                        <a:effectLst/>
                      </wps:spPr>
                      <wps:txbx>
                        <w:txbxContent>
                          <w:p w14:paraId="611FE981">
                            <w:pPr>
                              <w:jc w:val="center"/>
                              <w:rPr>
                                <w:sz w:val="15"/>
                                <w:szCs w:val="15"/>
                              </w:rPr>
                            </w:pPr>
                            <w:r>
                              <w:rPr>
                                <w:rFonts w:hint="eastAsia"/>
                                <w:sz w:val="15"/>
                                <w:szCs w:val="15"/>
                              </w:rPr>
                              <w:t>宣告并交付（送达）</w:t>
                            </w:r>
                          </w:p>
                        </w:txbxContent>
                      </wps:txbx>
                      <wps:bodyPr upright="1"/>
                    </wps:wsp>
                  </a:graphicData>
                </a:graphic>
              </wp:anchor>
            </w:drawing>
          </mc:Choice>
          <mc:Fallback>
            <w:pict>
              <v:shape id="_x0000_s1026" o:spid="_x0000_s1026" o:spt="202" type="#_x0000_t202" style="position:absolute;left:0pt;margin-left:207pt;margin-top:561.6pt;height:31.2pt;width:111pt;z-index:252331008;mso-width-relative:page;mso-height-relative:page;" filled="f" stroked="f" coordsize="21600,21600" o:gfxdata="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FIUfYAAAADQEAAA8AAAAAAAAAAQAgAAAAIgAAAGRycy9kb3ducmV2LnhtbFBLAQIUABQAAAAI&#10;AIdO4kAGpyENtAEAAGIDAAAOAAAAAAAAAAEAIAAAACcBAABkcnMvZTJvRG9jLnhtbFBLBQYAAAAA&#10;BgAGAFkBAABNBQAAAAA=&#10;">
                <v:fill on="f" focussize="0,0"/>
                <v:stroke on="f"/>
                <v:imagedata o:title=""/>
                <o:lock v:ext="edit" aspectratio="f"/>
                <v:textbox>
                  <w:txbxContent>
                    <w:p w14:paraId="611FE981">
                      <w:pPr>
                        <w:jc w:val="center"/>
                        <w:rPr>
                          <w:sz w:val="15"/>
                          <w:szCs w:val="15"/>
                        </w:rPr>
                      </w:pPr>
                      <w:r>
                        <w:rPr>
                          <w:rFonts w:hint="eastAsia"/>
                          <w:sz w:val="15"/>
                          <w:szCs w:val="15"/>
                        </w:rPr>
                        <w:t>宣告并交付（送达）</w:t>
                      </w:r>
                    </w:p>
                  </w:txbxContent>
                </v:textbox>
              </v:shape>
            </w:pict>
          </mc:Fallback>
        </mc:AlternateContent>
      </w:r>
      <w:r>
        <mc:AlternateContent>
          <mc:Choice Requires="wps">
            <w:drawing>
              <wp:anchor distT="0" distB="0" distL="114300" distR="114300" simplePos="0" relativeHeight="252292096" behindDoc="0" locked="0" layoutInCell="1" allowOverlap="1">
                <wp:simplePos x="0" y="0"/>
                <wp:positionH relativeFrom="column">
                  <wp:posOffset>3314700</wp:posOffset>
                </wp:positionH>
                <wp:positionV relativeFrom="paragraph">
                  <wp:posOffset>6934200</wp:posOffset>
                </wp:positionV>
                <wp:extent cx="0" cy="198120"/>
                <wp:effectExtent l="38100" t="0" r="38100" b="0"/>
                <wp:wrapNone/>
                <wp:docPr id="2103" name="直接连接符 210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546pt;height:15.6pt;width:0pt;z-index:252292096;mso-width-relative:page;mso-height-relative:page;" filled="f" stroked="t" coordsize="21600,21600" o:gfxdata="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C2KrLZAAAADQEAAA8AAAAAAAAAAQAgAAAAIgAAAGRy&#10;cy9kb3ducmV2LnhtbFBLAQIUABQAAAAIAIdO4kCMS1c0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77760" behindDoc="0" locked="0" layoutInCell="1" allowOverlap="1">
                <wp:simplePos x="0" y="0"/>
                <wp:positionH relativeFrom="column">
                  <wp:posOffset>2514600</wp:posOffset>
                </wp:positionH>
                <wp:positionV relativeFrom="paragraph">
                  <wp:posOffset>6339840</wp:posOffset>
                </wp:positionV>
                <wp:extent cx="1600200" cy="594360"/>
                <wp:effectExtent l="4445" t="4445" r="10795" b="10795"/>
                <wp:wrapNone/>
                <wp:docPr id="2104" name="矩形 2104"/>
                <wp:cNvGraphicFramePr/>
                <a:graphic xmlns:a="http://schemas.openxmlformats.org/drawingml/2006/main">
                  <a:graphicData uri="http://schemas.microsoft.com/office/word/2010/wordprocessingShape">
                    <wps:wsp>
                      <wps:cNvSpPr/>
                      <wps:spPr>
                        <a:xfrm>
                          <a:off x="0" y="0"/>
                          <a:ext cx="1600200" cy="59436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98pt;margin-top:499.2pt;height:46.8pt;width:126pt;z-index:252277760;mso-width-relative:page;mso-height-relative:page;" fillcolor="#FFFFFF" filled="t" stroked="t" coordsize="21600,21600" o:gfxdata="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sz0gTZAAAADAEAAA8AAAAAAAAAAQAgAAAAIgAAAGRy&#10;cy9kb3ducmV2LnhtbFBLAQIUABQAAAAIAIdO4kCwrnpKBAIAADIEAAAOAAAAAAAAAAEAIAAAACg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288000" behindDoc="0" locked="0" layoutInCell="1" allowOverlap="1">
                <wp:simplePos x="0" y="0"/>
                <wp:positionH relativeFrom="column">
                  <wp:posOffset>1943100</wp:posOffset>
                </wp:positionH>
                <wp:positionV relativeFrom="paragraph">
                  <wp:posOffset>4259580</wp:posOffset>
                </wp:positionV>
                <wp:extent cx="0" cy="198120"/>
                <wp:effectExtent l="38100" t="0" r="38100" b="0"/>
                <wp:wrapNone/>
                <wp:docPr id="2112" name="直接连接符 211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3pt;margin-top:335.4pt;height:15.6pt;width:0pt;z-index:252288000;mso-width-relative:page;mso-height-relative:page;" filled="f" stroked="t" coordsize="21600,21600" o:gfxdata="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9rharaAAAACwEAAA8AAAAAAAAAAQAgAAAAIgAAAGRy&#10;cy9kb3ducmV2LnhtbFBLAQIUABQAAAAIAIdO4kBYagGt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68544" behindDoc="0" locked="0" layoutInCell="1" allowOverlap="1">
                <wp:simplePos x="0" y="0"/>
                <wp:positionH relativeFrom="column">
                  <wp:posOffset>1371600</wp:posOffset>
                </wp:positionH>
                <wp:positionV relativeFrom="paragraph">
                  <wp:posOffset>4457700</wp:posOffset>
                </wp:positionV>
                <wp:extent cx="1257300" cy="297180"/>
                <wp:effectExtent l="5080" t="4445" r="17780" b="18415"/>
                <wp:wrapNone/>
                <wp:docPr id="2117" name="矩形 2117"/>
                <wp:cNvGraphicFramePr/>
                <a:graphic xmlns:a="http://schemas.openxmlformats.org/drawingml/2006/main">
                  <a:graphicData uri="http://schemas.microsoft.com/office/word/2010/wordprocessingShape">
                    <wps:wsp>
                      <wps:cNvSpPr/>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08pt;margin-top:351pt;height:23.4pt;width:99pt;z-index:252268544;mso-width-relative:page;mso-height-relative:page;" fillcolor="#FFFFFF" filled="t" stroked="t" coordsize="21600,21600" o:gfxdata="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q7oaNgAAAALAQAADwAAAAAAAAABACAAAAAiAAAAZHJz&#10;L2Rvd25yZXYueG1sUEsBAhQAFAAAAAgAh07iQJjw2+MEAgAAMgQAAA4AAAAAAAAAAQAgAAAAJw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348416" behindDoc="0" locked="0" layoutInCell="1" allowOverlap="1">
                <wp:simplePos x="0" y="0"/>
                <wp:positionH relativeFrom="column">
                  <wp:posOffset>1714500</wp:posOffset>
                </wp:positionH>
                <wp:positionV relativeFrom="paragraph">
                  <wp:posOffset>4160520</wp:posOffset>
                </wp:positionV>
                <wp:extent cx="342900" cy="297180"/>
                <wp:effectExtent l="0" t="0" r="0" b="0"/>
                <wp:wrapNone/>
                <wp:docPr id="2097" name="文本框 2097"/>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18CEFF66">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35pt;margin-top:327.6pt;height:23.4pt;width:27pt;z-index:252348416;mso-width-relative:page;mso-height-relative:page;" filled="f" stroked="f" coordsize="21600,21600" o:gfxdata="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G97yfYAAAACwEAAA8AAAAAAAAAAQAgAAAAIgAAAGRycy9kb3ducmV2LnhtbFBLAQIUABQAAAAI&#10;AIdO4kDaAaHOtAEAAGEDAAAOAAAAAAAAAAEAIAAAACcBAABkcnMvZTJvRG9jLnhtbFBLBQYAAAAA&#10;BgAGAFkBAABNBQAAAAA=&#10;">
                <v:fill on="f" focussize="0,0"/>
                <v:stroke on="f"/>
                <v:imagedata o:title=""/>
                <o:lock v:ext="edit" aspectratio="f"/>
                <v:textbox>
                  <w:txbxContent>
                    <w:p w14:paraId="18CEFF66">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345344" behindDoc="0" locked="0" layoutInCell="1" allowOverlap="1">
                <wp:simplePos x="0" y="0"/>
                <wp:positionH relativeFrom="column">
                  <wp:posOffset>3314700</wp:posOffset>
                </wp:positionH>
                <wp:positionV relativeFrom="paragraph">
                  <wp:posOffset>5250180</wp:posOffset>
                </wp:positionV>
                <wp:extent cx="342900" cy="297180"/>
                <wp:effectExtent l="0" t="0" r="0" b="0"/>
                <wp:wrapNone/>
                <wp:docPr id="2098" name="文本框 2098"/>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38E50389">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261pt;margin-top:413.4pt;height:23.4pt;width:27pt;z-index:252345344;mso-width-relative:page;mso-height-relative:page;" filled="f" stroked="f" coordsize="21600,21600" o:gfxdata="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BlYBLYAAAACwEAAA8AAAAAAAAAAQAgAAAAIgAAAGRycy9kb3ducmV2LnhtbFBLAQIUABQAAAAI&#10;AIdO4kDF1HZltAEAAGEDAAAOAAAAAAAAAAEAIAAAACcBAABkcnMvZTJvRG9jLnhtbFBLBQYAAAAA&#10;BgAGAFkBAABNBQAAAAA=&#10;">
                <v:fill on="f" focussize="0,0"/>
                <v:stroke on="f"/>
                <v:imagedata o:title=""/>
                <o:lock v:ext="edit" aspectratio="f"/>
                <v:textbox>
                  <w:txbxContent>
                    <w:p w14:paraId="38E50389">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344320" behindDoc="0" locked="0" layoutInCell="1" allowOverlap="1">
                <wp:simplePos x="0" y="0"/>
                <wp:positionH relativeFrom="column">
                  <wp:posOffset>3314700</wp:posOffset>
                </wp:positionH>
                <wp:positionV relativeFrom="paragraph">
                  <wp:posOffset>6042660</wp:posOffset>
                </wp:positionV>
                <wp:extent cx="266700" cy="243840"/>
                <wp:effectExtent l="0" t="0" r="0" b="0"/>
                <wp:wrapNone/>
                <wp:docPr id="2106" name="文本框 2106"/>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747BD923">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475.8pt;height:19.2pt;width:21pt;z-index:252344320;mso-width-relative:page;mso-height-relative:page;" filled="f" stroked="f" coordsize="21600,21600" o:gfxdata="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KSK/3YAAAACwEAAA8AAAAAAAAAAQAgAAAAIgAAAGRycy9kb3ducmV2LnhtbFBLAQIUABQAAAAI&#10;AIdO4kA8CRoetAEAAGEDAAAOAAAAAAAAAAEAIAAAACcBAABkcnMvZTJvRG9jLnhtbFBLBQYAAAAA&#10;BgAGAFkBAABNBQAAAAA=&#10;">
                <v:fill on="f" focussize="0,0"/>
                <v:stroke on="f"/>
                <v:imagedata o:title=""/>
                <o:lock v:ext="edit" aspectratio="f"/>
                <v:textbox>
                  <w:txbxContent>
                    <w:p w14:paraId="747BD923">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343296" behindDoc="0" locked="0" layoutInCell="1" allowOverlap="1">
                <wp:simplePos x="0" y="0"/>
                <wp:positionH relativeFrom="column">
                  <wp:posOffset>2400300</wp:posOffset>
                </wp:positionH>
                <wp:positionV relativeFrom="paragraph">
                  <wp:posOffset>4853940</wp:posOffset>
                </wp:positionV>
                <wp:extent cx="266700" cy="243840"/>
                <wp:effectExtent l="0" t="0" r="0" b="0"/>
                <wp:wrapNone/>
                <wp:docPr id="2100" name="文本框 2100"/>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55A5C9A8">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189pt;margin-top:382.2pt;height:19.2pt;width:21pt;z-index:252343296;mso-width-relative:page;mso-height-relative:page;" filled="f" stroked="f" coordsize="21600,21600" o:gfxdata="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9TXqutgAAAALAQAADwAAAAAAAAABACAAAAAiAAAAZHJzL2Rvd25yZXYueG1sUEsBAhQAFAAAAAgA&#10;h07iQLB9poGzAQAAYQMAAA4AAAAAAAAAAQAgAAAAJwEAAGRycy9lMm9Eb2MueG1sUEsFBgAAAAAG&#10;AAYAWQEAAEwFAAAAAA==&#10;">
                <v:fill on="f" focussize="0,0"/>
                <v:stroke on="f"/>
                <v:imagedata o:title=""/>
                <o:lock v:ext="edit" aspectratio="f"/>
                <v:textbox>
                  <w:txbxContent>
                    <w:p w14:paraId="55A5C9A8">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340224" behindDoc="0" locked="0" layoutInCell="1" allowOverlap="1">
                <wp:simplePos x="0" y="0"/>
                <wp:positionH relativeFrom="column">
                  <wp:posOffset>3314700</wp:posOffset>
                </wp:positionH>
                <wp:positionV relativeFrom="paragraph">
                  <wp:posOffset>1188720</wp:posOffset>
                </wp:positionV>
                <wp:extent cx="228600" cy="297180"/>
                <wp:effectExtent l="0" t="0" r="0" b="0"/>
                <wp:wrapNone/>
                <wp:docPr id="2110" name="文本框 2110"/>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4C1DB144">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93.6pt;height:23.4pt;width:18pt;z-index:252340224;mso-width-relative:page;mso-height-relative:page;" filled="f" stroked="f" coordsize="21600,21600" o:gfxdata="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i&#10;2y921wAAAAsBAAAPAAAAAAAAAAEAIAAAACIAAABkcnMvZG93bnJldi54bWxQSwECFAAUAAAACACH&#10;TuJA82Pd4LMBAABhAwAADgAAAAAAAAABACAAAAAmAQAAZHJzL2Uyb0RvYy54bWxQSwUGAAAAAAYA&#10;BgBZAQAASwUAAAAA&#10;">
                <v:fill on="f" focussize="0,0"/>
                <v:stroke on="f"/>
                <v:imagedata o:title=""/>
                <o:lock v:ext="edit" aspectratio="f"/>
                <v:textbox>
                  <w:txbxContent>
                    <w:p w14:paraId="4C1DB144">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339200" behindDoc="0" locked="0" layoutInCell="1" allowOverlap="1">
                <wp:simplePos x="0" y="0"/>
                <wp:positionH relativeFrom="column">
                  <wp:posOffset>3314700</wp:posOffset>
                </wp:positionH>
                <wp:positionV relativeFrom="paragraph">
                  <wp:posOffset>297180</wp:posOffset>
                </wp:positionV>
                <wp:extent cx="342900" cy="297180"/>
                <wp:effectExtent l="0" t="0" r="0" b="0"/>
                <wp:wrapNone/>
                <wp:docPr id="2113" name="文本框 2113"/>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3A95CA73">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261pt;margin-top:23.4pt;height:23.4pt;width:27pt;z-index:252339200;mso-width-relative:page;mso-height-relative:page;" filled="f" stroked="f" coordsize="21600,21600" o:gfxdata="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4&#10;Sov51gAAAAkBAAAPAAAAAAAAAAEAIAAAACIAAABkcnMvZG93bnJldi54bWxQSwECFAAUAAAACACH&#10;TuJAXcwOGLQBAABhAwAADgAAAAAAAAABACAAAAAlAQAAZHJzL2Uyb0RvYy54bWxQSwUGAAAAAAYA&#10;BgBZAQAASwUAAAAA&#10;">
                <v:fill on="f" focussize="0,0"/>
                <v:stroke on="f"/>
                <v:imagedata o:title=""/>
                <o:lock v:ext="edit" aspectratio="f"/>
                <v:textbox>
                  <w:txbxContent>
                    <w:p w14:paraId="3A95CA73">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302336" behindDoc="0" locked="0" layoutInCell="1" allowOverlap="1">
                <wp:simplePos x="0" y="0"/>
                <wp:positionH relativeFrom="column">
                  <wp:posOffset>4686300</wp:posOffset>
                </wp:positionH>
                <wp:positionV relativeFrom="paragraph">
                  <wp:posOffset>2377440</wp:posOffset>
                </wp:positionV>
                <wp:extent cx="0" cy="693420"/>
                <wp:effectExtent l="38100" t="0" r="38100" b="7620"/>
                <wp:wrapNone/>
                <wp:docPr id="2109" name="直接连接符 2109"/>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9pt;margin-top:187.2pt;height:54.6pt;width:0pt;z-index:252302336;mso-width-relative:page;mso-height-relative:page;" filled="f" stroked="t" coordsize="21600,21600" o:gfxdata="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&#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1Lb39sAAAALAQAADwAAAAAAAAABACAAAAAiAAAA&#10;ZHJzL2Rvd25yZXYueG1sUEsBAhQAFAAAAAgAh07iQFGIodY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35104" behindDoc="0" locked="0" layoutInCell="1" allowOverlap="1">
                <wp:simplePos x="0" y="0"/>
                <wp:positionH relativeFrom="column">
                  <wp:posOffset>4114800</wp:posOffset>
                </wp:positionH>
                <wp:positionV relativeFrom="paragraph">
                  <wp:posOffset>3070860</wp:posOffset>
                </wp:positionV>
                <wp:extent cx="1028700" cy="838200"/>
                <wp:effectExtent l="0" t="0" r="0" b="0"/>
                <wp:wrapNone/>
                <wp:docPr id="2090" name="文本框 2090"/>
                <wp:cNvGraphicFramePr/>
                <a:graphic xmlns:a="http://schemas.openxmlformats.org/drawingml/2006/main">
                  <a:graphicData uri="http://schemas.microsoft.com/office/word/2010/wordprocessingShape">
                    <wps:wsp>
                      <wps:cNvSpPr txBox="1"/>
                      <wps:spPr>
                        <a:xfrm>
                          <a:off x="0" y="0"/>
                          <a:ext cx="1028700" cy="838200"/>
                        </a:xfrm>
                        <a:prstGeom prst="rect">
                          <a:avLst/>
                        </a:prstGeom>
                        <a:noFill/>
                        <a:ln>
                          <a:noFill/>
                        </a:ln>
                        <a:effectLst/>
                      </wps:spPr>
                      <wps:txbx>
                        <w:txbxContent>
                          <w:p w14:paraId="488A7096">
                            <w:pPr>
                              <w:spacing w:line="200" w:lineRule="exact"/>
                              <w:rPr>
                                <w:sz w:val="13"/>
                                <w:szCs w:val="13"/>
                              </w:rPr>
                            </w:pPr>
                            <w:r>
                              <w:rPr>
                                <w:rFonts w:hint="eastAsia"/>
                                <w:sz w:val="13"/>
                                <w:szCs w:val="13"/>
                              </w:rPr>
                              <w:t>违法行为轻微并及时纠正，未造成危害后果，依法可不予行政处罚的</w:t>
                            </w:r>
                          </w:p>
                        </w:txbxContent>
                      </wps:txbx>
                      <wps:bodyPr upright="1"/>
                    </wps:wsp>
                  </a:graphicData>
                </a:graphic>
              </wp:anchor>
            </w:drawing>
          </mc:Choice>
          <mc:Fallback>
            <w:pict>
              <v:shape id="_x0000_s1026" o:spid="_x0000_s1026" o:spt="202" type="#_x0000_t202" style="position:absolute;left:0pt;margin-left:324pt;margin-top:241.8pt;height:66pt;width:81pt;z-index:252335104;mso-width-relative:page;mso-height-relative:page;" filled="f" stroked="f" coordsize="21600,21600" o:gfxdata="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l&#10;GyqJ2AAAAAsBAAAPAAAAAAAAAAEAIAAAACIAAABkcnMvZG93bnJldi54bWxQSwECFAAUAAAACACH&#10;TuJAZMJC2bIBAABiAwAADgAAAAAAAAABACAAAAAnAQAAZHJzL2Uyb0RvYy54bWxQSwUGAAAAAAYA&#10;BgBZAQAASwUAAAAA&#10;">
                <v:fill on="f" focussize="0,0"/>
                <v:stroke on="f"/>
                <v:imagedata o:title=""/>
                <o:lock v:ext="edit" aspectratio="f"/>
                <v:textbox>
                  <w:txbxContent>
                    <w:p w14:paraId="488A7096">
                      <w:pPr>
                        <w:spacing w:line="200" w:lineRule="exact"/>
                        <w:rPr>
                          <w:sz w:val="13"/>
                          <w:szCs w:val="13"/>
                        </w:rPr>
                      </w:pPr>
                      <w:r>
                        <w:rPr>
                          <w:rFonts w:hint="eastAsia"/>
                          <w:sz w:val="13"/>
                          <w:szCs w:val="13"/>
                        </w:rPr>
                        <w:t>违法行为轻微并及时纠正，未造成危害后果，依法可不予行政处罚的</w:t>
                      </w:r>
                    </w:p>
                  </w:txbxContent>
                </v:textbox>
              </v:shape>
            </w:pict>
          </mc:Fallback>
        </mc:AlternateContent>
      </w:r>
      <w:r>
        <mc:AlternateContent>
          <mc:Choice Requires="wps">
            <w:drawing>
              <wp:anchor distT="0" distB="0" distL="114300" distR="114300" simplePos="0" relativeHeight="252325888" behindDoc="0" locked="0" layoutInCell="1" allowOverlap="1">
                <wp:simplePos x="0" y="0"/>
                <wp:positionH relativeFrom="column">
                  <wp:posOffset>2514600</wp:posOffset>
                </wp:positionH>
                <wp:positionV relativeFrom="paragraph">
                  <wp:posOffset>4061460</wp:posOffset>
                </wp:positionV>
                <wp:extent cx="1714500" cy="297180"/>
                <wp:effectExtent l="0" t="0" r="0" b="0"/>
                <wp:wrapNone/>
                <wp:docPr id="2095" name="文本框 2095"/>
                <wp:cNvGraphicFramePr/>
                <a:graphic xmlns:a="http://schemas.openxmlformats.org/drawingml/2006/main">
                  <a:graphicData uri="http://schemas.microsoft.com/office/word/2010/wordprocessingShape">
                    <wps:wsp>
                      <wps:cNvSpPr txBox="1"/>
                      <wps:spPr>
                        <a:xfrm>
                          <a:off x="0" y="0"/>
                          <a:ext cx="1714500" cy="297180"/>
                        </a:xfrm>
                        <a:prstGeom prst="rect">
                          <a:avLst/>
                        </a:prstGeom>
                        <a:noFill/>
                        <a:ln>
                          <a:noFill/>
                        </a:ln>
                        <a:effectLst/>
                      </wps:spPr>
                      <wps:txbx>
                        <w:txbxContent>
                          <w:p w14:paraId="66B24CF4">
                            <w:pPr>
                              <w:rPr>
                                <w:sz w:val="15"/>
                                <w:szCs w:val="15"/>
                              </w:rPr>
                            </w:pPr>
                            <w:r>
                              <w:rPr>
                                <w:rFonts w:hint="eastAsia"/>
                                <w:sz w:val="15"/>
                                <w:szCs w:val="15"/>
                              </w:rPr>
                              <w:t>听取当事人陈述、申辩并复核</w:t>
                            </w:r>
                          </w:p>
                        </w:txbxContent>
                      </wps:txbx>
                      <wps:bodyPr upright="1"/>
                    </wps:wsp>
                  </a:graphicData>
                </a:graphic>
              </wp:anchor>
            </w:drawing>
          </mc:Choice>
          <mc:Fallback>
            <w:pict>
              <v:shape id="_x0000_s1026" o:spid="_x0000_s1026" o:spt="202" type="#_x0000_t202" style="position:absolute;left:0pt;margin-left:198pt;margin-top:319.8pt;height:23.4pt;width:135pt;z-index:252325888;mso-width-relative:page;mso-height-relative:page;" filled="f" stroked="f" coordsize="21600,21600" o:gfxdata="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E15NbXAAAACwEAAA8AAAAAAAAAAQAgAAAAIgAAAGRycy9kb3ducmV2LnhtbFBLAQIUABQAAAAI&#10;AIdO4kDyERVUtQEAAGIDAAAOAAAAAAAAAAEAIAAAACYBAABkcnMvZTJvRG9jLnhtbFBLBQYAAAAA&#10;BgAGAFkBAABNBQAAAAA=&#10;">
                <v:fill on="f" focussize="0,0"/>
                <v:stroke on="f"/>
                <v:imagedata o:title=""/>
                <o:lock v:ext="edit" aspectratio="f"/>
                <v:textbox>
                  <w:txbxContent>
                    <w:p w14:paraId="66B24CF4">
                      <w:pPr>
                        <w:rPr>
                          <w:sz w:val="15"/>
                          <w:szCs w:val="15"/>
                        </w:rPr>
                      </w:pPr>
                      <w:r>
                        <w:rPr>
                          <w:rFonts w:hint="eastAsia"/>
                          <w:sz w:val="15"/>
                          <w:szCs w:val="15"/>
                        </w:rPr>
                        <w:t>听取当事人陈述、申辩并复核</w:t>
                      </w:r>
                    </w:p>
                  </w:txbxContent>
                </v:textbox>
              </v:shape>
            </w:pict>
          </mc:Fallback>
        </mc:AlternateContent>
      </w:r>
      <w:r>
        <mc:AlternateContent>
          <mc:Choice Requires="wps">
            <w:drawing>
              <wp:anchor distT="0" distB="0" distL="114300" distR="114300" simplePos="0" relativeHeight="252266496" behindDoc="0" locked="0" layoutInCell="1" allowOverlap="1">
                <wp:simplePos x="0" y="0"/>
                <wp:positionH relativeFrom="column">
                  <wp:posOffset>2514600</wp:posOffset>
                </wp:positionH>
                <wp:positionV relativeFrom="paragraph">
                  <wp:posOffset>4061460</wp:posOffset>
                </wp:positionV>
                <wp:extent cx="1714500" cy="297180"/>
                <wp:effectExtent l="4445" t="4445" r="18415" b="18415"/>
                <wp:wrapNone/>
                <wp:docPr id="2114" name="矩形 2114"/>
                <wp:cNvGraphicFramePr/>
                <a:graphic xmlns:a="http://schemas.openxmlformats.org/drawingml/2006/main">
                  <a:graphicData uri="http://schemas.microsoft.com/office/word/2010/wordprocessingShape">
                    <wps:wsp>
                      <wps:cNvSpPr/>
                      <wps:spPr>
                        <a:xfrm>
                          <a:off x="0" y="0"/>
                          <a:ext cx="17145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98pt;margin-top:319.8pt;height:23.4pt;width:135pt;z-index:252266496;mso-width-relative:page;mso-height-relative:page;" fillcolor="#FFFFFF" filled="t" stroked="t" coordsize="21600,21600" o:gfxdata="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hMqVNcAAAALAQAADwAAAAAAAAABACAAAAAiAAAAZHJz&#10;L2Rvd25yZXYueG1sUEsBAhQAFAAAAAgAh07iQGgT+bwFAgAAMgQAAA4AAAAAAAAAAQAgAAAAJg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332032" behindDoc="0" locked="0" layoutInCell="1" allowOverlap="1">
                <wp:simplePos x="0" y="0"/>
                <wp:positionH relativeFrom="column">
                  <wp:posOffset>2514600</wp:posOffset>
                </wp:positionH>
                <wp:positionV relativeFrom="paragraph">
                  <wp:posOffset>6339840</wp:posOffset>
                </wp:positionV>
                <wp:extent cx="1600200" cy="731520"/>
                <wp:effectExtent l="0" t="0" r="0" b="0"/>
                <wp:wrapNone/>
                <wp:docPr id="2105" name="文本框 2105"/>
                <wp:cNvGraphicFramePr/>
                <a:graphic xmlns:a="http://schemas.openxmlformats.org/drawingml/2006/main">
                  <a:graphicData uri="http://schemas.microsoft.com/office/word/2010/wordprocessingShape">
                    <wps:wsp>
                      <wps:cNvSpPr txBox="1"/>
                      <wps:spPr>
                        <a:xfrm>
                          <a:off x="0" y="0"/>
                          <a:ext cx="1600200" cy="731520"/>
                        </a:xfrm>
                        <a:prstGeom prst="rect">
                          <a:avLst/>
                        </a:prstGeom>
                        <a:noFill/>
                        <a:ln>
                          <a:noFill/>
                        </a:ln>
                        <a:effectLst/>
                      </wps:spPr>
                      <wps:txbx>
                        <w:txbxContent>
                          <w:p w14:paraId="386958E4">
                            <w:pPr>
                              <w:spacing w:line="240" w:lineRule="exact"/>
                              <w:rPr>
                                <w:sz w:val="13"/>
                                <w:szCs w:val="13"/>
                              </w:rPr>
                            </w:pPr>
                            <w:r>
                              <w:rPr>
                                <w:rFonts w:hint="eastAsia"/>
                                <w:sz w:val="15"/>
                                <w:szCs w:val="15"/>
                              </w:rPr>
                              <w:t>告知作出决定的事实、理由、依据及享有的行政复议、诉讼权利并依法作出行政处罚决定</w:t>
                            </w:r>
                          </w:p>
                        </w:txbxContent>
                      </wps:txbx>
                      <wps:bodyPr upright="1"/>
                    </wps:wsp>
                  </a:graphicData>
                </a:graphic>
              </wp:anchor>
            </w:drawing>
          </mc:Choice>
          <mc:Fallback>
            <w:pict>
              <v:shape id="_x0000_s1026" o:spid="_x0000_s1026" o:spt="202" type="#_x0000_t202" style="position:absolute;left:0pt;margin-left:198pt;margin-top:499.2pt;height:57.6pt;width:126pt;z-index:252332032;mso-width-relative:page;mso-height-relative:page;" filled="f" stroked="f" coordsize="21600,21600" o:gfxdata="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zRVmzYAAAADAEAAA8AAAAAAAAAAQAgAAAAIgAAAGRycy9kb3ducmV2LnhtbFBLAQIUABQAAAAI&#10;AIdO4kBaRazDtAEAAGIDAAAOAAAAAAAAAAEAIAAAACcBAABkcnMvZTJvRG9jLnhtbFBLBQYAAAAA&#10;BgAGAFkBAABNBQAAAAA=&#10;">
                <v:fill on="f" focussize="0,0"/>
                <v:stroke on="f"/>
                <v:imagedata o:title=""/>
                <o:lock v:ext="edit" aspectratio="f"/>
                <v:textbox>
                  <w:txbxContent>
                    <w:p w14:paraId="386958E4">
                      <w:pPr>
                        <w:spacing w:line="240" w:lineRule="exact"/>
                        <w:rPr>
                          <w:sz w:val="13"/>
                          <w:szCs w:val="13"/>
                        </w:rPr>
                      </w:pPr>
                      <w:r>
                        <w:rPr>
                          <w:rFonts w:hint="eastAsia"/>
                          <w:sz w:val="15"/>
                          <w:szCs w:val="15"/>
                        </w:rPr>
                        <w:t>告知作出决定的事实、理由、依据及享有的行政复议、诉讼权利并依法作出行政处罚决定</w:t>
                      </w:r>
                    </w:p>
                  </w:txbxContent>
                </v:textbox>
              </v:shape>
            </w:pict>
          </mc:Fallback>
        </mc:AlternateContent>
      </w:r>
      <w:r>
        <mc:AlternateContent>
          <mc:Choice Requires="wps">
            <w:drawing>
              <wp:anchor distT="0" distB="0" distL="114300" distR="114300" simplePos="0" relativeHeight="252293120" behindDoc="0" locked="0" layoutInCell="1" allowOverlap="1">
                <wp:simplePos x="0" y="0"/>
                <wp:positionH relativeFrom="column">
                  <wp:posOffset>3314700</wp:posOffset>
                </wp:positionH>
                <wp:positionV relativeFrom="paragraph">
                  <wp:posOffset>6141720</wp:posOffset>
                </wp:positionV>
                <wp:extent cx="0" cy="198120"/>
                <wp:effectExtent l="38100" t="0" r="38100" b="0"/>
                <wp:wrapNone/>
                <wp:docPr id="2119" name="直接连接符 211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483.6pt;height:15.6pt;width:0pt;z-index:252293120;mso-width-relative:page;mso-height-relative:page;" filled="f" stroked="t" coordsize="21600,21600" o:gfxdata="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&#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X78SLaAAAACwEAAA8AAAAAAAAAAQAgAAAAIgAAAGRy&#10;cy9kb3ducmV2LnhtbFBLAQIUABQAAAAIAIdO4kBJkqam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75712" behindDoc="0" locked="0" layoutInCell="1" allowOverlap="1">
                <wp:simplePos x="0" y="0"/>
                <wp:positionH relativeFrom="column">
                  <wp:posOffset>2400300</wp:posOffset>
                </wp:positionH>
                <wp:positionV relativeFrom="paragraph">
                  <wp:posOffset>5547360</wp:posOffset>
                </wp:positionV>
                <wp:extent cx="1828800" cy="594360"/>
                <wp:effectExtent l="15240" t="5080" r="30480" b="10160"/>
                <wp:wrapNone/>
                <wp:docPr id="2120" name="流程图: 决策 2120"/>
                <wp:cNvGraphicFramePr/>
                <a:graphic xmlns:a="http://schemas.openxmlformats.org/drawingml/2006/main">
                  <a:graphicData uri="http://schemas.microsoft.com/office/word/2010/wordprocessingShape">
                    <wps:wsp>
                      <wps:cNvSpPr/>
                      <wps:spPr>
                        <a:xfrm>
                          <a:off x="0" y="0"/>
                          <a:ext cx="18288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89pt;margin-top:436.8pt;height:46.8pt;width:144pt;z-index:252275712;mso-width-relative:page;mso-height-relative:page;" fillcolor="#FFFFFF" filled="t" stroked="t" coordsize="21600,21600" o:gfxdata="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i&#10;fSDp2wAAAAsBAAAPAAAAAAAAAAEAIAAAACIAAABkcnMvZG93bnJldi54bWxQSwECFAAUAAAACACH&#10;TuJA8G1E8yECAABKBAAADgAAAAAAAAABACAAAAAqAQAAZHJzL2Uyb0RvYy54bWxQSwUGAAAAAAYA&#10;BgBZAQAAvQU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290048" behindDoc="0" locked="0" layoutInCell="1" allowOverlap="1">
                <wp:simplePos x="0" y="0"/>
                <wp:positionH relativeFrom="column">
                  <wp:posOffset>3314700</wp:posOffset>
                </wp:positionH>
                <wp:positionV relativeFrom="paragraph">
                  <wp:posOffset>5349240</wp:posOffset>
                </wp:positionV>
                <wp:extent cx="0" cy="198120"/>
                <wp:effectExtent l="38100" t="0" r="38100" b="0"/>
                <wp:wrapNone/>
                <wp:docPr id="2115" name="直接连接符 211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421.2pt;height:15.6pt;width:0pt;z-index:252290048;mso-width-relative:page;mso-height-relative:page;" filled="f" stroked="t" coordsize="21600,21600" o:gfxdata="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D1fPDaAAAACwEAAA8AAAAAAAAAAQAgAAAAIgAAAGRy&#10;cy9kb3ducmV2LnhtbFBLAQIUABQAAAAIAIdO4kC6cnOb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33056" behindDoc="0" locked="0" layoutInCell="1" allowOverlap="1">
                <wp:simplePos x="0" y="0"/>
                <wp:positionH relativeFrom="column">
                  <wp:posOffset>2971800</wp:posOffset>
                </wp:positionH>
                <wp:positionV relativeFrom="paragraph">
                  <wp:posOffset>4853940</wp:posOffset>
                </wp:positionV>
                <wp:extent cx="800100" cy="495300"/>
                <wp:effectExtent l="0" t="0" r="0" b="0"/>
                <wp:wrapNone/>
                <wp:docPr id="2118" name="文本框 2118"/>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3E428485">
                            <w:pPr>
                              <w:rPr>
                                <w:sz w:val="15"/>
                                <w:szCs w:val="15"/>
                              </w:rPr>
                            </w:pPr>
                            <w:r>
                              <w:rPr>
                                <w:rFonts w:hint="eastAsia"/>
                                <w:sz w:val="15"/>
                                <w:szCs w:val="15"/>
                              </w:rPr>
                              <w:t>当事人违法行为是否成立</w:t>
                            </w:r>
                          </w:p>
                        </w:txbxContent>
                      </wps:txbx>
                      <wps:bodyPr upright="1"/>
                    </wps:wsp>
                  </a:graphicData>
                </a:graphic>
              </wp:anchor>
            </w:drawing>
          </mc:Choice>
          <mc:Fallback>
            <w:pict>
              <v:shape id="_x0000_s1026" o:spid="_x0000_s1026" o:spt="202" type="#_x0000_t202" style="position:absolute;left:0pt;margin-left:234pt;margin-top:382.2pt;height:39pt;width:63pt;z-index:252333056;mso-width-relative:page;mso-height-relative:page;" filled="f" stroked="f" coordsize="21600,21600" o:gfxdata="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X&#10;vV9K2AAAAAsBAAAPAAAAAAAAAAEAIAAAACIAAABkcnMvZG93bnJldi54bWxQSwECFAAUAAAACACH&#10;TuJABLrKDbIBAABhAwAADgAAAAAAAAABACAAAAAnAQAAZHJzL2Uyb0RvYy54bWxQSwUGAAAAAAYA&#10;BgBZAQAASwUAAAAA&#10;">
                <v:fill on="f" focussize="0,0"/>
                <v:stroke on="f"/>
                <v:imagedata o:title=""/>
                <o:lock v:ext="edit" aspectratio="f"/>
                <v:textbox>
                  <w:txbxContent>
                    <w:p w14:paraId="3E428485">
                      <w:pPr>
                        <w:rPr>
                          <w:sz w:val="15"/>
                          <w:szCs w:val="15"/>
                        </w:rPr>
                      </w:pPr>
                      <w:r>
                        <w:rPr>
                          <w:rFonts w:hint="eastAsia"/>
                          <w:sz w:val="15"/>
                          <w:szCs w:val="15"/>
                        </w:rPr>
                        <w:t>当事人违法行为是否成立</w:t>
                      </w:r>
                    </w:p>
                  </w:txbxContent>
                </v:textbox>
              </v:shape>
            </w:pict>
          </mc:Fallback>
        </mc:AlternateContent>
      </w:r>
      <w:r>
        <mc:AlternateContent>
          <mc:Choice Requires="wps">
            <w:drawing>
              <wp:anchor distT="0" distB="0" distL="114300" distR="114300" simplePos="0" relativeHeight="252328960" behindDoc="0" locked="0" layoutInCell="1" allowOverlap="1">
                <wp:simplePos x="0" y="0"/>
                <wp:positionH relativeFrom="column">
                  <wp:posOffset>1714500</wp:posOffset>
                </wp:positionH>
                <wp:positionV relativeFrom="paragraph">
                  <wp:posOffset>4953000</wp:posOffset>
                </wp:positionV>
                <wp:extent cx="457200" cy="297180"/>
                <wp:effectExtent l="0" t="0" r="0" b="0"/>
                <wp:wrapNone/>
                <wp:docPr id="2092" name="文本框 2092"/>
                <wp:cNvGraphicFramePr/>
                <a:graphic xmlns:a="http://schemas.openxmlformats.org/drawingml/2006/main">
                  <a:graphicData uri="http://schemas.microsoft.com/office/word/2010/wordprocessingShape">
                    <wps:wsp>
                      <wps:cNvSpPr txBox="1"/>
                      <wps:spPr>
                        <a:xfrm>
                          <a:off x="0" y="0"/>
                          <a:ext cx="457200" cy="297180"/>
                        </a:xfrm>
                        <a:prstGeom prst="rect">
                          <a:avLst/>
                        </a:prstGeom>
                        <a:noFill/>
                        <a:ln>
                          <a:noFill/>
                        </a:ln>
                        <a:effectLst/>
                      </wps:spPr>
                      <wps:txbx>
                        <w:txbxContent>
                          <w:p w14:paraId="4DF6839C">
                            <w:pPr>
                              <w:rPr>
                                <w:sz w:val="15"/>
                                <w:szCs w:val="15"/>
                              </w:rPr>
                            </w:pPr>
                            <w:r>
                              <w:rPr>
                                <w:rFonts w:hint="eastAsia"/>
                                <w:sz w:val="15"/>
                                <w:szCs w:val="15"/>
                              </w:rPr>
                              <w:t>撤</w:t>
                            </w:r>
                            <w:r>
                              <w:rPr>
                                <w:sz w:val="15"/>
                                <w:szCs w:val="15"/>
                              </w:rPr>
                              <w:t xml:space="preserve"> </w:t>
                            </w:r>
                            <w:r>
                              <w:rPr>
                                <w:rFonts w:hint="eastAsia"/>
                                <w:sz w:val="15"/>
                                <w:szCs w:val="15"/>
                              </w:rPr>
                              <w:t>案</w:t>
                            </w:r>
                          </w:p>
                        </w:txbxContent>
                      </wps:txbx>
                      <wps:bodyPr upright="1"/>
                    </wps:wsp>
                  </a:graphicData>
                </a:graphic>
              </wp:anchor>
            </w:drawing>
          </mc:Choice>
          <mc:Fallback>
            <w:pict>
              <v:shape id="_x0000_s1026" o:spid="_x0000_s1026" o:spt="202" type="#_x0000_t202" style="position:absolute;left:0pt;margin-left:135pt;margin-top:390pt;height:23.4pt;width:36pt;z-index:252328960;mso-width-relative:page;mso-height-relative:page;" filled="f" stroked="f" coordsize="21600,21600" o:gfxdata="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vBjRV2AAAAAsBAAAPAAAAAAAAAAEAIAAAACIAAABkcnMvZG93bnJldi54bWxQSwECFAAUAAAA&#10;CACHTuJAHPgUjbUBAABhAwAADgAAAAAAAAABACAAAAAnAQAAZHJzL2Uyb0RvYy54bWxQSwUGAAAA&#10;AAYABgBZAQAATgUAAAAA&#10;">
                <v:fill on="f" focussize="0,0"/>
                <v:stroke on="f"/>
                <v:imagedata o:title=""/>
                <o:lock v:ext="edit" aspectratio="f"/>
                <v:textbox>
                  <w:txbxContent>
                    <w:p w14:paraId="4DF6839C">
                      <w:pPr>
                        <w:rPr>
                          <w:sz w:val="15"/>
                          <w:szCs w:val="15"/>
                        </w:rPr>
                      </w:pPr>
                      <w:r>
                        <w:rPr>
                          <w:rFonts w:hint="eastAsia"/>
                          <w:sz w:val="15"/>
                          <w:szCs w:val="15"/>
                        </w:rPr>
                        <w:t>撤</w:t>
                      </w:r>
                      <w:r>
                        <w:rPr>
                          <w:sz w:val="15"/>
                          <w:szCs w:val="15"/>
                        </w:rPr>
                        <w:t xml:space="preserve"> </w:t>
                      </w:r>
                      <w:r>
                        <w:rPr>
                          <w:rFonts w:hint="eastAsia"/>
                          <w:sz w:val="15"/>
                          <w:szCs w:val="15"/>
                        </w:rPr>
                        <w:t>案</w:t>
                      </w:r>
                    </w:p>
                  </w:txbxContent>
                </v:textbox>
              </v:shape>
            </w:pict>
          </mc:Fallback>
        </mc:AlternateContent>
      </w:r>
      <w:r>
        <mc:AlternateContent>
          <mc:Choice Requires="wps">
            <w:drawing>
              <wp:anchor distT="0" distB="0" distL="114300" distR="114300" simplePos="0" relativeHeight="252254208" behindDoc="0" locked="0" layoutInCell="1" allowOverlap="1">
                <wp:simplePos x="0" y="0"/>
                <wp:positionH relativeFrom="column">
                  <wp:posOffset>1485900</wp:posOffset>
                </wp:positionH>
                <wp:positionV relativeFrom="paragraph">
                  <wp:posOffset>4953000</wp:posOffset>
                </wp:positionV>
                <wp:extent cx="914400" cy="297180"/>
                <wp:effectExtent l="4445" t="4445" r="10795" b="18415"/>
                <wp:wrapNone/>
                <wp:docPr id="2093" name="椭圆 2093"/>
                <wp:cNvGraphicFramePr/>
                <a:graphic xmlns:a="http://schemas.openxmlformats.org/drawingml/2006/main">
                  <a:graphicData uri="http://schemas.microsoft.com/office/word/2010/wordprocessingShape">
                    <wps:wsp>
                      <wps:cNvSpPr/>
                      <wps:spPr>
                        <a:xfrm>
                          <a:off x="0" y="0"/>
                          <a:ext cx="914400" cy="29718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117pt;margin-top:390pt;height:23.4pt;width:72pt;z-index:252254208;mso-width-relative:page;mso-height-relative:page;" filled="f" stroked="t" coordsize="21600,21600" o:gfxdata="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pnt/Z2AAAAAsBAAAPAAAAAAAAAAEAIAAAACIAAABkcnMvZG93bnJldi54&#10;bWxQSwECFAAUAAAACACHTuJA4xXPjPoBAAABBAAADgAAAAAAAAABACAAAAAnAQAAZHJzL2Uyb0Rv&#10;Yy54bWxQSwUGAAAAAAYABgBZAQAAkw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295168" behindDoc="0" locked="0" layoutInCell="1" allowOverlap="1">
                <wp:simplePos x="0" y="0"/>
                <wp:positionH relativeFrom="column">
                  <wp:posOffset>2400300</wp:posOffset>
                </wp:positionH>
                <wp:positionV relativeFrom="paragraph">
                  <wp:posOffset>5052060</wp:posOffset>
                </wp:positionV>
                <wp:extent cx="228600" cy="0"/>
                <wp:effectExtent l="0" t="38100" r="0" b="38100"/>
                <wp:wrapNone/>
                <wp:docPr id="2094" name="直接连接符 2094"/>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9pt;margin-top:397.8pt;height:0pt;width:18pt;z-index:252295168;mso-width-relative:page;mso-height-relative:page;" filled="f" stroked="t" coordsize="21600,21600" o:gfxdata="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2Osm9kAAAALAQAADwAAAAAAAAABACAA&#10;AAAiAAAAZHJzL2Rvd25yZXYueG1sUEsBAhQAFAAAAAgAh07iQNNb1zEMAgAABQQAAA4AAAAAAAAA&#10;AQAgAAAAKA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74688" behindDoc="0" locked="0" layoutInCell="1" allowOverlap="1">
                <wp:simplePos x="0" y="0"/>
                <wp:positionH relativeFrom="column">
                  <wp:posOffset>2628900</wp:posOffset>
                </wp:positionH>
                <wp:positionV relativeFrom="paragraph">
                  <wp:posOffset>4754880</wp:posOffset>
                </wp:positionV>
                <wp:extent cx="1371600" cy="594360"/>
                <wp:effectExtent l="12065" t="5080" r="18415" b="10160"/>
                <wp:wrapNone/>
                <wp:docPr id="2096" name="流程图: 决策 2096"/>
                <wp:cNvGraphicFramePr/>
                <a:graphic xmlns:a="http://schemas.openxmlformats.org/drawingml/2006/main">
                  <a:graphicData uri="http://schemas.microsoft.com/office/word/2010/wordprocessingShape">
                    <wps:wsp>
                      <wps:cNvSpPr/>
                      <wps:spPr>
                        <a:xfrm>
                          <a:off x="0" y="0"/>
                          <a:ext cx="13716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07pt;margin-top:374.4pt;height:46.8pt;width:108pt;z-index:252274688;mso-width-relative:page;mso-height-relative:page;" fillcolor="#FFFFFF" filled="t" stroked="t" coordsize="21600,21600" o:gfxdata="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Ls&#10;USXaAAAACwEAAA8AAAAAAAAAAQAgAAAAIgAAAGRycy9kb3ducmV2LnhtbFBLAQIUABQAAAAIAIdO&#10;4kCi1ziHIQIAAEoEAAAOAAAAAAAAAAEAIAAAACkBAABkcnMvZTJvRG9jLnhtbFBLBQYAAAAABgAG&#10;AFkBAAC8BQ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286976" behindDoc="0" locked="0" layoutInCell="1" allowOverlap="1">
                <wp:simplePos x="0" y="0"/>
                <wp:positionH relativeFrom="column">
                  <wp:posOffset>3314700</wp:posOffset>
                </wp:positionH>
                <wp:positionV relativeFrom="paragraph">
                  <wp:posOffset>1188720</wp:posOffset>
                </wp:positionV>
                <wp:extent cx="0" cy="297180"/>
                <wp:effectExtent l="38100" t="0" r="38100" b="7620"/>
                <wp:wrapNone/>
                <wp:docPr id="2101" name="直接连接符 210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93.6pt;height:23.4pt;width:0pt;z-index:252286976;mso-width-relative:page;mso-height-relative:page;" filled="f" stroked="t" coordsize="21600,21600" o:gfxdata="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&#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oU1G2gAAAAsBAAAPAAAAAAAAAAEAIAAAACIAAABk&#10;cnMvZG93bnJldi54bWxQSwECFAAUAAAACACHTuJA2GmB1A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24864" behindDoc="0" locked="0" layoutInCell="1" allowOverlap="1">
                <wp:simplePos x="0" y="0"/>
                <wp:positionH relativeFrom="column">
                  <wp:posOffset>1371600</wp:posOffset>
                </wp:positionH>
                <wp:positionV relativeFrom="paragraph">
                  <wp:posOffset>4457700</wp:posOffset>
                </wp:positionV>
                <wp:extent cx="1295400" cy="297180"/>
                <wp:effectExtent l="0" t="0" r="0" b="0"/>
                <wp:wrapNone/>
                <wp:docPr id="2102" name="文本框 2102"/>
                <wp:cNvGraphicFramePr/>
                <a:graphic xmlns:a="http://schemas.openxmlformats.org/drawingml/2006/main">
                  <a:graphicData uri="http://schemas.microsoft.com/office/word/2010/wordprocessingShape">
                    <wps:wsp>
                      <wps:cNvSpPr txBox="1"/>
                      <wps:spPr>
                        <a:xfrm>
                          <a:off x="0" y="0"/>
                          <a:ext cx="1295400" cy="297180"/>
                        </a:xfrm>
                        <a:prstGeom prst="rect">
                          <a:avLst/>
                        </a:prstGeom>
                        <a:noFill/>
                        <a:ln>
                          <a:noFill/>
                        </a:ln>
                        <a:effectLst/>
                      </wps:spPr>
                      <wps:txbx>
                        <w:txbxContent>
                          <w:p w14:paraId="268EC0A8">
                            <w:pPr>
                              <w:rPr>
                                <w:sz w:val="15"/>
                                <w:szCs w:val="15"/>
                              </w:rPr>
                            </w:pPr>
                            <w:r>
                              <w:rPr>
                                <w:rFonts w:hint="eastAsia"/>
                                <w:sz w:val="15"/>
                                <w:szCs w:val="15"/>
                              </w:rPr>
                              <w:t>组织听证</w:t>
                            </w:r>
                          </w:p>
                        </w:txbxContent>
                      </wps:txbx>
                      <wps:bodyPr upright="1"/>
                    </wps:wsp>
                  </a:graphicData>
                </a:graphic>
              </wp:anchor>
            </w:drawing>
          </mc:Choice>
          <mc:Fallback>
            <w:pict>
              <v:shape id="_x0000_s1026" o:spid="_x0000_s1026" o:spt="202" type="#_x0000_t202" style="position:absolute;left:0pt;margin-left:108pt;margin-top:351pt;height:23.4pt;width:102pt;z-index:252324864;mso-width-relative:page;mso-height-relative:page;" filled="f" stroked="f" coordsize="21600,21600" o:gfxdata="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M/p+dcAAAALAQAADwAAAAAAAAABACAAAAAiAAAAZHJzL2Rvd25yZXYueG1sUEsBAhQAFAAAAAgA&#10;h07iQP/dHzu0AQAAYgMAAA4AAAAAAAAAAQAgAAAAJgEAAGRycy9lMm9Eb2MueG1sUEsFBgAAAAAG&#10;AAYAWQEAAEwFAAAAAA==&#10;">
                <v:fill on="f" focussize="0,0"/>
                <v:stroke on="f"/>
                <v:imagedata o:title=""/>
                <o:lock v:ext="edit" aspectratio="f"/>
                <v:textbox>
                  <w:txbxContent>
                    <w:p w14:paraId="268EC0A8">
                      <w:pPr>
                        <w:rPr>
                          <w:sz w:val="15"/>
                          <w:szCs w:val="15"/>
                        </w:rPr>
                      </w:pPr>
                      <w:r>
                        <w:rPr>
                          <w:rFonts w:hint="eastAsia"/>
                          <w:sz w:val="15"/>
                          <w:szCs w:val="15"/>
                        </w:rPr>
                        <w:t>组织听证</w:t>
                      </w:r>
                    </w:p>
                  </w:txbxContent>
                </v:textbox>
              </v:shape>
            </w:pict>
          </mc:Fallback>
        </mc:AlternateContent>
      </w:r>
      <w:r>
        <mc:AlternateContent>
          <mc:Choice Requires="wps">
            <w:drawing>
              <wp:anchor distT="0" distB="0" distL="114300" distR="114300" simplePos="0" relativeHeight="252298240" behindDoc="0" locked="0" layoutInCell="1" allowOverlap="1">
                <wp:simplePos x="0" y="0"/>
                <wp:positionH relativeFrom="column">
                  <wp:posOffset>2628900</wp:posOffset>
                </wp:positionH>
                <wp:positionV relativeFrom="paragraph">
                  <wp:posOffset>4556760</wp:posOffset>
                </wp:positionV>
                <wp:extent cx="685800" cy="0"/>
                <wp:effectExtent l="0" t="38100" r="0" b="38100"/>
                <wp:wrapNone/>
                <wp:docPr id="2107" name="直接连接符 2107"/>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7pt;margin-top:358.8pt;height:0pt;width:54pt;z-index:252298240;mso-width-relative:page;mso-height-relative:page;" filled="f" stroked="t" coordsize="21600,21600" o:gfxdata="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Vd4NLaAAAACwEAAA8AAAAAAAAAAQAgAAAAIgAAAGRy&#10;cy9kb3ducmV2LnhtbFBLAQIUABQAAAAIAIdO4kDt5y8O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82880" behindDoc="0" locked="0" layoutInCell="1" allowOverlap="1">
                <wp:simplePos x="0" y="0"/>
                <wp:positionH relativeFrom="column">
                  <wp:posOffset>3314700</wp:posOffset>
                </wp:positionH>
                <wp:positionV relativeFrom="paragraph">
                  <wp:posOffset>3764280</wp:posOffset>
                </wp:positionV>
                <wp:extent cx="0" cy="297180"/>
                <wp:effectExtent l="38100" t="0" r="38100" b="7620"/>
                <wp:wrapNone/>
                <wp:docPr id="2108" name="直接连接符 210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296.4pt;height:23.4pt;width:0pt;z-index:252282880;mso-width-relative:page;mso-height-relative:page;" filled="f" stroked="t" coordsize="21600,21600" o:gfxdata="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8mZ/2wAAAAsBAAAPAAAAAAAAAAEAIAAAACIAAABk&#10;cnMvZG93bnJldi54bWxQSwECFAAUAAAACACHTuJA/kAXjgMCAAD7AwAADgAAAAAAAAABACAAAAAq&#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23840" behindDoc="0" locked="0" layoutInCell="1" allowOverlap="1">
                <wp:simplePos x="0" y="0"/>
                <wp:positionH relativeFrom="column">
                  <wp:posOffset>2400300</wp:posOffset>
                </wp:positionH>
                <wp:positionV relativeFrom="paragraph">
                  <wp:posOffset>1981200</wp:posOffset>
                </wp:positionV>
                <wp:extent cx="1828800" cy="297180"/>
                <wp:effectExtent l="0" t="0" r="0" b="0"/>
                <wp:wrapNone/>
                <wp:docPr id="2123" name="文本框 2123"/>
                <wp:cNvGraphicFramePr/>
                <a:graphic xmlns:a="http://schemas.openxmlformats.org/drawingml/2006/main">
                  <a:graphicData uri="http://schemas.microsoft.com/office/word/2010/wordprocessingShape">
                    <wps:wsp>
                      <wps:cNvSpPr txBox="1"/>
                      <wps:spPr>
                        <a:xfrm>
                          <a:off x="0" y="0"/>
                          <a:ext cx="1828800" cy="297180"/>
                        </a:xfrm>
                        <a:prstGeom prst="rect">
                          <a:avLst/>
                        </a:prstGeom>
                        <a:noFill/>
                        <a:ln>
                          <a:noFill/>
                        </a:ln>
                        <a:effectLst/>
                      </wps:spPr>
                      <wps:txbx>
                        <w:txbxContent>
                          <w:p w14:paraId="3AC12C1F">
                            <w:pPr>
                              <w:jc w:val="center"/>
                              <w:rPr>
                                <w:sz w:val="15"/>
                                <w:szCs w:val="15"/>
                              </w:rPr>
                            </w:pPr>
                            <w:r>
                              <w:rPr>
                                <w:rFonts w:hint="eastAsia"/>
                                <w:sz w:val="15"/>
                                <w:szCs w:val="15"/>
                              </w:rPr>
                              <w:t>调查报告及处理建议</w:t>
                            </w:r>
                          </w:p>
                        </w:txbxContent>
                      </wps:txbx>
                      <wps:bodyPr upright="1"/>
                    </wps:wsp>
                  </a:graphicData>
                </a:graphic>
              </wp:anchor>
            </w:drawing>
          </mc:Choice>
          <mc:Fallback>
            <w:pict>
              <v:shape id="_x0000_s1026" o:spid="_x0000_s1026" o:spt="202" type="#_x0000_t202" style="position:absolute;left:0pt;margin-left:189pt;margin-top:156pt;height:23.4pt;width:144pt;z-index:252323840;mso-width-relative:page;mso-height-relative:page;" filled="f" stroked="f" coordsize="21600,21600" o:gfxdata="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TUGitcAAAALAQAADwAAAAAAAAABACAAAAAiAAAAZHJzL2Rvd25yZXYueG1sUEsBAhQAFAAAAAgA&#10;h07iQKOi89G0AQAAYgMAAA4AAAAAAAAAAQAgAAAAJgEAAGRycy9lMm9Eb2MueG1sUEsFBgAAAAAG&#10;AAYAWQEAAEwFAAAAAA==&#10;">
                <v:fill on="f" focussize="0,0"/>
                <v:stroke on="f"/>
                <v:imagedata o:title=""/>
                <o:lock v:ext="edit" aspectratio="f"/>
                <v:textbox>
                  <w:txbxContent>
                    <w:p w14:paraId="3AC12C1F">
                      <w:pPr>
                        <w:jc w:val="center"/>
                        <w:rPr>
                          <w:sz w:val="15"/>
                          <w:szCs w:val="15"/>
                        </w:rPr>
                      </w:pPr>
                      <w:r>
                        <w:rPr>
                          <w:rFonts w:hint="eastAsia"/>
                          <w:sz w:val="15"/>
                          <w:szCs w:val="15"/>
                        </w:rPr>
                        <w:t>调查报告及处理建议</w:t>
                      </w:r>
                    </w:p>
                  </w:txbxContent>
                </v:textbox>
              </v:shape>
            </w:pict>
          </mc:Fallback>
        </mc:AlternateContent>
      </w:r>
      <w:r>
        <mc:AlternateContent>
          <mc:Choice Requires="wps">
            <w:drawing>
              <wp:anchor distT="0" distB="0" distL="114300" distR="114300" simplePos="0" relativeHeight="252264448" behindDoc="0" locked="0" layoutInCell="1" allowOverlap="1">
                <wp:simplePos x="0" y="0"/>
                <wp:positionH relativeFrom="column">
                  <wp:posOffset>2400300</wp:posOffset>
                </wp:positionH>
                <wp:positionV relativeFrom="paragraph">
                  <wp:posOffset>1981200</wp:posOffset>
                </wp:positionV>
                <wp:extent cx="1828800" cy="297180"/>
                <wp:effectExtent l="4445" t="4445" r="10795" b="18415"/>
                <wp:wrapNone/>
                <wp:docPr id="2133" name="矩形 2133"/>
                <wp:cNvGraphicFramePr/>
                <a:graphic xmlns:a="http://schemas.openxmlformats.org/drawingml/2006/main">
                  <a:graphicData uri="http://schemas.microsoft.com/office/word/2010/wordprocessingShape">
                    <wps:wsp>
                      <wps:cNvSpPr/>
                      <wps:spPr>
                        <a:xfrm>
                          <a:off x="0" y="0"/>
                          <a:ext cx="18288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89pt;margin-top:156pt;height:23.4pt;width:144pt;z-index:252264448;mso-width-relative:page;mso-height-relative:page;" fillcolor="#FFFFFF" filled="t" stroked="t" coordsize="21600,21600" o:gfxdata="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&#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YTyAjYAAAACwEAAA8AAAAAAAAAAQAgAAAAIgAAAGRy&#10;cy9kb3ducmV2LnhtbFBLAQIUABQAAAAIAIdO4kBfD5+3BQIAADIEAAAOAAAAAAAAAAEAIAAAACc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319744" behindDoc="0" locked="0" layoutInCell="1" allowOverlap="1">
                <wp:simplePos x="0" y="0"/>
                <wp:positionH relativeFrom="column">
                  <wp:posOffset>2400300</wp:posOffset>
                </wp:positionH>
                <wp:positionV relativeFrom="paragraph">
                  <wp:posOffset>1485900</wp:posOffset>
                </wp:positionV>
                <wp:extent cx="2057400" cy="441960"/>
                <wp:effectExtent l="0" t="0" r="0" b="0"/>
                <wp:wrapNone/>
                <wp:docPr id="2135" name="文本框 2135"/>
                <wp:cNvGraphicFramePr/>
                <a:graphic xmlns:a="http://schemas.openxmlformats.org/drawingml/2006/main">
                  <a:graphicData uri="http://schemas.microsoft.com/office/word/2010/wordprocessingShape">
                    <wps:wsp>
                      <wps:cNvSpPr txBox="1"/>
                      <wps:spPr>
                        <a:xfrm>
                          <a:off x="0" y="0"/>
                          <a:ext cx="2057400" cy="441960"/>
                        </a:xfrm>
                        <a:prstGeom prst="rect">
                          <a:avLst/>
                        </a:prstGeom>
                        <a:noFill/>
                        <a:ln>
                          <a:noFill/>
                        </a:ln>
                        <a:effectLst/>
                      </wps:spPr>
                      <wps:txbx>
                        <w:txbxContent>
                          <w:p w14:paraId="0832C174">
                            <w:pPr>
                              <w:rPr>
                                <w:sz w:val="15"/>
                                <w:szCs w:val="15"/>
                              </w:rPr>
                            </w:pPr>
                            <w:r>
                              <w:rPr>
                                <w:rFonts w:hint="eastAsia"/>
                                <w:sz w:val="15"/>
                                <w:szCs w:val="15"/>
                              </w:rPr>
                              <w:t>两人以上示证调查（必要时附检查）</w:t>
                            </w:r>
                          </w:p>
                        </w:txbxContent>
                      </wps:txbx>
                      <wps:bodyPr upright="1"/>
                    </wps:wsp>
                  </a:graphicData>
                </a:graphic>
              </wp:anchor>
            </w:drawing>
          </mc:Choice>
          <mc:Fallback>
            <w:pict>
              <v:shape id="_x0000_s1026" o:spid="_x0000_s1026" o:spt="202" type="#_x0000_t202" style="position:absolute;left:0pt;margin-left:189pt;margin-top:117pt;height:34.8pt;width:162pt;z-index:252319744;mso-width-relative:page;mso-height-relative:page;" filled="f" stroked="f" coordsize="21600,21600" o:gfxdata="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lemfY2AAAAAsBAAAPAAAAAAAAAAEAIAAAACIAAABkcnMvZG93bnJldi54bWxQSwECFAAUAAAA&#10;CACHTuJAzhS54LUBAABiAwAADgAAAAAAAAABACAAAAAnAQAAZHJzL2Uyb0RvYy54bWxQSwUGAAAA&#10;AAYABgBZAQAATgUAAAAA&#10;">
                <v:fill on="f" focussize="0,0"/>
                <v:stroke on="f"/>
                <v:imagedata o:title=""/>
                <o:lock v:ext="edit" aspectratio="f"/>
                <v:textbox>
                  <w:txbxContent>
                    <w:p w14:paraId="0832C174">
                      <w:pPr>
                        <w:rPr>
                          <w:sz w:val="15"/>
                          <w:szCs w:val="15"/>
                        </w:rPr>
                      </w:pPr>
                      <w:r>
                        <w:rPr>
                          <w:rFonts w:hint="eastAsia"/>
                          <w:sz w:val="15"/>
                          <w:szCs w:val="15"/>
                        </w:rPr>
                        <w:t>两人以上示证调查（必要时附检查）</w:t>
                      </w:r>
                    </w:p>
                  </w:txbxContent>
                </v:textbox>
              </v:shape>
            </w:pict>
          </mc:Fallback>
        </mc:AlternateContent>
      </w:r>
      <w:r>
        <mc:AlternateContent>
          <mc:Choice Requires="wps">
            <w:drawing>
              <wp:anchor distT="0" distB="0" distL="114300" distR="114300" simplePos="0" relativeHeight="252263424" behindDoc="0" locked="0" layoutInCell="1" allowOverlap="1">
                <wp:simplePos x="0" y="0"/>
                <wp:positionH relativeFrom="column">
                  <wp:posOffset>2400300</wp:posOffset>
                </wp:positionH>
                <wp:positionV relativeFrom="paragraph">
                  <wp:posOffset>1485900</wp:posOffset>
                </wp:positionV>
                <wp:extent cx="1943100" cy="297180"/>
                <wp:effectExtent l="4445" t="4445" r="18415" b="18415"/>
                <wp:wrapNone/>
                <wp:docPr id="2127" name="矩形 2127"/>
                <wp:cNvGraphicFramePr/>
                <a:graphic xmlns:a="http://schemas.openxmlformats.org/drawingml/2006/main">
                  <a:graphicData uri="http://schemas.microsoft.com/office/word/2010/wordprocessingShape">
                    <wps:wsp>
                      <wps:cNvSpPr/>
                      <wps:spPr>
                        <a:xfrm>
                          <a:off x="0" y="0"/>
                          <a:ext cx="19431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89pt;margin-top:117pt;height:23.4pt;width:153pt;z-index:252263424;mso-width-relative:page;mso-height-relative:page;" fillcolor="#FFFFFF" filled="t" stroked="t" coordsize="21600,21600" o:gfxdata="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UxX9NgAAAALAQAADwAAAAAAAAABACAAAAAiAAAAZHJz&#10;L2Rvd25yZXYueG1sUEsBAhQAFAAAAAgAh07iQCdbGSsEAgAAMgQAAA4AAAAAAAAAAQAgAAAAJw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281856" behindDoc="0" locked="0" layoutInCell="1" allowOverlap="1">
                <wp:simplePos x="0" y="0"/>
                <wp:positionH relativeFrom="column">
                  <wp:posOffset>3314700</wp:posOffset>
                </wp:positionH>
                <wp:positionV relativeFrom="paragraph">
                  <wp:posOffset>4358640</wp:posOffset>
                </wp:positionV>
                <wp:extent cx="0" cy="396240"/>
                <wp:effectExtent l="38100" t="0" r="38100" b="0"/>
                <wp:wrapNone/>
                <wp:docPr id="2134" name="直接连接符 2134"/>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343.2pt;height:31.2pt;width:0pt;z-index:252281856;mso-width-relative:page;mso-height-relative:page;" filled="f" stroked="t" coordsize="21600,21600" o:gfxdata="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4DDfdsAAAALAQAADwAAAAAAAAABACAAAAAiAAAA&#10;ZHJzL2Rvd25yZXYueG1sUEsBAhQAFAAAAAgAh07iQMw/LFA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84928" behindDoc="0" locked="0" layoutInCell="1" allowOverlap="1">
                <wp:simplePos x="0" y="0"/>
                <wp:positionH relativeFrom="column">
                  <wp:posOffset>3314700</wp:posOffset>
                </wp:positionH>
                <wp:positionV relativeFrom="paragraph">
                  <wp:posOffset>2278380</wp:posOffset>
                </wp:positionV>
                <wp:extent cx="0" cy="198120"/>
                <wp:effectExtent l="38100" t="0" r="38100" b="0"/>
                <wp:wrapNone/>
                <wp:docPr id="2136" name="直接连接符 213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179.4pt;height:15.6pt;width:0pt;z-index:252284928;mso-width-relative:page;mso-height-relative:page;" filled="f" stroked="t" coordsize="21600,21600" o:gfxdata="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XyT0rZAAAACwEAAA8AAAAAAAAAAQAgAAAAIgAAAGRy&#10;cy9kb3ducmV2LnhtbFBLAQIUABQAAAAIAIdO4kDoXI63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85952" behindDoc="0" locked="0" layoutInCell="1" allowOverlap="1">
                <wp:simplePos x="0" y="0"/>
                <wp:positionH relativeFrom="column">
                  <wp:posOffset>3314700</wp:posOffset>
                </wp:positionH>
                <wp:positionV relativeFrom="paragraph">
                  <wp:posOffset>1783080</wp:posOffset>
                </wp:positionV>
                <wp:extent cx="0" cy="198120"/>
                <wp:effectExtent l="38100" t="0" r="38100" b="0"/>
                <wp:wrapNone/>
                <wp:docPr id="2129" name="直接连接符 212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140.4pt;height:15.6pt;width:0pt;z-index:252285952;mso-width-relative:page;mso-height-relative:page;" filled="f" stroked="t" coordsize="21600,21600" o:gfxdata="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ZFRC9kAAAALAQAADwAAAAAAAAABACAAAAAiAAAAZHJz&#10;L2Rvd25yZXYueG1sUEsBAhQAFAAAAAgAh07iQPhMPEI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55232" behindDoc="0" locked="0" layoutInCell="1" allowOverlap="1">
                <wp:simplePos x="0" y="0"/>
                <wp:positionH relativeFrom="column">
                  <wp:posOffset>457200</wp:posOffset>
                </wp:positionH>
                <wp:positionV relativeFrom="paragraph">
                  <wp:posOffset>99060</wp:posOffset>
                </wp:positionV>
                <wp:extent cx="228600" cy="0"/>
                <wp:effectExtent l="0" t="38100" r="0" b="38100"/>
                <wp:wrapNone/>
                <wp:docPr id="2131" name="直接连接符 2131"/>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pt;margin-top:7.8pt;height:0pt;width:18pt;z-index:252255232;mso-width-relative:page;mso-height-relative:page;" filled="f" stroked="t" coordsize="21600,21600" o:gfxdata="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F4j5NYAAAAIAQAADwAAAAAAAAABACAAAAAiAAAAZHJzL2Rv&#10;d25yZXYueG1sUEsBAhQAFAAAAAgAh07iQISz6d0DAgAA+wMAAA4AAAAAAAAAAQAgAAAAJQ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58304" behindDoc="0" locked="0" layoutInCell="1" allowOverlap="1">
                <wp:simplePos x="0" y="0"/>
                <wp:positionH relativeFrom="column">
                  <wp:posOffset>1371600</wp:posOffset>
                </wp:positionH>
                <wp:positionV relativeFrom="paragraph">
                  <wp:posOffset>99060</wp:posOffset>
                </wp:positionV>
                <wp:extent cx="342900" cy="0"/>
                <wp:effectExtent l="0" t="38100" r="7620" b="38100"/>
                <wp:wrapNone/>
                <wp:docPr id="2124" name="直接连接符 2124"/>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08pt;margin-top:7.8pt;height:0pt;width:27pt;z-index:252258304;mso-width-relative:page;mso-height-relative:page;" filled="f" stroked="t" coordsize="21600,21600" o:gfxdata="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&#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CO86NgAAAAJAQAADwAAAAAAAAABACAAAAAiAAAAZHJz&#10;L2Rvd25yZXYueG1sUEsBAhQAFAAAAAgAh07iQOHnhMAEAgAA+wMAAA4AAAAAAAAAAQAgAAAAJw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62400" behindDoc="0" locked="0" layoutInCell="1" allowOverlap="1">
                <wp:simplePos x="0" y="0"/>
                <wp:positionH relativeFrom="column">
                  <wp:posOffset>3314700</wp:posOffset>
                </wp:positionH>
                <wp:positionV relativeFrom="paragraph">
                  <wp:posOffset>396240</wp:posOffset>
                </wp:positionV>
                <wp:extent cx="0" cy="198120"/>
                <wp:effectExtent l="38100" t="0" r="38100" b="0"/>
                <wp:wrapNone/>
                <wp:docPr id="2122" name="直接连接符 212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31.2pt;height:15.6pt;width:0pt;z-index:252262400;mso-width-relative:page;mso-height-relative:page;" filled="f" stroked="t" coordsize="21600,21600" o:gfxdata="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FU4vtkAAAAJAQAADwAAAAAAAAABACAAAAAiAAAAZHJz&#10;L2Rvd25yZXYueG1sUEsBAhQAFAAAAAgAh07iQOm0m0k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60352" behindDoc="0" locked="0" layoutInCell="1" allowOverlap="1">
                <wp:simplePos x="0" y="0"/>
                <wp:positionH relativeFrom="column">
                  <wp:posOffset>3886200</wp:posOffset>
                </wp:positionH>
                <wp:positionV relativeFrom="paragraph">
                  <wp:posOffset>99060</wp:posOffset>
                </wp:positionV>
                <wp:extent cx="342900" cy="0"/>
                <wp:effectExtent l="0" t="38100" r="7620" b="38100"/>
                <wp:wrapNone/>
                <wp:docPr id="2130" name="直接连接符 2130"/>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06pt;margin-top:7.8pt;height:0pt;width:27pt;z-index:252260352;mso-width-relative:page;mso-height-relative:page;" filled="f" stroked="t" coordsize="21600,21600" o:gfxdata="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z42uLXAAAACQEAAA8AAAAAAAAAAQAgAAAAIgAAAGRycy9k&#10;b3ducmV2LnhtbFBLAQIUABQAAAAIAIdO4kDgD5E+AwIAAPsDAAAOAAAAAAAAAAEAIAAAACYBAABk&#10;cnMvZTJvRG9jLnhtbFBLBQYAAAAABgAGAFkBAACb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59328" behindDoc="0" locked="0" layoutInCell="1" allowOverlap="1">
                <wp:simplePos x="0" y="0"/>
                <wp:positionH relativeFrom="column">
                  <wp:posOffset>2400300</wp:posOffset>
                </wp:positionH>
                <wp:positionV relativeFrom="paragraph">
                  <wp:posOffset>99060</wp:posOffset>
                </wp:positionV>
                <wp:extent cx="342900" cy="0"/>
                <wp:effectExtent l="0" t="38100" r="7620" b="38100"/>
                <wp:wrapNone/>
                <wp:docPr id="2128" name="直接连接符 2128"/>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89pt;margin-top:7.8pt;height:0pt;width:27pt;z-index:252259328;mso-width-relative:page;mso-height-relative:page;" filled="f" stroked="t" coordsize="21600,21600" o:gfxdata="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oCTbk2AAAAAkBAAAPAAAAAAAAAAEAIAAAACIAAABkcnMv&#10;ZG93bnJldi54bWxQSwECFAAUAAAACACHTuJAEgdR/QMCAAD7AwAADgAAAAAAAAABACAAAAAnAQAA&#10;ZHJzL2Uyb0RvYy54bWxQSwUGAAAAAAYABgBZAQAAnAUAAAAA&#10;">
                <v:fill on="f" focussize="0,0"/>
                <v:stroke color="#000000" joinstyle="round" endarrow="block"/>
                <v:imagedata o:title=""/>
                <o:lock v:ext="edit" aspectratio="f"/>
              </v:line>
            </w:pict>
          </mc:Fallback>
        </mc:AlternateContent>
      </w:r>
      <w:r>
        <w:t xml:space="preserve">          </w:t>
      </w:r>
    </w:p>
    <w:p w14:paraId="025C2456">
      <w:pPr>
        <w:sectPr>
          <w:pgSz w:w="11906" w:h="16838"/>
          <w:pgMar w:top="1270" w:right="1644" w:bottom="1361" w:left="1588" w:header="851" w:footer="992" w:gutter="0"/>
          <w:pgNumType w:fmt="decimal"/>
          <w:cols w:space="720" w:num="1"/>
          <w:docGrid w:type="lines" w:linePitch="312" w:charSpace="0"/>
        </w:sectPr>
      </w:pPr>
      <w:r>
        <mc:AlternateContent>
          <mc:Choice Requires="wps">
            <w:drawing>
              <wp:anchor distT="0" distB="0" distL="114300" distR="114300" simplePos="0" relativeHeight="252280832" behindDoc="0" locked="0" layoutInCell="1" allowOverlap="1">
                <wp:simplePos x="0" y="0"/>
                <wp:positionH relativeFrom="column">
                  <wp:posOffset>2865755</wp:posOffset>
                </wp:positionH>
                <wp:positionV relativeFrom="paragraph">
                  <wp:posOffset>8006080</wp:posOffset>
                </wp:positionV>
                <wp:extent cx="914400" cy="495300"/>
                <wp:effectExtent l="4445" t="4445" r="10795" b="18415"/>
                <wp:wrapNone/>
                <wp:docPr id="2125" name="椭圆 2125"/>
                <wp:cNvGraphicFramePr/>
                <a:graphic xmlns:a="http://schemas.openxmlformats.org/drawingml/2006/main">
                  <a:graphicData uri="http://schemas.microsoft.com/office/word/2010/wordprocessingShape">
                    <wps:wsp>
                      <wps:cNvSpPr/>
                      <wps:spPr>
                        <a:xfrm>
                          <a:off x="0" y="0"/>
                          <a:ext cx="9144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225.65pt;margin-top:630.4pt;height:39pt;width:72pt;z-index:252280832;mso-width-relative:page;mso-height-relative:page;" filled="f" stroked="t" coordsize="21600,21600" o:gfxdata="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su0ydkAAAANAQAADwAAAAAAAAABACAAAAAiAAAAZHJzL2Rvd25yZXYueG1s&#10;UEsBAhQAFAAAAAgAh07iQC7tgEf3AQAAAQQAAA4AAAAAAAAAAQAgAAAAKAEAAGRycy9lMm9Eb2Mu&#10;eG1sUEsFBgAAAAAGAAYAWQEAAJE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336128" behindDoc="0" locked="0" layoutInCell="1" allowOverlap="1">
                <wp:simplePos x="0" y="0"/>
                <wp:positionH relativeFrom="column">
                  <wp:posOffset>2954020</wp:posOffset>
                </wp:positionH>
                <wp:positionV relativeFrom="paragraph">
                  <wp:posOffset>8157845</wp:posOffset>
                </wp:positionV>
                <wp:extent cx="685800" cy="297180"/>
                <wp:effectExtent l="0" t="0" r="0" b="0"/>
                <wp:wrapNone/>
                <wp:docPr id="2126" name="文本框 2126"/>
                <wp:cNvGraphicFramePr/>
                <a:graphic xmlns:a="http://schemas.openxmlformats.org/drawingml/2006/main">
                  <a:graphicData uri="http://schemas.microsoft.com/office/word/2010/wordprocessingShape">
                    <wps:wsp>
                      <wps:cNvSpPr txBox="1"/>
                      <wps:spPr>
                        <a:xfrm>
                          <a:off x="0" y="0"/>
                          <a:ext cx="685800" cy="297180"/>
                        </a:xfrm>
                        <a:prstGeom prst="rect">
                          <a:avLst/>
                        </a:prstGeom>
                        <a:noFill/>
                        <a:ln>
                          <a:noFill/>
                        </a:ln>
                        <a:effectLst/>
                      </wps:spPr>
                      <wps:txbx>
                        <w:txbxContent>
                          <w:p w14:paraId="455A57BD">
                            <w:pPr>
                              <w:jc w:val="center"/>
                              <w:rPr>
                                <w:sz w:val="15"/>
                                <w:szCs w:val="15"/>
                              </w:rPr>
                            </w:pPr>
                            <w:r>
                              <w:rPr>
                                <w:rFonts w:hint="eastAsia"/>
                                <w:sz w:val="15"/>
                                <w:szCs w:val="15"/>
                              </w:rPr>
                              <w:t>立卷归档</w:t>
                            </w:r>
                          </w:p>
                        </w:txbxContent>
                      </wps:txbx>
                      <wps:bodyPr upright="1"/>
                    </wps:wsp>
                  </a:graphicData>
                </a:graphic>
              </wp:anchor>
            </w:drawing>
          </mc:Choice>
          <mc:Fallback>
            <w:pict>
              <v:shape id="_x0000_s1026" o:spid="_x0000_s1026" o:spt="202" type="#_x0000_t202" style="position:absolute;left:0pt;margin-left:232.6pt;margin-top:642.35pt;height:23.4pt;width:54pt;z-index:252336128;mso-width-relative:page;mso-height-relative:page;" filled="f" stroked="f" coordsize="21600,21600" o:gfxdata="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KCzAF2QAAAA0BAAAPAAAAAAAAAAEAIAAAACIAAABkcnMvZG93bnJldi54bWxQSwECFAAUAAAA&#10;CACHTuJAZEVqm7QBAABhAwAADgAAAAAAAAABACAAAAAoAQAAZHJzL2Uyb0RvYy54bWxQSwUGAAAA&#10;AAYABgBZAQAATgUAAAAA&#10;">
                <v:fill on="f" focussize="0,0"/>
                <v:stroke on="f"/>
                <v:imagedata o:title=""/>
                <o:lock v:ext="edit" aspectratio="f"/>
                <v:textbox>
                  <w:txbxContent>
                    <w:p w14:paraId="455A57BD">
                      <w:pPr>
                        <w:jc w:val="center"/>
                        <w:rPr>
                          <w:sz w:val="15"/>
                          <w:szCs w:val="15"/>
                        </w:rPr>
                      </w:pPr>
                      <w:r>
                        <w:rPr>
                          <w:rFonts w:hint="eastAsia"/>
                          <w:sz w:val="15"/>
                          <w:szCs w:val="15"/>
                        </w:rPr>
                        <w:t>立卷归档</w:t>
                      </w:r>
                    </w:p>
                  </w:txbxContent>
                </v:textbox>
              </v:shape>
            </w:pict>
          </mc:Fallback>
        </mc:AlternateContent>
      </w:r>
      <w:r>
        <mc:AlternateContent>
          <mc:Choice Requires="wps">
            <w:drawing>
              <wp:anchor distT="0" distB="0" distL="114300" distR="114300" simplePos="0" relativeHeight="252334080" behindDoc="0" locked="0" layoutInCell="1" allowOverlap="1">
                <wp:simplePos x="0" y="0"/>
                <wp:positionH relativeFrom="column">
                  <wp:posOffset>2743200</wp:posOffset>
                </wp:positionH>
                <wp:positionV relativeFrom="paragraph">
                  <wp:posOffset>5448300</wp:posOffset>
                </wp:positionV>
                <wp:extent cx="1143000" cy="576580"/>
                <wp:effectExtent l="0" t="0" r="0" b="0"/>
                <wp:wrapNone/>
                <wp:docPr id="2132" name="文本框 2132"/>
                <wp:cNvGraphicFramePr/>
                <a:graphic xmlns:a="http://schemas.openxmlformats.org/drawingml/2006/main">
                  <a:graphicData uri="http://schemas.microsoft.com/office/word/2010/wordprocessingShape">
                    <wps:wsp>
                      <wps:cNvSpPr txBox="1"/>
                      <wps:spPr>
                        <a:xfrm>
                          <a:off x="0" y="0"/>
                          <a:ext cx="1143000" cy="576580"/>
                        </a:xfrm>
                        <a:prstGeom prst="rect">
                          <a:avLst/>
                        </a:prstGeom>
                        <a:noFill/>
                        <a:ln>
                          <a:noFill/>
                        </a:ln>
                        <a:effectLst/>
                      </wps:spPr>
                      <wps:txbx>
                        <w:txbxContent>
                          <w:p w14:paraId="54B43C30">
                            <w:pPr>
                              <w:spacing w:line="240" w:lineRule="exact"/>
                              <w:rPr>
                                <w:sz w:val="13"/>
                                <w:szCs w:val="13"/>
                              </w:rPr>
                            </w:pPr>
                            <w:r>
                              <w:rPr>
                                <w:rFonts w:hint="eastAsia"/>
                                <w:sz w:val="13"/>
                                <w:szCs w:val="13"/>
                              </w:rPr>
                              <w:t>是否罚款数额较大、涉及重大安全问题、重大社会影响</w:t>
                            </w:r>
                          </w:p>
                        </w:txbxContent>
                      </wps:txbx>
                      <wps:bodyPr upright="1"/>
                    </wps:wsp>
                  </a:graphicData>
                </a:graphic>
              </wp:anchor>
            </w:drawing>
          </mc:Choice>
          <mc:Fallback>
            <w:pict>
              <v:shape id="_x0000_s1026" o:spid="_x0000_s1026" o:spt="202" type="#_x0000_t202" style="position:absolute;left:0pt;margin-left:216pt;margin-top:429pt;height:45.4pt;width:90pt;z-index:252334080;mso-width-relative:page;mso-height-relative:page;" filled="f" stroked="f" coordsize="21600,21600" o:gfxdata="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Yv21l2AAAAAsBAAAPAAAAAAAAAAEAIAAAACIAAABkcnMvZG93bnJldi54bWxQSwECFAAUAAAA&#10;CACHTuJAMDzUd7UBAABiAwAADgAAAAAAAAABACAAAAAnAQAAZHJzL2Uyb0RvYy54bWxQSwUGAAAA&#10;AAYABgBZAQAATgUAAAAA&#10;">
                <v:fill on="f" focussize="0,0"/>
                <v:stroke on="f"/>
                <v:imagedata o:title=""/>
                <o:lock v:ext="edit" aspectratio="f"/>
                <v:textbox>
                  <w:txbxContent>
                    <w:p w14:paraId="54B43C30">
                      <w:pPr>
                        <w:spacing w:line="240" w:lineRule="exact"/>
                        <w:rPr>
                          <w:sz w:val="13"/>
                          <w:szCs w:val="13"/>
                        </w:rPr>
                      </w:pPr>
                      <w:r>
                        <w:rPr>
                          <w:rFonts w:hint="eastAsia"/>
                          <w:sz w:val="13"/>
                          <w:szCs w:val="13"/>
                        </w:rPr>
                        <w:t>是否罚款数额较大、涉及重大安全问题、重大社会影响</w:t>
                      </w:r>
                    </w:p>
                  </w:txbxContent>
                </v:textbox>
              </v:shape>
            </w:pict>
          </mc:Fallback>
        </mc:AlternateContent>
      </w:r>
    </w:p>
    <w:p w14:paraId="570F94CC">
      <w:pPr>
        <w:rPr>
          <w:rFonts w:hint="eastAsia" w:ascii="Times New Roman" w:hAnsi="Times New Roman" w:eastAsia="宋体"/>
          <w:sz w:val="28"/>
          <w:szCs w:val="28"/>
          <w:lang w:val="en-US" w:eastAsia="zh-CN"/>
        </w:rPr>
      </w:pPr>
      <w:r>
        <w:rPr>
          <w:rFonts w:hint="eastAsia" w:ascii="Times New Roman" w:hAnsi="Times New Roman"/>
          <w:sz w:val="28"/>
          <w:szCs w:val="28"/>
        </w:rPr>
        <w:t>承办机构：</w:t>
      </w:r>
      <w:r>
        <w:rPr>
          <w:rFonts w:hint="eastAsia" w:ascii="Times New Roman" w:hAnsi="Times New Roman"/>
          <w:sz w:val="28"/>
          <w:szCs w:val="28"/>
          <w:lang w:eastAsia="zh-CN"/>
        </w:rPr>
        <w:t>能源办</w:t>
      </w:r>
    </w:p>
    <w:p w14:paraId="36BFE6B6">
      <w:pPr>
        <w:rPr>
          <w:rFonts w:hint="default" w:ascii="Times New Roman" w:hAnsi="Times New Roman" w:eastAsia="宋体"/>
          <w:sz w:val="28"/>
          <w:szCs w:val="28"/>
          <w:lang w:val="en-US" w:eastAsia="zh-CN"/>
        </w:rPr>
      </w:pPr>
      <w:r>
        <w:rPr>
          <w:rFonts w:hint="eastAsia" w:ascii="Times New Roman" w:hAnsi="Times New Roman"/>
          <w:sz w:val="28"/>
          <w:szCs w:val="28"/>
        </w:rPr>
        <w:t>服务电话：</w:t>
      </w:r>
      <w:r>
        <w:rPr>
          <w:rFonts w:hint="default" w:ascii="Times New Roman" w:hAnsi="Times New Roman" w:cs="Times New Roman"/>
          <w:sz w:val="28"/>
          <w:szCs w:val="28"/>
        </w:rPr>
        <w:t>0557</w:t>
      </w:r>
      <w:r>
        <w:rPr>
          <w:rFonts w:hint="eastAsia" w:ascii="Times New Roman" w:hAnsi="Times New Roman"/>
          <w:sz w:val="28"/>
          <w:szCs w:val="28"/>
        </w:rPr>
        <w:t>-</w:t>
      </w:r>
      <w:r>
        <w:rPr>
          <w:rFonts w:hint="eastAsia" w:ascii="Times New Roman" w:hAnsi="Times New Roman" w:cs="Times New Roman"/>
          <w:sz w:val="28"/>
          <w:szCs w:val="28"/>
          <w:lang w:val="en-US" w:eastAsia="zh-CN"/>
        </w:rPr>
        <w:t>7028211</w:t>
      </w:r>
    </w:p>
    <w:p w14:paraId="2123E174">
      <w:pPr>
        <w:jc w:val="center"/>
        <w:rPr>
          <w:rFonts w:hint="eastAsia" w:ascii="方正小标宋_GBK" w:hAnsi="方正小标宋_GBK" w:eastAsia="方正小标宋_GBK" w:cs="方正小标宋_GBK"/>
          <w:b/>
          <w:bCs/>
          <w:sz w:val="44"/>
          <w:szCs w:val="44"/>
          <w:lang w:val="en-US" w:eastAsia="zh-CN"/>
        </w:rPr>
      </w:pPr>
    </w:p>
    <w:p w14:paraId="51D068D7">
      <w:pPr>
        <w:pStyle w:val="3"/>
        <w:adjustRightInd w:val="0"/>
        <w:snapToGrid w:val="0"/>
        <w:spacing w:line="480" w:lineRule="exact"/>
        <w:jc w:val="center"/>
        <w:rPr>
          <w:rFonts w:hint="eastAsia" w:ascii="方正小标宋_GBK" w:hAnsi="方正小标宋_GBK" w:eastAsia="方正小标宋_GBK" w:cs="方正小标宋_GBK"/>
          <w:b w:val="0"/>
          <w:bCs/>
          <w:color w:val="auto"/>
          <w:sz w:val="36"/>
          <w:szCs w:val="36"/>
          <w:lang w:val="en-US" w:eastAsia="zh-CN"/>
        </w:rPr>
      </w:pPr>
    </w:p>
    <w:p w14:paraId="668AFE8A">
      <w:pPr>
        <w:pStyle w:val="3"/>
        <w:adjustRightInd w:val="0"/>
        <w:snapToGrid w:val="0"/>
        <w:spacing w:line="480" w:lineRule="exact"/>
        <w:jc w:val="center"/>
        <w:rPr>
          <w:rFonts w:hint="eastAsia" w:ascii="方正小标宋_GBK" w:hAnsi="方正小标宋_GBK" w:eastAsia="方正小标宋_GBK" w:cs="方正小标宋_GBK"/>
          <w:b w:val="0"/>
          <w:bCs/>
          <w:color w:val="auto"/>
          <w:sz w:val="36"/>
          <w:szCs w:val="36"/>
          <w:lang w:val="en-US" w:eastAsia="zh-CN"/>
        </w:rPr>
      </w:pPr>
    </w:p>
    <w:p w14:paraId="7542BB65">
      <w:pPr>
        <w:pStyle w:val="3"/>
        <w:adjustRightInd w:val="0"/>
        <w:snapToGrid w:val="0"/>
        <w:spacing w:line="480" w:lineRule="exact"/>
        <w:jc w:val="center"/>
        <w:rPr>
          <w:rFonts w:hint="eastAsia" w:ascii="方正小标宋_GBK" w:hAnsi="方正小标宋_GBK" w:eastAsia="方正小标宋_GBK" w:cs="方正小标宋_GBK"/>
          <w:b w:val="0"/>
          <w:bCs/>
          <w:color w:val="auto"/>
          <w:sz w:val="36"/>
          <w:szCs w:val="36"/>
          <w:lang w:val="en-US" w:eastAsia="zh-CN"/>
        </w:rPr>
      </w:pPr>
    </w:p>
    <w:p w14:paraId="4634C0B6">
      <w:pPr>
        <w:pStyle w:val="3"/>
        <w:adjustRightInd w:val="0"/>
        <w:snapToGrid w:val="0"/>
        <w:spacing w:line="480" w:lineRule="exact"/>
        <w:jc w:val="center"/>
        <w:rPr>
          <w:rFonts w:hint="eastAsia" w:ascii="方正小标宋_GBK" w:hAnsi="方正小标宋_GBK" w:eastAsia="方正小标宋_GBK" w:cs="方正小标宋_GBK"/>
          <w:b w:val="0"/>
          <w:bCs/>
          <w:color w:val="auto"/>
          <w:sz w:val="36"/>
          <w:szCs w:val="36"/>
          <w:lang w:val="en-US" w:eastAsia="zh-CN"/>
        </w:rPr>
      </w:pPr>
    </w:p>
    <w:p w14:paraId="65431321">
      <w:pPr>
        <w:pStyle w:val="3"/>
        <w:adjustRightInd w:val="0"/>
        <w:snapToGrid w:val="0"/>
        <w:spacing w:line="480" w:lineRule="exact"/>
        <w:jc w:val="center"/>
        <w:rPr>
          <w:rFonts w:hint="eastAsia" w:ascii="方正小标宋_GBK" w:hAnsi="方正小标宋_GBK" w:eastAsia="方正小标宋_GBK" w:cs="方正小标宋_GBK"/>
          <w:b w:val="0"/>
          <w:bCs/>
          <w:color w:val="auto"/>
          <w:sz w:val="36"/>
          <w:szCs w:val="36"/>
          <w:lang w:val="en-US" w:eastAsia="zh-CN"/>
        </w:rPr>
      </w:pPr>
    </w:p>
    <w:p w14:paraId="2226EDA5">
      <w:pPr>
        <w:pStyle w:val="3"/>
        <w:adjustRightInd w:val="0"/>
        <w:snapToGrid w:val="0"/>
        <w:spacing w:line="480" w:lineRule="exact"/>
        <w:jc w:val="center"/>
        <w:rPr>
          <w:rFonts w:hint="eastAsia" w:ascii="方正小标宋_GBK" w:hAnsi="方正小标宋_GBK" w:eastAsia="方正小标宋_GBK" w:cs="方正小标宋_GBK"/>
          <w:b w:val="0"/>
          <w:bCs/>
          <w:color w:val="auto"/>
          <w:sz w:val="36"/>
          <w:szCs w:val="36"/>
          <w:lang w:val="en-US" w:eastAsia="zh-CN"/>
        </w:rPr>
      </w:pPr>
    </w:p>
    <w:p w14:paraId="16CFF588">
      <w:pPr>
        <w:pStyle w:val="3"/>
        <w:adjustRightInd w:val="0"/>
        <w:snapToGrid w:val="0"/>
        <w:spacing w:line="480" w:lineRule="exact"/>
        <w:jc w:val="center"/>
        <w:rPr>
          <w:rFonts w:hint="eastAsia" w:ascii="方正小标宋_GBK" w:hAnsi="方正小标宋_GBK" w:eastAsia="方正小标宋_GBK" w:cs="方正小标宋_GBK"/>
          <w:b w:val="0"/>
          <w:bCs/>
          <w:color w:val="auto"/>
          <w:sz w:val="36"/>
          <w:szCs w:val="36"/>
          <w:lang w:val="en-US" w:eastAsia="zh-CN"/>
        </w:rPr>
      </w:pPr>
    </w:p>
    <w:p w14:paraId="6B4E2044">
      <w:pPr>
        <w:pStyle w:val="3"/>
        <w:adjustRightInd w:val="0"/>
        <w:snapToGrid w:val="0"/>
        <w:spacing w:line="480" w:lineRule="exact"/>
        <w:jc w:val="center"/>
        <w:rPr>
          <w:rFonts w:hint="eastAsia" w:ascii="方正小标宋_GBK" w:hAnsi="方正小标宋_GBK" w:eastAsia="方正小标宋_GBK" w:cs="方正小标宋_GBK"/>
          <w:b w:val="0"/>
          <w:bCs/>
          <w:color w:val="auto"/>
          <w:sz w:val="36"/>
          <w:szCs w:val="36"/>
          <w:lang w:val="en-US" w:eastAsia="zh-CN"/>
        </w:rPr>
      </w:pPr>
    </w:p>
    <w:p w14:paraId="268D2105">
      <w:pPr>
        <w:pStyle w:val="3"/>
        <w:adjustRightInd w:val="0"/>
        <w:snapToGrid w:val="0"/>
        <w:spacing w:line="480" w:lineRule="exact"/>
        <w:jc w:val="center"/>
        <w:rPr>
          <w:rFonts w:hint="eastAsia" w:ascii="方正小标宋_GBK" w:hAnsi="方正小标宋_GBK" w:eastAsia="方正小标宋_GBK" w:cs="方正小标宋_GBK"/>
          <w:b w:val="0"/>
          <w:bCs/>
          <w:color w:val="auto"/>
          <w:sz w:val="36"/>
          <w:szCs w:val="36"/>
          <w:lang w:val="en-US" w:eastAsia="zh-CN"/>
        </w:rPr>
      </w:pPr>
    </w:p>
    <w:p w14:paraId="45A956A8">
      <w:pPr>
        <w:pStyle w:val="3"/>
        <w:adjustRightInd w:val="0"/>
        <w:snapToGrid w:val="0"/>
        <w:spacing w:line="480" w:lineRule="exact"/>
        <w:jc w:val="center"/>
        <w:rPr>
          <w:rFonts w:hint="eastAsia" w:ascii="方正小标宋_GBK" w:hAnsi="方正小标宋_GBK" w:eastAsia="方正小标宋_GBK" w:cs="方正小标宋_GBK"/>
          <w:b w:val="0"/>
          <w:bCs/>
          <w:color w:val="auto"/>
          <w:sz w:val="36"/>
          <w:szCs w:val="36"/>
          <w:lang w:val="en-US" w:eastAsia="zh-CN"/>
        </w:rPr>
      </w:pPr>
    </w:p>
    <w:p w14:paraId="1CBCD5F6">
      <w:pPr>
        <w:pStyle w:val="3"/>
        <w:adjustRightInd w:val="0"/>
        <w:snapToGrid w:val="0"/>
        <w:spacing w:line="480" w:lineRule="exact"/>
        <w:jc w:val="center"/>
        <w:rPr>
          <w:rFonts w:hint="eastAsia" w:ascii="方正小标宋_GBK" w:hAnsi="方正小标宋_GBK" w:eastAsia="方正小标宋_GBK" w:cs="方正小标宋_GBK"/>
          <w:b w:val="0"/>
          <w:bCs/>
          <w:color w:val="auto"/>
          <w:sz w:val="36"/>
          <w:szCs w:val="36"/>
          <w:lang w:val="en-US" w:eastAsia="zh-CN"/>
        </w:rPr>
      </w:pPr>
    </w:p>
    <w:p w14:paraId="4226B727">
      <w:pPr>
        <w:pStyle w:val="3"/>
        <w:adjustRightInd w:val="0"/>
        <w:snapToGrid w:val="0"/>
        <w:spacing w:line="480" w:lineRule="exact"/>
        <w:jc w:val="center"/>
        <w:rPr>
          <w:rFonts w:hint="eastAsia" w:ascii="方正小标宋_GBK" w:hAnsi="方正小标宋_GBK" w:eastAsia="方正小标宋_GBK" w:cs="方正小标宋_GBK"/>
          <w:b w:val="0"/>
          <w:bCs/>
          <w:color w:val="auto"/>
          <w:sz w:val="36"/>
          <w:szCs w:val="36"/>
          <w:lang w:val="en-US" w:eastAsia="zh-CN"/>
        </w:rPr>
      </w:pPr>
    </w:p>
    <w:p w14:paraId="3A266DB0">
      <w:pPr>
        <w:pStyle w:val="3"/>
        <w:adjustRightInd w:val="0"/>
        <w:snapToGrid w:val="0"/>
        <w:spacing w:line="480" w:lineRule="exact"/>
        <w:jc w:val="center"/>
        <w:rPr>
          <w:rFonts w:hint="eastAsia" w:ascii="方正小标宋_GBK" w:hAnsi="方正小标宋_GBK" w:eastAsia="方正小标宋_GBK" w:cs="方正小标宋_GBK"/>
          <w:b w:val="0"/>
          <w:bCs/>
          <w:color w:val="auto"/>
          <w:sz w:val="36"/>
          <w:szCs w:val="36"/>
          <w:lang w:val="en-US" w:eastAsia="zh-CN"/>
        </w:rPr>
      </w:pPr>
    </w:p>
    <w:p w14:paraId="1F8579B8">
      <w:pPr>
        <w:pStyle w:val="3"/>
        <w:adjustRightInd w:val="0"/>
        <w:snapToGrid w:val="0"/>
        <w:spacing w:line="480" w:lineRule="exact"/>
        <w:jc w:val="center"/>
        <w:rPr>
          <w:rFonts w:hint="eastAsia" w:ascii="方正小标宋_GBK" w:hAnsi="方正小标宋_GBK" w:eastAsia="方正小标宋_GBK" w:cs="方正小标宋_GBK"/>
          <w:b w:val="0"/>
          <w:bCs/>
          <w:color w:val="auto"/>
          <w:sz w:val="36"/>
          <w:szCs w:val="36"/>
          <w:lang w:val="en-US" w:eastAsia="zh-CN"/>
        </w:rPr>
      </w:pPr>
    </w:p>
    <w:p w14:paraId="2A478904">
      <w:pPr>
        <w:pStyle w:val="3"/>
        <w:adjustRightInd w:val="0"/>
        <w:snapToGrid w:val="0"/>
        <w:spacing w:line="480" w:lineRule="exact"/>
        <w:jc w:val="center"/>
        <w:rPr>
          <w:rFonts w:hint="eastAsia" w:ascii="方正小标宋_GBK" w:hAnsi="方正小标宋_GBK" w:eastAsia="方正小标宋_GBK" w:cs="方正小标宋_GBK"/>
          <w:b w:val="0"/>
          <w:bCs/>
          <w:color w:val="auto"/>
          <w:sz w:val="36"/>
          <w:szCs w:val="36"/>
          <w:lang w:val="en-US" w:eastAsia="zh-CN"/>
        </w:rPr>
      </w:pPr>
    </w:p>
    <w:p w14:paraId="38F553AF">
      <w:pPr>
        <w:pStyle w:val="3"/>
        <w:adjustRightInd w:val="0"/>
        <w:snapToGrid w:val="0"/>
        <w:spacing w:line="480" w:lineRule="exact"/>
        <w:jc w:val="center"/>
        <w:rPr>
          <w:rFonts w:hint="eastAsia" w:ascii="方正小标宋_GBK" w:hAnsi="方正小标宋_GBK" w:eastAsia="方正小标宋_GBK" w:cs="方正小标宋_GBK"/>
          <w:b w:val="0"/>
          <w:bCs/>
          <w:color w:val="auto"/>
          <w:sz w:val="36"/>
          <w:szCs w:val="36"/>
          <w:lang w:val="en-US" w:eastAsia="zh-CN"/>
        </w:rPr>
      </w:pPr>
    </w:p>
    <w:p w14:paraId="1828DB9D">
      <w:pPr>
        <w:pStyle w:val="3"/>
        <w:adjustRightInd w:val="0"/>
        <w:snapToGrid w:val="0"/>
        <w:spacing w:line="480" w:lineRule="exact"/>
        <w:jc w:val="center"/>
        <w:rPr>
          <w:rFonts w:hint="eastAsia" w:ascii="方正小标宋_GBK" w:hAnsi="方正小标宋_GBK" w:eastAsia="方正小标宋_GBK" w:cs="方正小标宋_GBK"/>
          <w:b w:val="0"/>
          <w:bCs/>
          <w:color w:val="auto"/>
          <w:sz w:val="36"/>
          <w:szCs w:val="36"/>
          <w:lang w:val="en-US" w:eastAsia="zh-CN"/>
        </w:rPr>
      </w:pPr>
    </w:p>
    <w:p w14:paraId="3079CD9B">
      <w:pPr>
        <w:pStyle w:val="3"/>
        <w:adjustRightInd w:val="0"/>
        <w:snapToGrid w:val="0"/>
        <w:spacing w:line="480" w:lineRule="exact"/>
        <w:jc w:val="center"/>
        <w:rPr>
          <w:rFonts w:hint="eastAsia" w:ascii="方正小标宋_GBK" w:hAnsi="方正小标宋_GBK" w:eastAsia="方正小标宋_GBK" w:cs="方正小标宋_GBK"/>
          <w:b w:val="0"/>
          <w:bCs/>
          <w:color w:val="auto"/>
          <w:sz w:val="36"/>
          <w:szCs w:val="36"/>
          <w:lang w:val="en-US" w:eastAsia="zh-CN"/>
        </w:rPr>
      </w:pPr>
    </w:p>
    <w:p w14:paraId="3A7A145C">
      <w:pPr>
        <w:pStyle w:val="3"/>
        <w:adjustRightInd w:val="0"/>
        <w:snapToGrid w:val="0"/>
        <w:spacing w:line="480" w:lineRule="exact"/>
        <w:jc w:val="center"/>
        <w:rPr>
          <w:rFonts w:hint="eastAsia" w:ascii="方正小标宋_GBK" w:hAnsi="方正小标宋_GBK" w:eastAsia="方正小标宋_GBK" w:cs="方正小标宋_GBK"/>
          <w:b w:val="0"/>
          <w:bCs/>
          <w:color w:val="auto"/>
          <w:sz w:val="36"/>
          <w:szCs w:val="36"/>
          <w:lang w:val="en-US" w:eastAsia="zh-CN"/>
        </w:rPr>
      </w:pPr>
    </w:p>
    <w:p w14:paraId="3985E1BE">
      <w:pPr>
        <w:pStyle w:val="3"/>
        <w:adjustRightInd w:val="0"/>
        <w:snapToGrid w:val="0"/>
        <w:spacing w:line="480" w:lineRule="exact"/>
        <w:jc w:val="center"/>
        <w:rPr>
          <w:rFonts w:hint="eastAsia" w:ascii="方正小标宋_GBK" w:hAnsi="方正小标宋_GBK" w:eastAsia="方正小标宋_GBK" w:cs="方正小标宋_GBK"/>
          <w:b w:val="0"/>
          <w:bCs/>
          <w:color w:val="auto"/>
          <w:sz w:val="36"/>
          <w:szCs w:val="36"/>
          <w:lang w:val="en-US" w:eastAsia="zh-CN"/>
        </w:rPr>
      </w:pPr>
    </w:p>
    <w:p w14:paraId="2AD1B339">
      <w:pPr>
        <w:pStyle w:val="3"/>
        <w:adjustRightInd w:val="0"/>
        <w:snapToGrid w:val="0"/>
        <w:spacing w:line="480" w:lineRule="exact"/>
        <w:jc w:val="center"/>
        <w:rPr>
          <w:rFonts w:hint="eastAsia" w:ascii="方正小标宋_GBK" w:hAnsi="方正小标宋_GBK" w:eastAsia="方正小标宋_GBK" w:cs="方正小标宋_GBK"/>
          <w:b w:val="0"/>
          <w:bCs/>
          <w:color w:val="auto"/>
          <w:sz w:val="36"/>
          <w:szCs w:val="36"/>
          <w:lang w:val="en-US" w:eastAsia="zh-CN"/>
        </w:rPr>
      </w:pPr>
    </w:p>
    <w:p w14:paraId="31671F23">
      <w:pPr>
        <w:pStyle w:val="3"/>
        <w:adjustRightInd w:val="0"/>
        <w:snapToGrid w:val="0"/>
        <w:spacing w:line="480" w:lineRule="exact"/>
        <w:jc w:val="center"/>
        <w:rPr>
          <w:rFonts w:hint="eastAsia" w:ascii="方正小标宋_GBK" w:hAnsi="方正小标宋_GBK" w:eastAsia="方正小标宋_GBK" w:cs="方正小标宋_GBK"/>
          <w:b w:val="0"/>
          <w:bCs/>
          <w:color w:val="auto"/>
          <w:sz w:val="36"/>
          <w:szCs w:val="36"/>
          <w:lang w:val="en-US" w:eastAsia="zh-CN"/>
        </w:rPr>
      </w:pPr>
    </w:p>
    <w:p w14:paraId="00AF3E52">
      <w:pPr>
        <w:pStyle w:val="3"/>
        <w:adjustRightInd w:val="0"/>
        <w:snapToGrid w:val="0"/>
        <w:spacing w:line="480" w:lineRule="exact"/>
        <w:jc w:val="center"/>
        <w:rPr>
          <w:rFonts w:hint="eastAsia" w:ascii="方正小标宋_GBK" w:hAnsi="方正小标宋_GBK" w:eastAsia="方正小标宋_GBK" w:cs="方正小标宋_GBK"/>
          <w:b w:val="0"/>
          <w:bCs/>
          <w:color w:val="auto"/>
          <w:sz w:val="36"/>
          <w:szCs w:val="36"/>
          <w:lang w:val="en-US" w:eastAsia="zh-CN"/>
        </w:rPr>
      </w:pPr>
    </w:p>
    <w:p w14:paraId="11A93B38">
      <w:pPr>
        <w:pStyle w:val="3"/>
        <w:adjustRightInd w:val="0"/>
        <w:snapToGrid w:val="0"/>
        <w:spacing w:line="480" w:lineRule="exact"/>
        <w:jc w:val="center"/>
        <w:rPr>
          <w:rFonts w:hint="eastAsia" w:ascii="方正小标宋_GBK" w:hAnsi="方正小标宋_GBK" w:eastAsia="方正小标宋_GBK" w:cs="方正小标宋_GBK"/>
          <w:b w:val="0"/>
          <w:bCs/>
          <w:color w:val="auto"/>
          <w:sz w:val="36"/>
          <w:szCs w:val="36"/>
          <w:lang w:val="en-US" w:eastAsia="zh-CN"/>
        </w:rPr>
      </w:pPr>
    </w:p>
    <w:p w14:paraId="5F08087E">
      <w:pPr>
        <w:pStyle w:val="3"/>
        <w:adjustRightInd w:val="0"/>
        <w:snapToGrid w:val="0"/>
        <w:spacing w:line="480" w:lineRule="exact"/>
        <w:jc w:val="center"/>
        <w:rPr>
          <w:rFonts w:hint="eastAsia" w:ascii="方正小标宋_GBK" w:hAnsi="方正小标宋_GBK" w:eastAsia="方正小标宋_GBK" w:cs="方正小标宋_GBK"/>
          <w:b w:val="0"/>
          <w:bCs/>
          <w:color w:val="auto"/>
          <w:sz w:val="36"/>
          <w:szCs w:val="36"/>
          <w:lang w:val="en-US" w:eastAsia="zh-CN"/>
        </w:rPr>
      </w:pPr>
      <w:r>
        <w:rPr>
          <w:rFonts w:hint="eastAsia" w:ascii="方正小标宋_GBK" w:hAnsi="方正小标宋_GBK" w:eastAsia="方正小标宋_GBK" w:cs="方正小标宋_GBK"/>
          <w:b w:val="0"/>
          <w:bCs/>
          <w:color w:val="auto"/>
          <w:sz w:val="36"/>
          <w:szCs w:val="36"/>
          <w:lang w:val="en-US" w:eastAsia="zh-CN"/>
        </w:rPr>
        <w:t>46、对不具备《人民防空防护设备管理办法》规定的生产条件从事生产活动等行为的处罚流程图</w:t>
      </w:r>
    </w:p>
    <w:p w14:paraId="49926A25">
      <w:pPr>
        <w:pStyle w:val="3"/>
        <w:adjustRightInd w:val="0"/>
        <w:snapToGrid w:val="0"/>
        <w:spacing w:line="480" w:lineRule="exact"/>
        <w:rPr>
          <w:rFonts w:hint="eastAsia" w:ascii="宋体" w:hAnsi="宋体" w:eastAsia="宋体" w:cs="宋体"/>
          <w:color w:val="auto"/>
        </w:rPr>
      </w:pPr>
      <w:r>
        <w:rPr>
          <w:rFonts w:hint="eastAsia" w:ascii="宋体" w:hAnsi="宋体" w:eastAsia="宋体" w:cs="宋体"/>
          <w:color w:val="auto"/>
          <w:lang w:val="zh-CN" w:eastAsia="zh-CN"/>
        </w:rPr>
        <mc:AlternateContent>
          <mc:Choice Requires="wps">
            <w:drawing>
              <wp:anchor distT="0" distB="0" distL="114300" distR="114300" simplePos="0" relativeHeight="253224960" behindDoc="1" locked="0" layoutInCell="1" allowOverlap="1">
                <wp:simplePos x="0" y="0"/>
                <wp:positionH relativeFrom="column">
                  <wp:posOffset>653415</wp:posOffset>
                </wp:positionH>
                <wp:positionV relativeFrom="paragraph">
                  <wp:posOffset>139065</wp:posOffset>
                </wp:positionV>
                <wp:extent cx="4352925" cy="345440"/>
                <wp:effectExtent l="5080" t="4445" r="4445" b="12065"/>
                <wp:wrapNone/>
                <wp:docPr id="2036" name="流程图: 可选过程 2036"/>
                <wp:cNvGraphicFramePr/>
                <a:graphic xmlns:a="http://schemas.openxmlformats.org/drawingml/2006/main">
                  <a:graphicData uri="http://schemas.microsoft.com/office/word/2010/wordprocessingShape">
                    <wps:wsp>
                      <wps:cNvSpPr/>
                      <wps:spPr>
                        <a:xfrm rot="10800000">
                          <a:off x="0" y="0"/>
                          <a:ext cx="4352925" cy="3454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76F27DB8">
                            <w:pPr>
                              <w:spacing w:line="360" w:lineRule="exact"/>
                              <w:jc w:val="center"/>
                              <w:rPr>
                                <w:rFonts w:hint="eastAsia"/>
                                <w:b w:val="0"/>
                                <w:bCs w:val="0"/>
                                <w:sz w:val="24"/>
                                <w:szCs w:val="24"/>
                              </w:rPr>
                            </w:pPr>
                            <w:r>
                              <w:rPr>
                                <w:rFonts w:hint="eastAsia"/>
                                <w:b w:val="0"/>
                                <w:bCs w:val="0"/>
                                <w:sz w:val="24"/>
                                <w:szCs w:val="24"/>
                              </w:rPr>
                              <w:t>受理</w:t>
                            </w:r>
                          </w:p>
                          <w:p w14:paraId="0EA2A408">
                            <w:pPr>
                              <w:jc w:val="left"/>
                              <w:rPr>
                                <w:rFonts w:hint="eastAsia"/>
                                <w:sz w:val="24"/>
                                <w:szCs w:val="24"/>
                              </w:rPr>
                            </w:pPr>
                          </w:p>
                        </w:txbxContent>
                      </wps:txbx>
                      <wps:bodyPr upright="1"/>
                    </wps:wsp>
                  </a:graphicData>
                </a:graphic>
              </wp:anchor>
            </w:drawing>
          </mc:Choice>
          <mc:Fallback>
            <w:pict>
              <v:shape id="_x0000_s1026" o:spid="_x0000_s1026" o:spt="176" type="#_x0000_t176" style="position:absolute;left:0pt;margin-left:51.45pt;margin-top:10.95pt;height:27.2pt;width:342.75pt;rotation:11796480f;z-index:-250091520;mso-width-relative:page;mso-height-relative:page;" fillcolor="#FFFFFF" filled="t" stroked="t" coordsize="21600,21600" o:gfxdata="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GXEQDZAAAACQEAAA8AAAAAAAAAAQAgAAAAIgAAAGRy&#10;cy9kb3ducmV2LnhtbFBLAQIUABQAAAAIAIdO4kCQd+H2PQIAAHIEAAAOAAAAAAAAAAEAIAAAACgB&#10;AABkcnMvZTJvRG9jLnhtbFBLBQYAAAAABgAGAFkBAADXBQAAAAA=&#10;">
                <v:fill on="t" focussize="0,0"/>
                <v:stroke color="#000000" joinstyle="miter"/>
                <v:imagedata o:title=""/>
                <o:lock v:ext="edit" aspectratio="f"/>
                <v:textbox>
                  <w:txbxContent>
                    <w:p w14:paraId="76F27DB8">
                      <w:pPr>
                        <w:spacing w:line="360" w:lineRule="exact"/>
                        <w:jc w:val="center"/>
                        <w:rPr>
                          <w:rFonts w:hint="eastAsia"/>
                          <w:b w:val="0"/>
                          <w:bCs w:val="0"/>
                          <w:sz w:val="24"/>
                          <w:szCs w:val="24"/>
                        </w:rPr>
                      </w:pPr>
                      <w:r>
                        <w:rPr>
                          <w:rFonts w:hint="eastAsia"/>
                          <w:b w:val="0"/>
                          <w:bCs w:val="0"/>
                          <w:sz w:val="24"/>
                          <w:szCs w:val="24"/>
                        </w:rPr>
                        <w:t>受理</w:t>
                      </w:r>
                    </w:p>
                    <w:p w14:paraId="0EA2A408">
                      <w:pPr>
                        <w:jc w:val="left"/>
                        <w:rPr>
                          <w:rFonts w:hint="eastAsia"/>
                          <w:sz w:val="24"/>
                          <w:szCs w:val="24"/>
                        </w:rPr>
                      </w:pPr>
                    </w:p>
                  </w:txbxContent>
                </v:textbox>
              </v:shape>
            </w:pict>
          </mc:Fallback>
        </mc:AlternateContent>
      </w:r>
    </w:p>
    <w:p w14:paraId="42D6787B">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28032" behindDoc="0" locked="0" layoutInCell="1" allowOverlap="1">
                <wp:simplePos x="0" y="0"/>
                <wp:positionH relativeFrom="column">
                  <wp:posOffset>4101465</wp:posOffset>
                </wp:positionH>
                <wp:positionV relativeFrom="paragraph">
                  <wp:posOffset>180975</wp:posOffset>
                </wp:positionV>
                <wp:extent cx="635" cy="290830"/>
                <wp:effectExtent l="37465" t="0" r="38100" b="13970"/>
                <wp:wrapNone/>
                <wp:docPr id="2037" name="直接连接符 2037"/>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22.95pt;margin-top:14.25pt;height:22.9pt;width:0.05pt;z-index:253228032;mso-width-relative:page;mso-height-relative:page;" filled="f" stroked="t" coordsize="21600,21600" o:gfxdata="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rWOtdsAAAAJAQAADwAAAAAAAAABACAAAAAi&#10;AAAAZHJzL2Rvd25yZXYueG1sUEsBAhQAFAAAAAgAh07iQCoBIEoHAgAA/QMAAA4AAAAAAAAAAQAg&#10;AAAAKgEAAGRycy9lMm9Eb2MueG1sUEsFBgAAAAAGAAYAWQEAAKMFA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227008" behindDoc="0" locked="0" layoutInCell="1" allowOverlap="1">
                <wp:simplePos x="0" y="0"/>
                <wp:positionH relativeFrom="column">
                  <wp:posOffset>1034415</wp:posOffset>
                </wp:positionH>
                <wp:positionV relativeFrom="paragraph">
                  <wp:posOffset>200025</wp:posOffset>
                </wp:positionV>
                <wp:extent cx="635" cy="290830"/>
                <wp:effectExtent l="37465" t="0" r="38100" b="13970"/>
                <wp:wrapNone/>
                <wp:docPr id="2038" name="直接连接符 2038"/>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1.45pt;margin-top:15.75pt;height:22.9pt;width:0.05pt;z-index:253227008;mso-width-relative:page;mso-height-relative:page;" filled="f" stroked="t" coordsize="21600,21600" o:gfxdata="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h5O1nZAAAACQEAAA8AAAAAAAAAAQAgAAAAIgAA&#10;AGRycy9kb3ducmV2LnhtbFBLAQIUABQAAAAIAIdO4kA9dTlpBwIAAP0DAAAOAAAAAAAAAAEAIAAA&#10;ACgBAABkcnMvZTJvRG9jLnhtbFBLBQYAAAAABgAGAFkBAAChBQAAAAA=&#10;">
                <v:fill on="f" focussize="0,0"/>
                <v:stroke color="#000000" joinstyle="round" endarrow="block"/>
                <v:imagedata o:title=""/>
                <o:lock v:ext="edit" aspectratio="f"/>
              </v:line>
            </w:pict>
          </mc:Fallback>
        </mc:AlternateContent>
      </w:r>
    </w:p>
    <w:p w14:paraId="190CC233">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25984" behindDoc="0" locked="0" layoutInCell="1" allowOverlap="1">
                <wp:simplePos x="0" y="0"/>
                <wp:positionH relativeFrom="column">
                  <wp:posOffset>2645410</wp:posOffset>
                </wp:positionH>
                <wp:positionV relativeFrom="paragraph">
                  <wp:posOffset>164465</wp:posOffset>
                </wp:positionV>
                <wp:extent cx="2952115" cy="426720"/>
                <wp:effectExtent l="4445" t="4445" r="15240" b="6985"/>
                <wp:wrapNone/>
                <wp:docPr id="2039" name="圆角矩形 2039"/>
                <wp:cNvGraphicFramePr/>
                <a:graphic xmlns:a="http://schemas.openxmlformats.org/drawingml/2006/main">
                  <a:graphicData uri="http://schemas.microsoft.com/office/word/2010/wordprocessingShape">
                    <wps:wsp>
                      <wps:cNvSpPr/>
                      <wps:spPr>
                        <a:xfrm>
                          <a:off x="0" y="0"/>
                          <a:ext cx="2952115" cy="42672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06CE01A7">
                            <w:pPr>
                              <w:spacing w:line="360" w:lineRule="exact"/>
                              <w:jc w:val="center"/>
                              <w:rPr>
                                <w:rFonts w:hint="eastAsia" w:ascii="仿宋_GB2312" w:hAnsi="宋体"/>
                                <w:b w:val="0"/>
                                <w:bCs w:val="0"/>
                                <w:kern w:val="0"/>
                                <w:sz w:val="24"/>
                                <w:szCs w:val="24"/>
                              </w:rPr>
                            </w:pPr>
                            <w:r>
                              <w:rPr>
                                <w:rFonts w:hint="eastAsia" w:ascii="仿宋_GB2312" w:hAnsi="宋体"/>
                                <w:b w:val="0"/>
                                <w:bCs w:val="0"/>
                                <w:kern w:val="0"/>
                                <w:sz w:val="24"/>
                                <w:szCs w:val="24"/>
                              </w:rPr>
                              <w:t>一般程序处罚流程</w:t>
                            </w:r>
                          </w:p>
                          <w:p w14:paraId="5A0DD6D9">
                            <w:pPr>
                              <w:rPr>
                                <w:rFonts w:hint="eastAsia"/>
                              </w:rPr>
                            </w:pPr>
                          </w:p>
                        </w:txbxContent>
                      </wps:txbx>
                      <wps:bodyPr upright="1"/>
                    </wps:wsp>
                  </a:graphicData>
                </a:graphic>
              </wp:anchor>
            </w:drawing>
          </mc:Choice>
          <mc:Fallback>
            <w:pict>
              <v:roundrect id="_x0000_s1026" o:spid="_x0000_s1026" o:spt="2" style="position:absolute;left:0pt;margin-left:208.3pt;margin-top:12.95pt;height:33.6pt;width:232.45pt;z-index:253225984;mso-width-relative:page;mso-height-relative:page;" fillcolor="#FFFFFF" filled="t" stroked="t" coordsize="21600,21600" arcsize="0.166666666666667" o:gfxdata="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cjDu/VAAAACQEAAA8AAAAAAAAAAQAgAAAAIgAAAGRycy9kb3ducmV2LnhtbFBLAQIUABQA&#10;AAAIAIdO4kAB1BovLAIAAGoEAAAOAAAAAAAAAAEAIAAAACQBAABkcnMvZTJvRG9jLnhtbFBLBQYA&#10;AAAABgAGAFkBAADCBQAAAAA=&#10;">
                <v:fill on="t" focussize="0,0"/>
                <v:stroke color="#000000" joinstyle="round"/>
                <v:imagedata o:title=""/>
                <o:lock v:ext="edit" aspectratio="f"/>
                <v:textbox>
                  <w:txbxContent>
                    <w:p w14:paraId="06CE01A7">
                      <w:pPr>
                        <w:spacing w:line="360" w:lineRule="exact"/>
                        <w:jc w:val="center"/>
                        <w:rPr>
                          <w:rFonts w:hint="eastAsia" w:ascii="仿宋_GB2312" w:hAnsi="宋体"/>
                          <w:b w:val="0"/>
                          <w:bCs w:val="0"/>
                          <w:kern w:val="0"/>
                          <w:sz w:val="24"/>
                          <w:szCs w:val="24"/>
                        </w:rPr>
                      </w:pPr>
                      <w:r>
                        <w:rPr>
                          <w:rFonts w:hint="eastAsia" w:ascii="仿宋_GB2312" w:hAnsi="宋体"/>
                          <w:b w:val="0"/>
                          <w:bCs w:val="0"/>
                          <w:kern w:val="0"/>
                          <w:sz w:val="24"/>
                          <w:szCs w:val="24"/>
                        </w:rPr>
                        <w:t>一般程序处罚流程</w:t>
                      </w:r>
                    </w:p>
                    <w:p w14:paraId="5A0DD6D9">
                      <w:pPr>
                        <w:rPr>
                          <w:rFonts w:hint="eastAsia"/>
                        </w:rPr>
                      </w:pPr>
                    </w:p>
                  </w:txbxContent>
                </v:textbox>
              </v:roundrect>
            </w:pict>
          </mc:Fallback>
        </mc:AlternateContent>
      </w:r>
      <w:r>
        <w:rPr>
          <w:rFonts w:hint="eastAsia" w:ascii="宋体" w:hAnsi="宋体" w:eastAsia="宋体" w:cs="宋体"/>
          <w:color w:val="auto"/>
        </w:rPr>
        <mc:AlternateContent>
          <mc:Choice Requires="wps">
            <w:drawing>
              <wp:anchor distT="0" distB="0" distL="114300" distR="114300" simplePos="0" relativeHeight="253229056" behindDoc="0" locked="0" layoutInCell="1" allowOverlap="1">
                <wp:simplePos x="0" y="0"/>
                <wp:positionH relativeFrom="column">
                  <wp:posOffset>-127000</wp:posOffset>
                </wp:positionH>
                <wp:positionV relativeFrom="paragraph">
                  <wp:posOffset>222250</wp:posOffset>
                </wp:positionV>
                <wp:extent cx="2295525" cy="447040"/>
                <wp:effectExtent l="4445" t="4445" r="5080" b="5715"/>
                <wp:wrapNone/>
                <wp:docPr id="2188" name="圆角矩形 2188"/>
                <wp:cNvGraphicFramePr/>
                <a:graphic xmlns:a="http://schemas.openxmlformats.org/drawingml/2006/main">
                  <a:graphicData uri="http://schemas.microsoft.com/office/word/2010/wordprocessingShape">
                    <wps:wsp>
                      <wps:cNvSpPr/>
                      <wps:spPr>
                        <a:xfrm>
                          <a:off x="0" y="0"/>
                          <a:ext cx="2295525" cy="44704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73CEDA03">
                            <w:pPr>
                              <w:spacing w:line="360" w:lineRule="exact"/>
                              <w:jc w:val="center"/>
                              <w:rPr>
                                <w:rFonts w:hint="eastAsia"/>
                                <w:b w:val="0"/>
                                <w:bCs w:val="0"/>
                                <w:sz w:val="24"/>
                                <w:szCs w:val="24"/>
                              </w:rPr>
                            </w:pPr>
                            <w:r>
                              <w:rPr>
                                <w:rFonts w:hint="eastAsia" w:ascii="仿宋_GB2312" w:hAnsi="宋体"/>
                                <w:b w:val="0"/>
                                <w:bCs w:val="0"/>
                                <w:kern w:val="0"/>
                                <w:sz w:val="24"/>
                                <w:szCs w:val="24"/>
                              </w:rPr>
                              <w:t>简</w:t>
                            </w:r>
                            <w:r>
                              <w:rPr>
                                <w:rFonts w:hint="eastAsia"/>
                                <w:b w:val="0"/>
                                <w:bCs w:val="0"/>
                                <w:sz w:val="24"/>
                                <w:szCs w:val="24"/>
                              </w:rPr>
                              <w:t>易程序处罚流程</w:t>
                            </w:r>
                          </w:p>
                          <w:p w14:paraId="115A7AE8">
                            <w:pPr>
                              <w:spacing w:line="360" w:lineRule="exact"/>
                              <w:jc w:val="center"/>
                              <w:rPr>
                                <w:rFonts w:hint="eastAsia"/>
                                <w:b w:val="0"/>
                                <w:bCs w:val="0"/>
                                <w:sz w:val="28"/>
                                <w:szCs w:val="28"/>
                              </w:rPr>
                            </w:pPr>
                          </w:p>
                        </w:txbxContent>
                      </wps:txbx>
                      <wps:bodyPr upright="1"/>
                    </wps:wsp>
                  </a:graphicData>
                </a:graphic>
              </wp:anchor>
            </w:drawing>
          </mc:Choice>
          <mc:Fallback>
            <w:pict>
              <v:roundrect id="_x0000_s1026" o:spid="_x0000_s1026" o:spt="2" style="position:absolute;left:0pt;margin-left:-10pt;margin-top:17.5pt;height:35.2pt;width:180.75pt;z-index:253229056;mso-width-relative:page;mso-height-relative:page;" fillcolor="#FFFFFF" filled="t" stroked="t" coordsize="21600,21600" arcsize="0.166666666666667" o:gfxdata="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t1DBO1QAAAAoBAAAPAAAAAAAAAAEAIAAAACIAAABkcnMvZG93bnJldi54bWxQSwECFAAU&#10;AAAACACHTuJAQu85AC0CAABqBAAADgAAAAAAAAABACAAAAAkAQAAZHJzL2Uyb0RvYy54bWxQSwUG&#10;AAAAAAYABgBZAQAAwwUAAAAA&#10;">
                <v:fill on="t" focussize="0,0"/>
                <v:stroke color="#000000" joinstyle="round"/>
                <v:imagedata o:title=""/>
                <o:lock v:ext="edit" aspectratio="f"/>
                <v:textbox>
                  <w:txbxContent>
                    <w:p w14:paraId="73CEDA03">
                      <w:pPr>
                        <w:spacing w:line="360" w:lineRule="exact"/>
                        <w:jc w:val="center"/>
                        <w:rPr>
                          <w:rFonts w:hint="eastAsia"/>
                          <w:b w:val="0"/>
                          <w:bCs w:val="0"/>
                          <w:sz w:val="24"/>
                          <w:szCs w:val="24"/>
                        </w:rPr>
                      </w:pPr>
                      <w:r>
                        <w:rPr>
                          <w:rFonts w:hint="eastAsia" w:ascii="仿宋_GB2312" w:hAnsi="宋体"/>
                          <w:b w:val="0"/>
                          <w:bCs w:val="0"/>
                          <w:kern w:val="0"/>
                          <w:sz w:val="24"/>
                          <w:szCs w:val="24"/>
                        </w:rPr>
                        <w:t>简</w:t>
                      </w:r>
                      <w:r>
                        <w:rPr>
                          <w:rFonts w:hint="eastAsia"/>
                          <w:b w:val="0"/>
                          <w:bCs w:val="0"/>
                          <w:sz w:val="24"/>
                          <w:szCs w:val="24"/>
                        </w:rPr>
                        <w:t>易程序处罚流程</w:t>
                      </w:r>
                    </w:p>
                    <w:p w14:paraId="115A7AE8">
                      <w:pPr>
                        <w:spacing w:line="360" w:lineRule="exact"/>
                        <w:jc w:val="center"/>
                        <w:rPr>
                          <w:rFonts w:hint="eastAsia"/>
                          <w:b w:val="0"/>
                          <w:bCs w:val="0"/>
                          <w:sz w:val="28"/>
                          <w:szCs w:val="28"/>
                        </w:rPr>
                      </w:pPr>
                    </w:p>
                  </w:txbxContent>
                </v:textbox>
              </v:roundrect>
            </w:pict>
          </mc:Fallback>
        </mc:AlternateContent>
      </w:r>
    </w:p>
    <w:p w14:paraId="74A6EA8A">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42368" behindDoc="0" locked="0" layoutInCell="1" allowOverlap="1">
                <wp:simplePos x="0" y="0"/>
                <wp:positionH relativeFrom="column">
                  <wp:posOffset>4082415</wp:posOffset>
                </wp:positionH>
                <wp:positionV relativeFrom="paragraph">
                  <wp:posOffset>285750</wp:posOffset>
                </wp:positionV>
                <wp:extent cx="635" cy="290830"/>
                <wp:effectExtent l="37465" t="0" r="38100" b="13970"/>
                <wp:wrapNone/>
                <wp:docPr id="2189" name="直接连接符 2189"/>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21.45pt;margin-top:22.5pt;height:22.9pt;width:0.05pt;z-index:253242368;mso-width-relative:page;mso-height-relative:page;" filled="f" stroked="t" coordsize="21600,21600" o:gfxdata="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6dcxd2gAAAAkBAAAPAAAAAAAAAAEAIAAAACIA&#10;AABkcnMvZG93bnJldi54bWxQSwECFAAUAAAACACHTuJAyxQgzQcCAAD9AwAADgAAAAAAAAABACAA&#10;AAApAQAAZHJzL2Uyb0RvYy54bWxQSwUGAAAAAAYABgBZAQAAogUAAAAA&#10;">
                <v:fill on="f" focussize="0,0"/>
                <v:stroke color="#000000" joinstyle="round" endarrow="block"/>
                <v:imagedata o:title=""/>
                <o:lock v:ext="edit" aspectratio="f"/>
              </v:line>
            </w:pict>
          </mc:Fallback>
        </mc:AlternateContent>
      </w:r>
    </w:p>
    <w:p w14:paraId="20420C40">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43392" behindDoc="0" locked="0" layoutInCell="1" allowOverlap="1">
                <wp:simplePos x="0" y="0"/>
                <wp:positionH relativeFrom="column">
                  <wp:posOffset>2653665</wp:posOffset>
                </wp:positionH>
                <wp:positionV relativeFrom="paragraph">
                  <wp:posOffset>257810</wp:posOffset>
                </wp:positionV>
                <wp:extent cx="2914650" cy="618490"/>
                <wp:effectExtent l="4445" t="4445" r="14605" b="5715"/>
                <wp:wrapNone/>
                <wp:docPr id="2190" name="圆角矩形 2190"/>
                <wp:cNvGraphicFramePr/>
                <a:graphic xmlns:a="http://schemas.openxmlformats.org/drawingml/2006/main">
                  <a:graphicData uri="http://schemas.microsoft.com/office/word/2010/wordprocessingShape">
                    <wps:wsp>
                      <wps:cNvSpPr/>
                      <wps:spPr>
                        <a:xfrm>
                          <a:off x="0" y="0"/>
                          <a:ext cx="2914650" cy="61849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5EC7A2BC">
                            <w:pPr>
                              <w:spacing w:line="360" w:lineRule="exact"/>
                              <w:jc w:val="left"/>
                              <w:rPr>
                                <w:rFonts w:hint="eastAsia" w:ascii="仿宋_GB2312" w:hAnsi="宋体"/>
                                <w:kern w:val="0"/>
                                <w:sz w:val="24"/>
                                <w:szCs w:val="24"/>
                              </w:rPr>
                            </w:pPr>
                            <w:r>
                              <w:rPr>
                                <w:rFonts w:hint="eastAsia" w:ascii="仿宋_GB2312" w:hAnsi="宋体"/>
                                <w:kern w:val="0"/>
                                <w:sz w:val="24"/>
                                <w:szCs w:val="24"/>
                              </w:rPr>
                              <w:t>案件受理审查，查明案件来源，落实相关材料，制作调查询问笔录。</w:t>
                            </w:r>
                          </w:p>
                        </w:txbxContent>
                      </wps:txbx>
                      <wps:bodyPr upright="1"/>
                    </wps:wsp>
                  </a:graphicData>
                </a:graphic>
              </wp:anchor>
            </w:drawing>
          </mc:Choice>
          <mc:Fallback>
            <w:pict>
              <v:roundrect id="_x0000_s1026" o:spid="_x0000_s1026" o:spt="2" style="position:absolute;left:0pt;margin-left:208.95pt;margin-top:20.3pt;height:48.7pt;width:229.5pt;z-index:253243392;mso-width-relative:page;mso-height-relative:page;" fillcolor="#FFFFFF" filled="t" stroked="t" coordsize="21600,21600" arcsize="0.166666666666667" o:gfxdata="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3tc4l1QAAAAoBAAAPAAAAAAAAAAEAIAAAACIAAABkcnMvZG93bnJldi54bWxQSwECFAAU&#10;AAAACACHTuJAp8W0Cy0CAABqBAAADgAAAAAAAAABACAAAAAkAQAAZHJzL2Uyb0RvYy54bWxQSwUG&#10;AAAAAAYABgBZAQAAwwUAAAAA&#10;">
                <v:fill on="t" focussize="0,0"/>
                <v:stroke color="#000000" joinstyle="round"/>
                <v:imagedata o:title=""/>
                <o:lock v:ext="edit" aspectratio="f"/>
                <v:textbox>
                  <w:txbxContent>
                    <w:p w14:paraId="5EC7A2BC">
                      <w:pPr>
                        <w:spacing w:line="360" w:lineRule="exact"/>
                        <w:jc w:val="left"/>
                        <w:rPr>
                          <w:rFonts w:hint="eastAsia" w:ascii="仿宋_GB2312" w:hAnsi="宋体"/>
                          <w:kern w:val="0"/>
                          <w:sz w:val="24"/>
                          <w:szCs w:val="24"/>
                        </w:rPr>
                      </w:pPr>
                      <w:r>
                        <w:rPr>
                          <w:rFonts w:hint="eastAsia" w:ascii="仿宋_GB2312" w:hAnsi="宋体"/>
                          <w:kern w:val="0"/>
                          <w:sz w:val="24"/>
                          <w:szCs w:val="24"/>
                        </w:rPr>
                        <w:t>案件受理审查，查明案件来源，落实相关材料，制作调查询问笔录。</w:t>
                      </w:r>
                    </w:p>
                  </w:txbxContent>
                </v:textbox>
              </v:roundrect>
            </w:pict>
          </mc:Fallback>
        </mc:AlternateContent>
      </w:r>
      <w:r>
        <w:rPr>
          <w:rFonts w:hint="eastAsia" w:ascii="宋体" w:hAnsi="宋体" w:eastAsia="宋体" w:cs="宋体"/>
          <w:color w:val="auto"/>
        </w:rPr>
        <mc:AlternateContent>
          <mc:Choice Requires="wps">
            <w:drawing>
              <wp:anchor distT="0" distB="0" distL="114300" distR="114300" simplePos="0" relativeHeight="253231104" behindDoc="0" locked="0" layoutInCell="1" allowOverlap="1">
                <wp:simplePos x="0" y="0"/>
                <wp:positionH relativeFrom="column">
                  <wp:posOffset>1034415</wp:posOffset>
                </wp:positionH>
                <wp:positionV relativeFrom="paragraph">
                  <wp:posOffset>57150</wp:posOffset>
                </wp:positionV>
                <wp:extent cx="635" cy="290830"/>
                <wp:effectExtent l="37465" t="0" r="38100" b="13970"/>
                <wp:wrapNone/>
                <wp:docPr id="2191" name="直接连接符 2191"/>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1.45pt;margin-top:4.5pt;height:22.9pt;width:0.05pt;z-index:253231104;mso-width-relative:page;mso-height-relative:page;" filled="f" stroked="t" coordsize="21600,21600" o:gfxdata="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azRjdgAAAAIAQAADwAAAAAAAAABACAAAAAiAAAA&#10;ZHJzL2Rvd25yZXYueG1sUEsBAhQAFAAAAAgAh07iQAbcceUHAgAA/QMAAA4AAAAAAAAAAQAgAAAA&#10;JwEAAGRycy9lMm9Eb2MueG1sUEsFBgAAAAAGAAYAWQEAAKAFAAAAAA==&#10;">
                <v:fill on="f" focussize="0,0"/>
                <v:stroke color="#000000" joinstyle="round" endarrow="block"/>
                <v:imagedata o:title=""/>
                <o:lock v:ext="edit" aspectratio="f"/>
              </v:line>
            </w:pict>
          </mc:Fallback>
        </mc:AlternateContent>
      </w:r>
      <w:r>
        <w:rPr>
          <w:rFonts w:hint="eastAsia" w:ascii="宋体" w:hAnsi="宋体" w:eastAsia="宋体" w:cs="宋体"/>
          <w:b/>
          <w:color w:val="auto"/>
          <w:kern w:val="0"/>
          <w:sz w:val="32"/>
          <w:szCs w:val="32"/>
        </w:rPr>
        <w:t xml:space="preserve">                        </w:t>
      </w:r>
    </w:p>
    <w:p w14:paraId="378907F7">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30080" behindDoc="0" locked="0" layoutInCell="1" allowOverlap="1">
                <wp:simplePos x="0" y="0"/>
                <wp:positionH relativeFrom="column">
                  <wp:posOffset>-60960</wp:posOffset>
                </wp:positionH>
                <wp:positionV relativeFrom="paragraph">
                  <wp:posOffset>57785</wp:posOffset>
                </wp:positionV>
                <wp:extent cx="2362200" cy="360680"/>
                <wp:effectExtent l="4445" t="4445" r="14605" b="15875"/>
                <wp:wrapNone/>
                <wp:docPr id="2192" name="圆角矩形 2192"/>
                <wp:cNvGraphicFramePr/>
                <a:graphic xmlns:a="http://schemas.openxmlformats.org/drawingml/2006/main">
                  <a:graphicData uri="http://schemas.microsoft.com/office/word/2010/wordprocessingShape">
                    <wps:wsp>
                      <wps:cNvSpPr/>
                      <wps:spPr>
                        <a:xfrm>
                          <a:off x="0" y="0"/>
                          <a:ext cx="2362200"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6022645C">
                            <w:pPr>
                              <w:spacing w:line="360" w:lineRule="exact"/>
                              <w:jc w:val="center"/>
                              <w:rPr>
                                <w:rFonts w:hint="eastAsia" w:ascii="仿宋_GB2312" w:hAnsi="宋体"/>
                                <w:kern w:val="0"/>
                                <w:sz w:val="24"/>
                                <w:szCs w:val="24"/>
                              </w:rPr>
                            </w:pPr>
                            <w:r>
                              <w:rPr>
                                <w:rFonts w:hint="eastAsia" w:ascii="仿宋_GB2312" w:hAnsi="宋体"/>
                                <w:kern w:val="0"/>
                                <w:sz w:val="24"/>
                                <w:szCs w:val="24"/>
                              </w:rPr>
                              <w:t>两人以上执法并出示执法证件。</w:t>
                            </w:r>
                          </w:p>
                        </w:txbxContent>
                      </wps:txbx>
                      <wps:bodyPr upright="1"/>
                    </wps:wsp>
                  </a:graphicData>
                </a:graphic>
              </wp:anchor>
            </w:drawing>
          </mc:Choice>
          <mc:Fallback>
            <w:pict>
              <v:roundrect id="_x0000_s1026" o:spid="_x0000_s1026" o:spt="2" style="position:absolute;left:0pt;margin-left:-4.8pt;margin-top:4.55pt;height:28.4pt;width:186pt;z-index:253230080;mso-width-relative:page;mso-height-relative:page;" fillcolor="#FFFFFF" filled="t" stroked="t" coordsize="21600,21600" arcsize="0.166666666666667" o:gfxdata="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6poi7UAAAABwEAAA8AAAAAAAAAAQAgAAAAIgAAAGRycy9kb3ducmV2LnhtbFBLAQIUABQA&#10;AAAIAIdO4kDU7q3LLQIAAGoEAAAOAAAAAAAAAAEAIAAAACMBAABkcnMvZTJvRG9jLnhtbFBLBQYA&#10;AAAABgAGAFkBAADCBQAAAAA=&#10;">
                <v:fill on="t" focussize="0,0"/>
                <v:stroke color="#000000" joinstyle="round"/>
                <v:imagedata o:title=""/>
                <o:lock v:ext="edit" aspectratio="f"/>
                <v:textbox>
                  <w:txbxContent>
                    <w:p w14:paraId="6022645C">
                      <w:pPr>
                        <w:spacing w:line="360" w:lineRule="exact"/>
                        <w:jc w:val="center"/>
                        <w:rPr>
                          <w:rFonts w:hint="eastAsia" w:ascii="仿宋_GB2312" w:hAnsi="宋体"/>
                          <w:kern w:val="0"/>
                          <w:sz w:val="24"/>
                          <w:szCs w:val="24"/>
                        </w:rPr>
                      </w:pPr>
                      <w:r>
                        <w:rPr>
                          <w:rFonts w:hint="eastAsia" w:ascii="仿宋_GB2312" w:hAnsi="宋体"/>
                          <w:kern w:val="0"/>
                          <w:sz w:val="24"/>
                          <w:szCs w:val="24"/>
                        </w:rPr>
                        <w:t>两人以上执法并出示执法证件。</w:t>
                      </w:r>
                    </w:p>
                  </w:txbxContent>
                </v:textbox>
              </v:roundrect>
            </w:pict>
          </mc:Fallback>
        </mc:AlternateContent>
      </w:r>
    </w:p>
    <w:p w14:paraId="2F1A6A21">
      <w:pPr>
        <w:pStyle w:val="3"/>
        <w:adjustRightInd w:val="0"/>
        <w:snapToGrid w:val="0"/>
        <w:spacing w:line="480" w:lineRule="exact"/>
        <w:ind w:firstLine="205" w:firstLineChars="98"/>
        <w:rPr>
          <w:rFonts w:hint="eastAsia" w:ascii="宋体" w:hAnsi="宋体" w:eastAsia="宋体" w:cs="宋体"/>
          <w:color w:val="auto"/>
          <w:kern w:val="0"/>
          <w:sz w:val="28"/>
          <w:szCs w:val="28"/>
        </w:rPr>
      </w:pPr>
      <w:r>
        <w:rPr>
          <w:rFonts w:hint="eastAsia" w:ascii="宋体" w:hAnsi="宋体" w:eastAsia="宋体" w:cs="宋体"/>
          <w:color w:val="auto"/>
        </w:rPr>
        <mc:AlternateContent>
          <mc:Choice Requires="wps">
            <w:drawing>
              <wp:anchor distT="0" distB="0" distL="114300" distR="114300" simplePos="0" relativeHeight="253244416" behindDoc="0" locked="0" layoutInCell="1" allowOverlap="1">
                <wp:simplePos x="0" y="0"/>
                <wp:positionH relativeFrom="column">
                  <wp:posOffset>4059555</wp:posOffset>
                </wp:positionH>
                <wp:positionV relativeFrom="paragraph">
                  <wp:posOffset>238125</wp:posOffset>
                </wp:positionV>
                <wp:extent cx="635" cy="290830"/>
                <wp:effectExtent l="37465" t="0" r="38100" b="13970"/>
                <wp:wrapNone/>
                <wp:docPr id="2193" name="直接连接符 2193"/>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19.65pt;margin-top:18.75pt;height:22.9pt;width:0.05pt;z-index:253244416;mso-width-relative:page;mso-height-relative:page;" filled="f" stroked="t" coordsize="21600,21600" o:gfxdata="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VwJi2gAAAAkBAAAPAAAAAAAAAAEAIAAAACIA&#10;AABkcnMvZG93bnJldi54bWxQSwECFAAUAAAACACHTuJAQc+ihAcCAAD9AwAADgAAAAAAAAABACAA&#10;AAApAQAAZHJzL2Uyb0RvYy54bWxQSwUGAAAAAAYABgBZAQAAogU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233152" behindDoc="0" locked="0" layoutInCell="1" allowOverlap="1">
                <wp:simplePos x="0" y="0"/>
                <wp:positionH relativeFrom="column">
                  <wp:posOffset>1043940</wp:posOffset>
                </wp:positionH>
                <wp:positionV relativeFrom="paragraph">
                  <wp:posOffset>114300</wp:posOffset>
                </wp:positionV>
                <wp:extent cx="635" cy="290830"/>
                <wp:effectExtent l="37465" t="0" r="38100" b="13970"/>
                <wp:wrapNone/>
                <wp:docPr id="2194" name="直接连接符 2194"/>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2.2pt;margin-top:9pt;height:22.9pt;width:0.05pt;z-index:253233152;mso-width-relative:page;mso-height-relative:page;" filled="f" stroked="t" coordsize="21600,21600" o:gfxdata="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yMHb9gAAAAJAQAADwAAAAAAAAABACAAAAAiAAAA&#10;ZHJzL2Rvd25yZXYueG1sUEsBAhQAFAAAAAgAh07iQAvwhvsHAgAA/QMAAA4AAAAAAAAAAQAgAAAA&#10;JwEAAGRycy9lMm9Eb2MueG1sUEsFBgAAAAAGAAYAWQEAAKAFAAAAAA==&#10;">
                <v:fill on="f" focussize="0,0"/>
                <v:stroke color="#000000" joinstyle="round" endarrow="block"/>
                <v:imagedata o:title=""/>
                <o:lock v:ext="edit" aspectratio="f"/>
              </v:line>
            </w:pict>
          </mc:Fallback>
        </mc:AlternateContent>
      </w:r>
    </w:p>
    <w:p w14:paraId="5028E8A0">
      <w:pPr>
        <w:pStyle w:val="3"/>
        <w:adjustRightInd w:val="0"/>
        <w:snapToGrid w:val="0"/>
        <w:spacing w:line="480" w:lineRule="exact"/>
        <w:ind w:firstLine="205" w:firstLineChars="98"/>
        <w:rPr>
          <w:rFonts w:hint="eastAsia" w:ascii="宋体" w:hAnsi="宋体" w:eastAsia="宋体" w:cs="宋体"/>
          <w:color w:val="auto"/>
          <w:kern w:val="0"/>
          <w:sz w:val="28"/>
          <w:szCs w:val="28"/>
        </w:rPr>
      </w:pPr>
      <w:r>
        <w:rPr>
          <w:rFonts w:hint="eastAsia" w:ascii="宋体" w:hAnsi="宋体" w:eastAsia="宋体" w:cs="宋体"/>
          <w:color w:val="auto"/>
        </w:rPr>
        <mc:AlternateContent>
          <mc:Choice Requires="wps">
            <w:drawing>
              <wp:anchor distT="0" distB="0" distL="114300" distR="114300" simplePos="0" relativeHeight="253245440" behindDoc="0" locked="0" layoutInCell="1" allowOverlap="1">
                <wp:simplePos x="0" y="0"/>
                <wp:positionH relativeFrom="column">
                  <wp:posOffset>3001010</wp:posOffset>
                </wp:positionH>
                <wp:positionV relativeFrom="paragraph">
                  <wp:posOffset>210185</wp:posOffset>
                </wp:positionV>
                <wp:extent cx="2295525" cy="332740"/>
                <wp:effectExtent l="4445" t="4445" r="5080" b="5715"/>
                <wp:wrapNone/>
                <wp:docPr id="2195" name="圆角矩形 2195"/>
                <wp:cNvGraphicFramePr/>
                <a:graphic xmlns:a="http://schemas.openxmlformats.org/drawingml/2006/main">
                  <a:graphicData uri="http://schemas.microsoft.com/office/word/2010/wordprocessingShape">
                    <wps:wsp>
                      <wps:cNvSpPr/>
                      <wps:spPr>
                        <a:xfrm>
                          <a:off x="0" y="0"/>
                          <a:ext cx="2295525" cy="33274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53E35930">
                            <w:pPr>
                              <w:spacing w:line="360" w:lineRule="exact"/>
                              <w:jc w:val="both"/>
                              <w:rPr>
                                <w:rFonts w:hint="eastAsia" w:ascii="仿宋_GB2312" w:hAnsi="宋体"/>
                                <w:kern w:val="0"/>
                                <w:sz w:val="24"/>
                                <w:szCs w:val="24"/>
                              </w:rPr>
                            </w:pPr>
                            <w:r>
                              <w:rPr>
                                <w:rFonts w:hint="eastAsia" w:ascii="仿宋_GB2312" w:hAnsi="宋体"/>
                                <w:kern w:val="0"/>
                                <w:sz w:val="24"/>
                                <w:szCs w:val="24"/>
                                <w:lang w:val="en-US" w:eastAsia="zh-CN"/>
                              </w:rPr>
                              <w:t xml:space="preserve">         </w:t>
                            </w:r>
                            <w:r>
                              <w:rPr>
                                <w:rFonts w:hint="eastAsia" w:ascii="仿宋_GB2312" w:hAnsi="宋体"/>
                                <w:kern w:val="0"/>
                                <w:sz w:val="24"/>
                                <w:szCs w:val="24"/>
                              </w:rPr>
                              <w:t>立案</w:t>
                            </w:r>
                          </w:p>
                        </w:txbxContent>
                      </wps:txbx>
                      <wps:bodyPr upright="1"/>
                    </wps:wsp>
                  </a:graphicData>
                </a:graphic>
              </wp:anchor>
            </w:drawing>
          </mc:Choice>
          <mc:Fallback>
            <w:pict>
              <v:roundrect id="_x0000_s1026" o:spid="_x0000_s1026" o:spt="2" style="position:absolute;left:0pt;margin-left:236.3pt;margin-top:16.55pt;height:26.2pt;width:180.75pt;z-index:253245440;mso-width-relative:page;mso-height-relative:page;" fillcolor="#FFFFFF" filled="t" stroked="t" coordsize="21600,21600" arcsize="0.166666666666667" o:gfxdata="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IOo0B1gAAAAkBAAAPAAAAAAAAAAEAIAAAACIAAABkcnMvZG93bnJldi54bWxQSwECFAAU&#10;AAAACACHTuJAUf0aRSwCAABqBAAADgAAAAAAAAABACAAAAAlAQAAZHJzL2Uyb0RvYy54bWxQSwUG&#10;AAAAAAYABgBZAQAAwwUAAAAA&#10;">
                <v:fill on="t" focussize="0,0"/>
                <v:stroke color="#000000" joinstyle="round"/>
                <v:imagedata o:title=""/>
                <o:lock v:ext="edit" aspectratio="f"/>
                <v:textbox>
                  <w:txbxContent>
                    <w:p w14:paraId="53E35930">
                      <w:pPr>
                        <w:spacing w:line="360" w:lineRule="exact"/>
                        <w:jc w:val="both"/>
                        <w:rPr>
                          <w:rFonts w:hint="eastAsia" w:ascii="仿宋_GB2312" w:hAnsi="宋体"/>
                          <w:kern w:val="0"/>
                          <w:sz w:val="24"/>
                          <w:szCs w:val="24"/>
                        </w:rPr>
                      </w:pPr>
                      <w:r>
                        <w:rPr>
                          <w:rFonts w:hint="eastAsia" w:ascii="仿宋_GB2312" w:hAnsi="宋体"/>
                          <w:kern w:val="0"/>
                          <w:sz w:val="24"/>
                          <w:szCs w:val="24"/>
                          <w:lang w:val="en-US" w:eastAsia="zh-CN"/>
                        </w:rPr>
                        <w:t xml:space="preserve">         </w:t>
                      </w:r>
                      <w:r>
                        <w:rPr>
                          <w:rFonts w:hint="eastAsia" w:ascii="仿宋_GB2312" w:hAnsi="宋体"/>
                          <w:kern w:val="0"/>
                          <w:sz w:val="24"/>
                          <w:szCs w:val="24"/>
                        </w:rPr>
                        <w:t>立案</w:t>
                      </w:r>
                    </w:p>
                  </w:txbxContent>
                </v:textbox>
              </v:roundrect>
            </w:pict>
          </mc:Fallback>
        </mc:AlternateContent>
      </w:r>
      <w:r>
        <w:rPr>
          <w:rFonts w:hint="eastAsia" w:ascii="宋体" w:hAnsi="宋体" w:eastAsia="宋体" w:cs="宋体"/>
          <w:color w:val="auto"/>
        </w:rPr>
        <mc:AlternateContent>
          <mc:Choice Requires="wps">
            <w:drawing>
              <wp:anchor distT="0" distB="0" distL="114300" distR="114300" simplePos="0" relativeHeight="253232128" behindDoc="0" locked="0" layoutInCell="1" allowOverlap="1">
                <wp:simplePos x="0" y="0"/>
                <wp:positionH relativeFrom="column">
                  <wp:posOffset>-192405</wp:posOffset>
                </wp:positionH>
                <wp:positionV relativeFrom="paragraph">
                  <wp:posOffset>106045</wp:posOffset>
                </wp:positionV>
                <wp:extent cx="2438400" cy="928370"/>
                <wp:effectExtent l="4445" t="5080" r="14605" b="19050"/>
                <wp:wrapNone/>
                <wp:docPr id="2196" name="圆角矩形 2196"/>
                <wp:cNvGraphicFramePr/>
                <a:graphic xmlns:a="http://schemas.openxmlformats.org/drawingml/2006/main">
                  <a:graphicData uri="http://schemas.microsoft.com/office/word/2010/wordprocessingShape">
                    <wps:wsp>
                      <wps:cNvSpPr/>
                      <wps:spPr>
                        <a:xfrm>
                          <a:off x="0" y="0"/>
                          <a:ext cx="2438400" cy="92837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79DA040C">
                            <w:pPr>
                              <w:spacing w:line="360" w:lineRule="exact"/>
                              <w:jc w:val="center"/>
                              <w:rPr>
                                <w:rFonts w:hint="eastAsia" w:ascii="仿宋_GB2312" w:hAnsi="宋体"/>
                                <w:kern w:val="0"/>
                                <w:sz w:val="24"/>
                                <w:szCs w:val="24"/>
                              </w:rPr>
                            </w:pPr>
                            <w:r>
                              <w:rPr>
                                <w:rFonts w:hint="eastAsia" w:ascii="仿宋_GB2312" w:hAnsi="宋体"/>
                                <w:kern w:val="0"/>
                                <w:sz w:val="24"/>
                                <w:szCs w:val="24"/>
                              </w:rPr>
                              <w:t>调查取证，查明并确认违法事实。必要时应填制《现场检查笔录》或《现场调查询问笔录》。</w:t>
                            </w:r>
                          </w:p>
                        </w:txbxContent>
                      </wps:txbx>
                      <wps:bodyPr upright="1"/>
                    </wps:wsp>
                  </a:graphicData>
                </a:graphic>
              </wp:anchor>
            </w:drawing>
          </mc:Choice>
          <mc:Fallback>
            <w:pict>
              <v:roundrect id="_x0000_s1026" o:spid="_x0000_s1026" o:spt="2" style="position:absolute;left:0pt;margin-left:-15.15pt;margin-top:8.35pt;height:73.1pt;width:192pt;z-index:253232128;mso-width-relative:page;mso-height-relative:page;" fillcolor="#FFFFFF" filled="t" stroked="t" coordsize="21600,21600" arcsize="0.166666666666667" o:gfxdata="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dHHCXWAAAACgEAAA8AAAAAAAAAAQAgAAAAIgAAAGRycy9kb3ducmV2LnhtbFBLAQIU&#10;ABQAAAAIAIdO4kBL2wIWLgIAAGoEAAAOAAAAAAAAAAEAIAAAACUBAABkcnMvZTJvRG9jLnhtbFBL&#10;BQYAAAAABgAGAFkBAADFBQAAAAA=&#10;">
                <v:fill on="t" focussize="0,0"/>
                <v:stroke color="#000000" joinstyle="round"/>
                <v:imagedata o:title=""/>
                <o:lock v:ext="edit" aspectratio="f"/>
                <v:textbox>
                  <w:txbxContent>
                    <w:p w14:paraId="79DA040C">
                      <w:pPr>
                        <w:spacing w:line="360" w:lineRule="exact"/>
                        <w:jc w:val="center"/>
                        <w:rPr>
                          <w:rFonts w:hint="eastAsia" w:ascii="仿宋_GB2312" w:hAnsi="宋体"/>
                          <w:kern w:val="0"/>
                          <w:sz w:val="24"/>
                          <w:szCs w:val="24"/>
                        </w:rPr>
                      </w:pPr>
                      <w:r>
                        <w:rPr>
                          <w:rFonts w:hint="eastAsia" w:ascii="仿宋_GB2312" w:hAnsi="宋体"/>
                          <w:kern w:val="0"/>
                          <w:sz w:val="24"/>
                          <w:szCs w:val="24"/>
                        </w:rPr>
                        <w:t>调查取证，查明并确认违法事实。必要时应填制《现场检查笔录》或《现场调查询问笔录》。</w:t>
                      </w:r>
                    </w:p>
                  </w:txbxContent>
                </v:textbox>
              </v:roundrect>
            </w:pict>
          </mc:Fallback>
        </mc:AlternateContent>
      </w:r>
    </w:p>
    <w:p w14:paraId="3EE92ADE">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46464" behindDoc="0" locked="0" layoutInCell="1" allowOverlap="1">
                <wp:simplePos x="0" y="0"/>
                <wp:positionH relativeFrom="column">
                  <wp:posOffset>4052570</wp:posOffset>
                </wp:positionH>
                <wp:positionV relativeFrom="paragraph">
                  <wp:posOffset>248285</wp:posOffset>
                </wp:positionV>
                <wp:extent cx="635" cy="161290"/>
                <wp:effectExtent l="38100" t="0" r="37465" b="10160"/>
                <wp:wrapNone/>
                <wp:docPr id="2197" name="直接连接符 2197"/>
                <wp:cNvGraphicFramePr/>
                <a:graphic xmlns:a="http://schemas.openxmlformats.org/drawingml/2006/main">
                  <a:graphicData uri="http://schemas.microsoft.com/office/word/2010/wordprocessingShape">
                    <wps:wsp>
                      <wps:cNvCnPr/>
                      <wps:spPr>
                        <a:xfrm flipH="1">
                          <a:off x="0" y="0"/>
                          <a:ext cx="635" cy="16129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19.1pt;margin-top:19.55pt;height:12.7pt;width:0.05pt;z-index:253246464;mso-width-relative:page;mso-height-relative:page;" filled="f" stroked="t" coordsize="21600,21600" o:gfxdata="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q9NbM2QAAAAkBAAAPAAAAAAAAAAEA&#10;IAAAACIAAABkcnMvZG93bnJldi54bWxQSwECFAAUAAAACACHTuJAsmCdUQ4CAAAHBAAADgAAAAAA&#10;AAABACAAAAAoAQAAZHJzL2Uyb0RvYy54bWxQSwUGAAAAAAYABgBZAQAAqAUAAAAA&#10;">
                <v:fill on="f" focussize="0,0"/>
                <v:stroke color="#000000" joinstyle="round" endarrow="block"/>
                <v:imagedata o:title=""/>
                <o:lock v:ext="edit" aspectratio="f"/>
              </v:line>
            </w:pict>
          </mc:Fallback>
        </mc:AlternateContent>
      </w:r>
    </w:p>
    <w:p w14:paraId="024583C4">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47488" behindDoc="0" locked="0" layoutInCell="1" allowOverlap="1">
                <wp:simplePos x="0" y="0"/>
                <wp:positionH relativeFrom="column">
                  <wp:posOffset>2969260</wp:posOffset>
                </wp:positionH>
                <wp:positionV relativeFrom="paragraph">
                  <wp:posOffset>105410</wp:posOffset>
                </wp:positionV>
                <wp:extent cx="2284730" cy="332740"/>
                <wp:effectExtent l="4445" t="4445" r="15875" b="5715"/>
                <wp:wrapNone/>
                <wp:docPr id="2198" name="圆角矩形 2198"/>
                <wp:cNvGraphicFramePr/>
                <a:graphic xmlns:a="http://schemas.openxmlformats.org/drawingml/2006/main">
                  <a:graphicData uri="http://schemas.microsoft.com/office/word/2010/wordprocessingShape">
                    <wps:wsp>
                      <wps:cNvSpPr/>
                      <wps:spPr>
                        <a:xfrm>
                          <a:off x="0" y="0"/>
                          <a:ext cx="2284730" cy="33274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134C142F">
                            <w:pPr>
                              <w:spacing w:line="360" w:lineRule="exact"/>
                              <w:jc w:val="center"/>
                              <w:rPr>
                                <w:rFonts w:hint="eastAsia" w:ascii="仿宋_GB2312" w:hAnsi="宋体"/>
                                <w:kern w:val="0"/>
                                <w:sz w:val="24"/>
                                <w:szCs w:val="24"/>
                              </w:rPr>
                            </w:pPr>
                            <w:r>
                              <w:rPr>
                                <w:rFonts w:hint="eastAsia" w:ascii="仿宋_GB2312" w:hAnsi="宋体"/>
                                <w:kern w:val="0"/>
                                <w:sz w:val="24"/>
                                <w:szCs w:val="24"/>
                              </w:rPr>
                              <w:t>调查取证。</w:t>
                            </w:r>
                          </w:p>
                        </w:txbxContent>
                      </wps:txbx>
                      <wps:bodyPr upright="1"/>
                    </wps:wsp>
                  </a:graphicData>
                </a:graphic>
              </wp:anchor>
            </w:drawing>
          </mc:Choice>
          <mc:Fallback>
            <w:pict>
              <v:roundrect id="_x0000_s1026" o:spid="_x0000_s1026" o:spt="2" style="position:absolute;left:0pt;margin-left:233.8pt;margin-top:8.3pt;height:26.2pt;width:179.9pt;z-index:253247488;mso-width-relative:page;mso-height-relative:page;" fillcolor="#FFFFFF" filled="t" stroked="t" coordsize="21600,21600" arcsize="0.166666666666667" o:gfxdata="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6vDRzWAAAACQEAAA8AAAAAAAAAAQAgAAAAIgAAAGRycy9kb3ducmV2LnhtbFBLAQIU&#10;ABQAAAAIAIdO4kBmrGw7LgIAAGoEAAAOAAAAAAAAAAEAIAAAACUBAABkcnMvZTJvRG9jLnhtbFBL&#10;BQYAAAAABgAGAFkBAADFBQAAAAA=&#10;">
                <v:fill on="t" focussize="0,0"/>
                <v:stroke color="#000000" joinstyle="round"/>
                <v:imagedata o:title=""/>
                <o:lock v:ext="edit" aspectratio="f"/>
                <v:textbox>
                  <w:txbxContent>
                    <w:p w14:paraId="134C142F">
                      <w:pPr>
                        <w:spacing w:line="360" w:lineRule="exact"/>
                        <w:jc w:val="center"/>
                        <w:rPr>
                          <w:rFonts w:hint="eastAsia" w:ascii="仿宋_GB2312" w:hAnsi="宋体"/>
                          <w:kern w:val="0"/>
                          <w:sz w:val="24"/>
                          <w:szCs w:val="24"/>
                        </w:rPr>
                      </w:pPr>
                      <w:r>
                        <w:rPr>
                          <w:rFonts w:hint="eastAsia" w:ascii="仿宋_GB2312" w:hAnsi="宋体"/>
                          <w:kern w:val="0"/>
                          <w:sz w:val="24"/>
                          <w:szCs w:val="24"/>
                        </w:rPr>
                        <w:t>调查取证。</w:t>
                      </w:r>
                    </w:p>
                  </w:txbxContent>
                </v:textbox>
              </v:roundrect>
            </w:pict>
          </mc:Fallback>
        </mc:AlternateContent>
      </w:r>
    </w:p>
    <w:p w14:paraId="17FF5656">
      <w:pPr>
        <w:pStyle w:val="3"/>
        <w:adjustRightInd w:val="0"/>
        <w:snapToGrid w:val="0"/>
        <w:spacing w:line="480" w:lineRule="exact"/>
        <w:ind w:firstLine="205" w:firstLineChars="98"/>
        <w:rPr>
          <w:rFonts w:hint="eastAsia" w:ascii="宋体" w:hAnsi="宋体" w:eastAsia="宋体" w:cs="宋体"/>
          <w:color w:val="auto"/>
          <w:kern w:val="0"/>
          <w:sz w:val="28"/>
          <w:szCs w:val="28"/>
        </w:rPr>
      </w:pPr>
      <w:r>
        <w:rPr>
          <w:rFonts w:hint="eastAsia" w:ascii="宋体" w:hAnsi="宋体" w:eastAsia="宋体" w:cs="宋体"/>
          <w:color w:val="auto"/>
        </w:rPr>
        <mc:AlternateContent>
          <mc:Choice Requires="wps">
            <w:drawing>
              <wp:anchor distT="0" distB="0" distL="114300" distR="114300" simplePos="0" relativeHeight="253235200" behindDoc="0" locked="0" layoutInCell="1" allowOverlap="1">
                <wp:simplePos x="0" y="0"/>
                <wp:positionH relativeFrom="column">
                  <wp:posOffset>1072515</wp:posOffset>
                </wp:positionH>
                <wp:positionV relativeFrom="paragraph">
                  <wp:posOffset>133350</wp:posOffset>
                </wp:positionV>
                <wp:extent cx="635" cy="290830"/>
                <wp:effectExtent l="37465" t="0" r="38100" b="13970"/>
                <wp:wrapNone/>
                <wp:docPr id="2199" name="直接连接符 2199"/>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4.45pt;margin-top:10.5pt;height:22.9pt;width:0.05pt;z-index:253235200;mso-width-relative:page;mso-height-relative:page;" filled="f" stroked="t" coordsize="21600,21600" o:gfxdata="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D6mp9gAAAAJAQAADwAAAAAAAAABACAAAAAiAAAA&#10;ZHJzL2Rvd25yZXYueG1sUEsBAhQAFAAAAAgAh07iQFuXTLkHAgAA/QMAAA4AAAAAAAAAAQAgAAAA&#10;JwEAAGRycy9lMm9Eb2MueG1sUEsFBgAAAAAGAAYAWQEAAKAFA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248512" behindDoc="0" locked="0" layoutInCell="1" allowOverlap="1">
                <wp:simplePos x="0" y="0"/>
                <wp:positionH relativeFrom="column">
                  <wp:posOffset>3958590</wp:posOffset>
                </wp:positionH>
                <wp:positionV relativeFrom="paragraph">
                  <wp:posOffset>133350</wp:posOffset>
                </wp:positionV>
                <wp:extent cx="635" cy="290830"/>
                <wp:effectExtent l="37465" t="0" r="38100" b="13970"/>
                <wp:wrapNone/>
                <wp:docPr id="2200" name="直接连接符 2200"/>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11.7pt;margin-top:10.5pt;height:22.9pt;width:0.05pt;z-index:253248512;mso-width-relative:page;mso-height-relative:page;" filled="f" stroked="t" coordsize="21600,21600" o:gfxdata="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fo/jtkAAAAJAQAADwAAAAAAAAABACAAAAAiAAAA&#10;ZHJzL2Rvd25yZXYueG1sUEsBAhQAFAAAAAgAh07iQB9DN5IGAgAA/QMAAA4AAAAAAAAAAQAgAAAA&#10;KAEAAGRycy9lMm9Eb2MueG1sUEsFBgAAAAAGAAYAWQEAAKAFAAAAAA==&#10;">
                <v:fill on="f" focussize="0,0"/>
                <v:stroke color="#000000" joinstyle="round" endarrow="block"/>
                <v:imagedata o:title=""/>
                <o:lock v:ext="edit" aspectratio="f"/>
              </v:line>
            </w:pict>
          </mc:Fallback>
        </mc:AlternateContent>
      </w:r>
    </w:p>
    <w:p w14:paraId="190FF9C1">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49536" behindDoc="0" locked="0" layoutInCell="1" allowOverlap="1">
                <wp:simplePos x="0" y="0"/>
                <wp:positionH relativeFrom="column">
                  <wp:posOffset>2836545</wp:posOffset>
                </wp:positionH>
                <wp:positionV relativeFrom="paragraph">
                  <wp:posOffset>86360</wp:posOffset>
                </wp:positionV>
                <wp:extent cx="2649855" cy="408940"/>
                <wp:effectExtent l="4445" t="4445" r="12700" b="5715"/>
                <wp:wrapNone/>
                <wp:docPr id="2201" name="圆角矩形 2201"/>
                <wp:cNvGraphicFramePr/>
                <a:graphic xmlns:a="http://schemas.openxmlformats.org/drawingml/2006/main">
                  <a:graphicData uri="http://schemas.microsoft.com/office/word/2010/wordprocessingShape">
                    <wps:wsp>
                      <wps:cNvSpPr/>
                      <wps:spPr>
                        <a:xfrm>
                          <a:off x="0" y="0"/>
                          <a:ext cx="2649855" cy="40894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172C116A">
                            <w:pPr>
                              <w:spacing w:line="360" w:lineRule="exact"/>
                              <w:jc w:val="center"/>
                              <w:rPr>
                                <w:rFonts w:hint="eastAsia" w:ascii="仿宋_GB2312" w:hAnsi="宋体"/>
                                <w:kern w:val="0"/>
                                <w:sz w:val="24"/>
                                <w:szCs w:val="24"/>
                              </w:rPr>
                            </w:pPr>
                            <w:r>
                              <w:rPr>
                                <w:rFonts w:hint="eastAsia" w:ascii="仿宋_GB2312" w:hAnsi="宋体"/>
                                <w:kern w:val="0"/>
                                <w:sz w:val="24"/>
                                <w:szCs w:val="24"/>
                              </w:rPr>
                              <w:t>制发《行政处罚告知书》。</w:t>
                            </w:r>
                          </w:p>
                        </w:txbxContent>
                      </wps:txbx>
                      <wps:bodyPr upright="1"/>
                    </wps:wsp>
                  </a:graphicData>
                </a:graphic>
              </wp:anchor>
            </w:drawing>
          </mc:Choice>
          <mc:Fallback>
            <w:pict>
              <v:roundrect id="_x0000_s1026" o:spid="_x0000_s1026" o:spt="2" style="position:absolute;left:0pt;margin-left:223.35pt;margin-top:6.8pt;height:32.2pt;width:208.65pt;z-index:253249536;mso-width-relative:page;mso-height-relative:page;" fillcolor="#FFFFFF" filled="t" stroked="t" coordsize="21600,21600" arcsize="0.166666666666667" o:gfxdata="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Nf89K1QAAAAkBAAAPAAAAAAAAAAEAIAAAACIAAABkcnMvZG93bnJldi54bWxQSwECFAAU&#10;AAAACACHTuJAGARWFS0CAABqBAAADgAAAAAAAAABACAAAAAkAQAAZHJzL2Uyb0RvYy54bWxQSwUG&#10;AAAAAAYABgBZAQAAwwUAAAAA&#10;">
                <v:fill on="t" focussize="0,0"/>
                <v:stroke color="#000000" joinstyle="round"/>
                <v:imagedata o:title=""/>
                <o:lock v:ext="edit" aspectratio="f"/>
                <v:textbox>
                  <w:txbxContent>
                    <w:p w14:paraId="172C116A">
                      <w:pPr>
                        <w:spacing w:line="360" w:lineRule="exact"/>
                        <w:jc w:val="center"/>
                        <w:rPr>
                          <w:rFonts w:hint="eastAsia" w:ascii="仿宋_GB2312" w:hAnsi="宋体"/>
                          <w:kern w:val="0"/>
                          <w:sz w:val="24"/>
                          <w:szCs w:val="24"/>
                        </w:rPr>
                      </w:pPr>
                      <w:r>
                        <w:rPr>
                          <w:rFonts w:hint="eastAsia" w:ascii="仿宋_GB2312" w:hAnsi="宋体"/>
                          <w:kern w:val="0"/>
                          <w:sz w:val="24"/>
                          <w:szCs w:val="24"/>
                        </w:rPr>
                        <w:t>制发《行政处罚告知书》。</w:t>
                      </w:r>
                    </w:p>
                  </w:txbxContent>
                </v:textbox>
              </v:roundrect>
            </w:pict>
          </mc:Fallback>
        </mc:AlternateContent>
      </w:r>
      <w:r>
        <w:rPr>
          <w:rFonts w:hint="eastAsia" w:ascii="宋体" w:hAnsi="宋体" w:eastAsia="宋体" w:cs="宋体"/>
          <w:color w:val="auto"/>
        </w:rPr>
        <mc:AlternateContent>
          <mc:Choice Requires="wps">
            <w:drawing>
              <wp:anchor distT="0" distB="0" distL="114300" distR="114300" simplePos="0" relativeHeight="253234176" behindDoc="0" locked="0" layoutInCell="1" allowOverlap="1">
                <wp:simplePos x="0" y="0"/>
                <wp:positionH relativeFrom="column">
                  <wp:posOffset>-203835</wp:posOffset>
                </wp:positionH>
                <wp:positionV relativeFrom="paragraph">
                  <wp:posOffset>114935</wp:posOffset>
                </wp:positionV>
                <wp:extent cx="2362200" cy="360680"/>
                <wp:effectExtent l="4445" t="4445" r="14605" b="15875"/>
                <wp:wrapNone/>
                <wp:docPr id="2202" name="圆角矩形 2202"/>
                <wp:cNvGraphicFramePr/>
                <a:graphic xmlns:a="http://schemas.openxmlformats.org/drawingml/2006/main">
                  <a:graphicData uri="http://schemas.microsoft.com/office/word/2010/wordprocessingShape">
                    <wps:wsp>
                      <wps:cNvSpPr/>
                      <wps:spPr>
                        <a:xfrm>
                          <a:off x="0" y="0"/>
                          <a:ext cx="2362200"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5146A4F3">
                            <w:pPr>
                              <w:spacing w:line="360" w:lineRule="exact"/>
                              <w:jc w:val="center"/>
                              <w:rPr>
                                <w:rFonts w:hint="eastAsia" w:ascii="仿宋_GB2312" w:hAnsi="宋体"/>
                                <w:kern w:val="0"/>
                                <w:sz w:val="24"/>
                                <w:szCs w:val="24"/>
                              </w:rPr>
                            </w:pPr>
                            <w:r>
                              <w:rPr>
                                <w:rFonts w:hint="eastAsia" w:ascii="仿宋_GB2312" w:hAnsi="宋体"/>
                                <w:kern w:val="0"/>
                                <w:sz w:val="24"/>
                                <w:szCs w:val="24"/>
                              </w:rPr>
                              <w:t>当事人陈述申辩。</w:t>
                            </w:r>
                          </w:p>
                        </w:txbxContent>
                      </wps:txbx>
                      <wps:bodyPr upright="1"/>
                    </wps:wsp>
                  </a:graphicData>
                </a:graphic>
              </wp:anchor>
            </w:drawing>
          </mc:Choice>
          <mc:Fallback>
            <w:pict>
              <v:roundrect id="_x0000_s1026" o:spid="_x0000_s1026" o:spt="2" style="position:absolute;left:0pt;margin-left:-16.05pt;margin-top:9.05pt;height:28.4pt;width:186pt;z-index:253234176;mso-width-relative:page;mso-height-relative:page;" fillcolor="#FFFFFF" filled="t" stroked="t" coordsize="21600,21600" arcsize="0.166666666666667" o:gfxdata="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8nwfdcAAAAJAQAADwAAAAAAAAABACAAAAAiAAAAZHJzL2Rvd25yZXYueG1sUEsBAhQA&#10;FAAAAAgAh07iQNJ7BKYsAgAAagQAAA4AAAAAAAAAAQAgAAAAJgEAAGRycy9lMm9Eb2MueG1sUEsF&#10;BgAAAAAGAAYAWQEAAMQFAAAAAA==&#10;">
                <v:fill on="t" focussize="0,0"/>
                <v:stroke color="#000000" joinstyle="round"/>
                <v:imagedata o:title=""/>
                <o:lock v:ext="edit" aspectratio="f"/>
                <v:textbox>
                  <w:txbxContent>
                    <w:p w14:paraId="5146A4F3">
                      <w:pPr>
                        <w:spacing w:line="360" w:lineRule="exact"/>
                        <w:jc w:val="center"/>
                        <w:rPr>
                          <w:rFonts w:hint="eastAsia" w:ascii="仿宋_GB2312" w:hAnsi="宋体"/>
                          <w:kern w:val="0"/>
                          <w:sz w:val="24"/>
                          <w:szCs w:val="24"/>
                        </w:rPr>
                      </w:pPr>
                      <w:r>
                        <w:rPr>
                          <w:rFonts w:hint="eastAsia" w:ascii="仿宋_GB2312" w:hAnsi="宋体"/>
                          <w:kern w:val="0"/>
                          <w:sz w:val="24"/>
                          <w:szCs w:val="24"/>
                        </w:rPr>
                        <w:t>当事人陈述申辩。</w:t>
                      </w:r>
                    </w:p>
                  </w:txbxContent>
                </v:textbox>
              </v:roundrect>
            </w:pict>
          </mc:Fallback>
        </mc:AlternateContent>
      </w:r>
    </w:p>
    <w:p w14:paraId="567EA44F">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58752" behindDoc="0" locked="0" layoutInCell="1" allowOverlap="1">
                <wp:simplePos x="0" y="0"/>
                <wp:positionH relativeFrom="column">
                  <wp:posOffset>4896485</wp:posOffset>
                </wp:positionH>
                <wp:positionV relativeFrom="paragraph">
                  <wp:posOffset>196850</wp:posOffset>
                </wp:positionV>
                <wp:extent cx="635" cy="168910"/>
                <wp:effectExtent l="38100" t="0" r="37465" b="2540"/>
                <wp:wrapNone/>
                <wp:docPr id="2203" name="直接连接符 2203"/>
                <wp:cNvGraphicFramePr/>
                <a:graphic xmlns:a="http://schemas.openxmlformats.org/drawingml/2006/main">
                  <a:graphicData uri="http://schemas.microsoft.com/office/word/2010/wordprocessingShape">
                    <wps:wsp>
                      <wps:cNvCnPr/>
                      <wps:spPr>
                        <a:xfrm flipH="1">
                          <a:off x="0" y="0"/>
                          <a:ext cx="635" cy="1689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85.55pt;margin-top:15.5pt;height:13.3pt;width:0.05pt;z-index:253258752;mso-width-relative:page;mso-height-relative:page;" filled="f" stroked="t" coordsize="21600,21600" o:gfxdata="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Rlfd9kAAAAJAQAADwAAAAAAAAAB&#10;ACAAAAAiAAAAZHJzL2Rvd25yZXYueG1sUEsBAhQAFAAAAAgAh07iQPZ+33oPAgAABwQAAA4AAAAA&#10;AAAAAQAgAAAAKAEAAGRycy9lMm9Eb2MueG1sUEsFBgAAAAAGAAYAWQEAAKkFA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251584" behindDoc="0" locked="0" layoutInCell="1" allowOverlap="1">
                <wp:simplePos x="0" y="0"/>
                <wp:positionH relativeFrom="column">
                  <wp:posOffset>3429000</wp:posOffset>
                </wp:positionH>
                <wp:positionV relativeFrom="paragraph">
                  <wp:posOffset>190500</wp:posOffset>
                </wp:positionV>
                <wp:extent cx="635" cy="297180"/>
                <wp:effectExtent l="37465" t="0" r="38100" b="7620"/>
                <wp:wrapNone/>
                <wp:docPr id="2204" name="直接连接符 2204"/>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0pt;margin-top:15pt;height:23.4pt;width:0.05pt;z-index:253251584;mso-width-relative:page;mso-height-relative:page;" filled="f" stroked="t" coordsize="21600,21600" o:gfxdata="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o1+Zd2gAAAAkBAAAPAAAAAAAAAAEAIAAAACIA&#10;AABkcnMvZG93bnJldi54bWxQSwECFAAUAAAACACHTuJAErigmAcCAAD9AwAADgAAAAAAAAABACAA&#10;AAApAQAAZHJzL2Uyb0RvYy54bWxQSwUGAAAAAAYABgBZAQAAogU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237248" behindDoc="0" locked="0" layoutInCell="1" allowOverlap="1">
                <wp:simplePos x="0" y="0"/>
                <wp:positionH relativeFrom="column">
                  <wp:posOffset>1062990</wp:posOffset>
                </wp:positionH>
                <wp:positionV relativeFrom="paragraph">
                  <wp:posOffset>142875</wp:posOffset>
                </wp:positionV>
                <wp:extent cx="635" cy="290830"/>
                <wp:effectExtent l="37465" t="0" r="38100" b="13970"/>
                <wp:wrapNone/>
                <wp:docPr id="2205" name="直接连接符 2205"/>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3.7pt;margin-top:11.25pt;height:22.9pt;width:0.05pt;z-index:253237248;mso-width-relative:page;mso-height-relative:page;" filled="f" stroked="t" coordsize="21600,21600" o:gfxdata="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VNoLNkAAAAJAQAADwAAAAAAAAABACAAAAAiAAAA&#10;ZHJzL2Rvd25yZXYueG1sUEsBAhQAFAAAAAgAh07iQBJvwIwGAgAA/QMAAA4AAAAAAAAAAQAgAAAA&#10;KAEAAGRycy9lMm9Eb2MueG1sUEsFBgAAAAAGAAYAWQEAAKAFAAAAAA==&#10;">
                <v:fill on="f" focussize="0,0"/>
                <v:stroke color="#000000" joinstyle="round" endarrow="block"/>
                <v:imagedata o:title=""/>
                <o:lock v:ext="edit" aspectratio="f"/>
              </v:line>
            </w:pict>
          </mc:Fallback>
        </mc:AlternateContent>
      </w:r>
    </w:p>
    <w:p w14:paraId="37F646E1">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50560" behindDoc="0" locked="0" layoutInCell="1" allowOverlap="1">
                <wp:simplePos x="0" y="0"/>
                <wp:positionH relativeFrom="column">
                  <wp:posOffset>4073525</wp:posOffset>
                </wp:positionH>
                <wp:positionV relativeFrom="paragraph">
                  <wp:posOffset>62865</wp:posOffset>
                </wp:positionV>
                <wp:extent cx="2018665" cy="861695"/>
                <wp:effectExtent l="4445" t="4445" r="15240" b="10160"/>
                <wp:wrapNone/>
                <wp:docPr id="2206" name="圆角矩形 2206"/>
                <wp:cNvGraphicFramePr/>
                <a:graphic xmlns:a="http://schemas.openxmlformats.org/drawingml/2006/main">
                  <a:graphicData uri="http://schemas.microsoft.com/office/word/2010/wordprocessingShape">
                    <wps:wsp>
                      <wps:cNvSpPr/>
                      <wps:spPr>
                        <a:xfrm>
                          <a:off x="0" y="0"/>
                          <a:ext cx="2018665" cy="8616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71642C55">
                            <w:pPr>
                              <w:spacing w:line="360" w:lineRule="exact"/>
                              <w:jc w:val="left"/>
                              <w:rPr>
                                <w:rFonts w:hint="eastAsia" w:ascii="仿宋_GB2312" w:hAnsi="宋体"/>
                                <w:kern w:val="0"/>
                                <w:sz w:val="24"/>
                                <w:szCs w:val="24"/>
                              </w:rPr>
                            </w:pPr>
                            <w:r>
                              <w:rPr>
                                <w:rFonts w:hint="eastAsia" w:ascii="仿宋_GB2312" w:hAnsi="宋体"/>
                                <w:kern w:val="0"/>
                                <w:sz w:val="24"/>
                                <w:szCs w:val="24"/>
                              </w:rPr>
                              <w:t>需要进入听证程序的，在听证</w:t>
                            </w:r>
                            <w:r>
                              <w:rPr>
                                <w:rFonts w:hint="eastAsia" w:ascii="仿宋_GB2312" w:hAnsi="宋体"/>
                                <w:color w:val="000000"/>
                                <w:kern w:val="0"/>
                                <w:sz w:val="24"/>
                                <w:szCs w:val="24"/>
                              </w:rPr>
                              <w:t>7日</w:t>
                            </w:r>
                            <w:r>
                              <w:rPr>
                                <w:rFonts w:hint="eastAsia" w:ascii="仿宋_GB2312" w:hAnsi="宋体"/>
                                <w:kern w:val="0"/>
                                <w:sz w:val="24"/>
                                <w:szCs w:val="24"/>
                              </w:rPr>
                              <w:t>前送达《行政处罚听证通知书》。</w:t>
                            </w:r>
                          </w:p>
                        </w:txbxContent>
                      </wps:txbx>
                      <wps:bodyPr upright="1"/>
                    </wps:wsp>
                  </a:graphicData>
                </a:graphic>
              </wp:anchor>
            </w:drawing>
          </mc:Choice>
          <mc:Fallback>
            <w:pict>
              <v:roundrect id="_x0000_s1026" o:spid="_x0000_s1026" o:spt="2" style="position:absolute;left:0pt;margin-left:320.75pt;margin-top:4.95pt;height:67.85pt;width:158.95pt;z-index:253250560;mso-width-relative:page;mso-height-relative:page;" fillcolor="#FFFFFF" filled="t" stroked="t" coordsize="21600,21600" arcsize="0.166666666666667" o:gfxdata="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dvELtUAAAAJAQAADwAAAAAAAAABACAAAAAiAAAAZHJzL2Rvd25yZXYueG1sUEsBAhQAFAAA&#10;AAgAh07iQGVNlVsrAgAAagQAAA4AAAAAAAAAAQAgAAAAJAEAAGRycy9lMm9Eb2MueG1sUEsFBgAA&#10;AAAGAAYAWQEAAMEFAAAAAA==&#10;">
                <v:fill on="t" focussize="0,0"/>
                <v:stroke color="#000000" joinstyle="round"/>
                <v:imagedata o:title=""/>
                <o:lock v:ext="edit" aspectratio="f"/>
                <v:textbox>
                  <w:txbxContent>
                    <w:p w14:paraId="71642C55">
                      <w:pPr>
                        <w:spacing w:line="360" w:lineRule="exact"/>
                        <w:jc w:val="left"/>
                        <w:rPr>
                          <w:rFonts w:hint="eastAsia" w:ascii="仿宋_GB2312" w:hAnsi="宋体"/>
                          <w:kern w:val="0"/>
                          <w:sz w:val="24"/>
                          <w:szCs w:val="24"/>
                        </w:rPr>
                      </w:pPr>
                      <w:r>
                        <w:rPr>
                          <w:rFonts w:hint="eastAsia" w:ascii="仿宋_GB2312" w:hAnsi="宋体"/>
                          <w:kern w:val="0"/>
                          <w:sz w:val="24"/>
                          <w:szCs w:val="24"/>
                        </w:rPr>
                        <w:t>需要进入听证程序的，在听证</w:t>
                      </w:r>
                      <w:r>
                        <w:rPr>
                          <w:rFonts w:hint="eastAsia" w:ascii="仿宋_GB2312" w:hAnsi="宋体"/>
                          <w:color w:val="000000"/>
                          <w:kern w:val="0"/>
                          <w:sz w:val="24"/>
                          <w:szCs w:val="24"/>
                        </w:rPr>
                        <w:t>7日</w:t>
                      </w:r>
                      <w:r>
                        <w:rPr>
                          <w:rFonts w:hint="eastAsia" w:ascii="仿宋_GB2312" w:hAnsi="宋体"/>
                          <w:kern w:val="0"/>
                          <w:sz w:val="24"/>
                          <w:szCs w:val="24"/>
                        </w:rPr>
                        <w:t>前送达《行政处罚听证通知书》。</w:t>
                      </w:r>
                    </w:p>
                  </w:txbxContent>
                </v:textbox>
              </v:roundrect>
            </w:pict>
          </mc:Fallback>
        </mc:AlternateContent>
      </w:r>
      <w:r>
        <w:rPr>
          <w:rFonts w:hint="eastAsia" w:ascii="宋体" w:hAnsi="宋体" w:eastAsia="宋体" w:cs="宋体"/>
          <w:color w:val="auto"/>
        </w:rPr>
        <mc:AlternateContent>
          <mc:Choice Requires="wps">
            <w:drawing>
              <wp:anchor distT="0" distB="0" distL="114300" distR="114300" simplePos="0" relativeHeight="253252608" behindDoc="0" locked="0" layoutInCell="1" allowOverlap="1">
                <wp:simplePos x="0" y="0"/>
                <wp:positionH relativeFrom="column">
                  <wp:posOffset>2406650</wp:posOffset>
                </wp:positionH>
                <wp:positionV relativeFrom="paragraph">
                  <wp:posOffset>154305</wp:posOffset>
                </wp:positionV>
                <wp:extent cx="1666240" cy="638175"/>
                <wp:effectExtent l="4445" t="4445" r="5715" b="5080"/>
                <wp:wrapNone/>
                <wp:docPr id="2207" name="圆角矩形 2207"/>
                <wp:cNvGraphicFramePr/>
                <a:graphic xmlns:a="http://schemas.openxmlformats.org/drawingml/2006/main">
                  <a:graphicData uri="http://schemas.microsoft.com/office/word/2010/wordprocessingShape">
                    <wps:wsp>
                      <wps:cNvSpPr/>
                      <wps:spPr>
                        <a:xfrm>
                          <a:off x="0" y="0"/>
                          <a:ext cx="1666240" cy="63817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06EE1F25">
                            <w:pPr>
                              <w:spacing w:line="360" w:lineRule="exact"/>
                              <w:jc w:val="left"/>
                              <w:rPr>
                                <w:rFonts w:hint="eastAsia" w:ascii="仿宋_GB2312" w:hAnsi="宋体"/>
                                <w:kern w:val="0"/>
                                <w:sz w:val="24"/>
                                <w:szCs w:val="24"/>
                              </w:rPr>
                            </w:pPr>
                            <w:r>
                              <w:rPr>
                                <w:rFonts w:hint="eastAsia" w:ascii="仿宋_GB2312" w:hAnsi="宋体"/>
                                <w:kern w:val="0"/>
                                <w:sz w:val="24"/>
                                <w:szCs w:val="24"/>
                              </w:rPr>
                              <w:t>当事人陈述申辩，制作《陈述申辩笔</w:t>
                            </w:r>
                            <w:r>
                              <w:rPr>
                                <w:rFonts w:hint="eastAsia" w:ascii="仿宋_GB2312" w:hAnsi="宋体"/>
                                <w:kern w:val="0"/>
                                <w:sz w:val="24"/>
                                <w:szCs w:val="24"/>
                                <w:lang w:eastAsia="zh-CN"/>
                              </w:rPr>
                              <w:t>录》</w:t>
                            </w:r>
                            <w:r>
                              <w:rPr>
                                <w:rFonts w:hint="eastAsia" w:ascii="仿宋_GB2312" w:hAnsi="宋体"/>
                                <w:kern w:val="0"/>
                                <w:sz w:val="24"/>
                                <w:szCs w:val="24"/>
                              </w:rPr>
                              <w:t>。</w:t>
                            </w:r>
                          </w:p>
                        </w:txbxContent>
                      </wps:txbx>
                      <wps:bodyPr upright="1"/>
                    </wps:wsp>
                  </a:graphicData>
                </a:graphic>
              </wp:anchor>
            </w:drawing>
          </mc:Choice>
          <mc:Fallback>
            <w:pict>
              <v:roundrect id="_x0000_s1026" o:spid="_x0000_s1026" o:spt="2" style="position:absolute;left:0pt;margin-left:189.5pt;margin-top:12.15pt;height:50.25pt;width:131.2pt;z-index:253252608;mso-width-relative:page;mso-height-relative:page;" fillcolor="#FFFFFF" filled="t" stroked="t" coordsize="21600,21600" arcsize="0.166666666666667" o:gfxdata="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CHadNcAAAAKAQAADwAAAAAAAAABACAAAAAiAAAAZHJzL2Rvd25yZXYueG1sUEsBAhQA&#10;FAAAAAgAh07iQMdVzwwsAgAAagQAAA4AAAAAAAAAAQAgAAAAJgEAAGRycy9lMm9Eb2MueG1sUEsF&#10;BgAAAAAGAAYAWQEAAMQFAAAAAA==&#10;">
                <v:fill on="t" focussize="0,0"/>
                <v:stroke color="#000000" joinstyle="round"/>
                <v:imagedata o:title=""/>
                <o:lock v:ext="edit" aspectratio="f"/>
                <v:textbox>
                  <w:txbxContent>
                    <w:p w14:paraId="06EE1F25">
                      <w:pPr>
                        <w:spacing w:line="360" w:lineRule="exact"/>
                        <w:jc w:val="left"/>
                        <w:rPr>
                          <w:rFonts w:hint="eastAsia" w:ascii="仿宋_GB2312" w:hAnsi="宋体"/>
                          <w:kern w:val="0"/>
                          <w:sz w:val="24"/>
                          <w:szCs w:val="24"/>
                        </w:rPr>
                      </w:pPr>
                      <w:r>
                        <w:rPr>
                          <w:rFonts w:hint="eastAsia" w:ascii="仿宋_GB2312" w:hAnsi="宋体"/>
                          <w:kern w:val="0"/>
                          <w:sz w:val="24"/>
                          <w:szCs w:val="24"/>
                        </w:rPr>
                        <w:t>当事人陈述申辩，制作《陈述申辩笔</w:t>
                      </w:r>
                      <w:r>
                        <w:rPr>
                          <w:rFonts w:hint="eastAsia" w:ascii="仿宋_GB2312" w:hAnsi="宋体"/>
                          <w:kern w:val="0"/>
                          <w:sz w:val="24"/>
                          <w:szCs w:val="24"/>
                          <w:lang w:eastAsia="zh-CN"/>
                        </w:rPr>
                        <w:t>录》</w:t>
                      </w:r>
                      <w:r>
                        <w:rPr>
                          <w:rFonts w:hint="eastAsia" w:ascii="仿宋_GB2312" w:hAnsi="宋体"/>
                          <w:kern w:val="0"/>
                          <w:sz w:val="24"/>
                          <w:szCs w:val="24"/>
                        </w:rPr>
                        <w:t>。</w:t>
                      </w:r>
                    </w:p>
                  </w:txbxContent>
                </v:textbox>
              </v:roundrect>
            </w:pict>
          </mc:Fallback>
        </mc:AlternateContent>
      </w:r>
      <w:r>
        <w:rPr>
          <w:rFonts w:hint="eastAsia" w:ascii="宋体" w:hAnsi="宋体" w:eastAsia="宋体" w:cs="宋体"/>
          <w:color w:val="auto"/>
        </w:rPr>
        <mc:AlternateContent>
          <mc:Choice Requires="wps">
            <w:drawing>
              <wp:anchor distT="0" distB="0" distL="114300" distR="114300" simplePos="0" relativeHeight="253236224" behindDoc="0" locked="0" layoutInCell="1" allowOverlap="1">
                <wp:simplePos x="0" y="0"/>
                <wp:positionH relativeFrom="column">
                  <wp:posOffset>-184785</wp:posOffset>
                </wp:positionH>
                <wp:positionV relativeFrom="paragraph">
                  <wp:posOffset>115570</wp:posOffset>
                </wp:positionV>
                <wp:extent cx="2362200" cy="579755"/>
                <wp:effectExtent l="4445" t="5080" r="14605" b="5715"/>
                <wp:wrapNone/>
                <wp:docPr id="2208" name="圆角矩形 2208"/>
                <wp:cNvGraphicFramePr/>
                <a:graphic xmlns:a="http://schemas.openxmlformats.org/drawingml/2006/main">
                  <a:graphicData uri="http://schemas.microsoft.com/office/word/2010/wordprocessingShape">
                    <wps:wsp>
                      <wps:cNvSpPr/>
                      <wps:spPr>
                        <a:xfrm>
                          <a:off x="0" y="0"/>
                          <a:ext cx="2362200" cy="57975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01A0B108">
                            <w:pPr>
                              <w:spacing w:line="360" w:lineRule="exact"/>
                              <w:jc w:val="left"/>
                              <w:rPr>
                                <w:rFonts w:hint="eastAsia" w:ascii="仿宋_GB2312" w:hAnsi="宋体"/>
                                <w:kern w:val="0"/>
                                <w:sz w:val="24"/>
                                <w:szCs w:val="24"/>
                              </w:rPr>
                            </w:pPr>
                            <w:r>
                              <w:rPr>
                                <w:rFonts w:hint="eastAsia" w:ascii="仿宋_GB2312" w:hAnsi="宋体"/>
                                <w:kern w:val="0"/>
                                <w:sz w:val="24"/>
                                <w:szCs w:val="24"/>
                              </w:rPr>
                              <w:t>作出当场处罚决定，当场制作《处罚决定书》并送达当事人。</w:t>
                            </w:r>
                          </w:p>
                        </w:txbxContent>
                      </wps:txbx>
                      <wps:bodyPr upright="1"/>
                    </wps:wsp>
                  </a:graphicData>
                </a:graphic>
              </wp:anchor>
            </w:drawing>
          </mc:Choice>
          <mc:Fallback>
            <w:pict>
              <v:roundrect id="_x0000_s1026" o:spid="_x0000_s1026" o:spt="2" style="position:absolute;left:0pt;margin-left:-14.55pt;margin-top:9.1pt;height:45.65pt;width:186pt;z-index:253236224;mso-width-relative:page;mso-height-relative:page;" fillcolor="#FFFFFF" filled="t" stroked="t" coordsize="21600,21600" arcsize="0.166666666666667" o:gfxdata="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m4v1bWAAAACgEAAA8AAAAAAAAAAQAgAAAAIgAAAGRycy9kb3ducmV2LnhtbFBLAQIUABQA&#10;AAAIAIdO4kBM6660KwIAAGoEAAAOAAAAAAAAAAEAIAAAACUBAABkcnMvZTJvRG9jLnhtbFBLBQYA&#10;AAAABgAGAFkBAADCBQAAAAA=&#10;">
                <v:fill on="t" focussize="0,0"/>
                <v:stroke color="#000000" joinstyle="round"/>
                <v:imagedata o:title=""/>
                <o:lock v:ext="edit" aspectratio="f"/>
                <v:textbox>
                  <w:txbxContent>
                    <w:p w14:paraId="01A0B108">
                      <w:pPr>
                        <w:spacing w:line="360" w:lineRule="exact"/>
                        <w:jc w:val="left"/>
                        <w:rPr>
                          <w:rFonts w:hint="eastAsia" w:ascii="仿宋_GB2312" w:hAnsi="宋体"/>
                          <w:kern w:val="0"/>
                          <w:sz w:val="24"/>
                          <w:szCs w:val="24"/>
                        </w:rPr>
                      </w:pPr>
                      <w:r>
                        <w:rPr>
                          <w:rFonts w:hint="eastAsia" w:ascii="仿宋_GB2312" w:hAnsi="宋体"/>
                          <w:kern w:val="0"/>
                          <w:sz w:val="24"/>
                          <w:szCs w:val="24"/>
                        </w:rPr>
                        <w:t>作出当场处罚决定，当场制作《处罚决定书》并送达当事人。</w:t>
                      </w:r>
                    </w:p>
                  </w:txbxContent>
                </v:textbox>
              </v:roundrect>
            </w:pict>
          </mc:Fallback>
        </mc:AlternateContent>
      </w:r>
    </w:p>
    <w:p w14:paraId="7173A618">
      <w:pPr>
        <w:pStyle w:val="3"/>
        <w:adjustRightInd w:val="0"/>
        <w:snapToGrid w:val="0"/>
        <w:spacing w:line="480" w:lineRule="exact"/>
        <w:ind w:firstLine="313" w:firstLineChars="98"/>
        <w:rPr>
          <w:rFonts w:hint="eastAsia" w:ascii="宋体" w:hAnsi="宋体" w:eastAsia="宋体" w:cs="宋体"/>
          <w:b/>
          <w:color w:val="auto"/>
          <w:kern w:val="0"/>
          <w:sz w:val="32"/>
          <w:szCs w:val="32"/>
        </w:rPr>
      </w:pPr>
    </w:p>
    <w:p w14:paraId="400CEC6D">
      <w:pPr>
        <w:pStyle w:val="3"/>
        <w:adjustRightInd w:val="0"/>
        <w:snapToGrid w:val="0"/>
        <w:spacing w:line="480" w:lineRule="exact"/>
        <w:ind w:firstLine="205" w:firstLineChars="98"/>
        <w:rPr>
          <w:rFonts w:hint="eastAsia" w:ascii="宋体" w:hAnsi="宋体" w:eastAsia="宋体" w:cs="宋体"/>
          <w:color w:val="auto"/>
          <w:kern w:val="0"/>
          <w:sz w:val="28"/>
          <w:szCs w:val="28"/>
        </w:rPr>
      </w:pPr>
      <w:r>
        <w:rPr>
          <w:rFonts w:hint="eastAsia" w:ascii="宋体" w:hAnsi="宋体" w:eastAsia="宋体" w:cs="宋体"/>
          <w:color w:val="auto"/>
        </w:rPr>
        <mc:AlternateContent>
          <mc:Choice Requires="wps">
            <w:drawing>
              <wp:anchor distT="0" distB="0" distL="114300" distR="114300" simplePos="0" relativeHeight="253239296" behindDoc="0" locked="0" layoutInCell="1" allowOverlap="1">
                <wp:simplePos x="0" y="0"/>
                <wp:positionH relativeFrom="column">
                  <wp:posOffset>1043940</wp:posOffset>
                </wp:positionH>
                <wp:positionV relativeFrom="paragraph">
                  <wp:posOffset>95250</wp:posOffset>
                </wp:positionV>
                <wp:extent cx="635" cy="290830"/>
                <wp:effectExtent l="37465" t="0" r="38100" b="13970"/>
                <wp:wrapNone/>
                <wp:docPr id="2209" name="直接连接符 2209"/>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2.2pt;margin-top:7.5pt;height:22.9pt;width:0.05pt;z-index:253239296;mso-width-relative:page;mso-height-relative:page;" filled="f" stroked="t" coordsize="21600,21600" o:gfxdata="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4Kr8tgAAAAJAQAADwAAAAAAAAABACAAAAAiAAAA&#10;ZHJzL2Rvd25yZXYueG1sUEsBAhQAFAAAAAgAh07iQMECWxMHAgAA/QMAAA4AAAAAAAAAAQAgAAAA&#10;JwEAAGRycy9lMm9Eb2MueG1sUEsFBgAAAAAGAAYAWQEAAKAFA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253632" behindDoc="0" locked="0" layoutInCell="1" allowOverlap="1">
                <wp:simplePos x="0" y="0"/>
                <wp:positionH relativeFrom="column">
                  <wp:posOffset>3341370</wp:posOffset>
                </wp:positionH>
                <wp:positionV relativeFrom="paragraph">
                  <wp:posOffset>212090</wp:posOffset>
                </wp:positionV>
                <wp:extent cx="8255" cy="304800"/>
                <wp:effectExtent l="31750" t="0" r="36195" b="0"/>
                <wp:wrapNone/>
                <wp:docPr id="2210" name="直接连接符 2210"/>
                <wp:cNvGraphicFramePr/>
                <a:graphic xmlns:a="http://schemas.openxmlformats.org/drawingml/2006/main">
                  <a:graphicData uri="http://schemas.microsoft.com/office/word/2010/wordprocessingShape">
                    <wps:wsp>
                      <wps:cNvCnPr/>
                      <wps:spPr>
                        <a:xfrm>
                          <a:off x="0" y="0"/>
                          <a:ext cx="8255" cy="3048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3.1pt;margin-top:16.7pt;height:24pt;width:0.65pt;z-index:253253632;mso-width-relative:page;mso-height-relative:page;" filled="f" stroked="t" coordsize="21600,21600" o:gfxdata="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PE2R22wAAAAkBAAAPAAAAAAAAAAEAIAAAACIA&#10;AABkcnMvZG93bnJldi54bWxQSwECFAAUAAAACACHTuJAh3D5nAYCAAD+AwAADgAAAAAAAAABACAA&#10;AAAqAQAAZHJzL2Uyb0RvYy54bWxQSwUGAAAAAAYABgBZAQAAogUAAAAA&#10;">
                <v:fill on="f" focussize="0,0"/>
                <v:stroke color="#000000" joinstyle="round" endarrow="block"/>
                <v:imagedata o:title=""/>
                <o:lock v:ext="edit" aspectratio="f"/>
              </v:line>
            </w:pict>
          </mc:Fallback>
        </mc:AlternateContent>
      </w:r>
    </w:p>
    <w:p w14:paraId="533EFA62">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59776" behindDoc="0" locked="0" layoutInCell="1" allowOverlap="1">
                <wp:simplePos x="0" y="0"/>
                <wp:positionH relativeFrom="column">
                  <wp:posOffset>5468620</wp:posOffset>
                </wp:positionH>
                <wp:positionV relativeFrom="paragraph">
                  <wp:posOffset>10795</wp:posOffset>
                </wp:positionV>
                <wp:extent cx="18415" cy="252095"/>
                <wp:effectExtent l="25400" t="635" r="32385" b="13970"/>
                <wp:wrapNone/>
                <wp:docPr id="2211" name="直接连接符 2211"/>
                <wp:cNvGraphicFramePr/>
                <a:graphic xmlns:a="http://schemas.openxmlformats.org/drawingml/2006/main">
                  <a:graphicData uri="http://schemas.microsoft.com/office/word/2010/wordprocessingShape">
                    <wps:wsp>
                      <wps:cNvCnPr/>
                      <wps:spPr>
                        <a:xfrm>
                          <a:off x="0" y="0"/>
                          <a:ext cx="18415" cy="3308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430.6pt;margin-top:0.85pt;height:19.85pt;width:1.45pt;z-index:253259776;mso-width-relative:page;mso-height-relative:page;" filled="f" stroked="t" coordsize="21600,21600" o:gfxdata="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&#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0eri2AAAAAgBAAAPAAAAAAAAAAEAIAAAACIAAABk&#10;cnMvZG93bnJldi54bWxQSwECFAAUAAAACACHTuJAIRJFAQYCAAD/AwAADgAAAAAAAAABACAAAAAn&#10;AQAAZHJzL2Uyb0RvYy54bWxQSwUGAAAAAAYABgBZAQAAnwU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238272" behindDoc="0" locked="0" layoutInCell="1" allowOverlap="1">
                <wp:simplePos x="0" y="0"/>
                <wp:positionH relativeFrom="column">
                  <wp:posOffset>-146685</wp:posOffset>
                </wp:positionH>
                <wp:positionV relativeFrom="paragraph">
                  <wp:posOffset>65405</wp:posOffset>
                </wp:positionV>
                <wp:extent cx="2362200" cy="360680"/>
                <wp:effectExtent l="4445" t="4445" r="14605" b="15875"/>
                <wp:wrapNone/>
                <wp:docPr id="2212" name="圆角矩形 2212"/>
                <wp:cNvGraphicFramePr/>
                <a:graphic xmlns:a="http://schemas.openxmlformats.org/drawingml/2006/main">
                  <a:graphicData uri="http://schemas.microsoft.com/office/word/2010/wordprocessingShape">
                    <wps:wsp>
                      <wps:cNvSpPr/>
                      <wps:spPr>
                        <a:xfrm>
                          <a:off x="0" y="0"/>
                          <a:ext cx="2362200"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7086A83F">
                            <w:pPr>
                              <w:spacing w:line="360" w:lineRule="exact"/>
                              <w:jc w:val="center"/>
                              <w:rPr>
                                <w:rFonts w:hint="eastAsia" w:ascii="仿宋_GB2312" w:hAnsi="宋体"/>
                                <w:kern w:val="0"/>
                                <w:sz w:val="24"/>
                                <w:szCs w:val="24"/>
                              </w:rPr>
                            </w:pPr>
                            <w:r>
                              <w:rPr>
                                <w:rFonts w:hint="eastAsia" w:ascii="仿宋_GB2312" w:hAnsi="宋体"/>
                                <w:kern w:val="0"/>
                                <w:sz w:val="24"/>
                                <w:szCs w:val="24"/>
                              </w:rPr>
                              <w:t>执行</w:t>
                            </w:r>
                          </w:p>
                        </w:txbxContent>
                      </wps:txbx>
                      <wps:bodyPr upright="1"/>
                    </wps:wsp>
                  </a:graphicData>
                </a:graphic>
              </wp:anchor>
            </w:drawing>
          </mc:Choice>
          <mc:Fallback>
            <w:pict>
              <v:roundrect id="_x0000_s1026" o:spid="_x0000_s1026" o:spt="2" style="position:absolute;left:0pt;margin-left:-11.55pt;margin-top:5.15pt;height:28.4pt;width:186pt;z-index:253238272;mso-width-relative:page;mso-height-relative:page;" fillcolor="#FFFFFF" filled="t" stroked="t" coordsize="21600,21600" arcsize="0.166666666666667" o:gfxdata="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MX5hG1gAAAAkBAAAPAAAAAAAAAAEAIAAAACIAAABkcnMvZG93bnJldi54bWxQSwECFAAU&#10;AAAACACHTuJAHJs4hCwCAABqBAAADgAAAAAAAAABACAAAAAlAQAAZHJzL2Uyb0RvYy54bWxQSwUG&#10;AAAAAAYABgBZAQAAwwUAAAAA&#10;">
                <v:fill on="t" focussize="0,0"/>
                <v:stroke color="#000000" joinstyle="round"/>
                <v:imagedata o:title=""/>
                <o:lock v:ext="edit" aspectratio="f"/>
                <v:textbox>
                  <w:txbxContent>
                    <w:p w14:paraId="7086A83F">
                      <w:pPr>
                        <w:spacing w:line="360" w:lineRule="exact"/>
                        <w:jc w:val="center"/>
                        <w:rPr>
                          <w:rFonts w:hint="eastAsia" w:ascii="仿宋_GB2312" w:hAnsi="宋体"/>
                          <w:kern w:val="0"/>
                          <w:sz w:val="24"/>
                          <w:szCs w:val="24"/>
                        </w:rPr>
                      </w:pPr>
                      <w:r>
                        <w:rPr>
                          <w:rFonts w:hint="eastAsia" w:ascii="仿宋_GB2312" w:hAnsi="宋体"/>
                          <w:kern w:val="0"/>
                          <w:sz w:val="24"/>
                          <w:szCs w:val="24"/>
                        </w:rPr>
                        <w:t>执行</w:t>
                      </w:r>
                    </w:p>
                  </w:txbxContent>
                </v:textbox>
              </v:roundrect>
            </w:pict>
          </mc:Fallback>
        </mc:AlternateContent>
      </w:r>
      <w:r>
        <w:rPr>
          <w:rFonts w:hint="eastAsia" w:ascii="宋体" w:hAnsi="宋体" w:eastAsia="宋体" w:cs="宋体"/>
          <w:color w:val="auto"/>
        </w:rPr>
        <mc:AlternateContent>
          <mc:Choice Requires="wps">
            <w:drawing>
              <wp:anchor distT="0" distB="0" distL="114300" distR="114300" simplePos="0" relativeHeight="253240320" behindDoc="0" locked="0" layoutInCell="1" allowOverlap="1">
                <wp:simplePos x="0" y="0"/>
                <wp:positionH relativeFrom="column">
                  <wp:posOffset>2673350</wp:posOffset>
                </wp:positionH>
                <wp:positionV relativeFrom="paragraph">
                  <wp:posOffset>193040</wp:posOffset>
                </wp:positionV>
                <wp:extent cx="1762125" cy="550545"/>
                <wp:effectExtent l="4445" t="4445" r="5080" b="16510"/>
                <wp:wrapNone/>
                <wp:docPr id="2213" name="圆角矩形 2213"/>
                <wp:cNvGraphicFramePr/>
                <a:graphic xmlns:a="http://schemas.openxmlformats.org/drawingml/2006/main">
                  <a:graphicData uri="http://schemas.microsoft.com/office/word/2010/wordprocessingShape">
                    <wps:wsp>
                      <wps:cNvSpPr/>
                      <wps:spPr>
                        <a:xfrm>
                          <a:off x="0" y="0"/>
                          <a:ext cx="1762125" cy="55054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5615004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宋体"/>
                                <w:kern w:val="0"/>
                                <w:sz w:val="24"/>
                                <w:szCs w:val="24"/>
                              </w:rPr>
                            </w:pPr>
                            <w:r>
                              <w:rPr>
                                <w:rFonts w:hint="eastAsia" w:ascii="仿宋_GB2312" w:hAnsi="宋体"/>
                                <w:kern w:val="0"/>
                                <w:sz w:val="24"/>
                                <w:szCs w:val="24"/>
                              </w:rPr>
                              <w:t>自立案之日起</w:t>
                            </w:r>
                            <w:r>
                              <w:rPr>
                                <w:rFonts w:hint="eastAsia" w:ascii="仿宋_GB2312" w:hAnsi="宋体"/>
                                <w:color w:val="000000"/>
                                <w:kern w:val="0"/>
                                <w:sz w:val="24"/>
                                <w:szCs w:val="24"/>
                              </w:rPr>
                              <w:t>，</w:t>
                            </w:r>
                            <w:r>
                              <w:rPr>
                                <w:rFonts w:hint="eastAsia" w:ascii="仿宋_GB2312" w:hAnsi="宋体"/>
                                <w:color w:val="000000"/>
                                <w:kern w:val="0"/>
                                <w:sz w:val="24"/>
                                <w:szCs w:val="24"/>
                                <w:lang w:val="en-US" w:eastAsia="zh-CN"/>
                              </w:rPr>
                              <w:t>3</w:t>
                            </w:r>
                            <w:r>
                              <w:rPr>
                                <w:rFonts w:hint="eastAsia" w:ascii="仿宋_GB2312" w:hAnsi="宋体"/>
                                <w:color w:val="000000"/>
                                <w:kern w:val="0"/>
                                <w:sz w:val="24"/>
                                <w:szCs w:val="24"/>
                              </w:rPr>
                              <w:t>个月</w:t>
                            </w:r>
                            <w:r>
                              <w:rPr>
                                <w:rFonts w:hint="eastAsia" w:ascii="仿宋_GB2312" w:hAnsi="宋体"/>
                                <w:kern w:val="0"/>
                                <w:sz w:val="24"/>
                                <w:szCs w:val="24"/>
                              </w:rPr>
                              <w:t>内作出行政处罚决定。</w:t>
                            </w:r>
                          </w:p>
                          <w:p w14:paraId="214CB919">
                            <w:pPr>
                              <w:rPr>
                                <w:rFonts w:hint="eastAsia"/>
                                <w:szCs w:val="24"/>
                              </w:rPr>
                            </w:pPr>
                          </w:p>
                        </w:txbxContent>
                      </wps:txbx>
                      <wps:bodyPr upright="1"/>
                    </wps:wsp>
                  </a:graphicData>
                </a:graphic>
              </wp:anchor>
            </w:drawing>
          </mc:Choice>
          <mc:Fallback>
            <w:pict>
              <v:roundrect id="_x0000_s1026" o:spid="_x0000_s1026" o:spt="2" style="position:absolute;left:0pt;margin-left:210.5pt;margin-top:15.2pt;height:43.35pt;width:138.75pt;z-index:253240320;mso-width-relative:page;mso-height-relative:page;" fillcolor="#FFFFFF" filled="t" stroked="t" coordsize="21600,21600" arcsize="0.166666666666667" o:gfxdata="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QqJidcAAAAKAQAADwAAAAAAAAABACAAAAAiAAAAZHJzL2Rvd25yZXYueG1sUEsBAhQA&#10;FAAAAAgAh07iQBYM8XgsAgAAagQAAA4AAAAAAAAAAQAgAAAAJgEAAGRycy9lMm9Eb2MueG1sUEsF&#10;BgAAAAAGAAYAWQEAAMQFAAAAAA==&#10;">
                <v:fill on="t" focussize="0,0"/>
                <v:stroke color="#000000" joinstyle="round"/>
                <v:imagedata o:title=""/>
                <o:lock v:ext="edit" aspectratio="f"/>
                <v:textbox>
                  <w:txbxContent>
                    <w:p w14:paraId="5615004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宋体"/>
                          <w:kern w:val="0"/>
                          <w:sz w:val="24"/>
                          <w:szCs w:val="24"/>
                        </w:rPr>
                      </w:pPr>
                      <w:r>
                        <w:rPr>
                          <w:rFonts w:hint="eastAsia" w:ascii="仿宋_GB2312" w:hAnsi="宋体"/>
                          <w:kern w:val="0"/>
                          <w:sz w:val="24"/>
                          <w:szCs w:val="24"/>
                        </w:rPr>
                        <w:t>自立案之日起</w:t>
                      </w:r>
                      <w:r>
                        <w:rPr>
                          <w:rFonts w:hint="eastAsia" w:ascii="仿宋_GB2312" w:hAnsi="宋体"/>
                          <w:color w:val="000000"/>
                          <w:kern w:val="0"/>
                          <w:sz w:val="24"/>
                          <w:szCs w:val="24"/>
                        </w:rPr>
                        <w:t>，</w:t>
                      </w:r>
                      <w:r>
                        <w:rPr>
                          <w:rFonts w:hint="eastAsia" w:ascii="仿宋_GB2312" w:hAnsi="宋体"/>
                          <w:color w:val="000000"/>
                          <w:kern w:val="0"/>
                          <w:sz w:val="24"/>
                          <w:szCs w:val="24"/>
                          <w:lang w:val="en-US" w:eastAsia="zh-CN"/>
                        </w:rPr>
                        <w:t>3</w:t>
                      </w:r>
                      <w:r>
                        <w:rPr>
                          <w:rFonts w:hint="eastAsia" w:ascii="仿宋_GB2312" w:hAnsi="宋体"/>
                          <w:color w:val="000000"/>
                          <w:kern w:val="0"/>
                          <w:sz w:val="24"/>
                          <w:szCs w:val="24"/>
                        </w:rPr>
                        <w:t>个月</w:t>
                      </w:r>
                      <w:r>
                        <w:rPr>
                          <w:rFonts w:hint="eastAsia" w:ascii="仿宋_GB2312" w:hAnsi="宋体"/>
                          <w:kern w:val="0"/>
                          <w:sz w:val="24"/>
                          <w:szCs w:val="24"/>
                        </w:rPr>
                        <w:t>内作出行政处罚决定。</w:t>
                      </w:r>
                    </w:p>
                    <w:p w14:paraId="214CB919">
                      <w:pPr>
                        <w:rPr>
                          <w:rFonts w:hint="eastAsia"/>
                          <w:szCs w:val="24"/>
                        </w:rPr>
                      </w:pPr>
                    </w:p>
                  </w:txbxContent>
                </v:textbox>
              </v:roundrect>
            </w:pict>
          </mc:Fallback>
        </mc:AlternateContent>
      </w:r>
      <w:r>
        <w:rPr>
          <w:rFonts w:hint="eastAsia" w:ascii="宋体" w:hAnsi="宋体" w:eastAsia="宋体" w:cs="宋体"/>
          <w:color w:val="auto"/>
        </w:rPr>
        <mc:AlternateContent>
          <mc:Choice Requires="wps">
            <w:drawing>
              <wp:anchor distT="0" distB="0" distL="114300" distR="114300" simplePos="0" relativeHeight="253260800" behindDoc="0" locked="0" layoutInCell="1" allowOverlap="1">
                <wp:simplePos x="0" y="0"/>
                <wp:positionH relativeFrom="column">
                  <wp:posOffset>5073650</wp:posOffset>
                </wp:positionH>
                <wp:positionV relativeFrom="paragraph">
                  <wp:posOffset>276860</wp:posOffset>
                </wp:positionV>
                <wp:extent cx="934085" cy="360680"/>
                <wp:effectExtent l="4445" t="4445" r="13970" b="15875"/>
                <wp:wrapNone/>
                <wp:docPr id="2214" name="圆角矩形 2214"/>
                <wp:cNvGraphicFramePr/>
                <a:graphic xmlns:a="http://schemas.openxmlformats.org/drawingml/2006/main">
                  <a:graphicData uri="http://schemas.microsoft.com/office/word/2010/wordprocessingShape">
                    <wps:wsp>
                      <wps:cNvSpPr/>
                      <wps:spPr>
                        <a:xfrm>
                          <a:off x="0" y="0"/>
                          <a:ext cx="934085"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08AB321F">
                            <w:pPr>
                              <w:spacing w:line="360" w:lineRule="exact"/>
                              <w:jc w:val="center"/>
                              <w:rPr>
                                <w:rFonts w:hint="eastAsia" w:ascii="仿宋_GB2312" w:hAnsi="宋体"/>
                                <w:kern w:val="0"/>
                                <w:sz w:val="24"/>
                                <w:szCs w:val="24"/>
                              </w:rPr>
                            </w:pPr>
                            <w:r>
                              <w:rPr>
                                <w:rFonts w:hint="eastAsia" w:ascii="仿宋_GB2312" w:hAnsi="宋体"/>
                                <w:kern w:val="0"/>
                                <w:sz w:val="24"/>
                                <w:szCs w:val="24"/>
                              </w:rPr>
                              <w:t>举行听证</w:t>
                            </w:r>
                          </w:p>
                        </w:txbxContent>
                      </wps:txbx>
                      <wps:bodyPr upright="1"/>
                    </wps:wsp>
                  </a:graphicData>
                </a:graphic>
              </wp:anchor>
            </w:drawing>
          </mc:Choice>
          <mc:Fallback>
            <w:pict>
              <v:roundrect id="_x0000_s1026" o:spid="_x0000_s1026" o:spt="2" style="position:absolute;left:0pt;margin-left:399.5pt;margin-top:21.8pt;height:28.4pt;width:73.55pt;z-index:253260800;mso-width-relative:page;mso-height-relative:page;" fillcolor="#FFFFFF" filled="t" stroked="t" coordsize="21600,21600" arcsize="0.166666666666667" o:gfxdata="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XYC31gAAAAoBAAAPAAAAAAAAAAEAIAAAACIAAABkcnMvZG93bnJldi54bWxQSwECFAAU&#10;AAAACACHTuJAVHJHliwCAABpBAAADgAAAAAAAAABACAAAAAlAQAAZHJzL2Uyb0RvYy54bWxQSwUG&#10;AAAAAAYABgBZAQAAwwUAAAAA&#10;">
                <v:fill on="t" focussize="0,0"/>
                <v:stroke color="#000000" joinstyle="round"/>
                <v:imagedata o:title=""/>
                <o:lock v:ext="edit" aspectratio="f"/>
                <v:textbox>
                  <w:txbxContent>
                    <w:p w14:paraId="08AB321F">
                      <w:pPr>
                        <w:spacing w:line="360" w:lineRule="exact"/>
                        <w:jc w:val="center"/>
                        <w:rPr>
                          <w:rFonts w:hint="eastAsia" w:ascii="仿宋_GB2312" w:hAnsi="宋体"/>
                          <w:kern w:val="0"/>
                          <w:sz w:val="24"/>
                          <w:szCs w:val="24"/>
                        </w:rPr>
                      </w:pPr>
                      <w:r>
                        <w:rPr>
                          <w:rFonts w:hint="eastAsia" w:ascii="仿宋_GB2312" w:hAnsi="宋体"/>
                          <w:kern w:val="0"/>
                          <w:sz w:val="24"/>
                          <w:szCs w:val="24"/>
                        </w:rPr>
                        <w:t>举行听证</w:t>
                      </w:r>
                    </w:p>
                  </w:txbxContent>
                </v:textbox>
              </v:roundrect>
            </w:pict>
          </mc:Fallback>
        </mc:AlternateContent>
      </w:r>
    </w:p>
    <w:p w14:paraId="506F2EAE">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41344" behindDoc="0" locked="0" layoutInCell="1" allowOverlap="1">
                <wp:simplePos x="0" y="0"/>
                <wp:positionH relativeFrom="column">
                  <wp:posOffset>1043940</wp:posOffset>
                </wp:positionH>
                <wp:positionV relativeFrom="paragraph">
                  <wp:posOffset>129540</wp:posOffset>
                </wp:positionV>
                <wp:extent cx="635" cy="290830"/>
                <wp:effectExtent l="37465" t="0" r="38100" b="13970"/>
                <wp:wrapNone/>
                <wp:docPr id="2215" name="直接连接符 2215"/>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2.2pt;margin-top:10.2pt;height:22.9pt;width:0.05pt;z-index:253241344;mso-width-relative:page;mso-height-relative:page;" filled="f" stroked="t" coordsize="21600,21600" o:gfxdata="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YdhpDZAAAACQEAAA8AAAAAAAAAAQAgAAAAIgAA&#10;AGRycy9kb3ducmV2LnhtbFBLAQIUABQAAAAIAIdO4kCC7Kz4BwIAAP0DAAAOAAAAAAAAAAEAIAAA&#10;ACgBAABkcnMvZTJvRG9jLnhtbFBLBQYAAAAABgAGAFkBAAChBQ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261824" behindDoc="0" locked="0" layoutInCell="1" allowOverlap="1">
                <wp:simplePos x="0" y="0"/>
                <wp:positionH relativeFrom="column">
                  <wp:posOffset>4474210</wp:posOffset>
                </wp:positionH>
                <wp:positionV relativeFrom="paragraph">
                  <wp:posOffset>173355</wp:posOffset>
                </wp:positionV>
                <wp:extent cx="591185" cy="6985"/>
                <wp:effectExtent l="0" t="31750" r="18415" b="37465"/>
                <wp:wrapNone/>
                <wp:docPr id="2216" name="直接连接符 2216"/>
                <wp:cNvGraphicFramePr/>
                <a:graphic xmlns:a="http://schemas.openxmlformats.org/drawingml/2006/main">
                  <a:graphicData uri="http://schemas.microsoft.com/office/word/2010/wordprocessingShape">
                    <wps:wsp>
                      <wps:cNvCnPr/>
                      <wps:spPr>
                        <a:xfrm flipH="1">
                          <a:off x="0" y="0"/>
                          <a:ext cx="591185"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52.3pt;margin-top:13.65pt;height:0.55pt;width:46.55pt;z-index:253261824;mso-width-relative:page;mso-height-relative:page;" filled="f" stroked="t" coordsize="21600,21600" o:gfxdata="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WUfUzaAAAACQEAAA8AAAAAAAAAAQAg&#10;AAAAIgAAAGRycy9kb3ducmV2LnhtbFBLAQIUABQAAAAIAIdO4kA0CIn/DAIAAAgEAAAOAAAAAAAA&#10;AAEAIAAAACkBAABkcnMvZTJvRG9jLnhtbFBLBQYAAAAABgAGAFkBAACnBQAAAAA=&#10;">
                <v:fill on="f" focussize="0,0"/>
                <v:stroke color="#000000" joinstyle="round" endarrow="block"/>
                <v:imagedata o:title=""/>
                <o:lock v:ext="edit" aspectratio="f"/>
              </v:line>
            </w:pict>
          </mc:Fallback>
        </mc:AlternateContent>
      </w:r>
    </w:p>
    <w:p w14:paraId="64742910">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55680" behindDoc="0" locked="0" layoutInCell="1" allowOverlap="1">
                <wp:simplePos x="0" y="0"/>
                <wp:positionH relativeFrom="column">
                  <wp:posOffset>3810635</wp:posOffset>
                </wp:positionH>
                <wp:positionV relativeFrom="paragraph">
                  <wp:posOffset>148590</wp:posOffset>
                </wp:positionV>
                <wp:extent cx="9525" cy="198120"/>
                <wp:effectExtent l="34290" t="0" r="32385" b="11430"/>
                <wp:wrapNone/>
                <wp:docPr id="2217" name="直接连接符 2217"/>
                <wp:cNvGraphicFramePr/>
                <a:graphic xmlns:a="http://schemas.openxmlformats.org/drawingml/2006/main">
                  <a:graphicData uri="http://schemas.microsoft.com/office/word/2010/wordprocessingShape">
                    <wps:wsp>
                      <wps:cNvCnPr/>
                      <wps:spPr>
                        <a:xfrm flipH="1">
                          <a:off x="0" y="0"/>
                          <a:ext cx="9525"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00.05pt;margin-top:11.7pt;height:15.6pt;width:0.75pt;z-index:253255680;mso-width-relative:page;mso-height-relative:page;" filled="f" stroked="t" coordsize="21600,21600" o:gfxdata="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vxp22QAAAAkBAAAPAAAAAAAAAAEAIAAA&#10;ACIAAABkcnMvZG93bnJldi54bWxQSwECFAAUAAAACACHTuJAWqAlTAsCAAAIBAAADgAAAAAAAAAB&#10;ACAAAAAoAQAAZHJzL2Uyb0RvYy54bWxQSwUGAAAAAAYABgBZAQAApQU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254656" behindDoc="0" locked="0" layoutInCell="1" allowOverlap="1">
                <wp:simplePos x="0" y="0"/>
                <wp:positionH relativeFrom="column">
                  <wp:posOffset>-175895</wp:posOffset>
                </wp:positionH>
                <wp:positionV relativeFrom="paragraph">
                  <wp:posOffset>143510</wp:posOffset>
                </wp:positionV>
                <wp:extent cx="2437765" cy="360680"/>
                <wp:effectExtent l="4445" t="4445" r="15240" b="15875"/>
                <wp:wrapNone/>
                <wp:docPr id="2218" name="圆角矩形 2218"/>
                <wp:cNvGraphicFramePr/>
                <a:graphic xmlns:a="http://schemas.openxmlformats.org/drawingml/2006/main">
                  <a:graphicData uri="http://schemas.microsoft.com/office/word/2010/wordprocessingShape">
                    <wps:wsp>
                      <wps:cNvSpPr/>
                      <wps:spPr>
                        <a:xfrm>
                          <a:off x="0" y="0"/>
                          <a:ext cx="2437765"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1AB00F9F">
                            <w:pPr>
                              <w:spacing w:line="360" w:lineRule="exact"/>
                              <w:jc w:val="center"/>
                              <w:rPr>
                                <w:rFonts w:hint="eastAsia" w:ascii="仿宋_GB2312" w:hAnsi="宋体"/>
                                <w:kern w:val="0"/>
                                <w:sz w:val="24"/>
                                <w:szCs w:val="24"/>
                              </w:rPr>
                            </w:pPr>
                            <w:r>
                              <w:rPr>
                                <w:rFonts w:hint="eastAsia" w:ascii="仿宋_GB2312" w:hAnsi="宋体"/>
                                <w:kern w:val="0"/>
                                <w:sz w:val="24"/>
                                <w:szCs w:val="24"/>
                              </w:rPr>
                              <w:t>备案归档</w:t>
                            </w:r>
                          </w:p>
                        </w:txbxContent>
                      </wps:txbx>
                      <wps:bodyPr upright="1"/>
                    </wps:wsp>
                  </a:graphicData>
                </a:graphic>
              </wp:anchor>
            </w:drawing>
          </mc:Choice>
          <mc:Fallback>
            <w:pict>
              <v:roundrect id="_x0000_s1026" o:spid="_x0000_s1026" o:spt="2" style="position:absolute;left:0pt;margin-left:-13.85pt;margin-top:11.3pt;height:28.4pt;width:191.95pt;z-index:253254656;mso-width-relative:page;mso-height-relative:page;" fillcolor="#FFFFFF" filled="t" stroked="t" coordsize="21600,21600" arcsize="0.166666666666667" o:gfxdata="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FAUMHXAAAACQEAAA8AAAAAAAAAAQAgAAAAIgAAAGRycy9kb3ducmV2LnhtbFBLAQIU&#10;ABQAAAAIAIdO4kCTBXGQLQIAAGoEAAAOAAAAAAAAAAEAIAAAACYBAABkcnMvZTJvRG9jLnhtbFBL&#10;BQYAAAAABgAGAFkBAADFBQAAAAA=&#10;">
                <v:fill on="t" focussize="0,0"/>
                <v:stroke color="#000000" joinstyle="round"/>
                <v:imagedata o:title=""/>
                <o:lock v:ext="edit" aspectratio="f"/>
                <v:textbox>
                  <w:txbxContent>
                    <w:p w14:paraId="1AB00F9F">
                      <w:pPr>
                        <w:spacing w:line="360" w:lineRule="exact"/>
                        <w:jc w:val="center"/>
                        <w:rPr>
                          <w:rFonts w:hint="eastAsia" w:ascii="仿宋_GB2312" w:hAnsi="宋体"/>
                          <w:kern w:val="0"/>
                          <w:sz w:val="24"/>
                          <w:szCs w:val="24"/>
                        </w:rPr>
                      </w:pPr>
                      <w:r>
                        <w:rPr>
                          <w:rFonts w:hint="eastAsia" w:ascii="仿宋_GB2312" w:hAnsi="宋体"/>
                          <w:kern w:val="0"/>
                          <w:sz w:val="24"/>
                          <w:szCs w:val="24"/>
                        </w:rPr>
                        <w:t>备案归档</w:t>
                      </w:r>
                    </w:p>
                  </w:txbxContent>
                </v:textbox>
              </v:roundrect>
            </w:pict>
          </mc:Fallback>
        </mc:AlternateContent>
      </w:r>
    </w:p>
    <w:p w14:paraId="5B6B7672">
      <w:pPr>
        <w:pStyle w:val="3"/>
        <w:adjustRightInd w:val="0"/>
        <w:snapToGrid w:val="0"/>
        <w:spacing w:line="480" w:lineRule="exact"/>
        <w:ind w:firstLine="205" w:firstLineChars="98"/>
        <w:rPr>
          <w:rFonts w:hint="eastAsia" w:ascii="宋体" w:hAnsi="宋体" w:eastAsia="宋体" w:cs="宋体"/>
          <w:color w:val="auto"/>
          <w:kern w:val="0"/>
          <w:sz w:val="28"/>
          <w:szCs w:val="28"/>
        </w:rPr>
      </w:pPr>
      <w:r>
        <w:rPr>
          <w:rFonts w:hint="eastAsia" w:ascii="宋体" w:hAnsi="宋体" w:eastAsia="宋体" w:cs="宋体"/>
          <w:color w:val="auto"/>
        </w:rPr>
        <mc:AlternateContent>
          <mc:Choice Requires="wps">
            <w:drawing>
              <wp:anchor distT="0" distB="0" distL="114300" distR="114300" simplePos="0" relativeHeight="253256704" behindDoc="0" locked="0" layoutInCell="1" allowOverlap="1">
                <wp:simplePos x="0" y="0"/>
                <wp:positionH relativeFrom="column">
                  <wp:posOffset>2646045</wp:posOffset>
                </wp:positionH>
                <wp:positionV relativeFrom="paragraph">
                  <wp:posOffset>61595</wp:posOffset>
                </wp:positionV>
                <wp:extent cx="2362200" cy="360680"/>
                <wp:effectExtent l="4445" t="4445" r="14605" b="15875"/>
                <wp:wrapNone/>
                <wp:docPr id="2219" name="圆角矩形 2219"/>
                <wp:cNvGraphicFramePr/>
                <a:graphic xmlns:a="http://schemas.openxmlformats.org/drawingml/2006/main">
                  <a:graphicData uri="http://schemas.microsoft.com/office/word/2010/wordprocessingShape">
                    <wps:wsp>
                      <wps:cNvSpPr/>
                      <wps:spPr>
                        <a:xfrm>
                          <a:off x="0" y="0"/>
                          <a:ext cx="2362200"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1F6B92C4">
                            <w:pPr>
                              <w:spacing w:line="360" w:lineRule="exact"/>
                              <w:jc w:val="center"/>
                              <w:rPr>
                                <w:rFonts w:hint="eastAsia" w:ascii="仿宋_GB2312" w:hAnsi="宋体"/>
                                <w:kern w:val="0"/>
                                <w:sz w:val="24"/>
                                <w:szCs w:val="24"/>
                              </w:rPr>
                            </w:pPr>
                            <w:r>
                              <w:rPr>
                                <w:rFonts w:hint="eastAsia" w:ascii="仿宋_GB2312" w:hAnsi="宋体"/>
                                <w:kern w:val="0"/>
                                <w:sz w:val="24"/>
                                <w:szCs w:val="24"/>
                              </w:rPr>
                              <w:t>送达处罚决定，填制《送达回</w:t>
                            </w:r>
                            <w:r>
                              <w:rPr>
                                <w:rFonts w:hint="eastAsia" w:ascii="仿宋_GB2312" w:hAnsi="宋体"/>
                                <w:kern w:val="0"/>
                                <w:sz w:val="24"/>
                                <w:szCs w:val="24"/>
                                <w:lang w:eastAsia="zh-CN"/>
                              </w:rPr>
                              <w:t>证》</w:t>
                            </w:r>
                            <w:r>
                              <w:rPr>
                                <w:rFonts w:hint="eastAsia" w:ascii="仿宋_GB2312" w:hAnsi="宋体"/>
                                <w:kern w:val="0"/>
                                <w:sz w:val="24"/>
                                <w:szCs w:val="24"/>
                              </w:rPr>
                              <w:t>证》。</w:t>
                            </w:r>
                          </w:p>
                          <w:p w14:paraId="1D7A6B50">
                            <w:pPr>
                              <w:spacing w:line="360" w:lineRule="exact"/>
                              <w:jc w:val="both"/>
                              <w:rPr>
                                <w:rFonts w:hint="eastAsia" w:ascii="仿宋_GB2312" w:hAnsi="宋体"/>
                                <w:kern w:val="0"/>
                                <w:sz w:val="24"/>
                                <w:szCs w:val="24"/>
                              </w:rPr>
                            </w:pPr>
                            <w:r>
                              <w:rPr>
                                <w:rFonts w:hint="eastAsia" w:ascii="仿宋_GB2312" w:hAnsi="宋体"/>
                                <w:kern w:val="0"/>
                                <w:sz w:val="24"/>
                                <w:szCs w:val="24"/>
                              </w:rPr>
                              <w:t>证》。</w:t>
                            </w:r>
                          </w:p>
                        </w:txbxContent>
                      </wps:txbx>
                      <wps:bodyPr upright="1"/>
                    </wps:wsp>
                  </a:graphicData>
                </a:graphic>
              </wp:anchor>
            </w:drawing>
          </mc:Choice>
          <mc:Fallback>
            <w:pict>
              <v:roundrect id="_x0000_s1026" o:spid="_x0000_s1026" o:spt="2" style="position:absolute;left:0pt;margin-left:208.35pt;margin-top:4.85pt;height:28.4pt;width:186pt;z-index:253256704;mso-width-relative:page;mso-height-relative:page;" fillcolor="#FFFFFF" filled="t" stroked="t" coordsize="21600,21600" arcsize="0.166666666666667" o:gfxdata="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QJcfy1QAAAAgBAAAPAAAAAAAAAAEAIAAAACIAAABkcnMvZG93bnJldi54bWxQSwECFAAU&#10;AAAACACHTuJAN7jg6y0CAABqBAAADgAAAAAAAAABACAAAAAkAQAAZHJzL2Uyb0RvYy54bWxQSwUG&#10;AAAAAAYABgBZAQAAwwUAAAAA&#10;">
                <v:fill on="t" focussize="0,0"/>
                <v:stroke color="#000000" joinstyle="round"/>
                <v:imagedata o:title=""/>
                <o:lock v:ext="edit" aspectratio="f"/>
                <v:textbox>
                  <w:txbxContent>
                    <w:p w14:paraId="1F6B92C4">
                      <w:pPr>
                        <w:spacing w:line="360" w:lineRule="exact"/>
                        <w:jc w:val="center"/>
                        <w:rPr>
                          <w:rFonts w:hint="eastAsia" w:ascii="仿宋_GB2312" w:hAnsi="宋体"/>
                          <w:kern w:val="0"/>
                          <w:sz w:val="24"/>
                          <w:szCs w:val="24"/>
                        </w:rPr>
                      </w:pPr>
                      <w:r>
                        <w:rPr>
                          <w:rFonts w:hint="eastAsia" w:ascii="仿宋_GB2312" w:hAnsi="宋体"/>
                          <w:kern w:val="0"/>
                          <w:sz w:val="24"/>
                          <w:szCs w:val="24"/>
                        </w:rPr>
                        <w:t>送达处罚决定，填制《送达回</w:t>
                      </w:r>
                      <w:r>
                        <w:rPr>
                          <w:rFonts w:hint="eastAsia" w:ascii="仿宋_GB2312" w:hAnsi="宋体"/>
                          <w:kern w:val="0"/>
                          <w:sz w:val="24"/>
                          <w:szCs w:val="24"/>
                          <w:lang w:eastAsia="zh-CN"/>
                        </w:rPr>
                        <w:t>证》</w:t>
                      </w:r>
                      <w:r>
                        <w:rPr>
                          <w:rFonts w:hint="eastAsia" w:ascii="仿宋_GB2312" w:hAnsi="宋体"/>
                          <w:kern w:val="0"/>
                          <w:sz w:val="24"/>
                          <w:szCs w:val="24"/>
                        </w:rPr>
                        <w:t>证》。</w:t>
                      </w:r>
                    </w:p>
                    <w:p w14:paraId="1D7A6B50">
                      <w:pPr>
                        <w:spacing w:line="360" w:lineRule="exact"/>
                        <w:jc w:val="both"/>
                        <w:rPr>
                          <w:rFonts w:hint="eastAsia" w:ascii="仿宋_GB2312" w:hAnsi="宋体"/>
                          <w:kern w:val="0"/>
                          <w:sz w:val="24"/>
                          <w:szCs w:val="24"/>
                        </w:rPr>
                      </w:pPr>
                      <w:r>
                        <w:rPr>
                          <w:rFonts w:hint="eastAsia" w:ascii="仿宋_GB2312" w:hAnsi="宋体"/>
                          <w:kern w:val="0"/>
                          <w:sz w:val="24"/>
                          <w:szCs w:val="24"/>
                        </w:rPr>
                        <w:t>证》。</w:t>
                      </w:r>
                    </w:p>
                  </w:txbxContent>
                </v:textbox>
              </v:roundrect>
            </w:pict>
          </mc:Fallback>
        </mc:AlternateContent>
      </w:r>
    </w:p>
    <w:p w14:paraId="3635D894">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57728" behindDoc="0" locked="0" layoutInCell="1" allowOverlap="1">
                <wp:simplePos x="0" y="0"/>
                <wp:positionH relativeFrom="column">
                  <wp:posOffset>3831590</wp:posOffset>
                </wp:positionH>
                <wp:positionV relativeFrom="paragraph">
                  <wp:posOffset>151130</wp:posOffset>
                </wp:positionV>
                <wp:extent cx="635" cy="168910"/>
                <wp:effectExtent l="38100" t="0" r="37465" b="2540"/>
                <wp:wrapNone/>
                <wp:docPr id="2220" name="直接连接符 2220"/>
                <wp:cNvGraphicFramePr/>
                <a:graphic xmlns:a="http://schemas.openxmlformats.org/drawingml/2006/main">
                  <a:graphicData uri="http://schemas.microsoft.com/office/word/2010/wordprocessingShape">
                    <wps:wsp>
                      <wps:cNvCnPr/>
                      <wps:spPr>
                        <a:xfrm flipH="1">
                          <a:off x="0" y="0"/>
                          <a:ext cx="635" cy="1689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01.7pt;margin-top:11.9pt;height:13.3pt;width:0.05pt;z-index:253257728;mso-width-relative:page;mso-height-relative:page;" filled="f" stroked="t" coordsize="21600,21600" o:gfxdata="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LDwnYAAAACQEAAA8AAAAAAAAAAQAg&#10;AAAAIgAAAGRycy9kb3ducmV2LnhtbFBLAQIUABQAAAAIAIdO4kAqaAL/DgIAAAcEAAAOAAAAAAAA&#10;AAEAIAAAACcBAABkcnMvZTJvRG9jLnhtbFBLBQYAAAAABgAGAFkBAACnBQAAAAA=&#10;">
                <v:fill on="f" focussize="0,0"/>
                <v:stroke color="#000000" joinstyle="round" endarrow="block"/>
                <v:imagedata o:title=""/>
                <o:lock v:ext="edit" aspectratio="f"/>
              </v:line>
            </w:pict>
          </mc:Fallback>
        </mc:AlternateContent>
      </w:r>
    </w:p>
    <w:p w14:paraId="5CC34244">
      <w:pPr>
        <w:pStyle w:val="3"/>
        <w:adjustRightInd w:val="0"/>
        <w:snapToGrid w:val="0"/>
        <w:spacing w:line="480" w:lineRule="exact"/>
        <w:ind w:firstLine="205" w:firstLineChars="98"/>
        <w:rPr>
          <w:rFonts w:hint="eastAsia" w:ascii="宋体" w:hAnsi="宋体" w:eastAsia="宋体" w:cs="宋体"/>
          <w:color w:val="auto"/>
          <w:kern w:val="0"/>
          <w:sz w:val="28"/>
          <w:szCs w:val="28"/>
        </w:rPr>
      </w:pPr>
      <w:r>
        <w:rPr>
          <w:rFonts w:hint="eastAsia" w:ascii="宋体" w:hAnsi="宋体" w:eastAsia="宋体" w:cs="宋体"/>
          <w:color w:val="auto"/>
        </w:rPr>
        <mc:AlternateContent>
          <mc:Choice Requires="wps">
            <w:drawing>
              <wp:anchor distT="0" distB="0" distL="114300" distR="114300" simplePos="0" relativeHeight="253262848" behindDoc="0" locked="0" layoutInCell="1" allowOverlap="1">
                <wp:simplePos x="0" y="0"/>
                <wp:positionH relativeFrom="column">
                  <wp:posOffset>2621280</wp:posOffset>
                </wp:positionH>
                <wp:positionV relativeFrom="paragraph">
                  <wp:posOffset>33020</wp:posOffset>
                </wp:positionV>
                <wp:extent cx="2438400" cy="360680"/>
                <wp:effectExtent l="4445" t="5080" r="14605" b="15240"/>
                <wp:wrapNone/>
                <wp:docPr id="2221" name="圆角矩形 2221"/>
                <wp:cNvGraphicFramePr/>
                <a:graphic xmlns:a="http://schemas.openxmlformats.org/drawingml/2006/main">
                  <a:graphicData uri="http://schemas.microsoft.com/office/word/2010/wordprocessingShape">
                    <wps:wsp>
                      <wps:cNvSpPr/>
                      <wps:spPr>
                        <a:xfrm>
                          <a:off x="0" y="0"/>
                          <a:ext cx="2438400"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41B89AE1">
                            <w:pPr>
                              <w:spacing w:line="360" w:lineRule="exact"/>
                              <w:jc w:val="center"/>
                              <w:rPr>
                                <w:rFonts w:hint="eastAsia" w:ascii="仿宋_GB2312" w:hAnsi="宋体"/>
                                <w:kern w:val="0"/>
                                <w:sz w:val="24"/>
                                <w:szCs w:val="24"/>
                              </w:rPr>
                            </w:pPr>
                            <w:r>
                              <w:rPr>
                                <w:rFonts w:hint="eastAsia" w:ascii="仿宋_GB2312" w:hAnsi="宋体"/>
                                <w:kern w:val="0"/>
                                <w:sz w:val="24"/>
                                <w:szCs w:val="24"/>
                              </w:rPr>
                              <w:t>执行</w:t>
                            </w:r>
                          </w:p>
                        </w:txbxContent>
                      </wps:txbx>
                      <wps:bodyPr upright="1"/>
                    </wps:wsp>
                  </a:graphicData>
                </a:graphic>
              </wp:anchor>
            </w:drawing>
          </mc:Choice>
          <mc:Fallback>
            <w:pict>
              <v:roundrect id="_x0000_s1026" o:spid="_x0000_s1026" o:spt="2" style="position:absolute;left:0pt;margin-left:206.4pt;margin-top:2.6pt;height:28.4pt;width:192pt;z-index:253262848;mso-width-relative:page;mso-height-relative:page;" fillcolor="#FFFFFF" filled="t" stroked="t" coordsize="21600,21600" arcsize="0.166666666666667" o:gfxdata="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NAZAV1AAAAAgBAAAPAAAAAAAAAAEAIAAAACIAAABkcnMvZG93bnJldi54bWxQSwECFAAU&#10;AAAACACHTuJAa2r0pi4CAABqBAAADgAAAAAAAAABACAAAAAjAQAAZHJzL2Uyb0RvYy54bWxQSwUG&#10;AAAAAAYABgBZAQAAwwUAAAAA&#10;">
                <v:fill on="t" focussize="0,0"/>
                <v:stroke color="#000000" joinstyle="round"/>
                <v:imagedata o:title=""/>
                <o:lock v:ext="edit" aspectratio="f"/>
                <v:textbox>
                  <w:txbxContent>
                    <w:p w14:paraId="41B89AE1">
                      <w:pPr>
                        <w:spacing w:line="360" w:lineRule="exact"/>
                        <w:jc w:val="center"/>
                        <w:rPr>
                          <w:rFonts w:hint="eastAsia" w:ascii="仿宋_GB2312" w:hAnsi="宋体"/>
                          <w:kern w:val="0"/>
                          <w:sz w:val="24"/>
                          <w:szCs w:val="24"/>
                        </w:rPr>
                      </w:pPr>
                      <w:r>
                        <w:rPr>
                          <w:rFonts w:hint="eastAsia" w:ascii="仿宋_GB2312" w:hAnsi="宋体"/>
                          <w:kern w:val="0"/>
                          <w:sz w:val="24"/>
                          <w:szCs w:val="24"/>
                        </w:rPr>
                        <w:t>执行</w:t>
                      </w:r>
                    </w:p>
                  </w:txbxContent>
                </v:textbox>
              </v:roundrect>
            </w:pict>
          </mc:Fallback>
        </mc:AlternateContent>
      </w:r>
    </w:p>
    <w:p w14:paraId="1AFA8BAD">
      <w:pPr>
        <w:pStyle w:val="3"/>
        <w:adjustRightInd w:val="0"/>
        <w:snapToGrid w:val="0"/>
        <w:spacing w:line="480" w:lineRule="exact"/>
        <w:rPr>
          <w:rFonts w:hint="eastAsia" w:ascii="仿宋" w:hAnsi="仿宋" w:eastAsia="仿宋" w:cs="仿宋"/>
          <w:color w:val="auto"/>
          <w:kern w:val="0"/>
          <w:sz w:val="28"/>
          <w:szCs w:val="28"/>
        </w:rPr>
      </w:pPr>
      <w:r>
        <w:rPr>
          <w:rFonts w:hint="eastAsia" w:ascii="仿宋" w:hAnsi="仿宋" w:eastAsia="仿宋" w:cs="仿宋"/>
          <w:color w:val="auto"/>
          <w:sz w:val="28"/>
          <w:szCs w:val="28"/>
        </w:rPr>
        <mc:AlternateContent>
          <mc:Choice Requires="wps">
            <w:drawing>
              <wp:anchor distT="0" distB="0" distL="114300" distR="114300" simplePos="0" relativeHeight="253263872" behindDoc="0" locked="0" layoutInCell="1" allowOverlap="1">
                <wp:simplePos x="0" y="0"/>
                <wp:positionH relativeFrom="column">
                  <wp:posOffset>3835400</wp:posOffset>
                </wp:positionH>
                <wp:positionV relativeFrom="paragraph">
                  <wp:posOffset>109220</wp:posOffset>
                </wp:positionV>
                <wp:extent cx="635" cy="168910"/>
                <wp:effectExtent l="38100" t="0" r="37465" b="2540"/>
                <wp:wrapNone/>
                <wp:docPr id="2222" name="直接连接符 2222"/>
                <wp:cNvGraphicFramePr/>
                <a:graphic xmlns:a="http://schemas.openxmlformats.org/drawingml/2006/main">
                  <a:graphicData uri="http://schemas.microsoft.com/office/word/2010/wordprocessingShape">
                    <wps:wsp>
                      <wps:cNvCnPr/>
                      <wps:spPr>
                        <a:xfrm flipH="1">
                          <a:off x="0" y="0"/>
                          <a:ext cx="635" cy="1689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02pt;margin-top:8.6pt;height:13.3pt;width:0.05pt;z-index:253263872;mso-width-relative:page;mso-height-relative:page;" filled="f" stroked="t" coordsize="21600,21600" o:gfxdata="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nx1mrZAAAACQEAAA8AAAAAAAAAAQAg&#10;AAAAIgAAAGRycy9kb3ducmV2LnhtbFBLAQIUABQAAAAIAIdO4kDpPHqzDQIAAAcEAAAOAAAAAAAA&#10;AAEAIAAAACgBAABkcnMvZTJvRG9jLnhtbFBLBQYAAAAABgAGAFkBAACnBQAAAAA=&#10;">
                <v:fill on="f" focussize="0,0"/>
                <v:stroke color="#000000" joinstyle="round" endarrow="block"/>
                <v:imagedata o:title=""/>
                <o:lock v:ext="edit" aspectratio="f"/>
              </v:line>
            </w:pict>
          </mc:Fallback>
        </mc:AlternateContent>
      </w:r>
    </w:p>
    <w:p w14:paraId="63AD99A0">
      <w:pPr>
        <w:tabs>
          <w:tab w:val="left" w:pos="2430"/>
        </w:tabs>
        <w:spacing w:line="280" w:lineRule="exact"/>
        <w:jc w:val="left"/>
        <w:rPr>
          <w:rFonts w:hint="eastAsia" w:ascii="仿宋" w:hAnsi="仿宋" w:eastAsia="仿宋" w:cs="仿宋"/>
          <w:color w:val="auto"/>
          <w:sz w:val="28"/>
          <w:szCs w:val="28"/>
        </w:rPr>
      </w:pPr>
      <w:r>
        <w:rPr>
          <w:rFonts w:hint="eastAsia" w:ascii="仿宋" w:hAnsi="仿宋" w:eastAsia="仿宋" w:cs="仿宋"/>
          <w:color w:val="auto"/>
          <w:sz w:val="28"/>
          <w:szCs w:val="28"/>
        </w:rPr>
        <mc:AlternateContent>
          <mc:Choice Requires="wps">
            <w:drawing>
              <wp:anchor distT="0" distB="0" distL="114300" distR="114300" simplePos="0" relativeHeight="253264896" behindDoc="0" locked="0" layoutInCell="1" allowOverlap="1">
                <wp:simplePos x="0" y="0"/>
                <wp:positionH relativeFrom="column">
                  <wp:posOffset>2640330</wp:posOffset>
                </wp:positionH>
                <wp:positionV relativeFrom="paragraph">
                  <wp:posOffset>13970</wp:posOffset>
                </wp:positionV>
                <wp:extent cx="2438400" cy="360680"/>
                <wp:effectExtent l="4445" t="5080" r="14605" b="15240"/>
                <wp:wrapNone/>
                <wp:docPr id="2223" name="圆角矩形 2223"/>
                <wp:cNvGraphicFramePr/>
                <a:graphic xmlns:a="http://schemas.openxmlformats.org/drawingml/2006/main">
                  <a:graphicData uri="http://schemas.microsoft.com/office/word/2010/wordprocessingShape">
                    <wps:wsp>
                      <wps:cNvSpPr/>
                      <wps:spPr>
                        <a:xfrm>
                          <a:off x="0" y="0"/>
                          <a:ext cx="2438400"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2EEE7E0C">
                            <w:pPr>
                              <w:spacing w:line="360" w:lineRule="exact"/>
                              <w:jc w:val="center"/>
                              <w:rPr>
                                <w:rFonts w:hint="eastAsia" w:ascii="仿宋_GB2312" w:hAnsi="宋体" w:eastAsia="宋体"/>
                                <w:kern w:val="0"/>
                                <w:sz w:val="24"/>
                                <w:szCs w:val="24"/>
                                <w:lang w:eastAsia="zh-CN"/>
                              </w:rPr>
                            </w:pPr>
                            <w:r>
                              <w:rPr>
                                <w:rFonts w:hint="eastAsia" w:ascii="仿宋_GB2312" w:hAnsi="宋体"/>
                                <w:kern w:val="0"/>
                                <w:sz w:val="24"/>
                                <w:szCs w:val="24"/>
                                <w:lang w:eastAsia="zh-CN"/>
                              </w:rPr>
                              <w:t>备案归档</w:t>
                            </w:r>
                          </w:p>
                        </w:txbxContent>
                      </wps:txbx>
                      <wps:bodyPr upright="1"/>
                    </wps:wsp>
                  </a:graphicData>
                </a:graphic>
              </wp:anchor>
            </w:drawing>
          </mc:Choice>
          <mc:Fallback>
            <w:pict>
              <v:roundrect id="_x0000_s1026" o:spid="_x0000_s1026" o:spt="2" style="position:absolute;left:0pt;margin-left:207.9pt;margin-top:1.1pt;height:28.4pt;width:192pt;z-index:253264896;mso-width-relative:page;mso-height-relative:page;" fillcolor="#FFFFFF" filled="t" stroked="t" coordsize="21600,21600" arcsize="0.166666666666667" o:gfxdata="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zDsLfTAAAACAEAAA8AAAAAAAAAAQAgAAAAIgAAAGRycy9kb3ducmV2LnhtbFBLAQIUABQA&#10;AAAIAIdO4kAHhRjbLgIAAGoEAAAOAAAAAAAAAAEAIAAAACIBAABkcnMvZTJvRG9jLnhtbFBLBQYA&#10;AAAABgAGAFkBAADCBQAAAAA=&#10;">
                <v:fill on="t" focussize="0,0"/>
                <v:stroke color="#000000" joinstyle="round"/>
                <v:imagedata o:title=""/>
                <o:lock v:ext="edit" aspectratio="f"/>
                <v:textbox>
                  <w:txbxContent>
                    <w:p w14:paraId="2EEE7E0C">
                      <w:pPr>
                        <w:spacing w:line="360" w:lineRule="exact"/>
                        <w:jc w:val="center"/>
                        <w:rPr>
                          <w:rFonts w:hint="eastAsia" w:ascii="仿宋_GB2312" w:hAnsi="宋体" w:eastAsia="宋体"/>
                          <w:kern w:val="0"/>
                          <w:sz w:val="24"/>
                          <w:szCs w:val="24"/>
                          <w:lang w:eastAsia="zh-CN"/>
                        </w:rPr>
                      </w:pPr>
                      <w:r>
                        <w:rPr>
                          <w:rFonts w:hint="eastAsia" w:ascii="仿宋_GB2312" w:hAnsi="宋体"/>
                          <w:kern w:val="0"/>
                          <w:sz w:val="24"/>
                          <w:szCs w:val="24"/>
                          <w:lang w:eastAsia="zh-CN"/>
                        </w:rPr>
                        <w:t>备案归档</w:t>
                      </w:r>
                    </w:p>
                  </w:txbxContent>
                </v:textbox>
              </v:roundrect>
            </w:pict>
          </mc:Fallback>
        </mc:AlternateContent>
      </w:r>
    </w:p>
    <w:p w14:paraId="65EF63BC">
      <w:pPr>
        <w:tabs>
          <w:tab w:val="left" w:pos="2430"/>
        </w:tabs>
        <w:spacing w:line="280" w:lineRule="exact"/>
        <w:jc w:val="left"/>
        <w:rPr>
          <w:rFonts w:hint="eastAsia" w:ascii="仿宋" w:hAnsi="仿宋" w:eastAsia="仿宋" w:cs="仿宋"/>
          <w:color w:val="auto"/>
          <w:sz w:val="28"/>
          <w:szCs w:val="28"/>
        </w:rPr>
      </w:pPr>
    </w:p>
    <w:p w14:paraId="55C4F79F">
      <w:pPr>
        <w:tabs>
          <w:tab w:val="left" w:pos="2430"/>
        </w:tabs>
        <w:spacing w:line="280" w:lineRule="exact"/>
        <w:jc w:val="left"/>
        <w:rPr>
          <w:rFonts w:hint="eastAsia" w:ascii="仿宋" w:hAnsi="仿宋" w:eastAsia="仿宋" w:cs="仿宋"/>
          <w:color w:val="auto"/>
          <w:sz w:val="28"/>
          <w:szCs w:val="28"/>
        </w:rPr>
      </w:pPr>
    </w:p>
    <w:p w14:paraId="2B43E0FB">
      <w:pPr>
        <w:tabs>
          <w:tab w:val="left" w:pos="2430"/>
        </w:tabs>
        <w:spacing w:line="280" w:lineRule="exact"/>
        <w:jc w:val="left"/>
        <w:rPr>
          <w:rFonts w:hint="default"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rPr>
        <w:t>承办机构：</w:t>
      </w:r>
      <w:r>
        <w:rPr>
          <w:rFonts w:hint="eastAsia" w:ascii="方正仿宋简体" w:hAnsi="方正仿宋简体" w:eastAsia="方正仿宋简体" w:cs="方正仿宋简体"/>
          <w:sz w:val="21"/>
          <w:szCs w:val="21"/>
          <w:lang w:val="en-US" w:eastAsia="zh-CN"/>
        </w:rPr>
        <w:t>泗县国防动员服务保障中心</w:t>
      </w:r>
    </w:p>
    <w:p w14:paraId="32A5B9B7">
      <w:pPr>
        <w:tabs>
          <w:tab w:val="left" w:pos="2430"/>
        </w:tabs>
        <w:spacing w:line="280" w:lineRule="exact"/>
        <w:jc w:val="left"/>
        <w:rPr>
          <w:rFonts w:hint="default" w:ascii="方正小标宋简体" w:hAnsi="方正小标宋简体" w:eastAsia="方正小标宋简体" w:cs="方正小标宋简体"/>
          <w:color w:val="auto"/>
          <w:kern w:val="0"/>
          <w:sz w:val="44"/>
          <w:szCs w:val="44"/>
          <w:vertAlign w:val="baseline"/>
          <w:lang w:val="en-US" w:eastAsia="zh-CN"/>
        </w:rPr>
      </w:pPr>
      <w:r>
        <w:rPr>
          <w:rFonts w:hint="eastAsia" w:ascii="方正仿宋简体" w:hAnsi="方正仿宋简体" w:eastAsia="方正仿宋简体" w:cs="方正仿宋简体"/>
          <w:sz w:val="21"/>
          <w:szCs w:val="21"/>
        </w:rPr>
        <w:t>服务电话：0557-</w:t>
      </w:r>
      <w:r>
        <w:rPr>
          <w:rFonts w:hint="eastAsia" w:ascii="方正仿宋简体" w:hAnsi="方正仿宋简体" w:eastAsia="方正仿宋简体" w:cs="方正仿宋简体"/>
          <w:sz w:val="21"/>
          <w:szCs w:val="21"/>
          <w:lang w:val="en-US" w:eastAsia="zh-CN"/>
        </w:rPr>
        <w:t>7098066</w:t>
      </w:r>
    </w:p>
    <w:p w14:paraId="4041EA12">
      <w:pPr>
        <w:numPr>
          <w:ilvl w:val="0"/>
          <w:numId w:val="0"/>
        </w:numPr>
        <w:ind w:leftChars="0"/>
        <w:jc w:val="both"/>
        <w:rPr>
          <w:rFonts w:hint="eastAsia" w:ascii="方正小标宋_GBK" w:hAnsi="方正小标宋_GBK" w:eastAsia="方正小标宋_GBK" w:cs="方正小标宋_GBK"/>
          <w:sz w:val="36"/>
          <w:szCs w:val="36"/>
          <w:lang w:val="en-US" w:eastAsia="zh-CN"/>
        </w:rPr>
      </w:pPr>
    </w:p>
    <w:p w14:paraId="67419C06">
      <w:pPr>
        <w:numPr>
          <w:ilvl w:val="0"/>
          <w:numId w:val="0"/>
        </w:numPr>
        <w:ind w:leftChars="0"/>
        <w:jc w:val="both"/>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lang w:val="en-US" w:eastAsia="zh-CN"/>
        </w:rPr>
        <w:t>47、</w:t>
      </w:r>
      <w:r>
        <w:rPr>
          <w:rFonts w:hint="eastAsia" w:ascii="方正小标宋_GBK" w:hAnsi="方正小标宋_GBK" w:eastAsia="方正小标宋_GBK" w:cs="方正小标宋_GBK"/>
          <w:sz w:val="36"/>
          <w:szCs w:val="36"/>
        </w:rPr>
        <w:t>可能影响石油天然气管道保护的施工作业审批的</w:t>
      </w:r>
    </w:p>
    <w:p w14:paraId="71B529B3">
      <w:pPr>
        <w:numPr>
          <w:ilvl w:val="0"/>
          <w:numId w:val="0"/>
        </w:numPr>
        <w:ind w:leftChars="0"/>
        <w:jc w:val="center"/>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rPr>
        <w:t>审批</w:t>
      </w:r>
      <w:r>
        <w:rPr>
          <w:rFonts w:hint="eastAsia" w:ascii="方正小标宋_GBK" w:hAnsi="方正小标宋_GBK" w:eastAsia="方正小标宋_GBK" w:cs="方正小标宋_GBK"/>
          <w:sz w:val="36"/>
          <w:szCs w:val="36"/>
          <w:lang w:val="en-US" w:eastAsia="zh-CN"/>
        </w:rPr>
        <w:t>流程图</w:t>
      </w:r>
    </w:p>
    <w:p w14:paraId="3F2A1EF8">
      <w:pPr>
        <w:numPr>
          <w:ilvl w:val="0"/>
          <w:numId w:val="0"/>
        </w:numPr>
        <w:ind w:leftChars="0"/>
        <w:jc w:val="both"/>
        <w:rPr>
          <w:rFonts w:hint="eastAsia" w:ascii="方正小标宋_GBK" w:hAnsi="方正小标宋_GBK" w:eastAsia="方正小标宋_GBK" w:cs="方正小标宋_GBK"/>
          <w:sz w:val="36"/>
          <w:szCs w:val="36"/>
        </w:rPr>
      </w:pPr>
    </w:p>
    <w:p w14:paraId="0808FFB9">
      <w:pPr>
        <w:autoSpaceDE w:val="0"/>
        <w:autoSpaceDN w:val="0"/>
        <w:spacing w:line="360" w:lineRule="exact"/>
        <w:rPr>
          <w:rFonts w:ascii="仿宋_GB2312"/>
          <w:kern w:val="0"/>
          <w:szCs w:val="21"/>
        </w:rPr>
      </w:pPr>
      <w:r>
        <mc:AlternateContent>
          <mc:Choice Requires="wps">
            <w:drawing>
              <wp:anchor distT="0" distB="0" distL="114300" distR="114300" simplePos="0" relativeHeight="252353536" behindDoc="0" locked="0" layoutInCell="1" allowOverlap="1">
                <wp:simplePos x="0" y="0"/>
                <wp:positionH relativeFrom="column">
                  <wp:posOffset>1800225</wp:posOffset>
                </wp:positionH>
                <wp:positionV relativeFrom="paragraph">
                  <wp:posOffset>127635</wp:posOffset>
                </wp:positionV>
                <wp:extent cx="2133600" cy="594360"/>
                <wp:effectExtent l="5080" t="4445" r="10160" b="10795"/>
                <wp:wrapNone/>
                <wp:docPr id="2156" name="流程图: 终止 2156"/>
                <wp:cNvGraphicFramePr/>
                <a:graphic xmlns:a="http://schemas.openxmlformats.org/drawingml/2006/main">
                  <a:graphicData uri="http://schemas.microsoft.com/office/word/2010/wordprocessingShape">
                    <wps:wsp>
                      <wps:cNvSpPr/>
                      <wps:spPr>
                        <a:xfrm>
                          <a:off x="0" y="0"/>
                          <a:ext cx="2133600" cy="594360"/>
                        </a:xfrm>
                        <a:prstGeom prst="flowChartTerminator">
                          <a:avLst/>
                        </a:prstGeom>
                        <a:noFill/>
                        <a:ln w="9525" cap="flat" cmpd="sng">
                          <a:solidFill>
                            <a:srgbClr val="000000"/>
                          </a:solidFill>
                          <a:prstDash val="solid"/>
                          <a:miter/>
                          <a:headEnd type="none" w="med" len="med"/>
                          <a:tailEnd type="none" w="med" len="med"/>
                        </a:ln>
                        <a:effectLst/>
                      </wps:spPr>
                      <wps:txbx>
                        <w:txbxContent>
                          <w:p w14:paraId="3C207AD3">
                            <w:pPr>
                              <w:jc w:val="center"/>
                              <w:rPr>
                                <w:b/>
                              </w:rPr>
                            </w:pPr>
                            <w:r>
                              <w:rPr>
                                <w:rFonts w:hint="eastAsia"/>
                                <w:b/>
                              </w:rPr>
                              <w:t>申</w:t>
                            </w:r>
                            <w:r>
                              <w:rPr>
                                <w:b/>
                              </w:rPr>
                              <w:t xml:space="preserve">  </w:t>
                            </w:r>
                            <w:r>
                              <w:rPr>
                                <w:rFonts w:hint="eastAsia"/>
                                <w:b/>
                              </w:rPr>
                              <w:t>请</w:t>
                            </w:r>
                          </w:p>
                          <w:p w14:paraId="160FE90B">
                            <w:pPr>
                              <w:jc w:val="center"/>
                            </w:pPr>
                            <w:r>
                              <w:rPr>
                                <w:rFonts w:hint="eastAsia"/>
                              </w:rPr>
                              <w:t>申请人到中心发改委窗口申请</w:t>
                            </w:r>
                          </w:p>
                        </w:txbxContent>
                      </wps:txbx>
                      <wps:bodyPr lIns="23907" tIns="23907" rIns="23907" bIns="23907" anchor="ctr" anchorCtr="1" upright="1"/>
                    </wps:wsp>
                  </a:graphicData>
                </a:graphic>
              </wp:anchor>
            </w:drawing>
          </mc:Choice>
          <mc:Fallback>
            <w:pict>
              <v:shape id="_x0000_s1026" o:spid="_x0000_s1026" o:spt="116" type="#_x0000_t116" style="position:absolute;left:0pt;margin-left:141.75pt;margin-top:10.05pt;height:46.8pt;width:168pt;z-index:252353536;v-text-anchor:middle-center;mso-width-relative:page;mso-height-relative:page;" filled="f" stroked="t" coordsize="21600,21600" o:gfxdata="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3GE/B2gAAAAoBAAAPAAAAAAAAAAEAIAAA&#10;ACIAAABkcnMvZG93bnJldi54bWxQSwECFAAUAAAACACHTuJAe7AMDEMCAAB9BAAADgAAAAAAAAAB&#10;ACAAAAApAQAAZHJzL2Uyb0RvYy54bWxQSwUGAAAAAAYABgBZAQAA3gUAAAAA&#10;">
                <v:fill on="f" focussize="0,0"/>
                <v:stroke color="#000000" joinstyle="miter"/>
                <v:imagedata o:title=""/>
                <o:lock v:ext="edit" aspectratio="f"/>
                <v:textbox inset="1.88244094488189pt,1.88244094488189pt,1.88244094488189pt,1.88244094488189pt">
                  <w:txbxContent>
                    <w:p w14:paraId="3C207AD3">
                      <w:pPr>
                        <w:jc w:val="center"/>
                        <w:rPr>
                          <w:b/>
                        </w:rPr>
                      </w:pPr>
                      <w:r>
                        <w:rPr>
                          <w:rFonts w:hint="eastAsia"/>
                          <w:b/>
                        </w:rPr>
                        <w:t>申</w:t>
                      </w:r>
                      <w:r>
                        <w:rPr>
                          <w:b/>
                        </w:rPr>
                        <w:t xml:space="preserve">  </w:t>
                      </w:r>
                      <w:r>
                        <w:rPr>
                          <w:rFonts w:hint="eastAsia"/>
                          <w:b/>
                        </w:rPr>
                        <w:t>请</w:t>
                      </w:r>
                    </w:p>
                    <w:p w14:paraId="160FE90B">
                      <w:pPr>
                        <w:jc w:val="center"/>
                      </w:pPr>
                      <w:r>
                        <w:rPr>
                          <w:rFonts w:hint="eastAsia"/>
                        </w:rPr>
                        <w:t>申请人到中心发改委窗口申请</w:t>
                      </w:r>
                    </w:p>
                  </w:txbxContent>
                </v:textbox>
              </v:shape>
            </w:pict>
          </mc:Fallback>
        </mc:AlternateContent>
      </w:r>
    </w:p>
    <w:p w14:paraId="2C442C15">
      <w:pPr>
        <w:autoSpaceDE w:val="0"/>
        <w:autoSpaceDN w:val="0"/>
        <w:spacing w:line="360" w:lineRule="exact"/>
        <w:rPr>
          <w:rFonts w:ascii="仿宋_GB2312"/>
          <w:b/>
          <w:kern w:val="0"/>
          <w:szCs w:val="21"/>
        </w:rPr>
      </w:pPr>
      <w:r>
        <mc:AlternateContent>
          <mc:Choice Requires="wps">
            <w:drawing>
              <wp:anchor distT="0" distB="0" distL="114300" distR="114300" simplePos="0" relativeHeight="252363776" behindDoc="0" locked="0" layoutInCell="1" allowOverlap="1">
                <wp:simplePos x="0" y="0"/>
                <wp:positionH relativeFrom="column">
                  <wp:posOffset>933450</wp:posOffset>
                </wp:positionH>
                <wp:positionV relativeFrom="paragraph">
                  <wp:posOffset>196215</wp:posOffset>
                </wp:positionV>
                <wp:extent cx="0" cy="1485900"/>
                <wp:effectExtent l="4445" t="0" r="10795" b="7620"/>
                <wp:wrapNone/>
                <wp:docPr id="2142" name="直接连接符 2142"/>
                <wp:cNvGraphicFramePr/>
                <a:graphic xmlns:a="http://schemas.openxmlformats.org/drawingml/2006/main">
                  <a:graphicData uri="http://schemas.microsoft.com/office/word/2010/wordprocessingShape">
                    <wps:wsp>
                      <wps:cNvCnPr/>
                      <wps:spPr>
                        <a:xfrm>
                          <a:off x="0" y="0"/>
                          <a:ext cx="0" cy="14859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73.5pt;margin-top:15.45pt;height:117pt;width:0pt;z-index:252363776;mso-width-relative:page;mso-height-relative:page;" filled="f" stroked="t" coordsize="21600,21600" o:gfxdata="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ePPPzXAAAACgEAAA8AAAAAAAAAAQAgAAAAIgAAAGRycy9kb3ducmV2&#10;LnhtbFBLAQIUABQAAAAIAIdO4kAv0RtS/QEAAPgDAAAOAAAAAAAAAAEAIAAAACYBAABkcnMvZTJv&#10;RG9jLnhtbFBLBQYAAAAABgAGAFkBAACV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61728" behindDoc="0" locked="0" layoutInCell="1" allowOverlap="1">
                <wp:simplePos x="0" y="0"/>
                <wp:positionH relativeFrom="column">
                  <wp:posOffset>933450</wp:posOffset>
                </wp:positionH>
                <wp:positionV relativeFrom="paragraph">
                  <wp:posOffset>196215</wp:posOffset>
                </wp:positionV>
                <wp:extent cx="866775" cy="0"/>
                <wp:effectExtent l="0" t="38100" r="1905" b="38100"/>
                <wp:wrapNone/>
                <wp:docPr id="2152" name="直接连接符 2152"/>
                <wp:cNvGraphicFramePr/>
                <a:graphic xmlns:a="http://schemas.openxmlformats.org/drawingml/2006/main">
                  <a:graphicData uri="http://schemas.microsoft.com/office/word/2010/wordprocessingShape">
                    <wps:wsp>
                      <wps:cNvCnPr/>
                      <wps:spPr>
                        <a:xfrm flipV="1">
                          <a:off x="0" y="0"/>
                          <a:ext cx="86677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y;margin-left:73.5pt;margin-top:15.45pt;height:0pt;width:68.25pt;z-index:252361728;mso-width-relative:page;mso-height-relative:page;" filled="f" stroked="t" coordsize="21600,21600" o:gfxdata="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fFf1/2QAAAAkBAAAPAAAAAAAAAAEAIAAA&#10;ACIAAABkcnMvZG93bnJldi54bWxQSwECFAAUAAAACACHTuJAMdSdegsCAAAFBAAADgAAAAAAAAAB&#10;ACAAAAAo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64800" behindDoc="0" locked="0" layoutInCell="1" allowOverlap="1">
                <wp:simplePos x="0" y="0"/>
                <wp:positionH relativeFrom="column">
                  <wp:posOffset>4933950</wp:posOffset>
                </wp:positionH>
                <wp:positionV relativeFrom="paragraph">
                  <wp:posOffset>196215</wp:posOffset>
                </wp:positionV>
                <wp:extent cx="0" cy="396240"/>
                <wp:effectExtent l="4445" t="0" r="10795" b="0"/>
                <wp:wrapNone/>
                <wp:docPr id="2137" name="直接连接符 2137"/>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88.5pt;margin-top:15.45pt;height:31.2pt;width:0pt;z-index:252364800;mso-width-relative:page;mso-height-relative:page;" filled="f" stroked="t" coordsize="21600,21600" o:gfxdata="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saeqtYAAAAJAQAADwAAAAAAAAABACAAAAAiAAAAZHJzL2Rvd25yZXYu&#10;eG1sUEsBAhQAFAAAAAgAh07iQOheeVv9AQAA9wMAAA4AAAAAAAAAAQAgAAAAJQEAAGRycy9lMm9E&#10;b2MueG1sUEsFBgAAAAAGAAYAWQEAAJQ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62752" behindDoc="0" locked="0" layoutInCell="1" allowOverlap="1">
                <wp:simplePos x="0" y="0"/>
                <wp:positionH relativeFrom="column">
                  <wp:posOffset>3933825</wp:posOffset>
                </wp:positionH>
                <wp:positionV relativeFrom="paragraph">
                  <wp:posOffset>196215</wp:posOffset>
                </wp:positionV>
                <wp:extent cx="1000125" cy="0"/>
                <wp:effectExtent l="0" t="38100" r="5715" b="38100"/>
                <wp:wrapNone/>
                <wp:docPr id="2141" name="直接连接符 2141"/>
                <wp:cNvGraphicFramePr/>
                <a:graphic xmlns:a="http://schemas.openxmlformats.org/drawingml/2006/main">
                  <a:graphicData uri="http://schemas.microsoft.com/office/word/2010/wordprocessingShape">
                    <wps:wsp>
                      <wps:cNvCnPr/>
                      <wps:spPr>
                        <a:xfrm flipH="1">
                          <a:off x="0" y="0"/>
                          <a:ext cx="10001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09.75pt;margin-top:15.45pt;height:0pt;width:78.75pt;z-index:252362752;mso-width-relative:page;mso-height-relative:page;" filled="f" stroked="t" coordsize="21600,21600" o:gfxdata="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4LGmNgAAAAJAQAADwAAAAAAAAABACAAAAAi&#10;AAAAZHJzL2Rvd25yZXYueG1sUEsBAhQAFAAAAAgAh07iQPKOqPgKAgAABgQAAA4AAAAAAAAAAQAg&#10;AAAAJwEAAGRycy9lMm9Eb2MueG1sUEsFBgAAAAAGAAYAWQEAAKM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71968" behindDoc="0" locked="0" layoutInCell="1" allowOverlap="1">
                <wp:simplePos x="0" y="0"/>
                <wp:positionH relativeFrom="column">
                  <wp:posOffset>266700</wp:posOffset>
                </wp:positionH>
                <wp:positionV relativeFrom="paragraph">
                  <wp:posOffset>4158615</wp:posOffset>
                </wp:positionV>
                <wp:extent cx="1733550" cy="990600"/>
                <wp:effectExtent l="4445" t="5080" r="14605" b="10160"/>
                <wp:wrapNone/>
                <wp:docPr id="2143" name="矩形 2143"/>
                <wp:cNvGraphicFramePr/>
                <a:graphic xmlns:a="http://schemas.openxmlformats.org/drawingml/2006/main">
                  <a:graphicData uri="http://schemas.microsoft.com/office/word/2010/wordprocessingShape">
                    <wps:wsp>
                      <wps:cNvSpPr/>
                      <wps:spPr>
                        <a:xfrm>
                          <a:off x="0" y="0"/>
                          <a:ext cx="1733550" cy="990600"/>
                        </a:xfrm>
                        <a:prstGeom prst="rect">
                          <a:avLst/>
                        </a:prstGeom>
                        <a:noFill/>
                        <a:ln w="9525" cap="flat" cmpd="sng">
                          <a:solidFill>
                            <a:srgbClr val="000000"/>
                          </a:solidFill>
                          <a:prstDash val="solid"/>
                          <a:miter/>
                          <a:headEnd type="none" w="med" len="med"/>
                          <a:tailEnd type="none" w="med" len="med"/>
                        </a:ln>
                        <a:effectLst/>
                      </wps:spPr>
                      <wps:txbx>
                        <w:txbxContent>
                          <w:p w14:paraId="27DAA05C">
                            <w:r>
                              <w:rPr>
                                <w:rFonts w:hint="eastAsia"/>
                              </w:rPr>
                              <w:t>对不予许可的，应书面说明理由和所依据的法规、规章、规范和标准，并告知申请人或有依法申请行政复议或者提出行政诉讼的权利。</w:t>
                            </w:r>
                          </w:p>
                        </w:txbxContent>
                      </wps:txbx>
                      <wps:bodyPr lIns="23907" tIns="23907" rIns="23907" bIns="23907" anchor="ctr" anchorCtr="1" upright="1"/>
                    </wps:wsp>
                  </a:graphicData>
                </a:graphic>
              </wp:anchor>
            </w:drawing>
          </mc:Choice>
          <mc:Fallback>
            <w:pict>
              <v:rect id="_x0000_s1026" o:spid="_x0000_s1026" o:spt="1" style="position:absolute;left:0pt;margin-left:21pt;margin-top:327.45pt;height:78pt;width:136.5pt;z-index:252371968;v-text-anchor:middle-center;mso-width-relative:page;mso-height-relative:page;" filled="f" stroked="t" coordsize="21600,21600" o:gfxdata="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oa6H71wAAAAoBAAAPAAAAAAAAAAEAIAAAACIAAABkcnMvZG93bnJldi54bWxQSwECFAAUAAAA&#10;CACHTuJA6fne6SgCAABjBAAADgAAAAAAAAABACAAAAAmAQAAZHJzL2Uyb0RvYy54bWxQSwUGAAAA&#10;AAYABgBZAQAAwAUAAAAA&#10;">
                <v:fill on="f" focussize="0,0"/>
                <v:stroke color="#000000" joinstyle="miter"/>
                <v:imagedata o:title=""/>
                <o:lock v:ext="edit" aspectratio="f"/>
                <v:textbox inset="1.88244094488189pt,1.88244094488189pt,1.88244094488189pt,1.88244094488189pt">
                  <w:txbxContent>
                    <w:p w14:paraId="27DAA05C">
                      <w:r>
                        <w:rPr>
                          <w:rFonts w:hint="eastAsia"/>
                        </w:rPr>
                        <w:t>对不予许可的，应书面说明理由和所依据的法规、规章、规范和标准，并告知申请人或有依法申请行政复议或者提出行政诉讼的权利。</w:t>
                      </w:r>
                    </w:p>
                  </w:txbxContent>
                </v:textbox>
              </v:rect>
            </w:pict>
          </mc:Fallback>
        </mc:AlternateContent>
      </w:r>
      <w:r>
        <mc:AlternateContent>
          <mc:Choice Requires="wps">
            <w:drawing>
              <wp:anchor distT="0" distB="0" distL="114300" distR="114300" simplePos="0" relativeHeight="252372992" behindDoc="0" locked="0" layoutInCell="1" allowOverlap="1">
                <wp:simplePos x="0" y="0"/>
                <wp:positionH relativeFrom="column">
                  <wp:posOffset>3867150</wp:posOffset>
                </wp:positionH>
                <wp:positionV relativeFrom="paragraph">
                  <wp:posOffset>4158615</wp:posOffset>
                </wp:positionV>
                <wp:extent cx="1733550" cy="693420"/>
                <wp:effectExtent l="4445" t="5080" r="14605" b="17780"/>
                <wp:wrapNone/>
                <wp:docPr id="2153" name="矩形 2153"/>
                <wp:cNvGraphicFramePr/>
                <a:graphic xmlns:a="http://schemas.openxmlformats.org/drawingml/2006/main">
                  <a:graphicData uri="http://schemas.microsoft.com/office/word/2010/wordprocessingShape">
                    <wps:wsp>
                      <wps:cNvSpPr/>
                      <wps:spPr>
                        <a:xfrm>
                          <a:off x="0" y="0"/>
                          <a:ext cx="1733550" cy="693420"/>
                        </a:xfrm>
                        <a:prstGeom prst="rect">
                          <a:avLst/>
                        </a:prstGeom>
                        <a:noFill/>
                        <a:ln w="9525" cap="flat" cmpd="sng">
                          <a:solidFill>
                            <a:srgbClr val="000000"/>
                          </a:solidFill>
                          <a:prstDash val="solid"/>
                          <a:miter/>
                          <a:headEnd type="none" w="med" len="med"/>
                          <a:tailEnd type="none" w="med" len="med"/>
                        </a:ln>
                        <a:effectLst/>
                      </wps:spPr>
                      <wps:txbx>
                        <w:txbxContent>
                          <w:p w14:paraId="1CDECABE">
                            <w:pPr>
                              <w:jc w:val="center"/>
                            </w:pPr>
                          </w:p>
                          <w:p w14:paraId="246CD36B">
                            <w:pPr>
                              <w:jc w:val="center"/>
                            </w:pPr>
                            <w:r>
                              <w:rPr>
                                <w:rFonts w:hint="eastAsia"/>
                              </w:rPr>
                              <w:t>作出准予许可的书面决定</w:t>
                            </w:r>
                          </w:p>
                        </w:txbxContent>
                      </wps:txbx>
                      <wps:bodyPr lIns="23907" tIns="23907" rIns="23907" bIns="23907" anchor="ctr" anchorCtr="1" upright="1"/>
                    </wps:wsp>
                  </a:graphicData>
                </a:graphic>
              </wp:anchor>
            </w:drawing>
          </mc:Choice>
          <mc:Fallback>
            <w:pict>
              <v:rect id="_x0000_s1026" o:spid="_x0000_s1026" o:spt="1" style="position:absolute;left:0pt;margin-left:304.5pt;margin-top:327.45pt;height:54.6pt;width:136.5pt;z-index:252372992;v-text-anchor:middle-center;mso-width-relative:page;mso-height-relative:page;" filled="f" stroked="t" coordsize="21600,21600" o:gfxdata="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kzvqdcAAAALAQAADwAAAAAAAAABACAAAAAiAAAAZHJzL2Rvd25yZXYueG1sUEsBAhQAFAAA&#10;AAgAh07iQDaqc8MpAgAAYwQAAA4AAAAAAAAAAQAgAAAAJgEAAGRycy9lMm9Eb2MueG1sUEsFBgAA&#10;AAAGAAYAWQEAAMEFAAAAAA==&#10;">
                <v:fill on="f" focussize="0,0"/>
                <v:stroke color="#000000" joinstyle="miter"/>
                <v:imagedata o:title=""/>
                <o:lock v:ext="edit" aspectratio="f"/>
                <v:textbox inset="1.88244094488189pt,1.88244094488189pt,1.88244094488189pt,1.88244094488189pt">
                  <w:txbxContent>
                    <w:p w14:paraId="1CDECABE">
                      <w:pPr>
                        <w:jc w:val="center"/>
                      </w:pPr>
                    </w:p>
                    <w:p w14:paraId="246CD36B">
                      <w:pPr>
                        <w:jc w:val="center"/>
                      </w:pPr>
                      <w:r>
                        <w:rPr>
                          <w:rFonts w:hint="eastAsia"/>
                        </w:rPr>
                        <w:t>作出准予许可的书面决定</w:t>
                      </w:r>
                    </w:p>
                  </w:txbxContent>
                </v:textbox>
              </v:rect>
            </w:pict>
          </mc:Fallback>
        </mc:AlternateContent>
      </w:r>
    </w:p>
    <w:p w14:paraId="420AFA5D">
      <w:pPr>
        <w:rPr>
          <w:rFonts w:ascii="仿宋_GB2312"/>
          <w:szCs w:val="21"/>
        </w:rPr>
      </w:pPr>
      <w:r>
        <mc:AlternateContent>
          <mc:Choice Requires="wps">
            <w:drawing>
              <wp:anchor distT="0" distB="0" distL="114300" distR="114300" simplePos="0" relativeHeight="252354560" behindDoc="0" locked="0" layoutInCell="1" allowOverlap="1">
                <wp:simplePos x="0" y="0"/>
                <wp:positionH relativeFrom="column">
                  <wp:posOffset>2933700</wp:posOffset>
                </wp:positionH>
                <wp:positionV relativeFrom="paragraph">
                  <wp:posOffset>264795</wp:posOffset>
                </wp:positionV>
                <wp:extent cx="0" cy="594360"/>
                <wp:effectExtent l="38100" t="0" r="38100" b="0"/>
                <wp:wrapNone/>
                <wp:docPr id="2149" name="直接连接符 2149"/>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pt;margin-top:20.85pt;height:46.8pt;width:0pt;z-index:252354560;mso-width-relative:page;mso-height-relative:page;" filled="f" stroked="t" coordsize="21600,21600" o:gfxdata="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&#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pbuIA2gAAAAoBAAAPAAAAAAAAAAEAIAAAACIAAABk&#10;cnMvZG93bnJldi54bWxQSwECFAAUAAAACACHTuJAdOPgbw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57632" behindDoc="0" locked="0" layoutInCell="1" allowOverlap="1">
                <wp:simplePos x="0" y="0"/>
                <wp:positionH relativeFrom="column">
                  <wp:posOffset>4133850</wp:posOffset>
                </wp:positionH>
                <wp:positionV relativeFrom="paragraph">
                  <wp:posOffset>363855</wp:posOffset>
                </wp:positionV>
                <wp:extent cx="1600200" cy="1287780"/>
                <wp:effectExtent l="4445" t="4445" r="10795" b="18415"/>
                <wp:wrapNone/>
                <wp:docPr id="2155" name="矩形 2155"/>
                <wp:cNvGraphicFramePr/>
                <a:graphic xmlns:a="http://schemas.openxmlformats.org/drawingml/2006/main">
                  <a:graphicData uri="http://schemas.microsoft.com/office/word/2010/wordprocessingShape">
                    <wps:wsp>
                      <wps:cNvSpPr/>
                      <wps:spPr>
                        <a:xfrm>
                          <a:off x="0" y="0"/>
                          <a:ext cx="1600200" cy="1287780"/>
                        </a:xfrm>
                        <a:prstGeom prst="rect">
                          <a:avLst/>
                        </a:prstGeom>
                        <a:noFill/>
                        <a:ln w="9525" cap="flat" cmpd="sng">
                          <a:solidFill>
                            <a:srgbClr val="000000"/>
                          </a:solidFill>
                          <a:prstDash val="solid"/>
                          <a:miter/>
                          <a:headEnd type="none" w="med" len="med"/>
                          <a:tailEnd type="none" w="med" len="med"/>
                        </a:ln>
                        <a:effectLst/>
                      </wps:spPr>
                      <wps:txbx>
                        <w:txbxContent>
                          <w:p w14:paraId="7FC2D00B">
                            <w:r>
                              <w:rPr>
                                <w:rFonts w:hint="eastAsia"/>
                              </w:rPr>
                              <w:t>对不属于受理范围、申报材料不全或形式不符合法定要求的予以退回，并当场一次性告知所需材料和法定形式要求。材料可当场更正的允许当场更正。</w:t>
                            </w:r>
                          </w:p>
                        </w:txbxContent>
                      </wps:txbx>
                      <wps:bodyPr lIns="23907" tIns="23907" rIns="23907" bIns="23907" anchor="ctr" anchorCtr="1" upright="1"/>
                    </wps:wsp>
                  </a:graphicData>
                </a:graphic>
              </wp:anchor>
            </w:drawing>
          </mc:Choice>
          <mc:Fallback>
            <w:pict>
              <v:rect id="_x0000_s1026" o:spid="_x0000_s1026" o:spt="1" style="position:absolute;left:0pt;margin-left:325.5pt;margin-top:28.65pt;height:101.4pt;width:126pt;z-index:252357632;v-text-anchor:middle-center;mso-width-relative:page;mso-height-relative:page;" filled="f" stroked="t" coordsize="21600,21600" o:gfxdata="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qCH1rWAAAACgEAAA8AAAAAAAAAAQAgAAAAIgAAAGRycy9kb3ducmV2LnhtbFBLAQIUABQAAAAI&#10;AIdO4kDxgPZUKAIAAGQEAAAOAAAAAAAAAAEAIAAAACUBAABkcnMvZTJvRG9jLnhtbFBLBQYAAAAA&#10;BgAGAFkBAAC/BQAAAAA=&#10;">
                <v:fill on="f" focussize="0,0"/>
                <v:stroke color="#000000" joinstyle="miter"/>
                <v:imagedata o:title=""/>
                <o:lock v:ext="edit" aspectratio="f"/>
                <v:textbox inset="1.88244094488189pt,1.88244094488189pt,1.88244094488189pt,1.88244094488189pt">
                  <w:txbxContent>
                    <w:p w14:paraId="7FC2D00B">
                      <w:r>
                        <w:rPr>
                          <w:rFonts w:hint="eastAsia"/>
                        </w:rPr>
                        <w:t>对不属于受理范围、申报材料不全或形式不符合法定要求的予以退回，并当场一次性告知所需材料和法定形式要求。材料可当场更正的允许当场更正。</w:t>
                      </w:r>
                    </w:p>
                  </w:txbxContent>
                </v:textbox>
              </v:rect>
            </w:pict>
          </mc:Fallback>
        </mc:AlternateContent>
      </w:r>
    </w:p>
    <w:p w14:paraId="3DE5A5F1">
      <w:pPr>
        <w:rPr>
          <w:rFonts w:ascii="仿宋_GB2312"/>
          <w:szCs w:val="21"/>
        </w:rPr>
      </w:pPr>
    </w:p>
    <w:p w14:paraId="35719293">
      <w:pPr>
        <w:rPr>
          <w:rFonts w:ascii="仿宋_GB2312"/>
          <w:szCs w:val="21"/>
        </w:rPr>
      </w:pPr>
    </w:p>
    <w:p w14:paraId="7E8D6E4F">
      <w:pPr>
        <w:rPr>
          <w:rFonts w:ascii="仿宋_GB2312"/>
          <w:szCs w:val="21"/>
        </w:rPr>
      </w:pPr>
    </w:p>
    <w:p w14:paraId="471F3F07">
      <w:pPr>
        <w:rPr>
          <w:rFonts w:ascii="仿宋_GB2312"/>
          <w:szCs w:val="21"/>
        </w:rPr>
      </w:pPr>
      <w:r>
        <mc:AlternateContent>
          <mc:Choice Requires="wps">
            <w:drawing>
              <wp:anchor distT="0" distB="0" distL="114300" distR="114300" simplePos="0" relativeHeight="252356608" behindDoc="0" locked="0" layoutInCell="1" allowOverlap="1">
                <wp:simplePos x="0" y="0"/>
                <wp:positionH relativeFrom="column">
                  <wp:posOffset>3800475</wp:posOffset>
                </wp:positionH>
                <wp:positionV relativeFrom="paragraph">
                  <wp:posOffset>384175</wp:posOffset>
                </wp:positionV>
                <wp:extent cx="333375" cy="0"/>
                <wp:effectExtent l="0" t="38100" r="1905" b="38100"/>
                <wp:wrapNone/>
                <wp:docPr id="2145" name="直接连接符 2145"/>
                <wp:cNvGraphicFramePr/>
                <a:graphic xmlns:a="http://schemas.openxmlformats.org/drawingml/2006/main">
                  <a:graphicData uri="http://schemas.microsoft.com/office/word/2010/wordprocessingShape">
                    <wps:wsp>
                      <wps:cNvCnPr/>
                      <wps:spPr>
                        <a:xfrm>
                          <a:off x="0" y="0"/>
                          <a:ext cx="33337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99.25pt;margin-top:30.25pt;height:0pt;width:26.25pt;z-index:252356608;mso-width-relative:page;mso-height-relative:page;" filled="f" stroked="t" coordsize="21600,21600" o:gfxdata="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5k7c/ZAAAACQEAAA8AAAAAAAAAAQAgAAAAIgAAAGRycy9k&#10;b3ducmV2LnhtbFBLAQIUABQAAAAIAIdO4kBz93nzAQIAAPsDAAAOAAAAAAAAAAEAIAAAACgBAABk&#10;cnMvZTJvRG9jLnhtbFBLBQYAAAAABgAGAFkBAACb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55584" behindDoc="0" locked="0" layoutInCell="1" allowOverlap="1">
                <wp:simplePos x="0" y="0"/>
                <wp:positionH relativeFrom="column">
                  <wp:posOffset>2066925</wp:posOffset>
                </wp:positionH>
                <wp:positionV relativeFrom="paragraph">
                  <wp:posOffset>86995</wp:posOffset>
                </wp:positionV>
                <wp:extent cx="1733550" cy="495300"/>
                <wp:effectExtent l="4445" t="5080" r="14605" b="17780"/>
                <wp:wrapNone/>
                <wp:docPr id="2139" name="矩形 2139"/>
                <wp:cNvGraphicFramePr/>
                <a:graphic xmlns:a="http://schemas.openxmlformats.org/drawingml/2006/main">
                  <a:graphicData uri="http://schemas.microsoft.com/office/word/2010/wordprocessingShape">
                    <wps:wsp>
                      <wps:cNvSpPr/>
                      <wps:spPr>
                        <a:xfrm>
                          <a:off x="0" y="0"/>
                          <a:ext cx="1733550" cy="495300"/>
                        </a:xfrm>
                        <a:prstGeom prst="rect">
                          <a:avLst/>
                        </a:prstGeom>
                        <a:noFill/>
                        <a:ln w="9525" cap="flat" cmpd="sng">
                          <a:solidFill>
                            <a:srgbClr val="000000"/>
                          </a:solidFill>
                          <a:prstDash val="solid"/>
                          <a:miter/>
                          <a:headEnd type="none" w="med" len="med"/>
                          <a:tailEnd type="none" w="med" len="med"/>
                        </a:ln>
                        <a:effectLst/>
                      </wps:spPr>
                      <wps:txbx>
                        <w:txbxContent>
                          <w:p w14:paraId="75D9E44C">
                            <w:pPr>
                              <w:jc w:val="center"/>
                              <w:rPr>
                                <w:b/>
                              </w:rPr>
                            </w:pPr>
                            <w:r>
                              <w:rPr>
                                <w:rFonts w:hint="eastAsia"/>
                                <w:b/>
                              </w:rPr>
                              <w:t>窗口受理</w:t>
                            </w:r>
                          </w:p>
                          <w:p w14:paraId="1D328D51">
                            <w:pPr>
                              <w:jc w:val="center"/>
                            </w:pPr>
                            <w:r>
                              <w:rPr>
                                <w:rFonts w:hint="eastAsia"/>
                              </w:rPr>
                              <w:t>对申请人申请材料进行审查</w:t>
                            </w:r>
                          </w:p>
                        </w:txbxContent>
                      </wps:txbx>
                      <wps:bodyPr lIns="23907" tIns="23907" rIns="23907" bIns="23907" anchor="ctr" anchorCtr="1" upright="1"/>
                    </wps:wsp>
                  </a:graphicData>
                </a:graphic>
              </wp:anchor>
            </w:drawing>
          </mc:Choice>
          <mc:Fallback>
            <w:pict>
              <v:rect id="_x0000_s1026" o:spid="_x0000_s1026" o:spt="1" style="position:absolute;left:0pt;margin-left:162.75pt;margin-top:6.85pt;height:39pt;width:136.5pt;z-index:252355584;v-text-anchor:middle-center;mso-width-relative:page;mso-height-relative:page;" filled="f" stroked="t" coordsize="21600,21600" o:gfxdata="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b&#10;EK8z1AAAAAkBAAAPAAAAAAAAAAEAIAAAACIAAABkcnMvZG93bnJldi54bWxQSwECFAAUAAAACACH&#10;TuJAfJhIHygCAABjBAAADgAAAAAAAAABACAAAAAjAQAAZHJzL2Uyb0RvYy54bWxQSwUGAAAAAAYA&#10;BgBZAQAAvQUAAAAA&#10;">
                <v:fill on="f" focussize="0,0"/>
                <v:stroke color="#000000" joinstyle="miter"/>
                <v:imagedata o:title=""/>
                <o:lock v:ext="edit" aspectratio="f"/>
                <v:textbox inset="1.88244094488189pt,1.88244094488189pt,1.88244094488189pt,1.88244094488189pt">
                  <w:txbxContent>
                    <w:p w14:paraId="75D9E44C">
                      <w:pPr>
                        <w:jc w:val="center"/>
                        <w:rPr>
                          <w:b/>
                        </w:rPr>
                      </w:pPr>
                      <w:r>
                        <w:rPr>
                          <w:rFonts w:hint="eastAsia"/>
                          <w:b/>
                        </w:rPr>
                        <w:t>窗口受理</w:t>
                      </w:r>
                    </w:p>
                    <w:p w14:paraId="1D328D51">
                      <w:pPr>
                        <w:jc w:val="center"/>
                      </w:pPr>
                      <w:r>
                        <w:rPr>
                          <w:rFonts w:hint="eastAsia"/>
                        </w:rPr>
                        <w:t>对申请人申请材料进行审查</w:t>
                      </w:r>
                    </w:p>
                  </w:txbxContent>
                </v:textbox>
              </v:rect>
            </w:pict>
          </mc:Fallback>
        </mc:AlternateContent>
      </w:r>
    </w:p>
    <w:p w14:paraId="1EABA550">
      <w:pPr>
        <w:rPr>
          <w:rFonts w:ascii="仿宋_GB2312"/>
          <w:szCs w:val="21"/>
        </w:rPr>
      </w:pPr>
    </w:p>
    <w:p w14:paraId="75BD95D7">
      <w:pPr>
        <w:rPr>
          <w:rFonts w:ascii="仿宋_GB2312"/>
          <w:szCs w:val="21"/>
        </w:rPr>
      </w:pPr>
      <w:r>
        <mc:AlternateContent>
          <mc:Choice Requires="wps">
            <w:drawing>
              <wp:anchor distT="0" distB="0" distL="114300" distR="114300" simplePos="0" relativeHeight="252359680" behindDoc="0" locked="0" layoutInCell="1" allowOverlap="1">
                <wp:simplePos x="0" y="0"/>
                <wp:positionH relativeFrom="column">
                  <wp:posOffset>2066925</wp:posOffset>
                </wp:positionH>
                <wp:positionV relativeFrom="paragraph">
                  <wp:posOffset>572135</wp:posOffset>
                </wp:positionV>
                <wp:extent cx="1733550" cy="693420"/>
                <wp:effectExtent l="4445" t="5080" r="14605" b="17780"/>
                <wp:wrapNone/>
                <wp:docPr id="2148" name="矩形 2148"/>
                <wp:cNvGraphicFramePr/>
                <a:graphic xmlns:a="http://schemas.openxmlformats.org/drawingml/2006/main">
                  <a:graphicData uri="http://schemas.microsoft.com/office/word/2010/wordprocessingShape">
                    <wps:wsp>
                      <wps:cNvSpPr/>
                      <wps:spPr>
                        <a:xfrm>
                          <a:off x="0" y="0"/>
                          <a:ext cx="1733550" cy="693420"/>
                        </a:xfrm>
                        <a:prstGeom prst="rect">
                          <a:avLst/>
                        </a:prstGeom>
                        <a:noFill/>
                        <a:ln w="9525" cap="flat" cmpd="sng">
                          <a:solidFill>
                            <a:srgbClr val="000000"/>
                          </a:solidFill>
                          <a:prstDash val="solid"/>
                          <a:miter/>
                          <a:headEnd type="none" w="med" len="med"/>
                          <a:tailEnd type="none" w="med" len="med"/>
                        </a:ln>
                        <a:effectLst/>
                      </wps:spPr>
                      <wps:txbx>
                        <w:txbxContent>
                          <w:p w14:paraId="00281964">
                            <w:pPr>
                              <w:jc w:val="center"/>
                              <w:rPr>
                                <w:b/>
                              </w:rPr>
                            </w:pPr>
                            <w:r>
                              <w:rPr>
                                <w:rFonts w:hint="eastAsia"/>
                                <w:b/>
                              </w:rPr>
                              <w:t>审查</w:t>
                            </w:r>
                          </w:p>
                          <w:p w14:paraId="131BB6C7">
                            <w:pPr>
                              <w:jc w:val="center"/>
                              <w:rPr>
                                <w:rFonts w:hint="eastAsia" w:eastAsia="宋体"/>
                                <w:lang w:val="en-US" w:eastAsia="zh-CN"/>
                              </w:rPr>
                            </w:pPr>
                            <w:r>
                              <w:rPr>
                                <w:rFonts w:hint="eastAsia"/>
                                <w:lang w:val="en-US" w:eastAsia="zh-CN"/>
                              </w:rPr>
                              <w:t>县</w:t>
                            </w:r>
                            <w:r>
                              <w:rPr>
                                <w:rFonts w:hint="eastAsia"/>
                              </w:rPr>
                              <w:t>发改委</w:t>
                            </w:r>
                            <w:r>
                              <w:rPr>
                                <w:rFonts w:hint="eastAsia"/>
                                <w:lang w:val="en-US" w:eastAsia="zh-CN"/>
                              </w:rPr>
                              <w:t>能源办</w:t>
                            </w:r>
                          </w:p>
                          <w:p w14:paraId="49C3D6C7">
                            <w:pPr>
                              <w:jc w:val="center"/>
                            </w:pPr>
                            <w:r>
                              <w:rPr>
                                <w:rFonts w:hint="eastAsia"/>
                              </w:rPr>
                              <w:t>进行审查</w:t>
                            </w:r>
                          </w:p>
                        </w:txbxContent>
                      </wps:txbx>
                      <wps:bodyPr lIns="23907" tIns="23907" rIns="23907" bIns="23907" anchor="ctr" anchorCtr="1" upright="1"/>
                    </wps:wsp>
                  </a:graphicData>
                </a:graphic>
              </wp:anchor>
            </w:drawing>
          </mc:Choice>
          <mc:Fallback>
            <w:pict>
              <v:rect id="_x0000_s1026" o:spid="_x0000_s1026" o:spt="1" style="position:absolute;left:0pt;margin-left:162.75pt;margin-top:45.05pt;height:54.6pt;width:136.5pt;z-index:252359680;v-text-anchor:middle-center;mso-width-relative:page;mso-height-relative:page;" filled="f" stroked="t" coordsize="21600,21600" o:gfxdata="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rcX7nVAAAACgEAAA8AAAAAAAAAAQAgAAAAIgAAAGRycy9kb3ducmV2LnhtbFBLAQIUABQAAAAI&#10;AIdO4kAZ6PpAKQIAAGMEAAAOAAAAAAAAAAEAIAAAACQBAABkcnMvZTJvRG9jLnhtbFBLBQYAAAAA&#10;BgAGAFkBAAC/BQAAAAA=&#10;">
                <v:fill on="f" focussize="0,0"/>
                <v:stroke color="#000000" joinstyle="miter"/>
                <v:imagedata o:title=""/>
                <o:lock v:ext="edit" aspectratio="f"/>
                <v:textbox inset="1.88244094488189pt,1.88244094488189pt,1.88244094488189pt,1.88244094488189pt">
                  <w:txbxContent>
                    <w:p w14:paraId="00281964">
                      <w:pPr>
                        <w:jc w:val="center"/>
                        <w:rPr>
                          <w:b/>
                        </w:rPr>
                      </w:pPr>
                      <w:r>
                        <w:rPr>
                          <w:rFonts w:hint="eastAsia"/>
                          <w:b/>
                        </w:rPr>
                        <w:t>审查</w:t>
                      </w:r>
                    </w:p>
                    <w:p w14:paraId="131BB6C7">
                      <w:pPr>
                        <w:jc w:val="center"/>
                        <w:rPr>
                          <w:rFonts w:hint="eastAsia" w:eastAsia="宋体"/>
                          <w:lang w:val="en-US" w:eastAsia="zh-CN"/>
                        </w:rPr>
                      </w:pPr>
                      <w:r>
                        <w:rPr>
                          <w:rFonts w:hint="eastAsia"/>
                          <w:lang w:val="en-US" w:eastAsia="zh-CN"/>
                        </w:rPr>
                        <w:t>县</w:t>
                      </w:r>
                      <w:r>
                        <w:rPr>
                          <w:rFonts w:hint="eastAsia"/>
                        </w:rPr>
                        <w:t>发改委</w:t>
                      </w:r>
                      <w:r>
                        <w:rPr>
                          <w:rFonts w:hint="eastAsia"/>
                          <w:lang w:val="en-US" w:eastAsia="zh-CN"/>
                        </w:rPr>
                        <w:t>能源办</w:t>
                      </w:r>
                    </w:p>
                    <w:p w14:paraId="49C3D6C7">
                      <w:pPr>
                        <w:jc w:val="center"/>
                      </w:pPr>
                      <w:r>
                        <w:rPr>
                          <w:rFonts w:hint="eastAsia"/>
                        </w:rPr>
                        <w:t>进行审查</w:t>
                      </w:r>
                    </w:p>
                  </w:txbxContent>
                </v:textbox>
              </v:rect>
            </w:pict>
          </mc:Fallback>
        </mc:AlternateContent>
      </w:r>
      <w:r>
        <mc:AlternateContent>
          <mc:Choice Requires="wps">
            <w:drawing>
              <wp:anchor distT="0" distB="0" distL="114300" distR="114300" simplePos="0" relativeHeight="252358656" behindDoc="0" locked="0" layoutInCell="1" allowOverlap="1">
                <wp:simplePos x="0" y="0"/>
                <wp:positionH relativeFrom="column">
                  <wp:posOffset>2933700</wp:posOffset>
                </wp:positionH>
                <wp:positionV relativeFrom="paragraph">
                  <wp:posOffset>175895</wp:posOffset>
                </wp:positionV>
                <wp:extent cx="0" cy="396240"/>
                <wp:effectExtent l="38100" t="0" r="38100" b="0"/>
                <wp:wrapNone/>
                <wp:docPr id="2157" name="直接连接符 2157"/>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pt;margin-top:13.85pt;height:31.2pt;width:0pt;z-index:252358656;mso-width-relative:page;mso-height-relative:page;" filled="f" stroked="t" coordsize="21600,21600" o:gfxdata="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&#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W2fKzZAAAACQEAAA8AAAAAAAAAAQAgAAAAIgAAAGRy&#10;cy9kb3ducmV2LnhtbFBLAQIUABQAAAAIAIdO4kBjPnnWBAIAAPsDAAAOAAAAAAAAAAEAIAAAACgB&#10;AABkcnMvZTJvRG9jLnhtbFBLBQYAAAAABgAGAFkBAACeBQAAAAA=&#10;">
                <v:fill on="f" focussize="0,0"/>
                <v:stroke color="#000000" joinstyle="round" endarrow="block"/>
                <v:imagedata o:title=""/>
                <o:lock v:ext="edit" aspectratio="f"/>
              </v:line>
            </w:pict>
          </mc:Fallback>
        </mc:AlternateContent>
      </w:r>
    </w:p>
    <w:p w14:paraId="259F17B3">
      <w:pPr>
        <w:rPr>
          <w:rFonts w:ascii="仿宋_GB2312"/>
          <w:szCs w:val="21"/>
        </w:rPr>
      </w:pPr>
      <w:r>
        <mc:AlternateContent>
          <mc:Choice Requires="wps">
            <w:drawing>
              <wp:anchor distT="0" distB="0" distL="114300" distR="114300" simplePos="0" relativeHeight="252360704" behindDoc="0" locked="0" layoutInCell="1" allowOverlap="1">
                <wp:simplePos x="0" y="0"/>
                <wp:positionH relativeFrom="column">
                  <wp:posOffset>133350</wp:posOffset>
                </wp:positionH>
                <wp:positionV relativeFrom="paragraph">
                  <wp:posOffset>76835</wp:posOffset>
                </wp:positionV>
                <wp:extent cx="1600200" cy="929005"/>
                <wp:effectExtent l="4445" t="4445" r="10795" b="11430"/>
                <wp:wrapNone/>
                <wp:docPr id="2154" name="矩形 2154"/>
                <wp:cNvGraphicFramePr/>
                <a:graphic xmlns:a="http://schemas.openxmlformats.org/drawingml/2006/main">
                  <a:graphicData uri="http://schemas.microsoft.com/office/word/2010/wordprocessingShape">
                    <wps:wsp>
                      <wps:cNvSpPr/>
                      <wps:spPr>
                        <a:xfrm>
                          <a:off x="0" y="0"/>
                          <a:ext cx="1600200" cy="929005"/>
                        </a:xfrm>
                        <a:prstGeom prst="rect">
                          <a:avLst/>
                        </a:prstGeom>
                        <a:noFill/>
                        <a:ln w="9525" cap="flat" cmpd="sng">
                          <a:solidFill>
                            <a:srgbClr val="000000"/>
                          </a:solidFill>
                          <a:prstDash val="solid"/>
                          <a:miter/>
                          <a:headEnd type="none" w="med" len="med"/>
                          <a:tailEnd type="none" w="med" len="med"/>
                        </a:ln>
                        <a:effectLst/>
                      </wps:spPr>
                      <wps:txbx>
                        <w:txbxContent>
                          <w:p w14:paraId="0E2D4A24">
                            <w:pPr>
                              <w:jc w:val="center"/>
                              <w:rPr>
                                <w:b/>
                              </w:rPr>
                            </w:pPr>
                            <w:r>
                              <w:rPr>
                                <w:rFonts w:hint="eastAsia"/>
                                <w:b/>
                              </w:rPr>
                              <w:t>补</w:t>
                            </w:r>
                            <w:r>
                              <w:rPr>
                                <w:b/>
                              </w:rPr>
                              <w:t xml:space="preserve">  </w:t>
                            </w:r>
                            <w:r>
                              <w:rPr>
                                <w:rFonts w:hint="eastAsia"/>
                                <w:b/>
                              </w:rPr>
                              <w:t>正</w:t>
                            </w:r>
                          </w:p>
                          <w:p w14:paraId="07C2B756">
                            <w:r>
                              <w:rPr>
                                <w:rFonts w:hint="eastAsia"/>
                              </w:rPr>
                              <w:t>对申请材料不符合要求的退回窗口。</w:t>
                            </w:r>
                          </w:p>
                        </w:txbxContent>
                      </wps:txbx>
                      <wps:bodyPr lIns="23907" tIns="23907" rIns="23907" bIns="23907" anchor="ctr" anchorCtr="1" upright="1"/>
                    </wps:wsp>
                  </a:graphicData>
                </a:graphic>
              </wp:anchor>
            </w:drawing>
          </mc:Choice>
          <mc:Fallback>
            <w:pict>
              <v:rect id="_x0000_s1026" o:spid="_x0000_s1026" o:spt="1" style="position:absolute;left:0pt;margin-left:10.5pt;margin-top:6.05pt;height:73.15pt;width:126pt;z-index:252360704;v-text-anchor:middle-center;mso-width-relative:page;mso-height-relative:page;" filled="f" stroked="t" coordsize="21600,21600" o:gfxdata="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tlzY0&#10;1AAAAAkBAAAPAAAAAAAAAAEAIAAAACIAAABkcnMvZG93bnJldi54bWxQSwECFAAUAAAACACHTuJA&#10;XwzwNSUCAABjBAAADgAAAAAAAAABACAAAAAjAQAAZHJzL2Uyb0RvYy54bWxQSwUGAAAAAAYABgBZ&#10;AQAAugUAAAAA&#10;">
                <v:fill on="f" focussize="0,0"/>
                <v:stroke color="#000000" joinstyle="miter"/>
                <v:imagedata o:title=""/>
                <o:lock v:ext="edit" aspectratio="f"/>
                <v:textbox inset="1.88244094488189pt,1.88244094488189pt,1.88244094488189pt,1.88244094488189pt">
                  <w:txbxContent>
                    <w:p w14:paraId="0E2D4A24">
                      <w:pPr>
                        <w:jc w:val="center"/>
                        <w:rPr>
                          <w:b/>
                        </w:rPr>
                      </w:pPr>
                      <w:r>
                        <w:rPr>
                          <w:rFonts w:hint="eastAsia"/>
                          <w:b/>
                        </w:rPr>
                        <w:t>补</w:t>
                      </w:r>
                      <w:r>
                        <w:rPr>
                          <w:b/>
                        </w:rPr>
                        <w:t xml:space="preserve">  </w:t>
                      </w:r>
                      <w:r>
                        <w:rPr>
                          <w:rFonts w:hint="eastAsia"/>
                          <w:b/>
                        </w:rPr>
                        <w:t>正</w:t>
                      </w:r>
                    </w:p>
                    <w:p w14:paraId="07C2B756">
                      <w:r>
                        <w:rPr>
                          <w:rFonts w:hint="eastAsia"/>
                        </w:rPr>
                        <w:t>对申请材料不符合要求的退回窗口。</w:t>
                      </w:r>
                    </w:p>
                  </w:txbxContent>
                </v:textbox>
              </v:rect>
            </w:pict>
          </mc:Fallback>
        </mc:AlternateContent>
      </w:r>
    </w:p>
    <w:p w14:paraId="4F034EAC">
      <w:pPr>
        <w:rPr>
          <w:rFonts w:ascii="仿宋_GB2312"/>
          <w:szCs w:val="21"/>
        </w:rPr>
      </w:pPr>
    </w:p>
    <w:p w14:paraId="224B3AE3">
      <w:pPr>
        <w:rPr>
          <w:rFonts w:ascii="仿宋_GB2312"/>
          <w:szCs w:val="21"/>
        </w:rPr>
      </w:pPr>
    </w:p>
    <w:p w14:paraId="091F3F93">
      <w:pPr>
        <w:rPr>
          <w:rFonts w:ascii="仿宋_GB2312"/>
          <w:szCs w:val="21"/>
        </w:rPr>
      </w:pPr>
    </w:p>
    <w:p w14:paraId="0B248433">
      <w:pPr>
        <w:rPr>
          <w:rFonts w:ascii="仿宋_GB2312"/>
          <w:szCs w:val="21"/>
        </w:rPr>
      </w:pPr>
    </w:p>
    <w:p w14:paraId="5CABD779">
      <w:pPr>
        <w:rPr>
          <w:rFonts w:ascii="仿宋_GB2312"/>
          <w:szCs w:val="21"/>
        </w:rPr>
      </w:pPr>
      <w:r>
        <mc:AlternateContent>
          <mc:Choice Requires="wps">
            <w:drawing>
              <wp:anchor distT="0" distB="0" distL="114300" distR="114300" simplePos="0" relativeHeight="252366848" behindDoc="0" locked="0" layoutInCell="1" allowOverlap="1">
                <wp:simplePos x="0" y="0"/>
                <wp:positionH relativeFrom="column">
                  <wp:posOffset>1533525</wp:posOffset>
                </wp:positionH>
                <wp:positionV relativeFrom="paragraph">
                  <wp:posOffset>473075</wp:posOffset>
                </wp:positionV>
                <wp:extent cx="2800350" cy="990600"/>
                <wp:effectExtent l="13970" t="5080" r="20320" b="10160"/>
                <wp:wrapNone/>
                <wp:docPr id="2161" name="流程图: 决策 2161"/>
                <wp:cNvGraphicFramePr/>
                <a:graphic xmlns:a="http://schemas.openxmlformats.org/drawingml/2006/main">
                  <a:graphicData uri="http://schemas.microsoft.com/office/word/2010/wordprocessingShape">
                    <wps:wsp>
                      <wps:cNvSpPr/>
                      <wps:spPr>
                        <a:xfrm>
                          <a:off x="0" y="0"/>
                          <a:ext cx="2800350" cy="990600"/>
                        </a:xfrm>
                        <a:prstGeom prst="flowChartDecision">
                          <a:avLst/>
                        </a:prstGeom>
                        <a:noFill/>
                        <a:ln w="9525" cap="flat" cmpd="sng">
                          <a:solidFill>
                            <a:srgbClr val="000000"/>
                          </a:solidFill>
                          <a:prstDash val="solid"/>
                          <a:miter/>
                          <a:headEnd type="none" w="med" len="med"/>
                          <a:tailEnd type="none" w="med" len="med"/>
                        </a:ln>
                        <a:effectLst/>
                      </wps:spPr>
                      <wps:txbx>
                        <w:txbxContent>
                          <w:p w14:paraId="41EA9DD5">
                            <w:pPr>
                              <w:jc w:val="center"/>
                              <w:rPr>
                                <w:b/>
                              </w:rPr>
                            </w:pPr>
                            <w:r>
                              <w:rPr>
                                <w:rFonts w:hint="eastAsia"/>
                                <w:b/>
                              </w:rPr>
                              <w:t>决</w:t>
                            </w:r>
                            <w:r>
                              <w:rPr>
                                <w:b/>
                              </w:rPr>
                              <w:t xml:space="preserve">  </w:t>
                            </w:r>
                            <w:r>
                              <w:rPr>
                                <w:rFonts w:hint="eastAsia"/>
                                <w:b/>
                              </w:rPr>
                              <w:t>定</w:t>
                            </w:r>
                          </w:p>
                          <w:p w14:paraId="5BDEE3B2">
                            <w:pPr>
                              <w:jc w:val="center"/>
                            </w:pPr>
                            <w:r>
                              <w:rPr>
                                <w:rFonts w:hint="eastAsia"/>
                                <w:lang w:val="en-US" w:eastAsia="zh-CN"/>
                              </w:rPr>
                              <w:t>县</w:t>
                            </w:r>
                            <w:r>
                              <w:rPr>
                                <w:rFonts w:hint="eastAsia"/>
                              </w:rPr>
                              <w:t>发改委作出决定</w:t>
                            </w:r>
                          </w:p>
                        </w:txbxContent>
                      </wps:txbx>
                      <wps:bodyPr lIns="23907" tIns="23907" rIns="23907" bIns="23907" anchor="ctr" anchorCtr="1" upright="1"/>
                    </wps:wsp>
                  </a:graphicData>
                </a:graphic>
              </wp:anchor>
            </w:drawing>
          </mc:Choice>
          <mc:Fallback>
            <w:pict>
              <v:shape id="_x0000_s1026" o:spid="_x0000_s1026" o:spt="110" type="#_x0000_t110" style="position:absolute;left:0pt;margin-left:120.75pt;margin-top:37.25pt;height:78pt;width:220.5pt;z-index:252366848;v-text-anchor:middle-center;mso-width-relative:page;mso-height-relative:page;" filled="f" stroked="t" coordsize="21600,21600" o:gfxdata="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zevgdgAAAAKAQAADwAAAAAAAAABACAAAAAi&#10;AAAAZHJzL2Rvd25yZXYueG1sUEsBAhQAFAAAAAgAh07iQJwzhH9DAgAAewQAAA4AAAAAAAAAAQAg&#10;AAAAJwEAAGRycy9lMm9Eb2MueG1sUEsFBgAAAAAGAAYAWQEAANwFAAAAAA==&#10;">
                <v:fill on="f" focussize="0,0"/>
                <v:stroke color="#000000" joinstyle="miter"/>
                <v:imagedata o:title=""/>
                <o:lock v:ext="edit" aspectratio="f"/>
                <v:textbox inset="1.88244094488189pt,1.88244094488189pt,1.88244094488189pt,1.88244094488189pt">
                  <w:txbxContent>
                    <w:p w14:paraId="41EA9DD5">
                      <w:pPr>
                        <w:jc w:val="center"/>
                        <w:rPr>
                          <w:b/>
                        </w:rPr>
                      </w:pPr>
                      <w:r>
                        <w:rPr>
                          <w:rFonts w:hint="eastAsia"/>
                          <w:b/>
                        </w:rPr>
                        <w:t>决</w:t>
                      </w:r>
                      <w:r>
                        <w:rPr>
                          <w:b/>
                        </w:rPr>
                        <w:t xml:space="preserve">  </w:t>
                      </w:r>
                      <w:r>
                        <w:rPr>
                          <w:rFonts w:hint="eastAsia"/>
                          <w:b/>
                        </w:rPr>
                        <w:t>定</w:t>
                      </w:r>
                    </w:p>
                    <w:p w14:paraId="5BDEE3B2">
                      <w:pPr>
                        <w:jc w:val="center"/>
                      </w:pPr>
                      <w:r>
                        <w:rPr>
                          <w:rFonts w:hint="eastAsia"/>
                          <w:lang w:val="en-US" w:eastAsia="zh-CN"/>
                        </w:rPr>
                        <w:t>县</w:t>
                      </w:r>
                      <w:r>
                        <w:rPr>
                          <w:rFonts w:hint="eastAsia"/>
                        </w:rPr>
                        <w:t>发改委作出决定</w:t>
                      </w:r>
                    </w:p>
                  </w:txbxContent>
                </v:textbox>
              </v:shape>
            </w:pict>
          </mc:Fallback>
        </mc:AlternateContent>
      </w:r>
      <w:r>
        <mc:AlternateContent>
          <mc:Choice Requires="wps">
            <w:drawing>
              <wp:anchor distT="0" distB="0" distL="114300" distR="114300" simplePos="0" relativeHeight="252365824" behindDoc="0" locked="0" layoutInCell="1" allowOverlap="1">
                <wp:simplePos x="0" y="0"/>
                <wp:positionH relativeFrom="column">
                  <wp:posOffset>2933700</wp:posOffset>
                </wp:positionH>
                <wp:positionV relativeFrom="paragraph">
                  <wp:posOffset>76835</wp:posOffset>
                </wp:positionV>
                <wp:extent cx="0" cy="396240"/>
                <wp:effectExtent l="38100" t="0" r="38100" b="0"/>
                <wp:wrapNone/>
                <wp:docPr id="2140" name="直接连接符 214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pt;margin-top:6.05pt;height:31.2pt;width:0pt;z-index:252365824;mso-width-relative:page;mso-height-relative:page;" filled="f" stroked="t" coordsize="21600,21600" o:gfxdata="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eq9stgAAAAJAQAADwAAAAAAAAABACAAAAAiAAAAZHJzL2Rv&#10;d25yZXYueG1sUEsBAhQAFAAAAAgAh07iQO5sfbwBAgAA+wMAAA4AAAAAAAAAAQAgAAAAJwEAAGRy&#10;cy9lMm9Eb2MueG1sUEsFBgAAAAAGAAYAWQEAAJoFAAAAAA==&#10;">
                <v:fill on="f" focussize="0,0"/>
                <v:stroke color="#000000" joinstyle="round" endarrow="block"/>
                <v:imagedata o:title=""/>
                <o:lock v:ext="edit" aspectratio="f"/>
              </v:line>
            </w:pict>
          </mc:Fallback>
        </mc:AlternateContent>
      </w:r>
    </w:p>
    <w:p w14:paraId="2EF0D809">
      <w:pPr>
        <w:rPr>
          <w:rFonts w:ascii="仿宋_GB2312"/>
          <w:szCs w:val="21"/>
        </w:rPr>
      </w:pPr>
    </w:p>
    <w:p w14:paraId="1E7968C6">
      <w:pPr>
        <w:rPr>
          <w:rFonts w:ascii="仿宋_GB2312"/>
          <w:szCs w:val="21"/>
        </w:rPr>
      </w:pPr>
    </w:p>
    <w:p w14:paraId="0D876822">
      <w:pPr>
        <w:rPr>
          <w:rFonts w:ascii="仿宋_GB2312"/>
          <w:szCs w:val="21"/>
        </w:rPr>
      </w:pPr>
      <w:r>
        <mc:AlternateContent>
          <mc:Choice Requires="wps">
            <w:drawing>
              <wp:anchor distT="0" distB="0" distL="114300" distR="114300" simplePos="0" relativeHeight="252377088" behindDoc="0" locked="0" layoutInCell="1" allowOverlap="1">
                <wp:simplePos x="0" y="0"/>
                <wp:positionH relativeFrom="column">
                  <wp:posOffset>933450</wp:posOffset>
                </wp:positionH>
                <wp:positionV relativeFrom="paragraph">
                  <wp:posOffset>374015</wp:posOffset>
                </wp:positionV>
                <wp:extent cx="0" cy="594360"/>
                <wp:effectExtent l="38100" t="0" r="38100" b="0"/>
                <wp:wrapNone/>
                <wp:docPr id="2150" name="直接连接符 2150"/>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73.5pt;margin-top:29.45pt;height:46.8pt;width:0pt;z-index:252377088;mso-width-relative:page;mso-height-relative:page;" filled="f" stroked="t" coordsize="21600,21600" o:gfxdata="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JWJrdkAAAAKAQAADwAAAAAAAAABACAAAAAiAAAAZHJz&#10;L2Rvd25yZXYueG1sUEsBAhQAFAAAAAgAh07iQD2AAGk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74016" behindDoc="0" locked="0" layoutInCell="1" allowOverlap="1">
                <wp:simplePos x="0" y="0"/>
                <wp:positionH relativeFrom="column">
                  <wp:posOffset>933450</wp:posOffset>
                </wp:positionH>
                <wp:positionV relativeFrom="paragraph">
                  <wp:posOffset>374015</wp:posOffset>
                </wp:positionV>
                <wp:extent cx="600075" cy="10160"/>
                <wp:effectExtent l="0" t="4445" r="9525" b="8255"/>
                <wp:wrapNone/>
                <wp:docPr id="2144" name="直接连接符 2144"/>
                <wp:cNvGraphicFramePr/>
                <a:graphic xmlns:a="http://schemas.openxmlformats.org/drawingml/2006/main">
                  <a:graphicData uri="http://schemas.microsoft.com/office/word/2010/wordprocessingShape">
                    <wps:wsp>
                      <wps:cNvCnPr/>
                      <wps:spPr>
                        <a:xfrm flipH="1" flipV="1">
                          <a:off x="0" y="0"/>
                          <a:ext cx="600075" cy="1016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 y;margin-left:73.5pt;margin-top:29.45pt;height:0.8pt;width:47.25pt;z-index:252374016;mso-width-relative:page;mso-height-relative:page;" filled="f" stroked="t" coordsize="21600,21600" o:gfxdata="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5eM9dUAAAAJAQAADwAAAAAAAAABACAAAAAi&#10;AAAAZHJzL2Rvd25yZXYueG1sUEsBAhQAFAAAAAgAh07iQGeMCg0NAgAADwQAAA4AAAAAAAAAAQAg&#10;AAAAJAEAAGRycy9lMm9Eb2MueG1sUEsFBgAAAAAGAAYAWQEAAKM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68896" behindDoc="0" locked="0" layoutInCell="1" allowOverlap="1">
                <wp:simplePos x="0" y="0"/>
                <wp:positionH relativeFrom="column">
                  <wp:posOffset>4333875</wp:posOffset>
                </wp:positionH>
                <wp:positionV relativeFrom="paragraph">
                  <wp:posOffset>374015</wp:posOffset>
                </wp:positionV>
                <wp:extent cx="400050" cy="0"/>
                <wp:effectExtent l="0" t="4445" r="0" b="5080"/>
                <wp:wrapNone/>
                <wp:docPr id="2146" name="直接连接符 2146"/>
                <wp:cNvGraphicFramePr/>
                <a:graphic xmlns:a="http://schemas.openxmlformats.org/drawingml/2006/main">
                  <a:graphicData uri="http://schemas.microsoft.com/office/word/2010/wordprocessingShape">
                    <wps:wsp>
                      <wps:cNvCnPr/>
                      <wps:spPr>
                        <a:xfrm flipH="1">
                          <a:off x="0" y="0"/>
                          <a:ext cx="40005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41.25pt;margin-top:29.45pt;height:0pt;width:31.5pt;z-index:252368896;mso-width-relative:page;mso-height-relative:page;" filled="f" stroked="t" coordsize="21600,21600" o:gfxdata="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3246fWAAAACQEAAA8AAAAAAAAAAQAgAAAAIgAAAGRycy9k&#10;b3ducmV2LnhtbFBLAQIUABQAAAAIAIdO4kBw1KUjBAIAAAEEAAAOAAAAAAAAAAEAIAAAACUBAABk&#10;cnMvZTJvRG9jLnhtbFBLBQYAAAAABgAGAFkBAACb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70944" behindDoc="0" locked="0" layoutInCell="1" allowOverlap="1">
                <wp:simplePos x="0" y="0"/>
                <wp:positionH relativeFrom="column">
                  <wp:posOffset>4733925</wp:posOffset>
                </wp:positionH>
                <wp:positionV relativeFrom="paragraph">
                  <wp:posOffset>374015</wp:posOffset>
                </wp:positionV>
                <wp:extent cx="0" cy="594360"/>
                <wp:effectExtent l="38100" t="0" r="38100" b="0"/>
                <wp:wrapNone/>
                <wp:docPr id="2158" name="直接连接符 2158"/>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72.75pt;margin-top:29.45pt;height:46.8pt;width:0pt;z-index:252370944;mso-width-relative:page;mso-height-relative:page;" filled="f" stroked="t" coordsize="21600,21600" o:gfxdata="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KC3njZAAAACgEAAA8AAAAAAAAAAQAgAAAAIgAAAGRy&#10;cy9kb3ducmV2LnhtbFBLAQIUABQAAAAIAIdO4kCgwrb2BAIAAPsDAAAOAAAAAAAAAAEAIAAAACgB&#10;AABkcnMvZTJvRG9jLnhtbFBLBQYAAAAABgAGAFkBAACeBQAAAAA=&#10;">
                <v:fill on="f" focussize="0,0"/>
                <v:stroke color="#000000" joinstyle="round" endarrow="block"/>
                <v:imagedata o:title=""/>
                <o:lock v:ext="edit" aspectratio="f"/>
              </v:line>
            </w:pict>
          </mc:Fallback>
        </mc:AlternateContent>
      </w:r>
    </w:p>
    <w:p w14:paraId="3FA17E8D">
      <w:pPr>
        <w:rPr>
          <w:rFonts w:ascii="仿宋_GB2312"/>
          <w:szCs w:val="21"/>
        </w:rPr>
      </w:pPr>
    </w:p>
    <w:p w14:paraId="52B22EBB">
      <w:pPr>
        <w:rPr>
          <w:rFonts w:ascii="仿宋_GB2312"/>
          <w:szCs w:val="21"/>
        </w:rPr>
      </w:pPr>
    </w:p>
    <w:p w14:paraId="5BE36BDB">
      <w:pPr>
        <w:rPr>
          <w:rFonts w:ascii="仿宋_GB2312"/>
          <w:szCs w:val="21"/>
        </w:rPr>
      </w:pPr>
    </w:p>
    <w:p w14:paraId="63275F42">
      <w:pPr>
        <w:rPr>
          <w:rFonts w:ascii="仿宋_GB2312"/>
          <w:szCs w:val="21"/>
        </w:rPr>
      </w:pPr>
    </w:p>
    <w:p w14:paraId="46E41DA2">
      <w:pPr>
        <w:rPr>
          <w:rFonts w:ascii="仿宋_GB2312"/>
          <w:szCs w:val="21"/>
        </w:rPr>
      </w:pPr>
    </w:p>
    <w:p w14:paraId="1A645EFD">
      <w:pPr>
        <w:rPr>
          <w:rFonts w:ascii="仿宋_GB2312"/>
          <w:szCs w:val="21"/>
        </w:rPr>
      </w:pPr>
    </w:p>
    <w:p w14:paraId="62B483E1">
      <w:pPr>
        <w:rPr>
          <w:rFonts w:ascii="仿宋_GB2312"/>
          <w:szCs w:val="21"/>
        </w:rPr>
      </w:pPr>
    </w:p>
    <w:p w14:paraId="3C6C25D0">
      <w:pPr>
        <w:rPr>
          <w:rFonts w:ascii="仿宋_GB2312"/>
          <w:szCs w:val="21"/>
        </w:rPr>
      </w:pPr>
      <w:r>
        <mc:AlternateContent>
          <mc:Choice Requires="wps">
            <w:drawing>
              <wp:anchor distT="0" distB="0" distL="114300" distR="114300" simplePos="0" relativeHeight="252375040" behindDoc="0" locked="0" layoutInCell="1" allowOverlap="1">
                <wp:simplePos x="0" y="0"/>
                <wp:positionH relativeFrom="column">
                  <wp:posOffset>4733925</wp:posOffset>
                </wp:positionH>
                <wp:positionV relativeFrom="paragraph">
                  <wp:posOffset>86995</wp:posOffset>
                </wp:positionV>
                <wp:extent cx="0" cy="792480"/>
                <wp:effectExtent l="4445" t="0" r="10795" b="0"/>
                <wp:wrapNone/>
                <wp:docPr id="2147" name="直接连接符 2147"/>
                <wp:cNvGraphicFramePr/>
                <a:graphic xmlns:a="http://schemas.openxmlformats.org/drawingml/2006/main">
                  <a:graphicData uri="http://schemas.microsoft.com/office/word/2010/wordprocessingShape">
                    <wps:wsp>
                      <wps:cNvCnPr/>
                      <wps:spPr>
                        <a:xfrm>
                          <a:off x="0" y="0"/>
                          <a:ext cx="0" cy="79248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72.75pt;margin-top:6.85pt;height:62.4pt;width:0pt;z-index:252375040;mso-width-relative:page;mso-height-relative:page;" filled="f" stroked="t" coordsize="21600,21600" o:gfxdata="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1tRFtYAAAAKAQAADwAAAAAAAAABACAAAAAiAAAAZHJzL2Rvd25yZXYu&#10;eG1sUEsBAhQAFAAAAAgAh07iQJyxkpn9AQAA9wMAAA4AAAAAAAAAAQAgAAAAJQEAAGRycy9lMm9E&#10;b2MueG1sUEsFBgAAAAAGAAYAWQEAAJQFAAAAAA==&#10;">
                <v:fill on="f" focussize="0,0"/>
                <v:stroke color="#000000" joinstyle="round"/>
                <v:imagedata o:title=""/>
                <o:lock v:ext="edit" aspectratio="f"/>
              </v:line>
            </w:pict>
          </mc:Fallback>
        </mc:AlternateContent>
      </w:r>
    </w:p>
    <w:p w14:paraId="66C6E001">
      <w:pPr>
        <w:rPr>
          <w:rFonts w:ascii="仿宋_GB2312"/>
          <w:szCs w:val="21"/>
        </w:rPr>
      </w:pPr>
      <w:r>
        <mc:AlternateContent>
          <mc:Choice Requires="wps">
            <w:drawing>
              <wp:anchor distT="0" distB="0" distL="114300" distR="114300" simplePos="0" relativeHeight="252379136" behindDoc="0" locked="0" layoutInCell="1" allowOverlap="1">
                <wp:simplePos x="0" y="0"/>
                <wp:positionH relativeFrom="column">
                  <wp:posOffset>933450</wp:posOffset>
                </wp:positionH>
                <wp:positionV relativeFrom="paragraph">
                  <wp:posOffset>175895</wp:posOffset>
                </wp:positionV>
                <wp:extent cx="0" cy="495300"/>
                <wp:effectExtent l="4445" t="0" r="10795" b="7620"/>
                <wp:wrapNone/>
                <wp:docPr id="2151" name="直接连接符 2151"/>
                <wp:cNvGraphicFramePr/>
                <a:graphic xmlns:a="http://schemas.openxmlformats.org/drawingml/2006/main">
                  <a:graphicData uri="http://schemas.microsoft.com/office/word/2010/wordprocessingShape">
                    <wps:wsp>
                      <wps:cNvCnPr/>
                      <wps:spPr>
                        <a:xfrm flipH="1" flipV="1">
                          <a:off x="0" y="0"/>
                          <a:ext cx="0" cy="4953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 y;margin-left:73.5pt;margin-top:13.85pt;height:39pt;width:0pt;z-index:252379136;mso-width-relative:page;mso-height-relative:page;" filled="f" stroked="t" coordsize="21600,21600" o:gfxdata="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c5WT0gAAAAoBAAAPAAAAAAAAAAEAIAAAACIAAABkcnMv&#10;ZG93bnJldi54bWxQSwECFAAUAAAACACHTuJAH1iChQkCAAALBAAADgAAAAAAAAABACAAAAAhAQAA&#10;ZHJzL2Uyb0RvYy54bWxQSwUGAAAAAAYABgBZAQAAn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78112" behindDoc="0" locked="0" layoutInCell="1" allowOverlap="1">
                <wp:simplePos x="0" y="0"/>
                <wp:positionH relativeFrom="column">
                  <wp:posOffset>1866900</wp:posOffset>
                </wp:positionH>
                <wp:positionV relativeFrom="paragraph">
                  <wp:posOffset>175895</wp:posOffset>
                </wp:positionV>
                <wp:extent cx="2133600" cy="891540"/>
                <wp:effectExtent l="5080" t="4445" r="10160" b="18415"/>
                <wp:wrapNone/>
                <wp:docPr id="2159" name="流程图: 终止 2159"/>
                <wp:cNvGraphicFramePr/>
                <a:graphic xmlns:a="http://schemas.openxmlformats.org/drawingml/2006/main">
                  <a:graphicData uri="http://schemas.microsoft.com/office/word/2010/wordprocessingShape">
                    <wps:wsp>
                      <wps:cNvSpPr/>
                      <wps:spPr>
                        <a:xfrm>
                          <a:off x="0" y="0"/>
                          <a:ext cx="2133600" cy="891540"/>
                        </a:xfrm>
                        <a:prstGeom prst="flowChartTerminator">
                          <a:avLst/>
                        </a:prstGeom>
                        <a:noFill/>
                        <a:ln w="9525" cap="flat" cmpd="sng">
                          <a:solidFill>
                            <a:srgbClr val="000000"/>
                          </a:solidFill>
                          <a:prstDash val="solid"/>
                          <a:miter/>
                          <a:headEnd type="none" w="med" len="med"/>
                          <a:tailEnd type="none" w="med" len="med"/>
                        </a:ln>
                        <a:effectLst/>
                      </wps:spPr>
                      <wps:txbx>
                        <w:txbxContent>
                          <w:p w14:paraId="30EECFAC">
                            <w:pPr>
                              <w:jc w:val="center"/>
                              <w:rPr>
                                <w:b/>
                              </w:rPr>
                            </w:pPr>
                            <w:r>
                              <w:rPr>
                                <w:rFonts w:hint="eastAsia"/>
                                <w:b/>
                              </w:rPr>
                              <w:t>办</w:t>
                            </w:r>
                            <w:r>
                              <w:rPr>
                                <w:b/>
                              </w:rPr>
                              <w:t xml:space="preserve">  </w:t>
                            </w:r>
                            <w:r>
                              <w:rPr>
                                <w:rFonts w:hint="eastAsia"/>
                                <w:b/>
                              </w:rPr>
                              <w:t>结</w:t>
                            </w:r>
                          </w:p>
                          <w:p w14:paraId="56DDAEAF">
                            <w:pPr>
                              <w:jc w:val="center"/>
                            </w:pPr>
                            <w:r>
                              <w:rPr>
                                <w:rFonts w:hint="eastAsia"/>
                              </w:rPr>
                              <w:t>窗口发件，归档。</w:t>
                            </w:r>
                          </w:p>
                        </w:txbxContent>
                      </wps:txbx>
                      <wps:bodyPr lIns="23907" tIns="23907" rIns="23907" bIns="23907" anchor="ctr" anchorCtr="1" upright="1"/>
                    </wps:wsp>
                  </a:graphicData>
                </a:graphic>
              </wp:anchor>
            </w:drawing>
          </mc:Choice>
          <mc:Fallback>
            <w:pict>
              <v:shape id="_x0000_s1026" o:spid="_x0000_s1026" o:spt="116" type="#_x0000_t116" style="position:absolute;left:0pt;margin-left:147pt;margin-top:13.85pt;height:70.2pt;width:168pt;z-index:252378112;v-text-anchor:middle-center;mso-width-relative:page;mso-height-relative:page;" filled="f" stroked="t" coordsize="21600,21600" o:gfxdata="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dRLNmtoAAAAKAQAADwAAAAAAAAAB&#10;ACAAAAAiAAAAZHJzL2Rvd25yZXYueG1sUEsBAhQAFAAAAAgAh07iQAi6AFpHAgAAfQQAAA4AAAAA&#10;AAAAAQAgAAAAKQEAAGRycy9lMm9Eb2MueG1sUEsFBgAAAAAGAAYAWQEAAOIFAAAAAA==&#10;">
                <v:fill on="f" focussize="0,0"/>
                <v:stroke color="#000000" joinstyle="miter"/>
                <v:imagedata o:title=""/>
                <o:lock v:ext="edit" aspectratio="f"/>
                <v:textbox inset="1.88244094488189pt,1.88244094488189pt,1.88244094488189pt,1.88244094488189pt">
                  <w:txbxContent>
                    <w:p w14:paraId="30EECFAC">
                      <w:pPr>
                        <w:jc w:val="center"/>
                        <w:rPr>
                          <w:b/>
                        </w:rPr>
                      </w:pPr>
                      <w:r>
                        <w:rPr>
                          <w:rFonts w:hint="eastAsia"/>
                          <w:b/>
                        </w:rPr>
                        <w:t>办</w:t>
                      </w:r>
                      <w:r>
                        <w:rPr>
                          <w:b/>
                        </w:rPr>
                        <w:t xml:space="preserve">  </w:t>
                      </w:r>
                      <w:r>
                        <w:rPr>
                          <w:rFonts w:hint="eastAsia"/>
                          <w:b/>
                        </w:rPr>
                        <w:t>结</w:t>
                      </w:r>
                    </w:p>
                    <w:p w14:paraId="56DDAEAF">
                      <w:pPr>
                        <w:jc w:val="center"/>
                      </w:pPr>
                      <w:r>
                        <w:rPr>
                          <w:rFonts w:hint="eastAsia"/>
                        </w:rPr>
                        <w:t>窗口发件，归档。</w:t>
                      </w:r>
                    </w:p>
                  </w:txbxContent>
                </v:textbox>
              </v:shape>
            </w:pict>
          </mc:Fallback>
        </mc:AlternateContent>
      </w:r>
      <w:r>
        <mc:AlternateContent>
          <mc:Choice Requires="wps">
            <w:drawing>
              <wp:anchor distT="0" distB="0" distL="114300" distR="114300" simplePos="0" relativeHeight="252367872" behindDoc="0" locked="0" layoutInCell="1" allowOverlap="1">
                <wp:simplePos x="0" y="0"/>
                <wp:positionH relativeFrom="column">
                  <wp:posOffset>1133475</wp:posOffset>
                </wp:positionH>
                <wp:positionV relativeFrom="paragraph">
                  <wp:posOffset>165735</wp:posOffset>
                </wp:positionV>
                <wp:extent cx="400050" cy="0"/>
                <wp:effectExtent l="0" t="4445" r="0" b="5080"/>
                <wp:wrapNone/>
                <wp:docPr id="2160" name="直接连接符 2160"/>
                <wp:cNvGraphicFramePr/>
                <a:graphic xmlns:a="http://schemas.openxmlformats.org/drawingml/2006/main">
                  <a:graphicData uri="http://schemas.microsoft.com/office/word/2010/wordprocessingShape">
                    <wps:wsp>
                      <wps:cNvCnPr/>
                      <wps:spPr>
                        <a:xfrm flipH="1">
                          <a:off x="0" y="0"/>
                          <a:ext cx="40005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89.25pt;margin-top:13.05pt;height:0pt;width:31.5pt;z-index:252367872;mso-width-relative:page;mso-height-relative:page;" filled="f" stroked="t" coordsize="21600,21600" o:gfxdata="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B/Oy1QAAAAkBAAAPAAAAAAAAAAEAIAAAACIAAABkcnMvZG93&#10;bnJldi54bWxQSwECFAAUAAAACACHTuJAV7CGOwMCAAABBAAADgAAAAAAAAABACAAAAAkAQAAZHJz&#10;L2Uyb0RvYy54bWxQSwUGAAAAAAYABgBZAQAAmQUAAAAA&#10;">
                <v:fill on="f" focussize="0,0"/>
                <v:stroke color="#000000" joinstyle="round"/>
                <v:imagedata o:title=""/>
                <o:lock v:ext="edit" aspectratio="f"/>
              </v:line>
            </w:pict>
          </mc:Fallback>
        </mc:AlternateContent>
      </w:r>
    </w:p>
    <w:p w14:paraId="0F84CB1B">
      <w:pPr>
        <w:rPr>
          <w:rFonts w:ascii="仿宋_GB2312"/>
          <w:szCs w:val="21"/>
        </w:rPr>
      </w:pPr>
    </w:p>
    <w:p w14:paraId="1BB5B8DA">
      <w:pPr>
        <w:rPr>
          <w:rFonts w:ascii="仿宋_GB2312"/>
          <w:szCs w:val="21"/>
        </w:rPr>
      </w:pPr>
    </w:p>
    <w:p w14:paraId="09103D89">
      <w:pPr>
        <w:rPr>
          <w:rFonts w:ascii="仿宋_GB2312"/>
          <w:szCs w:val="21"/>
        </w:rPr>
      </w:pPr>
      <w:r>
        <mc:AlternateContent>
          <mc:Choice Requires="wps">
            <w:drawing>
              <wp:anchor distT="0" distB="0" distL="114300" distR="114300" simplePos="0" relativeHeight="252369920" behindDoc="0" locked="0" layoutInCell="1" allowOverlap="1">
                <wp:simplePos x="0" y="0"/>
                <wp:positionH relativeFrom="column">
                  <wp:posOffset>933450</wp:posOffset>
                </wp:positionH>
                <wp:positionV relativeFrom="paragraph">
                  <wp:posOffset>76835</wp:posOffset>
                </wp:positionV>
                <wp:extent cx="933450" cy="0"/>
                <wp:effectExtent l="0" t="38100" r="11430" b="38100"/>
                <wp:wrapNone/>
                <wp:docPr id="2162" name="直接连接符 2162"/>
                <wp:cNvGraphicFramePr/>
                <a:graphic xmlns:a="http://schemas.openxmlformats.org/drawingml/2006/main">
                  <a:graphicData uri="http://schemas.microsoft.com/office/word/2010/wordprocessingShape">
                    <wps:wsp>
                      <wps:cNvCnPr/>
                      <wps:spPr>
                        <a:xfrm>
                          <a:off x="0" y="0"/>
                          <a:ext cx="9334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73.5pt;margin-top:6.05pt;height:0pt;width:73.5pt;z-index:252369920;mso-width-relative:page;mso-height-relative:page;" filled="f" stroked="t" coordsize="21600,21600" o:gfxdata="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GOtUdYAAAAJAQAADwAAAAAAAAABACAAAAAiAAAAZHJzL2Rv&#10;d25yZXYueG1sUEsBAhQAFAAAAAgAh07iQFXLO88DAgAA+wMAAA4AAAAAAAAAAQAgAAAAJQ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76064" behindDoc="0" locked="0" layoutInCell="1" allowOverlap="1">
                <wp:simplePos x="0" y="0"/>
                <wp:positionH relativeFrom="column">
                  <wp:posOffset>4000500</wp:posOffset>
                </wp:positionH>
                <wp:positionV relativeFrom="paragraph">
                  <wp:posOffset>76835</wp:posOffset>
                </wp:positionV>
                <wp:extent cx="733425" cy="0"/>
                <wp:effectExtent l="0" t="38100" r="13335" b="38100"/>
                <wp:wrapNone/>
                <wp:docPr id="2138" name="直接连接符 2138"/>
                <wp:cNvGraphicFramePr/>
                <a:graphic xmlns:a="http://schemas.openxmlformats.org/drawingml/2006/main">
                  <a:graphicData uri="http://schemas.microsoft.com/office/word/2010/wordprocessingShape">
                    <wps:wsp>
                      <wps:cNvCnPr/>
                      <wps:spPr>
                        <a:xfrm flipH="1">
                          <a:off x="0" y="0"/>
                          <a:ext cx="7334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15pt;margin-top:6.05pt;height:0pt;width:57.75pt;z-index:252376064;mso-width-relative:page;mso-height-relative:page;" filled="f" stroked="t" coordsize="21600,21600" o:gfxdata="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vr5vtgAAAAJAQAADwAAAAAAAAABACAAAAAi&#10;AAAAZHJzL2Rvd25yZXYueG1sUEsBAhQAFAAAAAgAh07iQGr9J9AKAgAABQQAAA4AAAAAAAAAAQAg&#10;AAAAJwEAAGRycy9lMm9Eb2MueG1sUEsFBgAAAAAGAAYAWQEAAKMFAAAAAA==&#10;">
                <v:fill on="f" focussize="0,0"/>
                <v:stroke color="#000000" joinstyle="round" endarrow="block"/>
                <v:imagedata o:title=""/>
                <o:lock v:ext="edit" aspectratio="f"/>
              </v:line>
            </w:pict>
          </mc:Fallback>
        </mc:AlternateContent>
      </w:r>
    </w:p>
    <w:p w14:paraId="53EA4E43">
      <w:pPr>
        <w:pStyle w:val="11"/>
        <w:ind w:firstLine="31680"/>
      </w:pPr>
    </w:p>
    <w:p w14:paraId="207EF246">
      <w:pPr>
        <w:jc w:val="both"/>
        <w:rPr>
          <w:rFonts w:ascii="宋体"/>
          <w:b/>
          <w:bCs/>
          <w:sz w:val="32"/>
          <w:szCs w:val="32"/>
        </w:rPr>
      </w:pPr>
      <w:r>
        <w:t xml:space="preserve">                               </w:t>
      </w:r>
    </w:p>
    <w:p w14:paraId="540AFFBA">
      <w:pPr>
        <w:rPr>
          <w:rFonts w:ascii="Times New Roman" w:hAnsi="Times New Roman"/>
          <w:sz w:val="18"/>
          <w:szCs w:val="18"/>
        </w:rPr>
      </w:pPr>
    </w:p>
    <w:p w14:paraId="17B3AAAD">
      <w:pPr>
        <w:rPr>
          <w:rFonts w:hint="eastAsia" w:ascii="仿宋" w:hAnsi="仿宋" w:eastAsia="仿宋" w:cs="仿宋"/>
          <w:sz w:val="28"/>
          <w:szCs w:val="28"/>
          <w:lang w:val="en-US" w:eastAsia="zh-CN"/>
        </w:rPr>
      </w:pPr>
      <w:r>
        <w:rPr>
          <w:rFonts w:hint="eastAsia" w:ascii="仿宋" w:hAnsi="仿宋" w:eastAsia="仿宋" w:cs="仿宋"/>
          <w:sz w:val="28"/>
          <w:szCs w:val="28"/>
        </w:rPr>
        <w:t>承办机构：</w:t>
      </w:r>
      <w:r>
        <w:rPr>
          <w:rFonts w:hint="eastAsia" w:ascii="仿宋" w:hAnsi="仿宋" w:eastAsia="仿宋" w:cs="仿宋"/>
          <w:sz w:val="28"/>
          <w:szCs w:val="28"/>
          <w:lang w:val="en-US" w:eastAsia="zh-CN"/>
        </w:rPr>
        <w:t>能源办</w:t>
      </w:r>
    </w:p>
    <w:p w14:paraId="2DC48199">
      <w:pPr>
        <w:rPr>
          <w:rFonts w:hint="default" w:ascii="仿宋" w:hAnsi="仿宋" w:eastAsia="仿宋" w:cs="仿宋"/>
          <w:sz w:val="28"/>
          <w:szCs w:val="28"/>
          <w:lang w:val="en-US" w:eastAsia="zh-CN"/>
        </w:rPr>
      </w:pPr>
      <w:r>
        <w:rPr>
          <w:rFonts w:hint="eastAsia" w:ascii="仿宋" w:hAnsi="仿宋" w:eastAsia="仿宋" w:cs="仿宋"/>
          <w:sz w:val="28"/>
          <w:szCs w:val="28"/>
        </w:rPr>
        <w:t>服务电话：</w:t>
      </w:r>
      <w:r>
        <w:rPr>
          <w:rFonts w:hint="default" w:ascii="Times New Roman" w:hAnsi="Times New Roman" w:eastAsia="仿宋" w:cs="Times New Roman"/>
          <w:sz w:val="28"/>
          <w:szCs w:val="28"/>
        </w:rPr>
        <w:t>0557</w:t>
      </w:r>
      <w:r>
        <w:rPr>
          <w:rFonts w:hint="eastAsia" w:ascii="仿宋" w:hAnsi="仿宋" w:eastAsia="仿宋" w:cs="仿宋"/>
          <w:sz w:val="28"/>
          <w:szCs w:val="28"/>
        </w:rPr>
        <w:t>-</w:t>
      </w:r>
      <w:r>
        <w:rPr>
          <w:rFonts w:hint="eastAsia" w:ascii="Times New Roman" w:hAnsi="Times New Roman" w:eastAsia="仿宋" w:cs="Times New Roman"/>
          <w:sz w:val="28"/>
          <w:szCs w:val="28"/>
          <w:lang w:val="en-US" w:eastAsia="zh-CN"/>
        </w:rPr>
        <w:t>7028211</w:t>
      </w:r>
    </w:p>
    <w:p w14:paraId="4F85550E">
      <w:pPr>
        <w:pStyle w:val="2"/>
        <w:keepNext/>
        <w:keepLines/>
        <w:pageBreakBefore w:val="0"/>
        <w:widowControl w:val="0"/>
        <w:numPr>
          <w:ilvl w:val="0"/>
          <w:numId w:val="0"/>
        </w:numPr>
        <w:kinsoku/>
        <w:wordWrap/>
        <w:overflowPunct/>
        <w:topLinePunct w:val="0"/>
        <w:autoSpaceDE/>
        <w:autoSpaceDN/>
        <w:bidi w:val="0"/>
        <w:adjustRightInd/>
        <w:snapToGrid/>
        <w:spacing w:before="0" w:after="0" w:line="600" w:lineRule="exact"/>
        <w:ind w:leftChars="0"/>
        <w:jc w:val="center"/>
        <w:textAlignment w:val="auto"/>
        <w:rPr>
          <w:rFonts w:hint="eastAsia" w:ascii="方正小标宋_GBK" w:hAnsi="方正小标宋_GBK" w:eastAsia="方正小标宋_GBK" w:cs="方正小标宋_GBK"/>
          <w:b w:val="0"/>
          <w:bCs/>
          <w:kern w:val="2"/>
          <w:sz w:val="36"/>
          <w:szCs w:val="36"/>
          <w:lang w:val="en-US" w:eastAsia="zh-CN" w:bidi="ar-SA"/>
        </w:rPr>
      </w:pPr>
      <w:r>
        <w:rPr>
          <w:rFonts w:hint="eastAsia" w:ascii="Times New Roman" w:hAnsi="Times New Roman" w:eastAsia="方正小标宋_GBK" w:cs="Times New Roman"/>
          <w:b w:val="0"/>
          <w:bCs/>
          <w:kern w:val="2"/>
          <w:sz w:val="36"/>
          <w:szCs w:val="36"/>
          <w:lang w:val="en-US" w:eastAsia="zh-CN" w:bidi="ar-SA"/>
        </w:rPr>
        <w:t>48</w:t>
      </w:r>
      <w:r>
        <w:rPr>
          <w:rFonts w:hint="eastAsia" w:ascii="方正小标宋_GBK" w:hAnsi="方正小标宋_GBK" w:eastAsia="方正小标宋_GBK" w:cs="方正小标宋_GBK"/>
          <w:b w:val="0"/>
          <w:bCs/>
          <w:kern w:val="2"/>
          <w:sz w:val="36"/>
          <w:szCs w:val="36"/>
          <w:lang w:val="en-US" w:eastAsia="zh-CN" w:bidi="ar-SA"/>
        </w:rPr>
        <w:t>、城市地下交通干线及其他地下工程兼顾人民防空需要审查流程图</w:t>
      </w:r>
    </w:p>
    <w:p w14:paraId="7D7A4F50">
      <w:pPr>
        <w:numPr>
          <w:ilvl w:val="0"/>
          <w:numId w:val="0"/>
        </w:numPr>
        <w:ind w:leftChars="0"/>
        <w:rPr>
          <w:rFonts w:hint="eastAsia"/>
          <w:lang w:val="en-US" w:eastAsia="zh-CN"/>
        </w:rPr>
      </w:pPr>
    </w:p>
    <w:p w14:paraId="06975D0B">
      <w:pPr>
        <w:tabs>
          <w:tab w:val="left" w:pos="6285"/>
        </w:tabs>
        <w:rPr>
          <w:color w:val="000000"/>
        </w:rPr>
      </w:pPr>
      <w:r>
        <w:rPr>
          <w:color w:val="000000"/>
        </w:rPr>
        <mc:AlternateContent>
          <mc:Choice Requires="wpg">
            <w:drawing>
              <wp:anchor distT="0" distB="0" distL="114300" distR="114300" simplePos="0" relativeHeight="251671552" behindDoc="0" locked="0" layoutInCell="1" allowOverlap="1">
                <wp:simplePos x="0" y="0"/>
                <wp:positionH relativeFrom="column">
                  <wp:posOffset>-133350</wp:posOffset>
                </wp:positionH>
                <wp:positionV relativeFrom="paragraph">
                  <wp:posOffset>24130</wp:posOffset>
                </wp:positionV>
                <wp:extent cx="5877560" cy="6851650"/>
                <wp:effectExtent l="4445" t="4445" r="23495" b="20955"/>
                <wp:wrapNone/>
                <wp:docPr id="104" name="组合 104"/>
                <wp:cNvGraphicFramePr/>
                <a:graphic xmlns:a="http://schemas.openxmlformats.org/drawingml/2006/main">
                  <a:graphicData uri="http://schemas.microsoft.com/office/word/2010/wordprocessingGroup">
                    <wpg:wgp>
                      <wpg:cNvGrpSpPr/>
                      <wpg:grpSpPr>
                        <a:xfrm>
                          <a:off x="0" y="0"/>
                          <a:ext cx="5877560" cy="6851650"/>
                          <a:chOff x="3698" y="3190"/>
                          <a:chExt cx="9256" cy="10790"/>
                        </a:xfrm>
                        <a:effectLst/>
                      </wpg:grpSpPr>
                      <wps:wsp>
                        <wps:cNvPr id="80" name="Oval 108"/>
                        <wps:cNvSpPr/>
                        <wps:spPr>
                          <a:xfrm>
                            <a:off x="5468" y="3190"/>
                            <a:ext cx="5775" cy="1134"/>
                          </a:xfrm>
                          <a:prstGeom prst="ellipse">
                            <a:avLst/>
                          </a:prstGeom>
                          <a:solidFill>
                            <a:srgbClr val="FFFFFF"/>
                          </a:solidFill>
                          <a:ln w="9525" cap="flat" cmpd="sng">
                            <a:solidFill>
                              <a:srgbClr val="000000"/>
                            </a:solidFill>
                            <a:prstDash val="solid"/>
                            <a:round/>
                            <a:headEnd type="none" w="med" len="med"/>
                            <a:tailEnd type="none" w="med" len="med"/>
                          </a:ln>
                          <a:effectLst/>
                        </wps:spPr>
                        <wps:txbx>
                          <w:txbxContent>
                            <w:p w14:paraId="39B69D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b/>
                                  <w:bCs/>
                                  <w:lang w:val="en-US" w:eastAsia="zh-CN"/>
                                </w:rPr>
                              </w:pPr>
                              <w:r>
                                <w:rPr>
                                  <w:rFonts w:hint="eastAsia" w:ascii="宋体"/>
                                  <w:b/>
                                  <w:bCs/>
                                  <w:lang w:val="en-US" w:eastAsia="zh-CN"/>
                                </w:rPr>
                                <w:t>受  理</w:t>
                              </w:r>
                            </w:p>
                            <w:p w14:paraId="22FF8A44">
                              <w:pPr>
                                <w:keepNext w:val="0"/>
                                <w:keepLines w:val="0"/>
                                <w:pageBreakBefore w:val="0"/>
                                <w:widowControl w:val="0"/>
                                <w:kinsoku/>
                                <w:wordWrap/>
                                <w:overflowPunct/>
                                <w:topLinePunct w:val="0"/>
                                <w:autoSpaceDE/>
                                <w:autoSpaceDN/>
                                <w:bidi w:val="0"/>
                                <w:adjustRightInd/>
                                <w:snapToGrid/>
                                <w:spacing w:line="120" w:lineRule="auto"/>
                                <w:ind w:right="0" w:rightChars="0" w:firstLine="420" w:firstLineChars="200"/>
                                <w:jc w:val="both"/>
                                <w:textAlignment w:val="auto"/>
                                <w:outlineLvl w:val="9"/>
                                <w:rPr>
                                  <w:rFonts w:hint="eastAsia" w:ascii="仿宋_GB2312" w:eastAsia="仿宋_GB2312"/>
                                  <w:lang w:val="en-US" w:eastAsia="zh-CN"/>
                                </w:rPr>
                              </w:pPr>
                              <w:r>
                                <w:rPr>
                                  <w:rFonts w:hint="eastAsia" w:ascii="仿宋_GB2312" w:eastAsia="仿宋_GB2312"/>
                                  <w:lang w:val="en-US" w:eastAsia="zh-CN"/>
                                </w:rPr>
                                <w:t>窗口人员接收申请人提交的资料</w:t>
                              </w:r>
                            </w:p>
                            <w:p w14:paraId="7C68CA80">
                              <w:pPr>
                                <w:spacing w:line="360" w:lineRule="exact"/>
                                <w:jc w:val="both"/>
                                <w:rPr>
                                  <w:rFonts w:hint="eastAsia" w:ascii="宋体"/>
                                  <w:lang w:val="en-US" w:eastAsia="zh-CN"/>
                                </w:rPr>
                              </w:pPr>
                            </w:p>
                          </w:txbxContent>
                        </wps:txbx>
                        <wps:bodyPr upright="1"/>
                      </wps:wsp>
                      <wps:wsp>
                        <wps:cNvPr id="81" name="AutoShape 109"/>
                        <wps:cNvSpPr/>
                        <wps:spPr>
                          <a:xfrm>
                            <a:off x="4779" y="4600"/>
                            <a:ext cx="7155" cy="2041"/>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14:paraId="4C3FB942">
                              <w:pPr>
                                <w:spacing w:before="100" w:beforeAutospacing="1" w:line="276" w:lineRule="auto"/>
                                <w:jc w:val="center"/>
                                <w:rPr>
                                  <w:rFonts w:ascii="宋体"/>
                                  <w:b/>
                                  <w:szCs w:val="21"/>
                                </w:rPr>
                              </w:pPr>
                              <w:r>
                                <w:rPr>
                                  <w:rFonts w:hint="eastAsia" w:ascii="宋体" w:hAnsi="宋体"/>
                                  <w:b/>
                                  <w:szCs w:val="21"/>
                                  <w:lang w:eastAsia="zh-CN"/>
                                </w:rPr>
                                <w:t>承</w:t>
                              </w:r>
                              <w:r>
                                <w:rPr>
                                  <w:rFonts w:ascii="宋体" w:hAnsi="宋体"/>
                                  <w:b/>
                                  <w:szCs w:val="21"/>
                                </w:rPr>
                                <w:t xml:space="preserve">  </w:t>
                              </w:r>
                              <w:r>
                                <w:rPr>
                                  <w:rFonts w:hint="eastAsia" w:ascii="宋体" w:hAnsi="宋体"/>
                                  <w:b/>
                                  <w:szCs w:val="21"/>
                                  <w:lang w:eastAsia="zh-CN"/>
                                </w:rPr>
                                <w:t>办</w:t>
                              </w:r>
                            </w:p>
                            <w:p w14:paraId="3D5A94FC">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ascii="宋体"/>
                                  <w:szCs w:val="21"/>
                                </w:rPr>
                              </w:pPr>
                              <w:r>
                                <w:rPr>
                                  <w:rFonts w:hint="eastAsia" w:ascii="仿宋_GB2312" w:eastAsia="仿宋_GB2312"/>
                                  <w:lang w:val="en-US" w:eastAsia="zh-CN"/>
                                </w:rPr>
                                <w:t>国动办审核人员</w:t>
                              </w:r>
                              <w:r>
                                <w:rPr>
                                  <w:rFonts w:hint="eastAsia" w:ascii="仿宋_GB2312" w:eastAsia="仿宋_GB2312"/>
                                </w:rPr>
                                <w:t>对材料进行审查</w:t>
                              </w:r>
                            </w:p>
                          </w:txbxContent>
                        </wps:txbx>
                        <wps:bodyPr upright="1"/>
                      </wps:wsp>
                      <wps:wsp>
                        <wps:cNvPr id="82" name="Line 110"/>
                        <wps:cNvCnPr/>
                        <wps:spPr>
                          <a:xfrm>
                            <a:off x="8348" y="4300"/>
                            <a:ext cx="1" cy="340"/>
                          </a:xfrm>
                          <a:prstGeom prst="line">
                            <a:avLst/>
                          </a:prstGeom>
                          <a:ln w="9525" cap="flat" cmpd="sng">
                            <a:solidFill>
                              <a:srgbClr val="000000"/>
                            </a:solidFill>
                            <a:prstDash val="solid"/>
                            <a:round/>
                            <a:headEnd type="none" w="med" len="med"/>
                            <a:tailEnd type="triangle" w="med" len="med"/>
                          </a:ln>
                          <a:effectLst/>
                        </wps:spPr>
                        <wps:bodyPr upright="1"/>
                      </wps:wsp>
                      <wps:wsp>
                        <wps:cNvPr id="83" name="Text Box 111"/>
                        <wps:cNvSpPr txBox="1"/>
                        <wps:spPr>
                          <a:xfrm>
                            <a:off x="3698" y="7021"/>
                            <a:ext cx="2730" cy="110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EDF7536">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hint="eastAsia" w:ascii="仿宋_GB2312" w:eastAsia="仿宋_GB2312"/>
                                  <w:lang w:val="en-US" w:eastAsia="zh-CN"/>
                                </w:rPr>
                              </w:pPr>
                              <w:r>
                                <w:rPr>
                                  <w:rFonts w:hint="eastAsia" w:ascii="仿宋_GB2312" w:eastAsia="仿宋_GB2312"/>
                                  <w:lang w:val="en-US" w:eastAsia="zh-CN"/>
                                </w:rPr>
                                <w:t>不属于许可范畴或不属于职权范围的，不予以受理，并说明理由。</w:t>
                              </w:r>
                            </w:p>
                          </w:txbxContent>
                        </wps:txbx>
                        <wps:bodyPr upright="1"/>
                      </wps:wsp>
                      <wps:wsp>
                        <wps:cNvPr id="84" name="Text Box 112"/>
                        <wps:cNvSpPr txBox="1"/>
                        <wps:spPr>
                          <a:xfrm>
                            <a:off x="6759" y="7056"/>
                            <a:ext cx="3255" cy="10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B20442">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hint="eastAsia" w:ascii="仿宋_GB2312" w:eastAsia="仿宋_GB2312"/>
                                  <w:lang w:val="en-US" w:eastAsia="zh-CN"/>
                                </w:rPr>
                              </w:pPr>
                              <w:r>
                                <w:rPr>
                                  <w:rFonts w:hint="eastAsia" w:ascii="仿宋_GB2312" w:eastAsia="仿宋_GB2312"/>
                                  <w:lang w:val="en-US" w:eastAsia="zh-CN"/>
                                </w:rPr>
                                <w:t>材料齐全、符合法定形式，或者按照要求提交全部补正材料的，予以受理。</w:t>
                              </w:r>
                            </w:p>
                          </w:txbxContent>
                        </wps:txbx>
                        <wps:bodyPr upright="1"/>
                      </wps:wsp>
                      <wps:wsp>
                        <wps:cNvPr id="85" name="Text Box 113"/>
                        <wps:cNvSpPr txBox="1"/>
                        <wps:spPr>
                          <a:xfrm>
                            <a:off x="10283" y="7036"/>
                            <a:ext cx="2415" cy="101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EC644A0">
                              <w:pPr>
                                <w:spacing w:line="276" w:lineRule="auto"/>
                                <w:jc w:val="center"/>
                                <w:rPr>
                                  <w:rFonts w:hint="eastAsia" w:ascii="仿宋_GB2312" w:eastAsia="仿宋_GB2312"/>
                                  <w:lang w:val="en-US" w:eastAsia="zh-CN"/>
                                </w:rPr>
                              </w:pPr>
                              <w:r>
                                <w:rPr>
                                  <w:rFonts w:hint="eastAsia" w:ascii="仿宋_GB2312" w:eastAsia="仿宋_GB2312"/>
                                  <w:lang w:val="en-US" w:eastAsia="zh-CN"/>
                                </w:rPr>
                                <w:t>材料不齐全或不符合法定形式的，予以退回。</w:t>
                              </w:r>
                            </w:p>
                          </w:txbxContent>
                        </wps:txbx>
                        <wps:bodyPr upright="1"/>
                      </wps:wsp>
                      <wps:wsp>
                        <wps:cNvPr id="86" name="Line 114"/>
                        <wps:cNvCnPr/>
                        <wps:spPr>
                          <a:xfrm>
                            <a:off x="8348" y="6645"/>
                            <a:ext cx="2" cy="411"/>
                          </a:xfrm>
                          <a:prstGeom prst="line">
                            <a:avLst/>
                          </a:prstGeom>
                          <a:ln w="9525" cap="flat" cmpd="sng">
                            <a:solidFill>
                              <a:srgbClr val="000000"/>
                            </a:solidFill>
                            <a:prstDash val="solid"/>
                            <a:round/>
                            <a:headEnd type="none" w="med" len="med"/>
                            <a:tailEnd type="triangle" w="med" len="med"/>
                          </a:ln>
                          <a:effectLst/>
                        </wps:spPr>
                        <wps:bodyPr upright="1"/>
                      </wps:wsp>
                      <wps:wsp>
                        <wps:cNvPr id="87" name="Line 115"/>
                        <wps:cNvCnPr/>
                        <wps:spPr>
                          <a:xfrm>
                            <a:off x="5678" y="5934"/>
                            <a:ext cx="1" cy="1092"/>
                          </a:xfrm>
                          <a:prstGeom prst="line">
                            <a:avLst/>
                          </a:prstGeom>
                          <a:ln w="9525" cap="flat" cmpd="sng">
                            <a:solidFill>
                              <a:srgbClr val="000000"/>
                            </a:solidFill>
                            <a:prstDash val="solid"/>
                            <a:round/>
                            <a:headEnd type="none" w="med" len="med"/>
                            <a:tailEnd type="triangle" w="med" len="med"/>
                          </a:ln>
                          <a:effectLst/>
                        </wps:spPr>
                        <wps:bodyPr upright="1"/>
                      </wps:wsp>
                      <wps:wsp>
                        <wps:cNvPr id="88" name="Line 116"/>
                        <wps:cNvCnPr/>
                        <wps:spPr>
                          <a:xfrm>
                            <a:off x="11078" y="5919"/>
                            <a:ext cx="1" cy="1134"/>
                          </a:xfrm>
                          <a:prstGeom prst="line">
                            <a:avLst/>
                          </a:prstGeom>
                          <a:ln w="9525" cap="flat" cmpd="sng">
                            <a:solidFill>
                              <a:srgbClr val="000000"/>
                            </a:solidFill>
                            <a:prstDash val="solid"/>
                            <a:round/>
                            <a:headEnd type="none" w="med" len="med"/>
                            <a:tailEnd type="triangle" w="med" len="med"/>
                          </a:ln>
                          <a:effectLst/>
                        </wps:spPr>
                        <wps:bodyPr upright="1"/>
                      </wps:wsp>
                      <wps:wsp>
                        <wps:cNvPr id="89" name="Line 117"/>
                        <wps:cNvCnPr/>
                        <wps:spPr>
                          <a:xfrm flipH="1" flipV="1">
                            <a:off x="12324" y="3733"/>
                            <a:ext cx="14" cy="3289"/>
                          </a:xfrm>
                          <a:prstGeom prst="line">
                            <a:avLst/>
                          </a:prstGeom>
                          <a:ln w="9525" cap="flat" cmpd="sng">
                            <a:solidFill>
                              <a:srgbClr val="000000"/>
                            </a:solidFill>
                            <a:prstDash val="solid"/>
                            <a:round/>
                            <a:headEnd type="none" w="med" len="med"/>
                            <a:tailEnd type="none" w="med" len="med"/>
                          </a:ln>
                          <a:effectLst/>
                        </wps:spPr>
                        <wps:bodyPr upright="1"/>
                      </wps:wsp>
                      <wps:wsp>
                        <wps:cNvPr id="90" name="Line 118"/>
                        <wps:cNvCnPr/>
                        <wps:spPr>
                          <a:xfrm flipH="1" flipV="1">
                            <a:off x="11234" y="3747"/>
                            <a:ext cx="1134" cy="11"/>
                          </a:xfrm>
                          <a:prstGeom prst="line">
                            <a:avLst/>
                          </a:prstGeom>
                          <a:ln w="9525" cap="flat" cmpd="sng">
                            <a:solidFill>
                              <a:srgbClr val="000000"/>
                            </a:solidFill>
                            <a:prstDash val="solid"/>
                            <a:round/>
                            <a:headEnd type="none" w="med" len="med"/>
                            <a:tailEnd type="triangle" w="med" len="med"/>
                          </a:ln>
                          <a:effectLst/>
                        </wps:spPr>
                        <wps:bodyPr upright="1"/>
                      </wps:wsp>
                      <wps:wsp>
                        <wps:cNvPr id="91" name="Text Box 119"/>
                        <wps:cNvSpPr txBox="1"/>
                        <wps:spPr>
                          <a:xfrm>
                            <a:off x="3890" y="8320"/>
                            <a:ext cx="9064" cy="80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AD23375">
                              <w:pPr>
                                <w:spacing w:line="276" w:lineRule="auto"/>
                                <w:jc w:val="center"/>
                                <w:rPr>
                                  <w:rFonts w:hint="eastAsia" w:ascii="宋体" w:hAnsi="宋体"/>
                                  <w:b/>
                                  <w:szCs w:val="21"/>
                                  <w:lang w:eastAsia="zh-CN"/>
                                </w:rPr>
                              </w:pPr>
                              <w:r>
                                <w:rPr>
                                  <w:rFonts w:hint="eastAsia" w:ascii="宋体" w:hAnsi="宋体"/>
                                  <w:b/>
                                  <w:szCs w:val="21"/>
                                  <w:lang w:eastAsia="zh-CN"/>
                                </w:rPr>
                                <w:t>审</w:t>
                              </w:r>
                              <w:r>
                                <w:rPr>
                                  <w:rFonts w:hint="eastAsia" w:ascii="宋体" w:hAnsi="宋体"/>
                                  <w:b/>
                                  <w:szCs w:val="21"/>
                                  <w:lang w:val="en-US" w:eastAsia="zh-CN"/>
                                </w:rPr>
                                <w:t xml:space="preserve">  </w:t>
                              </w:r>
                              <w:r>
                                <w:rPr>
                                  <w:rFonts w:hint="eastAsia" w:ascii="宋体" w:hAnsi="宋体"/>
                                  <w:b/>
                                  <w:szCs w:val="21"/>
                                  <w:lang w:eastAsia="zh-CN"/>
                                </w:rPr>
                                <w:t>查</w:t>
                              </w:r>
                            </w:p>
                            <w:p w14:paraId="00D2E7B8">
                              <w:pPr>
                                <w:spacing w:line="276" w:lineRule="auto"/>
                                <w:jc w:val="center"/>
                                <w:rPr>
                                  <w:rFonts w:ascii="宋体"/>
                                  <w:szCs w:val="21"/>
                                </w:rPr>
                              </w:pPr>
                              <w:r>
                                <w:rPr>
                                  <w:rFonts w:hint="eastAsia" w:ascii="仿宋_GB2312" w:eastAsia="仿宋_GB2312"/>
                                  <w:lang w:val="en-US" w:eastAsia="zh-CN"/>
                                </w:rPr>
                                <w:t>国动办审查人员</w:t>
                              </w:r>
                              <w:r>
                                <w:rPr>
                                  <w:rFonts w:hint="eastAsia" w:ascii="仿宋_GB2312" w:eastAsia="仿宋_GB2312"/>
                                </w:rPr>
                                <w:t>对材料进行审查</w:t>
                              </w:r>
                            </w:p>
                          </w:txbxContent>
                        </wps:txbx>
                        <wps:bodyPr upright="1"/>
                      </wps:wsp>
                      <wps:wsp>
                        <wps:cNvPr id="92" name="Line 120"/>
                        <wps:cNvCnPr/>
                        <wps:spPr>
                          <a:xfrm>
                            <a:off x="8378" y="8055"/>
                            <a:ext cx="1" cy="271"/>
                          </a:xfrm>
                          <a:prstGeom prst="line">
                            <a:avLst/>
                          </a:prstGeom>
                          <a:ln w="9525" cap="flat" cmpd="sng">
                            <a:solidFill>
                              <a:srgbClr val="000000"/>
                            </a:solidFill>
                            <a:prstDash val="solid"/>
                            <a:round/>
                            <a:headEnd type="none" w="med" len="med"/>
                            <a:tailEnd type="triangle" w="med" len="med"/>
                          </a:ln>
                          <a:effectLst/>
                        </wps:spPr>
                        <wps:bodyPr upright="1"/>
                      </wps:wsp>
                      <wps:wsp>
                        <wps:cNvPr id="93" name="Line 121"/>
                        <wps:cNvCnPr/>
                        <wps:spPr>
                          <a:xfrm>
                            <a:off x="8387" y="9137"/>
                            <a:ext cx="0" cy="413"/>
                          </a:xfrm>
                          <a:prstGeom prst="line">
                            <a:avLst/>
                          </a:prstGeom>
                          <a:ln w="9525" cap="flat" cmpd="sng">
                            <a:solidFill>
                              <a:srgbClr val="000000"/>
                            </a:solidFill>
                            <a:prstDash val="solid"/>
                            <a:round/>
                            <a:headEnd type="none" w="med" len="med"/>
                            <a:tailEnd type="triangle" w="med" len="med"/>
                          </a:ln>
                          <a:effectLst/>
                        </wps:spPr>
                        <wps:bodyPr upright="1"/>
                      </wps:wsp>
                      <wps:wsp>
                        <wps:cNvPr id="94" name="Line 122"/>
                        <wps:cNvCnPr/>
                        <wps:spPr>
                          <a:xfrm>
                            <a:off x="6098" y="10380"/>
                            <a:ext cx="1" cy="737"/>
                          </a:xfrm>
                          <a:prstGeom prst="line">
                            <a:avLst/>
                          </a:prstGeom>
                          <a:ln w="9525" cap="flat" cmpd="sng">
                            <a:solidFill>
                              <a:srgbClr val="000000"/>
                            </a:solidFill>
                            <a:prstDash val="solid"/>
                            <a:round/>
                            <a:headEnd type="none" w="med" len="med"/>
                            <a:tailEnd type="triangle" w="med" len="med"/>
                          </a:ln>
                          <a:effectLst/>
                        </wps:spPr>
                        <wps:bodyPr upright="1"/>
                      </wps:wsp>
                      <wps:wsp>
                        <wps:cNvPr id="95" name="Line 123"/>
                        <wps:cNvCnPr/>
                        <wps:spPr>
                          <a:xfrm>
                            <a:off x="10893" y="10258"/>
                            <a:ext cx="1" cy="858"/>
                          </a:xfrm>
                          <a:prstGeom prst="line">
                            <a:avLst/>
                          </a:prstGeom>
                          <a:ln w="9525" cap="flat" cmpd="sng">
                            <a:solidFill>
                              <a:srgbClr val="000000"/>
                            </a:solidFill>
                            <a:prstDash val="solid"/>
                            <a:round/>
                            <a:headEnd type="none" w="med" len="med"/>
                            <a:tailEnd type="triangle" w="med" len="med"/>
                          </a:ln>
                          <a:effectLst/>
                        </wps:spPr>
                        <wps:bodyPr upright="1"/>
                      </wps:wsp>
                      <wps:wsp>
                        <wps:cNvPr id="96" name="Line 124"/>
                        <wps:cNvCnPr/>
                        <wps:spPr>
                          <a:xfrm flipH="1">
                            <a:off x="10908" y="11914"/>
                            <a:ext cx="1" cy="713"/>
                          </a:xfrm>
                          <a:prstGeom prst="line">
                            <a:avLst/>
                          </a:prstGeom>
                          <a:ln w="9525" cap="flat" cmpd="sng">
                            <a:solidFill>
                              <a:srgbClr val="000000"/>
                            </a:solidFill>
                            <a:prstDash val="solid"/>
                            <a:round/>
                            <a:headEnd type="none" w="med" len="med"/>
                            <a:tailEnd type="triangle" w="med" len="med"/>
                          </a:ln>
                          <a:effectLst/>
                        </wps:spPr>
                        <wps:bodyPr upright="1"/>
                      </wps:wsp>
                      <wps:wsp>
                        <wps:cNvPr id="97" name="Oval 126"/>
                        <wps:cNvSpPr/>
                        <wps:spPr>
                          <a:xfrm>
                            <a:off x="4374" y="12421"/>
                            <a:ext cx="7770" cy="1559"/>
                          </a:xfrm>
                          <a:prstGeom prst="ellipse">
                            <a:avLst/>
                          </a:prstGeom>
                          <a:solidFill>
                            <a:srgbClr val="FFFFFF"/>
                          </a:solidFill>
                          <a:ln w="9525" cap="flat" cmpd="sng">
                            <a:solidFill>
                              <a:srgbClr val="000000"/>
                            </a:solidFill>
                            <a:prstDash val="solid"/>
                            <a:round/>
                            <a:headEnd type="none" w="med" len="med"/>
                            <a:tailEnd type="none" w="med" len="med"/>
                          </a:ln>
                          <a:effectLst/>
                        </wps:spPr>
                        <wps:txbx>
                          <w:txbxContent>
                            <w:p w14:paraId="5A85CB26">
                              <w:pPr>
                                <w:spacing w:line="276" w:lineRule="auto"/>
                                <w:jc w:val="center"/>
                                <w:rPr>
                                  <w:rFonts w:hint="eastAsia" w:ascii="宋体" w:hAnsi="宋体"/>
                                  <w:b/>
                                  <w:szCs w:val="21"/>
                                </w:rPr>
                              </w:pPr>
                              <w:r>
                                <w:rPr>
                                  <w:rFonts w:ascii="黑体" w:eastAsia="黑体"/>
                                  <w:b/>
                                  <w:sz w:val="28"/>
                                  <w:szCs w:val="28"/>
                                </w:rPr>
                                <w:t xml:space="preserve"> </w:t>
                              </w:r>
                              <w:r>
                                <w:rPr>
                                  <w:rFonts w:hint="eastAsia" w:ascii="宋体" w:hAnsi="宋体"/>
                                  <w:b/>
                                  <w:szCs w:val="21"/>
                                  <w:lang w:eastAsia="zh-CN"/>
                                </w:rPr>
                                <w:t>送</w:t>
                              </w:r>
                              <w:r>
                                <w:rPr>
                                  <w:rFonts w:hint="eastAsia" w:ascii="宋体" w:hAnsi="宋体"/>
                                  <w:b/>
                                  <w:szCs w:val="21"/>
                                  <w:lang w:val="en-US" w:eastAsia="zh-CN"/>
                                </w:rPr>
                                <w:t xml:space="preserve">  </w:t>
                              </w:r>
                              <w:r>
                                <w:rPr>
                                  <w:rFonts w:hint="eastAsia" w:ascii="宋体" w:hAnsi="宋体"/>
                                  <w:b/>
                                  <w:szCs w:val="21"/>
                                  <w:lang w:eastAsia="zh-CN"/>
                                </w:rPr>
                                <w:t>达</w:t>
                              </w:r>
                            </w:p>
                            <w:p w14:paraId="296B46EF">
                              <w:pPr>
                                <w:keepNext w:val="0"/>
                                <w:keepLines w:val="0"/>
                                <w:pageBreakBefore w:val="0"/>
                                <w:widowControl w:val="0"/>
                                <w:kinsoku/>
                                <w:wordWrap/>
                                <w:overflowPunct/>
                                <w:topLinePunct w:val="0"/>
                                <w:autoSpaceDE/>
                                <w:autoSpaceDN/>
                                <w:bidi w:val="0"/>
                                <w:adjustRightInd/>
                                <w:snapToGrid/>
                                <w:spacing w:line="120" w:lineRule="auto"/>
                                <w:ind w:right="0" w:rightChars="0"/>
                                <w:jc w:val="center"/>
                                <w:textAlignment w:val="auto"/>
                                <w:outlineLvl w:val="9"/>
                                <w:rPr>
                                  <w:rFonts w:hint="eastAsia" w:ascii="仿宋_GB2312" w:eastAsia="仿宋_GB2312"/>
                                  <w:lang w:val="en-US" w:eastAsia="zh-CN"/>
                                </w:rPr>
                              </w:pPr>
                              <w:r>
                                <w:rPr>
                                  <w:rFonts w:hint="eastAsia" w:ascii="仿宋_GB2312" w:eastAsia="仿宋_GB2312"/>
                                  <w:lang w:val="en-US" w:eastAsia="zh-CN"/>
                                </w:rPr>
                                <w:t>1个工作日内办结，窗口送达申请人</w:t>
                              </w:r>
                            </w:p>
                          </w:txbxContent>
                        </wps:txbx>
                        <wps:bodyPr upright="1"/>
                      </wps:wsp>
                      <wps:wsp>
                        <wps:cNvPr id="98" name="Line 128"/>
                        <wps:cNvCnPr/>
                        <wps:spPr>
                          <a:xfrm>
                            <a:off x="6128" y="11913"/>
                            <a:ext cx="0" cy="624"/>
                          </a:xfrm>
                          <a:prstGeom prst="line">
                            <a:avLst/>
                          </a:prstGeom>
                          <a:ln w="9525" cap="flat" cmpd="sng">
                            <a:solidFill>
                              <a:srgbClr val="000000"/>
                            </a:solidFill>
                            <a:prstDash val="solid"/>
                            <a:round/>
                            <a:headEnd type="none" w="med" len="med"/>
                            <a:tailEnd type="triangle" w="med" len="med"/>
                          </a:ln>
                          <a:effectLst/>
                        </wps:spPr>
                        <wps:bodyPr upright="1"/>
                      </wps:wsp>
                      <wps:wsp>
                        <wps:cNvPr id="99" name="Line 129"/>
                        <wps:cNvCnPr/>
                        <wps:spPr>
                          <a:xfrm flipV="1">
                            <a:off x="4058" y="3748"/>
                            <a:ext cx="1" cy="3293"/>
                          </a:xfrm>
                          <a:prstGeom prst="line">
                            <a:avLst/>
                          </a:prstGeom>
                          <a:ln w="9525" cap="flat" cmpd="sng">
                            <a:solidFill>
                              <a:srgbClr val="000000"/>
                            </a:solidFill>
                            <a:prstDash val="solid"/>
                            <a:round/>
                            <a:headEnd type="none" w="med" len="med"/>
                            <a:tailEnd type="none" w="med" len="med"/>
                          </a:ln>
                          <a:effectLst/>
                        </wps:spPr>
                        <wps:bodyPr upright="1"/>
                      </wps:wsp>
                      <wps:wsp>
                        <wps:cNvPr id="100" name="Line 130"/>
                        <wps:cNvCnPr/>
                        <wps:spPr>
                          <a:xfrm flipV="1">
                            <a:off x="4088" y="3748"/>
                            <a:ext cx="1402" cy="14"/>
                          </a:xfrm>
                          <a:prstGeom prst="line">
                            <a:avLst/>
                          </a:prstGeom>
                          <a:ln w="9525" cap="flat" cmpd="sng">
                            <a:solidFill>
                              <a:srgbClr val="000000"/>
                            </a:solidFill>
                            <a:prstDash val="solid"/>
                            <a:round/>
                            <a:headEnd type="none" w="med" len="med"/>
                            <a:tailEnd type="triangle" w="med" len="med"/>
                          </a:ln>
                          <a:effectLst/>
                        </wps:spPr>
                        <wps:bodyPr upright="1"/>
                      </wps:wsp>
                      <wps:wsp>
                        <wps:cNvPr id="101" name="AutoShape 131"/>
                        <wps:cNvSpPr/>
                        <wps:spPr>
                          <a:xfrm>
                            <a:off x="5595" y="9480"/>
                            <a:ext cx="5624" cy="1722"/>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14:paraId="5DDD4AC9">
                              <w:pPr>
                                <w:spacing w:line="276" w:lineRule="auto"/>
                                <w:jc w:val="center"/>
                                <w:rPr>
                                  <w:rFonts w:ascii="宋体"/>
                                  <w:b/>
                                  <w:szCs w:val="21"/>
                                </w:rPr>
                              </w:pPr>
                              <w:r>
                                <w:rPr>
                                  <w:rFonts w:hint="eastAsia" w:ascii="宋体" w:hAnsi="宋体"/>
                                  <w:b/>
                                  <w:szCs w:val="21"/>
                                </w:rPr>
                                <w:t>决</w:t>
                              </w:r>
                              <w:r>
                                <w:rPr>
                                  <w:rFonts w:ascii="宋体" w:hAnsi="宋体"/>
                                  <w:b/>
                                  <w:szCs w:val="21"/>
                                </w:rPr>
                                <w:t xml:space="preserve">  </w:t>
                              </w:r>
                              <w:r>
                                <w:rPr>
                                  <w:rFonts w:hint="eastAsia" w:ascii="宋体" w:hAnsi="宋体"/>
                                  <w:b/>
                                  <w:szCs w:val="21"/>
                                </w:rPr>
                                <w:t>定</w:t>
                              </w:r>
                            </w:p>
                            <w:p w14:paraId="57957422">
                              <w:pPr>
                                <w:spacing w:line="276" w:lineRule="auto"/>
                                <w:jc w:val="center"/>
                                <w:rPr>
                                  <w:rFonts w:hint="eastAsia" w:ascii="仿宋_GB2312" w:eastAsia="仿宋_GB2312"/>
                                </w:rPr>
                              </w:pPr>
                              <w:r>
                                <w:rPr>
                                  <w:rFonts w:hint="eastAsia" w:ascii="仿宋_GB2312" w:eastAsia="仿宋_GB2312"/>
                                  <w:lang w:val="en-US" w:eastAsia="zh-CN"/>
                                </w:rPr>
                                <w:t>国动办分管负责人</w:t>
                              </w:r>
                              <w:r>
                                <w:rPr>
                                  <w:rFonts w:hint="eastAsia" w:ascii="仿宋_GB2312" w:eastAsia="仿宋_GB2312"/>
                                  <w:lang w:eastAsia="zh-CN"/>
                                </w:rPr>
                                <w:t>签</w:t>
                              </w:r>
                              <w:r>
                                <w:rPr>
                                  <w:rFonts w:hint="eastAsia" w:ascii="仿宋_GB2312" w:eastAsia="仿宋_GB2312"/>
                                </w:rPr>
                                <w:t>发</w:t>
                              </w:r>
                            </w:p>
                          </w:txbxContent>
                        </wps:txbx>
                        <wps:bodyPr upright="1"/>
                      </wps:wsp>
                      <wps:wsp>
                        <wps:cNvPr id="102" name="Text Box 132"/>
                        <wps:cNvSpPr txBox="1"/>
                        <wps:spPr>
                          <a:xfrm>
                            <a:off x="4640" y="11115"/>
                            <a:ext cx="2730" cy="81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E484483">
                              <w:pPr>
                                <w:spacing w:line="276" w:lineRule="auto"/>
                                <w:jc w:val="center"/>
                                <w:rPr>
                                  <w:rFonts w:hint="eastAsia" w:ascii="仿宋_GB2312" w:eastAsia="仿宋_GB2312"/>
                                  <w:lang w:eastAsia="zh-CN"/>
                                </w:rPr>
                              </w:pPr>
                              <w:r>
                                <w:rPr>
                                  <w:rFonts w:hint="eastAsia" w:ascii="仿宋_GB2312" w:eastAsia="仿宋_GB2312"/>
                                  <w:lang w:eastAsia="zh-CN"/>
                                </w:rPr>
                                <w:t>不予行政许可，出具《不许可决定书》。</w:t>
                              </w:r>
                            </w:p>
                          </w:txbxContent>
                        </wps:txbx>
                        <wps:bodyPr upright="1"/>
                      </wps:wsp>
                      <wps:wsp>
                        <wps:cNvPr id="103" name="Text Box 133"/>
                        <wps:cNvSpPr txBox="1"/>
                        <wps:spPr>
                          <a:xfrm>
                            <a:off x="9581" y="11116"/>
                            <a:ext cx="2665" cy="81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7BD2350">
                              <w:pPr>
                                <w:spacing w:line="276" w:lineRule="auto"/>
                                <w:jc w:val="center"/>
                                <w:rPr>
                                  <w:rFonts w:hint="default" w:ascii="仿宋_GB2312" w:eastAsia="仿宋_GB2312"/>
                                  <w:lang w:val="en-US" w:eastAsia="zh-CN"/>
                                </w:rPr>
                              </w:pPr>
                              <w:r>
                                <w:rPr>
                                  <w:rFonts w:hint="eastAsia" w:ascii="仿宋_GB2312" w:eastAsia="仿宋_GB2312"/>
                                  <w:lang w:eastAsia="zh-CN"/>
                                </w:rPr>
                                <w:t>准予行政许可，</w:t>
                              </w:r>
                              <w:r>
                                <w:rPr>
                                  <w:rFonts w:hint="eastAsia" w:ascii="仿宋_GB2312" w:eastAsia="仿宋_GB2312"/>
                                  <w:lang w:val="en-US" w:eastAsia="zh-CN"/>
                                </w:rPr>
                                <w:t>办理兼顾人民防空需要审查。</w:t>
                              </w:r>
                            </w:p>
                            <w:p w14:paraId="01739225">
                              <w:pPr>
                                <w:rPr>
                                  <w:szCs w:val="21"/>
                                </w:rPr>
                              </w:pPr>
                            </w:p>
                          </w:txbxContent>
                        </wps:txbx>
                        <wps:bodyPr upright="1"/>
                      </wps:wsp>
                    </wpg:wgp>
                  </a:graphicData>
                </a:graphic>
              </wp:anchor>
            </w:drawing>
          </mc:Choice>
          <mc:Fallback>
            <w:pict>
              <v:group id="_x0000_s1026" o:spid="_x0000_s1026" o:spt="203" style="position:absolute;left:0pt;margin-left:-10.5pt;margin-top:1.9pt;height:539.5pt;width:462.8pt;z-index:251671552;mso-width-relative:page;mso-height-relative:page;" coordorigin="3698,3190" coordsize="9256,10790" o:gfxdata="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">
                <o:lock v:ext="edit" aspectratio="f"/>
                <v:shape id="Oval 108" o:spid="_x0000_s1026" o:spt="3" type="#_x0000_t3" style="position:absolute;left:5468;top:3190;height:1134;width:5775;" fillcolor="#FFFFFF" filled="t" stroked="t" coordsize="21600,21600" o:gfxdata="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OGaty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w:txbxContent>
                      <w:p w14:paraId="39B69D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b/>
                            <w:bCs/>
                            <w:lang w:val="en-US" w:eastAsia="zh-CN"/>
                          </w:rPr>
                        </w:pPr>
                        <w:r>
                          <w:rPr>
                            <w:rFonts w:hint="eastAsia" w:ascii="宋体"/>
                            <w:b/>
                            <w:bCs/>
                            <w:lang w:val="en-US" w:eastAsia="zh-CN"/>
                          </w:rPr>
                          <w:t>受  理</w:t>
                        </w:r>
                      </w:p>
                      <w:p w14:paraId="22FF8A44">
                        <w:pPr>
                          <w:keepNext w:val="0"/>
                          <w:keepLines w:val="0"/>
                          <w:pageBreakBefore w:val="0"/>
                          <w:widowControl w:val="0"/>
                          <w:kinsoku/>
                          <w:wordWrap/>
                          <w:overflowPunct/>
                          <w:topLinePunct w:val="0"/>
                          <w:autoSpaceDE/>
                          <w:autoSpaceDN/>
                          <w:bidi w:val="0"/>
                          <w:adjustRightInd/>
                          <w:snapToGrid/>
                          <w:spacing w:line="120" w:lineRule="auto"/>
                          <w:ind w:right="0" w:rightChars="0" w:firstLine="420" w:firstLineChars="200"/>
                          <w:jc w:val="both"/>
                          <w:textAlignment w:val="auto"/>
                          <w:outlineLvl w:val="9"/>
                          <w:rPr>
                            <w:rFonts w:hint="eastAsia" w:ascii="仿宋_GB2312" w:eastAsia="仿宋_GB2312"/>
                            <w:lang w:val="en-US" w:eastAsia="zh-CN"/>
                          </w:rPr>
                        </w:pPr>
                        <w:r>
                          <w:rPr>
                            <w:rFonts w:hint="eastAsia" w:ascii="仿宋_GB2312" w:eastAsia="仿宋_GB2312"/>
                            <w:lang w:val="en-US" w:eastAsia="zh-CN"/>
                          </w:rPr>
                          <w:t>窗口人员接收申请人提交的资料</w:t>
                        </w:r>
                      </w:p>
                      <w:p w14:paraId="7C68CA80">
                        <w:pPr>
                          <w:spacing w:line="360" w:lineRule="exact"/>
                          <w:jc w:val="both"/>
                          <w:rPr>
                            <w:rFonts w:hint="eastAsia" w:ascii="宋体"/>
                            <w:lang w:val="en-US" w:eastAsia="zh-CN"/>
                          </w:rPr>
                        </w:pPr>
                      </w:p>
                    </w:txbxContent>
                  </v:textbox>
                </v:shape>
                <v:shape id="AutoShape 109" o:spid="_x0000_s1026" o:spt="4" type="#_x0000_t4" style="position:absolute;left:4779;top:4600;height:2041;width:7155;" fillcolor="#FFFFFF" filled="t" stroked="t" coordsize="21600,21600" o:gfxdata="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mCr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C3FB942">
                        <w:pPr>
                          <w:spacing w:before="100" w:beforeAutospacing="1" w:line="276" w:lineRule="auto"/>
                          <w:jc w:val="center"/>
                          <w:rPr>
                            <w:rFonts w:ascii="宋体"/>
                            <w:b/>
                            <w:szCs w:val="21"/>
                          </w:rPr>
                        </w:pPr>
                        <w:r>
                          <w:rPr>
                            <w:rFonts w:hint="eastAsia" w:ascii="宋体" w:hAnsi="宋体"/>
                            <w:b/>
                            <w:szCs w:val="21"/>
                            <w:lang w:eastAsia="zh-CN"/>
                          </w:rPr>
                          <w:t>承</w:t>
                        </w:r>
                        <w:r>
                          <w:rPr>
                            <w:rFonts w:ascii="宋体" w:hAnsi="宋体"/>
                            <w:b/>
                            <w:szCs w:val="21"/>
                          </w:rPr>
                          <w:t xml:space="preserve">  </w:t>
                        </w:r>
                        <w:r>
                          <w:rPr>
                            <w:rFonts w:hint="eastAsia" w:ascii="宋体" w:hAnsi="宋体"/>
                            <w:b/>
                            <w:szCs w:val="21"/>
                            <w:lang w:eastAsia="zh-CN"/>
                          </w:rPr>
                          <w:t>办</w:t>
                        </w:r>
                      </w:p>
                      <w:p w14:paraId="3D5A94FC">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ascii="宋体"/>
                            <w:szCs w:val="21"/>
                          </w:rPr>
                        </w:pPr>
                        <w:r>
                          <w:rPr>
                            <w:rFonts w:hint="eastAsia" w:ascii="仿宋_GB2312" w:eastAsia="仿宋_GB2312"/>
                            <w:lang w:val="en-US" w:eastAsia="zh-CN"/>
                          </w:rPr>
                          <w:t>国动办审核人员</w:t>
                        </w:r>
                        <w:r>
                          <w:rPr>
                            <w:rFonts w:hint="eastAsia" w:ascii="仿宋_GB2312" w:eastAsia="仿宋_GB2312"/>
                          </w:rPr>
                          <w:t>对材料进行审查</w:t>
                        </w:r>
                      </w:p>
                    </w:txbxContent>
                  </v:textbox>
                </v:shape>
                <v:line id="Line 110" o:spid="_x0000_s1026" o:spt="20" style="position:absolute;left:8348;top:4300;height:340;width:1;" filled="f" stroked="t" coordsize="21600,21600" o:gfxdata="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1Sw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Text Box 111" o:spid="_x0000_s1026" o:spt="202" type="#_x0000_t202" style="position:absolute;left:3698;top:7021;height:1109;width:2730;" fillcolor="#FFFFFF" filled="t" stroked="t" coordsize="21600,21600" o:gfxdata="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NQp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EDF7536">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hint="eastAsia" w:ascii="仿宋_GB2312" w:eastAsia="仿宋_GB2312"/>
                            <w:lang w:val="en-US" w:eastAsia="zh-CN"/>
                          </w:rPr>
                        </w:pPr>
                        <w:r>
                          <w:rPr>
                            <w:rFonts w:hint="eastAsia" w:ascii="仿宋_GB2312" w:eastAsia="仿宋_GB2312"/>
                            <w:lang w:val="en-US" w:eastAsia="zh-CN"/>
                          </w:rPr>
                          <w:t>不属于许可范畴或不属于职权范围的，不予以受理，并说明理由。</w:t>
                        </w:r>
                      </w:p>
                    </w:txbxContent>
                  </v:textbox>
                </v:shape>
                <v:shape id="Text Box 112" o:spid="_x0000_s1026" o:spt="202" type="#_x0000_t202" style="position:absolute;left:6759;top:7056;height:1059;width:3255;" fillcolor="#FFFFFF" filled="t" stroked="t" coordsize="21600,21600" o:gfxdata="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1TF2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9B20442">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hint="eastAsia" w:ascii="仿宋_GB2312" w:eastAsia="仿宋_GB2312"/>
                            <w:lang w:val="en-US" w:eastAsia="zh-CN"/>
                          </w:rPr>
                        </w:pPr>
                        <w:r>
                          <w:rPr>
                            <w:rFonts w:hint="eastAsia" w:ascii="仿宋_GB2312" w:eastAsia="仿宋_GB2312"/>
                            <w:lang w:val="en-US" w:eastAsia="zh-CN"/>
                          </w:rPr>
                          <w:t>材料齐全、符合法定形式，或者按照要求提交全部补正材料的，予以受理。</w:t>
                        </w:r>
                      </w:p>
                    </w:txbxContent>
                  </v:textbox>
                </v:shape>
                <v:shape id="Text Box 113" o:spid="_x0000_s1026" o:spt="202" type="#_x0000_t202" style="position:absolute;left:10283;top:7036;height:1019;width:2415;" fillcolor="#FFFFFF" filled="t" stroked="t" coordsize="21600,21600" o:gfxdata="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OenG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EC644A0">
                        <w:pPr>
                          <w:spacing w:line="276" w:lineRule="auto"/>
                          <w:jc w:val="center"/>
                          <w:rPr>
                            <w:rFonts w:hint="eastAsia" w:ascii="仿宋_GB2312" w:eastAsia="仿宋_GB2312"/>
                            <w:lang w:val="en-US" w:eastAsia="zh-CN"/>
                          </w:rPr>
                        </w:pPr>
                        <w:r>
                          <w:rPr>
                            <w:rFonts w:hint="eastAsia" w:ascii="仿宋_GB2312" w:eastAsia="仿宋_GB2312"/>
                            <w:lang w:val="en-US" w:eastAsia="zh-CN"/>
                          </w:rPr>
                          <w:t>材料不齐全或不符合法定形式的，予以退回。</w:t>
                        </w:r>
                      </w:p>
                    </w:txbxContent>
                  </v:textbox>
                </v:shape>
                <v:line id="Line 114" o:spid="_x0000_s1026" o:spt="20" style="position:absolute;left:8348;top:6645;height:411;width:2;" filled="f" stroked="t" coordsize="21600,21600" o:gfxdata="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GVM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15" o:spid="_x0000_s1026" o:spt="20" style="position:absolute;left:5678;top:5934;height:1092;width:1;" filled="f" stroked="t" coordsize="21600,21600" o:gfxdata="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K8V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16" o:spid="_x0000_s1026" o:spt="20" style="position:absolute;left:11078;top:5919;height:1134;width:1;" filled="f" stroked="t" coordsize="21600,21600" o:gfxdata="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9VlK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117" o:spid="_x0000_s1026" o:spt="20" style="position:absolute;left:12324;top:3733;flip:x y;height:3289;width:14;" filled="f" stroked="t" coordsize="21600,21600" o:gfxdata="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peny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118" o:spid="_x0000_s1026" o:spt="20" style="position:absolute;left:11234;top:3747;flip:x y;height:11;width:1134;" filled="f" stroked="t" coordsize="21600,21600" o:gfxdata="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Gjw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Text Box 119" o:spid="_x0000_s1026" o:spt="202" type="#_x0000_t202" style="position:absolute;left:3890;top:8320;height:804;width:9064;" fillcolor="#FFFFFF" filled="t" stroked="t" coordsize="21600,21600" o:gfxdata="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9t5G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AD23375">
                        <w:pPr>
                          <w:spacing w:line="276" w:lineRule="auto"/>
                          <w:jc w:val="center"/>
                          <w:rPr>
                            <w:rFonts w:hint="eastAsia" w:ascii="宋体" w:hAnsi="宋体"/>
                            <w:b/>
                            <w:szCs w:val="21"/>
                            <w:lang w:eastAsia="zh-CN"/>
                          </w:rPr>
                        </w:pPr>
                        <w:r>
                          <w:rPr>
                            <w:rFonts w:hint="eastAsia" w:ascii="宋体" w:hAnsi="宋体"/>
                            <w:b/>
                            <w:szCs w:val="21"/>
                            <w:lang w:eastAsia="zh-CN"/>
                          </w:rPr>
                          <w:t>审</w:t>
                        </w:r>
                        <w:r>
                          <w:rPr>
                            <w:rFonts w:hint="eastAsia" w:ascii="宋体" w:hAnsi="宋体"/>
                            <w:b/>
                            <w:szCs w:val="21"/>
                            <w:lang w:val="en-US" w:eastAsia="zh-CN"/>
                          </w:rPr>
                          <w:t xml:space="preserve">  </w:t>
                        </w:r>
                        <w:r>
                          <w:rPr>
                            <w:rFonts w:hint="eastAsia" w:ascii="宋体" w:hAnsi="宋体"/>
                            <w:b/>
                            <w:szCs w:val="21"/>
                            <w:lang w:eastAsia="zh-CN"/>
                          </w:rPr>
                          <w:t>查</w:t>
                        </w:r>
                      </w:p>
                      <w:p w14:paraId="00D2E7B8">
                        <w:pPr>
                          <w:spacing w:line="276" w:lineRule="auto"/>
                          <w:jc w:val="center"/>
                          <w:rPr>
                            <w:rFonts w:ascii="宋体"/>
                            <w:szCs w:val="21"/>
                          </w:rPr>
                        </w:pPr>
                        <w:r>
                          <w:rPr>
                            <w:rFonts w:hint="eastAsia" w:ascii="仿宋_GB2312" w:eastAsia="仿宋_GB2312"/>
                            <w:lang w:val="en-US" w:eastAsia="zh-CN"/>
                          </w:rPr>
                          <w:t>国动办审查人员</w:t>
                        </w:r>
                        <w:r>
                          <w:rPr>
                            <w:rFonts w:hint="eastAsia" w:ascii="仿宋_GB2312" w:eastAsia="仿宋_GB2312"/>
                          </w:rPr>
                          <w:t>对材料进行审查</w:t>
                        </w:r>
                      </w:p>
                    </w:txbxContent>
                  </v:textbox>
                </v:shape>
                <v:line id="Line 120" o:spid="_x0000_s1026" o:spt="20" style="position:absolute;left:8378;top:8055;height:271;width:1;" filled="f" stroked="t" coordsize="21600,21600" o:gfxdata="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kxB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21" o:spid="_x0000_s1026" o:spt="20" style="position:absolute;left:8387;top:9137;height:413;width:0;" filled="f" stroked="t" coordsize="21600,21600" o:gfxdata="UEsDBAoAAAAAAIdO4kAAAAAAAAAAAAAAAAAEAAAAZHJzL1BLAwQUAAAACACHTuJA9Khhhr8AAADb&#10;AAAADwAAAGRycy9kb3ducmV2LnhtbEWPT2vCQBTE7wW/w/KE3uomF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YY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22" o:spid="_x0000_s1026" o:spt="20" style="position:absolute;left:6098;top:10380;height:737;width:1;" filled="f" stroked="t" coordsize="21600,21600" o:gfxdata="UEsDBAoAAAAAAIdO4kAAAAAAAAAAAAAAAAAEAAAAZHJzL1BLAwQUAAAACACHTuJAe0H58r8AAADb&#10;AAAADwAAAGRycy9kb3ducmV2LnhtbEWPT2vCQBTE7wW/w/KE3uomU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B+f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23" o:spid="_x0000_s1026" o:spt="20" style="position:absolute;left:10893;top:10258;height:858;width:1;" filled="f" stroked="t" coordsize="21600,21600" o:gfxdata="UEsDBAoAAAAAAIdO4kAAAAAAAAAAAAAAAAAEAAAAZHJzL1BLAwQUAAAACACHTuJAFA1cab8AAADb&#10;AAAADwAAAGRycy9kb3ducmV2LnhtbEWPT2vCQBTE7wW/w/KE3uomQku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NXG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24" o:spid="_x0000_s1026" o:spt="20" style="position:absolute;left:10908;top:11914;flip:x;height:713;width:1;" filled="f" stroked="t" coordsize="21600,21600" o:gfxdata="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Tkw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Oval 126" o:spid="_x0000_s1026" o:spt="3" type="#_x0000_t3" style="position:absolute;left:4374;top:12421;height:1559;width:7770;" fillcolor="#FFFFFF" filled="t" stroked="t" coordsize="21600,21600" o:gfxdata="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tmR1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5A85CB26">
                        <w:pPr>
                          <w:spacing w:line="276" w:lineRule="auto"/>
                          <w:jc w:val="center"/>
                          <w:rPr>
                            <w:rFonts w:hint="eastAsia" w:ascii="宋体" w:hAnsi="宋体"/>
                            <w:b/>
                            <w:szCs w:val="21"/>
                          </w:rPr>
                        </w:pPr>
                        <w:r>
                          <w:rPr>
                            <w:rFonts w:ascii="黑体" w:eastAsia="黑体"/>
                            <w:b/>
                            <w:sz w:val="28"/>
                            <w:szCs w:val="28"/>
                          </w:rPr>
                          <w:t xml:space="preserve"> </w:t>
                        </w:r>
                        <w:r>
                          <w:rPr>
                            <w:rFonts w:hint="eastAsia" w:ascii="宋体" w:hAnsi="宋体"/>
                            <w:b/>
                            <w:szCs w:val="21"/>
                            <w:lang w:eastAsia="zh-CN"/>
                          </w:rPr>
                          <w:t>送</w:t>
                        </w:r>
                        <w:r>
                          <w:rPr>
                            <w:rFonts w:hint="eastAsia" w:ascii="宋体" w:hAnsi="宋体"/>
                            <w:b/>
                            <w:szCs w:val="21"/>
                            <w:lang w:val="en-US" w:eastAsia="zh-CN"/>
                          </w:rPr>
                          <w:t xml:space="preserve">  </w:t>
                        </w:r>
                        <w:r>
                          <w:rPr>
                            <w:rFonts w:hint="eastAsia" w:ascii="宋体" w:hAnsi="宋体"/>
                            <w:b/>
                            <w:szCs w:val="21"/>
                            <w:lang w:eastAsia="zh-CN"/>
                          </w:rPr>
                          <w:t>达</w:t>
                        </w:r>
                      </w:p>
                      <w:p w14:paraId="296B46EF">
                        <w:pPr>
                          <w:keepNext w:val="0"/>
                          <w:keepLines w:val="0"/>
                          <w:pageBreakBefore w:val="0"/>
                          <w:widowControl w:val="0"/>
                          <w:kinsoku/>
                          <w:wordWrap/>
                          <w:overflowPunct/>
                          <w:topLinePunct w:val="0"/>
                          <w:autoSpaceDE/>
                          <w:autoSpaceDN/>
                          <w:bidi w:val="0"/>
                          <w:adjustRightInd/>
                          <w:snapToGrid/>
                          <w:spacing w:line="120" w:lineRule="auto"/>
                          <w:ind w:right="0" w:rightChars="0"/>
                          <w:jc w:val="center"/>
                          <w:textAlignment w:val="auto"/>
                          <w:outlineLvl w:val="9"/>
                          <w:rPr>
                            <w:rFonts w:hint="eastAsia" w:ascii="仿宋_GB2312" w:eastAsia="仿宋_GB2312"/>
                            <w:lang w:val="en-US" w:eastAsia="zh-CN"/>
                          </w:rPr>
                        </w:pPr>
                        <w:r>
                          <w:rPr>
                            <w:rFonts w:hint="eastAsia" w:ascii="仿宋_GB2312" w:eastAsia="仿宋_GB2312"/>
                            <w:lang w:val="en-US" w:eastAsia="zh-CN"/>
                          </w:rPr>
                          <w:t>1个工作日内办结，窗口送达申请人</w:t>
                        </w:r>
                      </w:p>
                    </w:txbxContent>
                  </v:textbox>
                </v:shape>
                <v:line id="Line 128" o:spid="_x0000_s1026" o:spt="20" style="position:absolute;left:6128;top:11913;height:624;width:0;" filled="f" stroked="t" coordsize="21600,21600" o:gfxdata="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z9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129" o:spid="_x0000_s1026" o:spt="20" style="position:absolute;left:4058;top:3748;flip:y;height:3293;width:1;" filled="f" stroked="t" coordsize="21600,21600" o:gfxdata="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bRE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30" o:spid="_x0000_s1026" o:spt="20" style="position:absolute;left:4088;top:3748;flip:y;height:14;width:1402;" filled="f" stroked="t" coordsize="21600,21600" o:gfxdata="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8D8g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AutoShape 131" o:spid="_x0000_s1026" o:spt="4" type="#_x0000_t4" style="position:absolute;left:5595;top:9480;height:1722;width:5624;" fillcolor="#FFFFFF" filled="t" stroked="t" coordsize="21600,21600" o:gfxdata="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W4Uf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DDD4AC9">
                        <w:pPr>
                          <w:spacing w:line="276" w:lineRule="auto"/>
                          <w:jc w:val="center"/>
                          <w:rPr>
                            <w:rFonts w:ascii="宋体"/>
                            <w:b/>
                            <w:szCs w:val="21"/>
                          </w:rPr>
                        </w:pPr>
                        <w:r>
                          <w:rPr>
                            <w:rFonts w:hint="eastAsia" w:ascii="宋体" w:hAnsi="宋体"/>
                            <w:b/>
                            <w:szCs w:val="21"/>
                          </w:rPr>
                          <w:t>决</w:t>
                        </w:r>
                        <w:r>
                          <w:rPr>
                            <w:rFonts w:ascii="宋体" w:hAnsi="宋体"/>
                            <w:b/>
                            <w:szCs w:val="21"/>
                          </w:rPr>
                          <w:t xml:space="preserve">  </w:t>
                        </w:r>
                        <w:r>
                          <w:rPr>
                            <w:rFonts w:hint="eastAsia" w:ascii="宋体" w:hAnsi="宋体"/>
                            <w:b/>
                            <w:szCs w:val="21"/>
                          </w:rPr>
                          <w:t>定</w:t>
                        </w:r>
                      </w:p>
                      <w:p w14:paraId="57957422">
                        <w:pPr>
                          <w:spacing w:line="276" w:lineRule="auto"/>
                          <w:jc w:val="center"/>
                          <w:rPr>
                            <w:rFonts w:hint="eastAsia" w:ascii="仿宋_GB2312" w:eastAsia="仿宋_GB2312"/>
                          </w:rPr>
                        </w:pPr>
                        <w:r>
                          <w:rPr>
                            <w:rFonts w:hint="eastAsia" w:ascii="仿宋_GB2312" w:eastAsia="仿宋_GB2312"/>
                            <w:lang w:val="en-US" w:eastAsia="zh-CN"/>
                          </w:rPr>
                          <w:t>国动办分管负责人</w:t>
                        </w:r>
                        <w:r>
                          <w:rPr>
                            <w:rFonts w:hint="eastAsia" w:ascii="仿宋_GB2312" w:eastAsia="仿宋_GB2312"/>
                            <w:lang w:eastAsia="zh-CN"/>
                          </w:rPr>
                          <w:t>签</w:t>
                        </w:r>
                        <w:r>
                          <w:rPr>
                            <w:rFonts w:hint="eastAsia" w:ascii="仿宋_GB2312" w:eastAsia="仿宋_GB2312"/>
                          </w:rPr>
                          <w:t>发</w:t>
                        </w:r>
                      </w:p>
                    </w:txbxContent>
                  </v:textbox>
                </v:shape>
                <v:shape id="Text Box 132" o:spid="_x0000_s1026" o:spt="202" type="#_x0000_t202" style="position:absolute;left:4640;top:11115;height:813;width:2730;" fillcolor="#FFFFFF" filled="t" stroked="t" coordsize="21600,21600" o:gfxdata="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QAE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E484483">
                        <w:pPr>
                          <w:spacing w:line="276" w:lineRule="auto"/>
                          <w:jc w:val="center"/>
                          <w:rPr>
                            <w:rFonts w:hint="eastAsia" w:ascii="仿宋_GB2312" w:eastAsia="仿宋_GB2312"/>
                            <w:lang w:eastAsia="zh-CN"/>
                          </w:rPr>
                        </w:pPr>
                        <w:r>
                          <w:rPr>
                            <w:rFonts w:hint="eastAsia" w:ascii="仿宋_GB2312" w:eastAsia="仿宋_GB2312"/>
                            <w:lang w:eastAsia="zh-CN"/>
                          </w:rPr>
                          <w:t>不予行政许可，出具《不许可决定书》。</w:t>
                        </w:r>
                      </w:p>
                    </w:txbxContent>
                  </v:textbox>
                </v:shape>
                <v:shape id="Text Box 133" o:spid="_x0000_s1026" o:spt="202" type="#_x0000_t202" style="position:absolute;left:9581;top:11116;height:811;width:2665;" fillcolor="#FFFFFF" filled="t" stroked="t" coordsize="21600,21600" o:gfxdata="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cpd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7BD2350">
                        <w:pPr>
                          <w:spacing w:line="276" w:lineRule="auto"/>
                          <w:jc w:val="center"/>
                          <w:rPr>
                            <w:rFonts w:hint="default" w:ascii="仿宋_GB2312" w:eastAsia="仿宋_GB2312"/>
                            <w:lang w:val="en-US" w:eastAsia="zh-CN"/>
                          </w:rPr>
                        </w:pPr>
                        <w:r>
                          <w:rPr>
                            <w:rFonts w:hint="eastAsia" w:ascii="仿宋_GB2312" w:eastAsia="仿宋_GB2312"/>
                            <w:lang w:eastAsia="zh-CN"/>
                          </w:rPr>
                          <w:t>准予行政许可，</w:t>
                        </w:r>
                        <w:r>
                          <w:rPr>
                            <w:rFonts w:hint="eastAsia" w:ascii="仿宋_GB2312" w:eastAsia="仿宋_GB2312"/>
                            <w:lang w:val="en-US" w:eastAsia="zh-CN"/>
                          </w:rPr>
                          <w:t>办理兼顾人民防空需要审查。</w:t>
                        </w:r>
                      </w:p>
                      <w:p w14:paraId="01739225">
                        <w:pPr>
                          <w:rPr>
                            <w:szCs w:val="21"/>
                          </w:rPr>
                        </w:pPr>
                      </w:p>
                    </w:txbxContent>
                  </v:textbox>
                </v:shape>
              </v:group>
            </w:pict>
          </mc:Fallback>
        </mc:AlternateContent>
      </w:r>
      <w:r>
        <w:rPr>
          <w:color w:val="000000"/>
        </w:rPr>
        <w:tab/>
      </w:r>
    </w:p>
    <w:p w14:paraId="24851E7C">
      <w:pPr>
        <w:rPr>
          <w:color w:val="000000"/>
        </w:rPr>
      </w:pPr>
    </w:p>
    <w:p w14:paraId="1BB4E63B">
      <w:pPr>
        <w:rPr>
          <w:color w:val="000000"/>
        </w:rPr>
      </w:pPr>
    </w:p>
    <w:p w14:paraId="7E366630">
      <w:pPr>
        <w:rPr>
          <w:color w:val="000000"/>
        </w:rPr>
      </w:pPr>
    </w:p>
    <w:p w14:paraId="6B7430C4">
      <w:pPr>
        <w:ind w:firstLine="1050" w:firstLineChars="500"/>
        <w:rPr>
          <w:color w:val="000000"/>
        </w:rPr>
      </w:pPr>
    </w:p>
    <w:p w14:paraId="026847D9">
      <w:pPr>
        <w:ind w:firstLine="1050" w:firstLineChars="500"/>
        <w:rPr>
          <w:color w:val="000000"/>
        </w:rPr>
      </w:pPr>
    </w:p>
    <w:p w14:paraId="631B476D">
      <w:pPr>
        <w:ind w:firstLine="1050" w:firstLineChars="500"/>
        <w:rPr>
          <w:color w:val="000000"/>
        </w:rPr>
      </w:pPr>
    </w:p>
    <w:p w14:paraId="506DDEF4">
      <w:pPr>
        <w:ind w:firstLine="1050" w:firstLineChars="500"/>
        <w:rPr>
          <w:color w:val="000000"/>
        </w:rPr>
      </w:pPr>
    </w:p>
    <w:p w14:paraId="4C5404E0">
      <w:pPr>
        <w:ind w:firstLine="1050" w:firstLineChars="500"/>
        <w:rPr>
          <w:color w:val="000000"/>
        </w:rPr>
      </w:pPr>
    </w:p>
    <w:p w14:paraId="54E87343">
      <w:pPr>
        <w:ind w:firstLine="1050" w:firstLineChars="500"/>
        <w:rPr>
          <w:color w:val="000000"/>
        </w:rPr>
      </w:pPr>
    </w:p>
    <w:p w14:paraId="3682A847">
      <w:pPr>
        <w:ind w:firstLine="1050" w:firstLineChars="500"/>
        <w:rPr>
          <w:color w:val="000000"/>
        </w:rPr>
      </w:pPr>
    </w:p>
    <w:p w14:paraId="4AC7ECDD">
      <w:pPr>
        <w:ind w:firstLine="1050" w:firstLineChars="500"/>
        <w:rPr>
          <w:color w:val="000000"/>
        </w:rPr>
      </w:pPr>
    </w:p>
    <w:p w14:paraId="5E3E86CA">
      <w:pPr>
        <w:ind w:firstLine="1050" w:firstLineChars="500"/>
        <w:rPr>
          <w:color w:val="000000"/>
        </w:rPr>
      </w:pPr>
    </w:p>
    <w:p w14:paraId="2CB74AB4">
      <w:pPr>
        <w:ind w:firstLine="1050" w:firstLineChars="500"/>
        <w:rPr>
          <w:color w:val="000000"/>
        </w:rPr>
      </w:pPr>
    </w:p>
    <w:p w14:paraId="4D57CB86">
      <w:pPr>
        <w:ind w:firstLine="1050" w:firstLineChars="500"/>
        <w:rPr>
          <w:color w:val="000000"/>
        </w:rPr>
      </w:pPr>
    </w:p>
    <w:p w14:paraId="4D15B8A1">
      <w:pPr>
        <w:ind w:firstLine="1050" w:firstLineChars="500"/>
        <w:rPr>
          <w:color w:val="000000"/>
        </w:rPr>
      </w:pPr>
    </w:p>
    <w:p w14:paraId="4530A182">
      <w:pPr>
        <w:ind w:firstLine="1050" w:firstLineChars="500"/>
        <w:rPr>
          <w:color w:val="000000"/>
        </w:rPr>
      </w:pPr>
    </w:p>
    <w:p w14:paraId="12994C4A">
      <w:pPr>
        <w:ind w:firstLine="1050" w:firstLineChars="500"/>
        <w:rPr>
          <w:color w:val="000000"/>
        </w:rPr>
      </w:pPr>
    </w:p>
    <w:p w14:paraId="47E5924E">
      <w:pPr>
        <w:ind w:firstLine="1050" w:firstLineChars="500"/>
        <w:rPr>
          <w:color w:val="000000"/>
        </w:rPr>
      </w:pPr>
    </w:p>
    <w:p w14:paraId="36451619">
      <w:pPr>
        <w:ind w:firstLine="1050" w:firstLineChars="500"/>
        <w:rPr>
          <w:color w:val="000000"/>
        </w:rPr>
      </w:pPr>
    </w:p>
    <w:p w14:paraId="580A1E58">
      <w:pPr>
        <w:ind w:firstLine="1050" w:firstLineChars="500"/>
        <w:rPr>
          <w:color w:val="000000"/>
        </w:rPr>
      </w:pPr>
    </w:p>
    <w:p w14:paraId="5111BD15">
      <w:pPr>
        <w:ind w:firstLine="1050" w:firstLineChars="500"/>
        <w:rPr>
          <w:color w:val="000000"/>
        </w:rPr>
      </w:pPr>
    </w:p>
    <w:p w14:paraId="10481675">
      <w:pPr>
        <w:ind w:firstLine="1050" w:firstLineChars="500"/>
        <w:rPr>
          <w:color w:val="000000"/>
        </w:rPr>
      </w:pPr>
    </w:p>
    <w:p w14:paraId="700B2A9F">
      <w:pPr>
        <w:ind w:firstLine="1050" w:firstLineChars="500"/>
        <w:rPr>
          <w:color w:val="000000"/>
        </w:rPr>
      </w:pPr>
    </w:p>
    <w:p w14:paraId="7FDEB96A">
      <w:pPr>
        <w:ind w:firstLine="1050" w:firstLineChars="500"/>
        <w:rPr>
          <w:color w:val="000000"/>
        </w:rPr>
      </w:pPr>
    </w:p>
    <w:p w14:paraId="128ED729">
      <w:pPr>
        <w:ind w:firstLine="1050" w:firstLineChars="500"/>
        <w:rPr>
          <w:color w:val="000000"/>
        </w:rPr>
      </w:pPr>
    </w:p>
    <w:p w14:paraId="74C3F69F">
      <w:pPr>
        <w:ind w:firstLine="1050" w:firstLineChars="500"/>
        <w:rPr>
          <w:color w:val="000000"/>
        </w:rPr>
      </w:pPr>
    </w:p>
    <w:p w14:paraId="6EFC2662">
      <w:pPr>
        <w:ind w:firstLine="1050" w:firstLineChars="500"/>
        <w:rPr>
          <w:color w:val="000000"/>
        </w:rPr>
      </w:pPr>
    </w:p>
    <w:p w14:paraId="6A60B2E7">
      <w:pPr>
        <w:ind w:firstLine="1050" w:firstLineChars="500"/>
        <w:rPr>
          <w:color w:val="000000"/>
        </w:rPr>
      </w:pPr>
    </w:p>
    <w:p w14:paraId="40337FB6">
      <w:pPr>
        <w:ind w:firstLine="1050" w:firstLineChars="500"/>
        <w:rPr>
          <w:color w:val="000000"/>
        </w:rPr>
      </w:pPr>
    </w:p>
    <w:p w14:paraId="0AFA970C">
      <w:pPr>
        <w:ind w:firstLine="1050" w:firstLineChars="500"/>
        <w:rPr>
          <w:color w:val="000000"/>
        </w:rPr>
      </w:pPr>
    </w:p>
    <w:p w14:paraId="08B2602C">
      <w:pPr>
        <w:ind w:firstLine="1050" w:firstLineChars="500"/>
        <w:rPr>
          <w:color w:val="000000"/>
        </w:rPr>
      </w:pPr>
    </w:p>
    <w:p w14:paraId="105FBFF6">
      <w:pPr>
        <w:spacing w:line="400" w:lineRule="exact"/>
        <w:jc w:val="left"/>
        <w:rPr>
          <w:rFonts w:hint="eastAsia" w:ascii="宋体" w:hAnsi="宋体"/>
          <w:b/>
          <w:color w:val="000000"/>
          <w:sz w:val="24"/>
        </w:rPr>
      </w:pPr>
    </w:p>
    <w:p w14:paraId="350F1F31">
      <w:pPr>
        <w:rPr>
          <w:rFonts w:hint="eastAsia"/>
          <w:lang w:val="en-US" w:eastAsia="zh-CN"/>
        </w:rPr>
      </w:pPr>
    </w:p>
    <w:p w14:paraId="23BEFA52">
      <w:pPr>
        <w:rPr>
          <w:rFonts w:hint="eastAsia"/>
        </w:rPr>
      </w:pPr>
    </w:p>
    <w:p w14:paraId="4159E404">
      <w:pPr>
        <w:suppressAutoHyphens/>
        <w:bidi w:val="0"/>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eastAsia="zh-CN"/>
        </w:rPr>
        <w:t>承办科室：行政审批股、</w:t>
      </w:r>
      <w:r>
        <w:rPr>
          <w:rFonts w:hint="eastAsia" w:ascii="仿宋" w:hAnsi="仿宋" w:eastAsia="仿宋" w:cs="仿宋"/>
          <w:color w:val="000000"/>
          <w:kern w:val="0"/>
          <w:sz w:val="28"/>
          <w:szCs w:val="28"/>
          <w:vertAlign w:val="baseline"/>
          <w:lang w:val="en-US" w:eastAsia="zh-CN"/>
        </w:rPr>
        <w:t>国防动员办</w:t>
      </w:r>
    </w:p>
    <w:p w14:paraId="7E076CAB">
      <w:pPr>
        <w:suppressAutoHyphens/>
        <w:bidi w:val="0"/>
        <w:rPr>
          <w:rFonts w:hint="default" w:ascii="方正小标宋_GBK" w:hAnsi="方正小标宋_GBK" w:eastAsia="方正小标宋_GBK" w:cs="方正小标宋_GBK"/>
          <w:sz w:val="36"/>
          <w:szCs w:val="36"/>
          <w:lang w:val="en-US"/>
        </w:rPr>
      </w:pPr>
      <w:r>
        <w:rPr>
          <w:rFonts w:hint="eastAsia" w:ascii="仿宋" w:hAnsi="仿宋" w:eastAsia="仿宋" w:cs="仿宋"/>
          <w:color w:val="000000"/>
          <w:kern w:val="0"/>
          <w:sz w:val="28"/>
          <w:szCs w:val="28"/>
          <w:vertAlign w:val="baseline"/>
          <w:lang w:eastAsia="zh-CN"/>
        </w:rPr>
        <w:t>联系电话：</w:t>
      </w:r>
      <w:r>
        <w:rPr>
          <w:rFonts w:hint="default" w:ascii="Times New Roman" w:hAnsi="Times New Roman" w:eastAsia="仿宋" w:cs="Times New Roman"/>
          <w:color w:val="000000"/>
          <w:kern w:val="0"/>
          <w:sz w:val="28"/>
          <w:szCs w:val="28"/>
          <w:vertAlign w:val="baseline"/>
          <w:lang w:val="en-US" w:eastAsia="zh-CN"/>
        </w:rPr>
        <w:t>0557</w:t>
      </w:r>
      <w:r>
        <w:rPr>
          <w:rFonts w:hint="eastAsia" w:ascii="仿宋" w:hAnsi="仿宋" w:eastAsia="仿宋" w:cs="仿宋"/>
          <w:color w:val="000000"/>
          <w:kern w:val="0"/>
          <w:sz w:val="28"/>
          <w:szCs w:val="28"/>
          <w:vertAlign w:val="baseline"/>
          <w:lang w:val="en-US" w:eastAsia="zh-CN"/>
        </w:rPr>
        <w:t>-</w:t>
      </w:r>
      <w:r>
        <w:rPr>
          <w:rFonts w:hint="eastAsia" w:ascii="Times New Roman" w:hAnsi="Times New Roman" w:eastAsia="仿宋" w:cs="Times New Roman"/>
          <w:color w:val="000000"/>
          <w:kern w:val="0"/>
          <w:sz w:val="28"/>
          <w:szCs w:val="28"/>
          <w:vertAlign w:val="baseline"/>
          <w:lang w:val="en-US" w:eastAsia="zh-CN"/>
        </w:rPr>
        <w:t>7027775</w:t>
      </w:r>
    </w:p>
    <w:p w14:paraId="215BA89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小标宋简体" w:hAnsi="方正小标宋简体" w:eastAsia="方正小标宋简体" w:cs="方正小标宋简体"/>
          <w:color w:val="auto"/>
          <w:kern w:val="0"/>
          <w:sz w:val="44"/>
          <w:szCs w:val="44"/>
          <w:vertAlign w:val="baseline"/>
          <w:lang w:val="en-US" w:eastAsia="zh-CN"/>
        </w:rPr>
        <w:t>49.对粮油仓储单位未在规定时间向粮食行政管理部门备案，或者备案内容弄虚作假的</w:t>
      </w:r>
    </w:p>
    <w:p w14:paraId="556FA3A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小标宋简体" w:hAnsi="方正小标宋简体" w:eastAsia="方正小标宋简体" w:cs="方正小标宋简体"/>
          <w:color w:val="auto"/>
          <w:kern w:val="0"/>
          <w:sz w:val="44"/>
          <w:szCs w:val="44"/>
          <w:vertAlign w:val="baseline"/>
          <w:lang w:val="en-US" w:eastAsia="zh-CN"/>
        </w:rPr>
        <w:t>处罚流程图</w:t>
      </w:r>
    </w:p>
    <w:p w14:paraId="725FBC5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sz w:val="32"/>
        </w:rPr>
        <mc:AlternateContent>
          <mc:Choice Requires="wpg">
            <w:drawing>
              <wp:anchor distT="0" distB="0" distL="114300" distR="114300" simplePos="0" relativeHeight="251691008" behindDoc="0" locked="0" layoutInCell="1" allowOverlap="1">
                <wp:simplePos x="0" y="0"/>
                <wp:positionH relativeFrom="column">
                  <wp:posOffset>-325755</wp:posOffset>
                </wp:positionH>
                <wp:positionV relativeFrom="paragraph">
                  <wp:posOffset>81280</wp:posOffset>
                </wp:positionV>
                <wp:extent cx="6515100" cy="6240780"/>
                <wp:effectExtent l="6350" t="6350" r="12700" b="20320"/>
                <wp:wrapNone/>
                <wp:docPr id="735" name="组合 735"/>
                <wp:cNvGraphicFramePr/>
                <a:graphic xmlns:a="http://schemas.openxmlformats.org/drawingml/2006/main">
                  <a:graphicData uri="http://schemas.microsoft.com/office/word/2010/wordprocessingGroup">
                    <wpg:wgp>
                      <wpg:cNvGrpSpPr/>
                      <wpg:grpSpPr>
                        <a:xfrm>
                          <a:off x="0" y="0"/>
                          <a:ext cx="6515100" cy="6240780"/>
                          <a:chOff x="4293" y="4158"/>
                          <a:chExt cx="10260" cy="9828"/>
                        </a:xfrm>
                      </wpg:grpSpPr>
                      <wps:wsp>
                        <wps:cNvPr id="736" name="文本框 657"/>
                        <wps:cNvSpPr txBox="1"/>
                        <wps:spPr>
                          <a:xfrm>
                            <a:off x="4473" y="4158"/>
                            <a:ext cx="994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9756875">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受 理 案 件</w:t>
                              </w:r>
                            </w:p>
                          </w:txbxContent>
                        </wps:txbx>
                        <wps:bodyPr upright="1"/>
                      </wps:wsp>
                      <wps:wsp>
                        <wps:cNvPr id="737" name="文本框 19"/>
                        <wps:cNvSpPr txBox="1"/>
                        <wps:spPr>
                          <a:xfrm>
                            <a:off x="4473" y="4938"/>
                            <a:ext cx="994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0DC0679">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初 步 审 查</w:t>
                              </w:r>
                            </w:p>
                          </w:txbxContent>
                        </wps:txbx>
                        <wps:bodyPr upright="1"/>
                      </wps:wsp>
                      <wps:wsp>
                        <wps:cNvPr id="738" name="直接连接符 20"/>
                        <wps:cNvCnPr/>
                        <wps:spPr>
                          <a:xfrm flipH="1">
                            <a:off x="5373" y="5406"/>
                            <a:ext cx="8" cy="877"/>
                          </a:xfrm>
                          <a:prstGeom prst="line">
                            <a:avLst/>
                          </a:prstGeom>
                          <a:ln w="12700" cap="flat" cmpd="sng">
                            <a:solidFill>
                              <a:srgbClr val="000000"/>
                            </a:solidFill>
                            <a:prstDash val="solid"/>
                            <a:headEnd type="none" w="med" len="med"/>
                            <a:tailEnd type="triangle" w="med" len="med"/>
                          </a:ln>
                          <a:effectLst/>
                        </wps:spPr>
                        <wps:bodyPr upright="1"/>
                      </wps:wsp>
                      <wps:wsp>
                        <wps:cNvPr id="739" name="文本框 22"/>
                        <wps:cNvSpPr txBox="1"/>
                        <wps:spPr>
                          <a:xfrm>
                            <a:off x="7533" y="5718"/>
                            <a:ext cx="7020"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9DE5220">
                              <w:pPr>
                                <w:spacing w:line="3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立    案</w:t>
                              </w:r>
                            </w:p>
                          </w:txbxContent>
                        </wps:txbx>
                        <wps:bodyPr upright="1"/>
                      </wps:wsp>
                      <wps:wsp>
                        <wps:cNvPr id="740" name="文本框 33"/>
                        <wps:cNvSpPr txBox="1"/>
                        <wps:spPr>
                          <a:xfrm>
                            <a:off x="6993" y="6654"/>
                            <a:ext cx="1680"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9846D19">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 般 程 序</w:t>
                              </w:r>
                            </w:p>
                          </w:txbxContent>
                        </wps:txbx>
                        <wps:bodyPr upright="1"/>
                      </wps:wsp>
                      <wps:wsp>
                        <wps:cNvPr id="741" name="文本框 32"/>
                        <wps:cNvSpPr txBox="1"/>
                        <wps:spPr>
                          <a:xfrm>
                            <a:off x="8793" y="6654"/>
                            <a:ext cx="1165"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529DDF9">
                              <w:pPr>
                                <w:spacing w:line="4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简易程序</w:t>
                              </w:r>
                            </w:p>
                          </w:txbxContent>
                        </wps:txbx>
                        <wps:bodyPr upright="1"/>
                      </wps:wsp>
                      <wps:wsp>
                        <wps:cNvPr id="742" name="文本框 29"/>
                        <wps:cNvSpPr txBox="1"/>
                        <wps:spPr>
                          <a:xfrm>
                            <a:off x="10053" y="6654"/>
                            <a:ext cx="1575" cy="84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6EFD768">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不需要追究行政责任的，撤案。</w:t>
                              </w:r>
                            </w:p>
                          </w:txbxContent>
                        </wps:txbx>
                        <wps:bodyPr upright="1"/>
                      </wps:wsp>
                      <wps:wsp>
                        <wps:cNvPr id="743" name="文本框 31"/>
                        <wps:cNvSpPr txBox="1"/>
                        <wps:spPr>
                          <a:xfrm>
                            <a:off x="11853" y="6654"/>
                            <a:ext cx="1440" cy="154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1ED06D8">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不属于自己管辖时，移送有管辖权的粮食行政管理部门或其他有关行政机关。</w:t>
                              </w:r>
                            </w:p>
                          </w:txbxContent>
                        </wps:txbx>
                        <wps:bodyPr upright="1"/>
                      </wps:wsp>
                      <wps:wsp>
                        <wps:cNvPr id="744" name="文本框 30"/>
                        <wps:cNvSpPr txBox="1"/>
                        <wps:spPr>
                          <a:xfrm>
                            <a:off x="13473" y="6654"/>
                            <a:ext cx="1080" cy="140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A7DF48E">
                              <w:pPr>
                                <w:spacing w:line="1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违法行为涉嫌刑事犯罪的，移送司法机关。</w:t>
                              </w:r>
                            </w:p>
                          </w:txbxContent>
                        </wps:txbx>
                        <wps:bodyPr upright="1"/>
                      </wps:wsp>
                      <wps:wsp>
                        <wps:cNvPr id="745" name="直接连接符 35"/>
                        <wps:cNvCnPr/>
                        <wps:spPr>
                          <a:xfrm>
                            <a:off x="7893" y="7590"/>
                            <a:ext cx="1" cy="312"/>
                          </a:xfrm>
                          <a:prstGeom prst="line">
                            <a:avLst/>
                          </a:prstGeom>
                          <a:ln w="12700" cap="flat" cmpd="sng">
                            <a:solidFill>
                              <a:srgbClr val="000000"/>
                            </a:solidFill>
                            <a:prstDash val="solid"/>
                            <a:headEnd type="none" w="med" len="med"/>
                            <a:tailEnd type="triangle" w="med" len="med"/>
                          </a:ln>
                          <a:effectLst/>
                        </wps:spPr>
                        <wps:bodyPr upright="1"/>
                      </wps:wsp>
                      <wps:wsp>
                        <wps:cNvPr id="746" name="文本框 36"/>
                        <wps:cNvSpPr txBox="1"/>
                        <wps:spPr>
                          <a:xfrm>
                            <a:off x="6993" y="7902"/>
                            <a:ext cx="1680"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4EA2DC0">
                              <w:pP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行政处罚的审查</w:t>
                              </w:r>
                            </w:p>
                          </w:txbxContent>
                        </wps:txbx>
                        <wps:bodyPr upright="1"/>
                      </wps:wsp>
                      <wps:wsp>
                        <wps:cNvPr id="747" name="直接连接符 38"/>
                        <wps:cNvCnPr/>
                        <wps:spPr>
                          <a:xfrm>
                            <a:off x="7893" y="8370"/>
                            <a:ext cx="1" cy="300"/>
                          </a:xfrm>
                          <a:prstGeom prst="line">
                            <a:avLst/>
                          </a:prstGeom>
                          <a:ln w="12700" cap="flat" cmpd="sng">
                            <a:solidFill>
                              <a:srgbClr val="000000"/>
                            </a:solidFill>
                            <a:prstDash val="solid"/>
                            <a:headEnd type="none" w="med" len="med"/>
                            <a:tailEnd type="triangle" w="med" len="med"/>
                          </a:ln>
                          <a:effectLst/>
                        </wps:spPr>
                        <wps:bodyPr upright="1"/>
                      </wps:wsp>
                      <wps:wsp>
                        <wps:cNvPr id="748" name="文本框 39"/>
                        <wps:cNvSpPr txBox="1"/>
                        <wps:spPr>
                          <a:xfrm>
                            <a:off x="5373" y="8682"/>
                            <a:ext cx="3990" cy="7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0D932A4">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 xml:space="preserve"> 告知当事人作出行政处罚决定的事实、理由及依据，并告知当事人享有陈述权、申辩权、听证权。</w:t>
                              </w:r>
                            </w:p>
                          </w:txbxContent>
                        </wps:txbx>
                        <wps:bodyPr upright="1"/>
                      </wps:wsp>
                      <wps:wsp>
                        <wps:cNvPr id="749" name="直接连接符 40"/>
                        <wps:cNvCnPr/>
                        <wps:spPr>
                          <a:xfrm flipH="1">
                            <a:off x="5724" y="9463"/>
                            <a:ext cx="9" cy="1427"/>
                          </a:xfrm>
                          <a:prstGeom prst="line">
                            <a:avLst/>
                          </a:prstGeom>
                          <a:ln w="12700" cap="flat" cmpd="sng">
                            <a:solidFill>
                              <a:srgbClr val="000000"/>
                            </a:solidFill>
                            <a:prstDash val="solid"/>
                            <a:headEnd type="none" w="med" len="med"/>
                            <a:tailEnd type="triangle" w="med" len="med"/>
                          </a:ln>
                          <a:effectLst/>
                        </wps:spPr>
                        <wps:bodyPr upright="1"/>
                      </wps:wsp>
                      <wps:wsp>
                        <wps:cNvPr id="750" name="文本框 18"/>
                        <wps:cNvSpPr txBox="1"/>
                        <wps:spPr>
                          <a:xfrm>
                            <a:off x="7926" y="9762"/>
                            <a:ext cx="1613" cy="7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4CAF1EE">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当事人要求听证的（3日内提出）</w:t>
                              </w:r>
                            </w:p>
                          </w:txbxContent>
                        </wps:txbx>
                        <wps:bodyPr upright="1"/>
                      </wps:wsp>
                      <wps:wsp>
                        <wps:cNvPr id="751" name="文本框 44"/>
                        <wps:cNvSpPr txBox="1"/>
                        <wps:spPr>
                          <a:xfrm>
                            <a:off x="5268" y="10900"/>
                            <a:ext cx="1050"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7C7C5B22">
                              <w:pPr>
                                <w:spacing w:line="4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复  核</w:t>
                              </w:r>
                            </w:p>
                          </w:txbxContent>
                        </wps:txbx>
                        <wps:bodyPr upright="1"/>
                      </wps:wsp>
                      <wps:wsp>
                        <wps:cNvPr id="752" name="直接连接符 17"/>
                        <wps:cNvCnPr/>
                        <wps:spPr>
                          <a:xfrm>
                            <a:off x="8794" y="10542"/>
                            <a:ext cx="1" cy="307"/>
                          </a:xfrm>
                          <a:prstGeom prst="line">
                            <a:avLst/>
                          </a:prstGeom>
                          <a:ln w="12700" cap="flat" cmpd="sng">
                            <a:solidFill>
                              <a:srgbClr val="000000"/>
                            </a:solidFill>
                            <a:prstDash val="solid"/>
                            <a:headEnd type="none" w="med" len="med"/>
                            <a:tailEnd type="triangle" w="med" len="med"/>
                          </a:ln>
                          <a:effectLst/>
                        </wps:spPr>
                        <wps:bodyPr upright="1"/>
                      </wps:wsp>
                      <wps:wsp>
                        <wps:cNvPr id="753" name="文本框 43"/>
                        <wps:cNvSpPr txBox="1"/>
                        <wps:spPr>
                          <a:xfrm>
                            <a:off x="6633" y="10900"/>
                            <a:ext cx="1365"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BC99B6C">
                              <w:pPr>
                                <w:spacing w:line="24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作出行政处罚的决定</w:t>
                              </w:r>
                            </w:p>
                          </w:txbxContent>
                        </wps:txbx>
                        <wps:bodyPr upright="1"/>
                      </wps:wsp>
                      <wps:wsp>
                        <wps:cNvPr id="754" name="文本框 42"/>
                        <wps:cNvSpPr txBox="1"/>
                        <wps:spPr>
                          <a:xfrm>
                            <a:off x="8313" y="10849"/>
                            <a:ext cx="1211"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7FA55362">
                              <w:pPr>
                                <w:spacing w:line="4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听证程序</w:t>
                              </w:r>
                            </w:p>
                          </w:txbxContent>
                        </wps:txbx>
                        <wps:bodyPr upright="1"/>
                      </wps:wsp>
                      <wps:wsp>
                        <wps:cNvPr id="755" name="直接连接符 45"/>
                        <wps:cNvCnPr/>
                        <wps:spPr>
                          <a:xfrm>
                            <a:off x="6318" y="11159"/>
                            <a:ext cx="315" cy="0"/>
                          </a:xfrm>
                          <a:prstGeom prst="line">
                            <a:avLst/>
                          </a:prstGeom>
                          <a:ln w="12700" cap="flat" cmpd="sng">
                            <a:solidFill>
                              <a:srgbClr val="000000"/>
                            </a:solidFill>
                            <a:prstDash val="solid"/>
                            <a:headEnd type="none" w="med" len="med"/>
                            <a:tailEnd type="triangle" w="med" len="med"/>
                          </a:ln>
                          <a:effectLst/>
                        </wps:spPr>
                        <wps:bodyPr upright="1"/>
                      </wps:wsp>
                      <wps:wsp>
                        <wps:cNvPr id="756" name="直接连接符 46"/>
                        <wps:cNvCnPr/>
                        <wps:spPr>
                          <a:xfrm flipH="1">
                            <a:off x="7998" y="11159"/>
                            <a:ext cx="315" cy="0"/>
                          </a:xfrm>
                          <a:prstGeom prst="line">
                            <a:avLst/>
                          </a:prstGeom>
                          <a:ln w="12700" cap="flat" cmpd="sng">
                            <a:solidFill>
                              <a:srgbClr val="000000"/>
                            </a:solidFill>
                            <a:prstDash val="solid"/>
                            <a:headEnd type="none" w="med" len="med"/>
                            <a:tailEnd type="triangle" w="med" len="med"/>
                          </a:ln>
                          <a:effectLst/>
                        </wps:spPr>
                        <wps:bodyPr upright="1"/>
                      </wps:wsp>
                      <wps:wsp>
                        <wps:cNvPr id="757" name="直接连接符 47"/>
                        <wps:cNvCnPr/>
                        <wps:spPr>
                          <a:xfrm>
                            <a:off x="7263" y="11525"/>
                            <a:ext cx="6" cy="295"/>
                          </a:xfrm>
                          <a:prstGeom prst="line">
                            <a:avLst/>
                          </a:prstGeom>
                          <a:ln w="12700" cap="flat" cmpd="sng">
                            <a:solidFill>
                              <a:srgbClr val="000000"/>
                            </a:solidFill>
                            <a:prstDash val="solid"/>
                            <a:headEnd type="none" w="med" len="med"/>
                            <a:tailEnd type="triangle" w="med" len="med"/>
                          </a:ln>
                          <a:effectLst/>
                        </wps:spPr>
                        <wps:bodyPr upright="1"/>
                      </wps:wsp>
                      <wps:wsp>
                        <wps:cNvPr id="758" name="文本框 51"/>
                        <wps:cNvSpPr txBox="1"/>
                        <wps:spPr>
                          <a:xfrm>
                            <a:off x="6813" y="11802"/>
                            <a:ext cx="4240" cy="51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6533BFF">
                              <w:pPr>
                                <w:spacing w:line="26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告知、送达、执行（处罚决定书7日内送达）</w:t>
                              </w:r>
                            </w:p>
                          </w:txbxContent>
                        </wps:txbx>
                        <wps:bodyPr upright="1"/>
                      </wps:wsp>
                      <wps:wsp>
                        <wps:cNvPr id="759" name="文本框 53"/>
                        <wps:cNvSpPr txBox="1"/>
                        <wps:spPr>
                          <a:xfrm>
                            <a:off x="6813" y="12738"/>
                            <a:ext cx="178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BFE5D3F">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结    案</w:t>
                              </w:r>
                            </w:p>
                          </w:txbxContent>
                        </wps:txbx>
                        <wps:bodyPr upright="1"/>
                      </wps:wsp>
                      <wps:wsp>
                        <wps:cNvPr id="760" name="直接连接符 52"/>
                        <wps:cNvCnPr/>
                        <wps:spPr>
                          <a:xfrm flipH="1">
                            <a:off x="7713" y="12426"/>
                            <a:ext cx="1" cy="312"/>
                          </a:xfrm>
                          <a:prstGeom prst="line">
                            <a:avLst/>
                          </a:prstGeom>
                          <a:ln w="12700" cap="flat" cmpd="sng">
                            <a:solidFill>
                              <a:srgbClr val="000000"/>
                            </a:solidFill>
                            <a:prstDash val="solid"/>
                            <a:headEnd type="none" w="med" len="med"/>
                            <a:tailEnd type="triangle" w="med" len="med"/>
                          </a:ln>
                          <a:effectLst/>
                        </wps:spPr>
                        <wps:bodyPr upright="1"/>
                      </wps:wsp>
                      <wps:wsp>
                        <wps:cNvPr id="761" name="文本框 55"/>
                        <wps:cNvSpPr txBox="1"/>
                        <wps:spPr>
                          <a:xfrm>
                            <a:off x="6813" y="13518"/>
                            <a:ext cx="178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4B676A0">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案 卷 归 档</w:t>
                              </w:r>
                            </w:p>
                          </w:txbxContent>
                        </wps:txbx>
                        <wps:bodyPr upright="1"/>
                      </wps:wsp>
                      <wps:wsp>
                        <wps:cNvPr id="762" name="直接连接符 56"/>
                        <wps:cNvCnPr/>
                        <wps:spPr>
                          <a:xfrm>
                            <a:off x="4621" y="13826"/>
                            <a:ext cx="2193" cy="4"/>
                          </a:xfrm>
                          <a:prstGeom prst="line">
                            <a:avLst/>
                          </a:prstGeom>
                          <a:ln w="12700" cap="flat" cmpd="sng">
                            <a:solidFill>
                              <a:srgbClr val="000000"/>
                            </a:solidFill>
                            <a:prstDash val="solid"/>
                            <a:headEnd type="none" w="med" len="med"/>
                            <a:tailEnd type="triangle" w="med" len="med"/>
                          </a:ln>
                          <a:effectLst/>
                        </wps:spPr>
                        <wps:bodyPr upright="1"/>
                      </wps:wsp>
                      <wps:wsp>
                        <wps:cNvPr id="763" name="直接连接符 50"/>
                        <wps:cNvCnPr/>
                        <wps:spPr>
                          <a:xfrm flipH="1">
                            <a:off x="5493" y="11847"/>
                            <a:ext cx="1335" cy="1"/>
                          </a:xfrm>
                          <a:prstGeom prst="line">
                            <a:avLst/>
                          </a:prstGeom>
                          <a:ln w="12700" cap="flat" cmpd="sng">
                            <a:solidFill>
                              <a:srgbClr val="000000"/>
                            </a:solidFill>
                            <a:prstDash val="solid"/>
                            <a:headEnd type="none" w="med" len="med"/>
                            <a:tailEnd type="none" w="med" len="med"/>
                          </a:ln>
                          <a:effectLst/>
                        </wps:spPr>
                        <wps:bodyPr upright="1"/>
                      </wps:wsp>
                      <wps:wsp>
                        <wps:cNvPr id="764" name="直接连接符 49"/>
                        <wps:cNvCnPr/>
                        <wps:spPr>
                          <a:xfrm>
                            <a:off x="5508" y="11847"/>
                            <a:ext cx="1" cy="265"/>
                          </a:xfrm>
                          <a:prstGeom prst="line">
                            <a:avLst/>
                          </a:prstGeom>
                          <a:ln w="12700" cap="flat" cmpd="sng">
                            <a:solidFill>
                              <a:srgbClr val="000000"/>
                            </a:solidFill>
                            <a:prstDash val="solid"/>
                            <a:headEnd type="none" w="med" len="med"/>
                            <a:tailEnd type="triangle" w="med" len="med"/>
                          </a:ln>
                          <a:effectLst/>
                        </wps:spPr>
                        <wps:bodyPr upright="1"/>
                      </wps:wsp>
                      <wps:wsp>
                        <wps:cNvPr id="765" name="文本框 15"/>
                        <wps:cNvSpPr txBox="1"/>
                        <wps:spPr>
                          <a:xfrm>
                            <a:off x="4753" y="12114"/>
                            <a:ext cx="2001" cy="82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C9D1B8E">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申请行政复议或提起行政诉讼的（60日或3个月内）</w:t>
                              </w:r>
                            </w:p>
                          </w:txbxContent>
                        </wps:txbx>
                        <wps:bodyPr upright="1"/>
                      </wps:wsp>
                      <wps:wsp>
                        <wps:cNvPr id="766" name="直接连接符 13"/>
                        <wps:cNvCnPr/>
                        <wps:spPr>
                          <a:xfrm>
                            <a:off x="5503" y="12914"/>
                            <a:ext cx="1" cy="331"/>
                          </a:xfrm>
                          <a:prstGeom prst="line">
                            <a:avLst/>
                          </a:prstGeom>
                          <a:ln w="12700" cap="flat" cmpd="sng">
                            <a:solidFill>
                              <a:srgbClr val="000000"/>
                            </a:solidFill>
                            <a:prstDash val="solid"/>
                            <a:headEnd type="none" w="med" len="med"/>
                            <a:tailEnd type="triangle" w="med" len="med"/>
                          </a:ln>
                          <a:effectLst/>
                        </wps:spPr>
                        <wps:bodyPr upright="1"/>
                      </wps:wsp>
                      <wps:wsp>
                        <wps:cNvPr id="767" name="文本框 14"/>
                        <wps:cNvSpPr txBox="1"/>
                        <wps:spPr>
                          <a:xfrm>
                            <a:off x="5013" y="13246"/>
                            <a:ext cx="1440"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7ADC7454">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相应程序</w:t>
                              </w:r>
                            </w:p>
                          </w:txbxContent>
                        </wps:txbx>
                        <wps:bodyPr upright="1"/>
                      </wps:wsp>
                      <wps:wsp>
                        <wps:cNvPr id="768" name="直接连接符 34"/>
                        <wps:cNvCnPr/>
                        <wps:spPr>
                          <a:xfrm>
                            <a:off x="9693" y="7590"/>
                            <a:ext cx="0" cy="4212"/>
                          </a:xfrm>
                          <a:prstGeom prst="line">
                            <a:avLst/>
                          </a:prstGeom>
                          <a:ln w="12700" cap="flat" cmpd="sng">
                            <a:solidFill>
                              <a:srgbClr val="000000"/>
                            </a:solidFill>
                            <a:prstDash val="solid"/>
                            <a:headEnd type="none" w="med" len="med"/>
                            <a:tailEnd type="none" w="med" len="med"/>
                          </a:ln>
                          <a:effectLst/>
                        </wps:spPr>
                        <wps:bodyPr upright="1"/>
                      </wps:wsp>
                      <wps:wsp>
                        <wps:cNvPr id="769" name="直接连接符 57"/>
                        <wps:cNvCnPr/>
                        <wps:spPr>
                          <a:xfrm flipH="1" flipV="1">
                            <a:off x="8613" y="13830"/>
                            <a:ext cx="2520" cy="0"/>
                          </a:xfrm>
                          <a:prstGeom prst="line">
                            <a:avLst/>
                          </a:prstGeom>
                          <a:ln w="12700" cap="flat" cmpd="sng">
                            <a:solidFill>
                              <a:srgbClr val="000000"/>
                            </a:solidFill>
                            <a:prstDash val="solid"/>
                            <a:headEnd type="none" w="med" len="med"/>
                            <a:tailEnd type="triangle" w="med" len="med"/>
                          </a:ln>
                          <a:effectLst/>
                        </wps:spPr>
                        <wps:bodyPr upright="1"/>
                      </wps:wsp>
                      <wps:wsp>
                        <wps:cNvPr id="770" name="直接连接符 58"/>
                        <wps:cNvCnPr/>
                        <wps:spPr>
                          <a:xfrm>
                            <a:off x="9513" y="4636"/>
                            <a:ext cx="1" cy="274"/>
                          </a:xfrm>
                          <a:prstGeom prst="line">
                            <a:avLst/>
                          </a:prstGeom>
                          <a:ln w="12700" cap="flat" cmpd="sng">
                            <a:solidFill>
                              <a:srgbClr val="000000"/>
                            </a:solidFill>
                            <a:prstDash val="solid"/>
                            <a:headEnd type="none" w="med" len="med"/>
                            <a:tailEnd type="triangle" w="med" len="med"/>
                          </a:ln>
                          <a:effectLst/>
                        </wps:spPr>
                        <wps:bodyPr upright="1"/>
                      </wps:wsp>
                      <wps:wsp>
                        <wps:cNvPr id="771" name="直接连接符 16"/>
                        <wps:cNvCnPr/>
                        <wps:spPr>
                          <a:xfrm flipH="1">
                            <a:off x="4616" y="7278"/>
                            <a:ext cx="8" cy="6529"/>
                          </a:xfrm>
                          <a:prstGeom prst="line">
                            <a:avLst/>
                          </a:prstGeom>
                          <a:ln w="12700" cap="flat" cmpd="sng">
                            <a:solidFill>
                              <a:srgbClr val="000000"/>
                            </a:solidFill>
                            <a:prstDash val="solid"/>
                            <a:headEnd type="none" w="med" len="med"/>
                            <a:tailEnd type="none" w="med" len="med"/>
                          </a:ln>
                          <a:effectLst/>
                        </wps:spPr>
                        <wps:bodyPr upright="1"/>
                      </wps:wsp>
                      <wps:wsp>
                        <wps:cNvPr id="772" name="直接连接符 54"/>
                        <wps:cNvCnPr/>
                        <wps:spPr>
                          <a:xfrm flipH="1">
                            <a:off x="7713" y="13206"/>
                            <a:ext cx="1" cy="312"/>
                          </a:xfrm>
                          <a:prstGeom prst="line">
                            <a:avLst/>
                          </a:prstGeom>
                          <a:ln w="12700" cap="flat" cmpd="sng">
                            <a:solidFill>
                              <a:srgbClr val="000000"/>
                            </a:solidFill>
                            <a:prstDash val="solid"/>
                            <a:headEnd type="none" w="med" len="med"/>
                            <a:tailEnd type="triangle" w="med" len="med"/>
                          </a:ln>
                          <a:effectLst/>
                        </wps:spPr>
                        <wps:bodyPr upright="1"/>
                      </wps:wsp>
                      <wps:wsp>
                        <wps:cNvPr id="773" name="直接连接符 41"/>
                        <wps:cNvCnPr/>
                        <wps:spPr>
                          <a:xfrm flipH="1">
                            <a:off x="8793" y="9462"/>
                            <a:ext cx="1" cy="300"/>
                          </a:xfrm>
                          <a:prstGeom prst="line">
                            <a:avLst/>
                          </a:prstGeom>
                          <a:ln w="12700" cap="flat" cmpd="sng">
                            <a:solidFill>
                              <a:srgbClr val="000000"/>
                            </a:solidFill>
                            <a:prstDash val="solid"/>
                            <a:headEnd type="none" w="med" len="med"/>
                            <a:tailEnd type="triangle" w="med" len="med"/>
                          </a:ln>
                          <a:effectLst/>
                        </wps:spPr>
                        <wps:bodyPr upright="1"/>
                      </wps:wsp>
                      <wps:wsp>
                        <wps:cNvPr id="774" name="直接连接符 21"/>
                        <wps:cNvCnPr/>
                        <wps:spPr>
                          <a:xfrm>
                            <a:off x="10593" y="5406"/>
                            <a:ext cx="1" cy="274"/>
                          </a:xfrm>
                          <a:prstGeom prst="line">
                            <a:avLst/>
                          </a:prstGeom>
                          <a:ln w="12700" cap="flat" cmpd="sng">
                            <a:solidFill>
                              <a:srgbClr val="000000"/>
                            </a:solidFill>
                            <a:prstDash val="solid"/>
                            <a:headEnd type="none" w="med" len="med"/>
                            <a:tailEnd type="triangle" w="med" len="med"/>
                          </a:ln>
                          <a:effectLst/>
                        </wps:spPr>
                        <wps:bodyPr upright="1"/>
                      </wps:wsp>
                      <wps:wsp>
                        <wps:cNvPr id="775" name="直接连接符 28"/>
                        <wps:cNvCnPr/>
                        <wps:spPr>
                          <a:xfrm>
                            <a:off x="807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776" name="直接连接符 27"/>
                        <wps:cNvCnPr/>
                        <wps:spPr>
                          <a:xfrm>
                            <a:off x="933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777" name="直接连接符 26"/>
                        <wps:cNvCnPr/>
                        <wps:spPr>
                          <a:xfrm>
                            <a:off x="1059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778" name="直接连接符 25"/>
                        <wps:cNvCnPr/>
                        <wps:spPr>
                          <a:xfrm>
                            <a:off x="12573" y="6342"/>
                            <a:ext cx="0" cy="274"/>
                          </a:xfrm>
                          <a:prstGeom prst="line">
                            <a:avLst/>
                          </a:prstGeom>
                          <a:ln w="12700" cap="flat" cmpd="sng">
                            <a:solidFill>
                              <a:srgbClr val="000000"/>
                            </a:solidFill>
                            <a:prstDash val="solid"/>
                            <a:headEnd type="none" w="med" len="med"/>
                            <a:tailEnd type="triangle" w="med" len="med"/>
                          </a:ln>
                          <a:effectLst/>
                        </wps:spPr>
                        <wps:bodyPr upright="1"/>
                      </wps:wsp>
                      <wps:wsp>
                        <wps:cNvPr id="779" name="直接连接符 23"/>
                        <wps:cNvCnPr/>
                        <wps:spPr>
                          <a:xfrm>
                            <a:off x="14013" y="6342"/>
                            <a:ext cx="0" cy="274"/>
                          </a:xfrm>
                          <a:prstGeom prst="line">
                            <a:avLst/>
                          </a:prstGeom>
                          <a:ln w="12700" cap="flat" cmpd="sng">
                            <a:solidFill>
                              <a:srgbClr val="000000"/>
                            </a:solidFill>
                            <a:prstDash val="solid"/>
                            <a:headEnd type="none" w="med" len="med"/>
                            <a:tailEnd type="triangle" w="med" len="med"/>
                          </a:ln>
                          <a:effectLst/>
                        </wps:spPr>
                        <wps:bodyPr upright="1"/>
                      </wps:wsp>
                      <wps:wsp>
                        <wps:cNvPr id="780" name="文本框 24"/>
                        <wps:cNvSpPr txBox="1"/>
                        <wps:spPr>
                          <a:xfrm>
                            <a:off x="4293" y="6342"/>
                            <a:ext cx="2160"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35DBA5A">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不予立案</w:t>
                              </w:r>
                            </w:p>
                          </w:txbxContent>
                        </wps:txbx>
                        <wps:bodyPr upright="1"/>
                      </wps:wsp>
                      <wps:wsp>
                        <wps:cNvPr id="781" name="直接连接符 37"/>
                        <wps:cNvCnPr/>
                        <wps:spPr>
                          <a:xfrm flipH="1">
                            <a:off x="11133" y="7497"/>
                            <a:ext cx="8" cy="6333"/>
                          </a:xfrm>
                          <a:prstGeom prst="line">
                            <a:avLst/>
                          </a:prstGeom>
                          <a:ln w="12700" cap="flat" cmpd="sng">
                            <a:solidFill>
                              <a:srgbClr val="000000"/>
                            </a:solidFill>
                            <a:prstDash val="solid"/>
                            <a:headEnd type="none" w="med" len="med"/>
                            <a:tailEnd type="none" w="med" len="med"/>
                          </a:ln>
                          <a:effectLst/>
                        </wps:spPr>
                        <wps:bodyPr upright="1"/>
                      </wps:wsp>
                      <wps:wsp>
                        <wps:cNvPr id="782" name="直接连接符 48"/>
                        <wps:cNvCnPr/>
                        <wps:spPr>
                          <a:xfrm>
                            <a:off x="9693" y="11490"/>
                            <a:ext cx="0" cy="312"/>
                          </a:xfrm>
                          <a:prstGeom prst="line">
                            <a:avLst/>
                          </a:prstGeom>
                          <a:ln w="12700" cap="flat" cmpd="sng">
                            <a:solidFill>
                              <a:srgbClr val="000000"/>
                            </a:solidFill>
                            <a:prstDash val="solid"/>
                            <a:headEnd type="none" w="med" len="med"/>
                            <a:tailEnd type="triangle" w="med" len="med"/>
                          </a:ln>
                          <a:effectLst/>
                        </wps:spPr>
                        <wps:bodyPr upright="1"/>
                      </wps:wsp>
                    </wpg:wgp>
                  </a:graphicData>
                </a:graphic>
              </wp:anchor>
            </w:drawing>
          </mc:Choice>
          <mc:Fallback>
            <w:pict>
              <v:group id="_x0000_s1026" o:spid="_x0000_s1026" o:spt="203" style="position:absolute;left:0pt;margin-left:-25.65pt;margin-top:6.4pt;height:491.4pt;width:513pt;z-index:251691008;mso-width-relative:page;mso-height-relative:page;" coordorigin="4293,4158" coordsize="10260,9828" o:gfxdata="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">
                <o:lock v:ext="edit" aspectratio="f"/>
                <v:shape id="文本框 657" o:spid="_x0000_s1026" o:spt="202" type="#_x0000_t202" style="position:absolute;left:4473;top:4158;height:468;width:9945;" fillcolor="#FFFFFF" filled="t" stroked="t" coordsize="21600,21600" o:gfxdata="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Avr&#10;q8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49756875">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受 理 案 件</w:t>
                        </w:r>
                      </w:p>
                    </w:txbxContent>
                  </v:textbox>
                </v:shape>
                <v:shape id="文本框 19" o:spid="_x0000_s1026" o:spt="202" type="#_x0000_t202" style="position:absolute;left:4473;top:4938;height:468;width:9945;" fillcolor="#FFFFFF" filled="t" stroked="t" coordsize="21600,21600" o:gfxdata="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0dO&#10;MM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40DC0679">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初 步 审 查</w:t>
                        </w:r>
                      </w:p>
                    </w:txbxContent>
                  </v:textbox>
                </v:shape>
                <v:line id="直接连接符 20" o:spid="_x0000_s1026" o:spt="20" style="position:absolute;left:5373;top:5406;flip:x;height:877;width:8;" filled="f" stroked="t" coordsize="21600,21600" o:gfxdata="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LjzS25AAAA3AAA&#10;AA8AAAAAAAAAAQAgAAAAIgAAAGRycy9kb3ducmV2LnhtbFBLAQIUABQAAAAIAIdO4kAzLwWeOwAA&#10;ADkAAAAQAAAAAAAAAAEAIAAAAAgBAABkcnMvc2hhcGV4bWwueG1sUEsFBgAAAAAGAAYAWwEAALID&#10;AAAAAA==&#10;">
                  <v:fill on="f" focussize="0,0"/>
                  <v:stroke weight="1pt" color="#000000" joinstyle="round" endarrow="block"/>
                  <v:imagedata o:title=""/>
                  <o:lock v:ext="edit" aspectratio="f"/>
                </v:line>
                <v:shape id="文本框 22" o:spid="_x0000_s1026" o:spt="202" type="#_x0000_t202" style="position:absolute;left:7533;top:5718;height:624;width:7020;" fillcolor="#FFFFFF" filled="t" stroked="t" coordsize="21600,21600" o:gfxdata="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ZR/&#10;2c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19DE5220">
                        <w:pPr>
                          <w:spacing w:line="3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立    案</w:t>
                        </w:r>
                      </w:p>
                    </w:txbxContent>
                  </v:textbox>
                </v:shape>
                <v:shape id="文本框 33" o:spid="_x0000_s1026" o:spt="202" type="#_x0000_t202" style="position:absolute;left:6993;top:6654;height:936;width:1680;" fillcolor="#FFFFFF" filled="t" stroked="t" coordsize="21600,21600" o:gfxdata="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opTm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29846D19">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 般 程 序</w:t>
                        </w:r>
                      </w:p>
                    </w:txbxContent>
                  </v:textbox>
                </v:shape>
                <v:shape id="文本框 32" o:spid="_x0000_s1026" o:spt="202" type="#_x0000_t202" style="position:absolute;left:8793;top:6654;height:936;width:1165;" fillcolor="#FFFFFF" filled="t" stroked="t" coordsize="21600,21600" o:gfxdata="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5ACi&#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2529DDF9">
                        <w:pPr>
                          <w:spacing w:line="4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简易程序</w:t>
                        </w:r>
                      </w:p>
                    </w:txbxContent>
                  </v:textbox>
                </v:shape>
                <v:shape id="文本框 29" o:spid="_x0000_s1026" o:spt="202" type="#_x0000_t202" style="position:absolute;left:10053;top:6654;height:843;width:1575;" fillcolor="#FFFFFF" filled="t" stroked="t" coordsize="21600,21600" o:gfxdata="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Np7V&#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66EFD768">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不需要追究行政责任的，撤案。</w:t>
                        </w:r>
                      </w:p>
                    </w:txbxContent>
                  </v:textbox>
                </v:shape>
                <v:shape id="文本框 31" o:spid="_x0000_s1026" o:spt="202" type="#_x0000_t202" style="position:absolute;left:11853;top:6654;height:1543;width:1440;" fillcolor="#FFFFFF" filled="t" stroked="t" coordsize="21600,21600" o:gfxdata="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ejtO&#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41ED06D8">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不属于自己管辖时，移送有管辖权的粮食行政管理部门或其他有关行政机关。</w:t>
                        </w:r>
                      </w:p>
                    </w:txbxContent>
                  </v:textbox>
                </v:shape>
                <v:shape id="文本框 30" o:spid="_x0000_s1026" o:spt="202" type="#_x0000_t202" style="position:absolute;left:13473;top:6654;height:1404;width:1080;" fillcolor="#FFFFFF" filled="t" stroked="t" coordsize="21600,21600" o:gfxdata="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Tozq/&#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0A7DF48E">
                        <w:pPr>
                          <w:spacing w:line="1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违法行为涉嫌刑事犯罪的，移送司法机关。</w:t>
                        </w:r>
                      </w:p>
                    </w:txbxContent>
                  </v:textbox>
                </v:shape>
                <v:line id="直接连接符 35" o:spid="_x0000_s1026" o:spt="20" style="position:absolute;left:7893;top:7590;height:312;width:1;" filled="f" stroked="t" coordsize="21600,21600" o:gfxdata="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dFQi/&#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36" o:spid="_x0000_s1026" o:spt="202" type="#_x0000_t202" style="position:absolute;left:6993;top:7902;height:468;width:1680;" fillcolor="#FFFFFF" filled="t" stroked="t" coordsize="21600,21600" o:gfxdata="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A2Y&#10;1s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34EA2DC0">
                        <w:pP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行政处罚的审查</w:t>
                        </w:r>
                      </w:p>
                    </w:txbxContent>
                  </v:textbox>
                </v:shape>
                <v:line id="直接连接符 38" o:spid="_x0000_s1026" o:spt="20" style="position:absolute;left:7893;top:8370;height:300;width:1;" filled="f" stroked="t" coordsize="21600,21600" o:gfxdata="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DLuS/&#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39" o:spid="_x0000_s1026" o:spt="202" type="#_x0000_t202" style="position:absolute;left:5373;top:8682;height:780;width:3990;" fillcolor="#FFFFFF" filled="t" stroked="t" coordsize="21600,21600" o:gfxdata="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eqT+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50D932A4">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 xml:space="preserve"> 告知当事人作出行政处罚决定的事实、理由及依据，并告知当事人享有陈述权、申辩权、听证权。</w:t>
                        </w:r>
                      </w:p>
                    </w:txbxContent>
                  </v:textbox>
                </v:shape>
                <v:line id="直接连接符 40" o:spid="_x0000_s1026" o:spt="20" style="position:absolute;left:5724;top:9463;flip:x;height:1427;width:9;" filled="f" stroked="t" coordsize="21600,21600" o:gfxdata="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qRvL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文本框 18" o:spid="_x0000_s1026" o:spt="202" type="#_x0000_t202" style="position:absolute;left:7926;top:9762;height:780;width:1613;" fillcolor="#FFFFFF" filled="t" stroked="t" coordsize="21600,21600" o:gfxdata="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xM+S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34CAF1EE">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当事人要求听证的（3日内提出）</w:t>
                        </w:r>
                      </w:p>
                    </w:txbxContent>
                  </v:textbox>
                </v:shape>
                <v:shape id="文本框 44" o:spid="_x0000_s1026" o:spt="202" type="#_x0000_t202" style="position:absolute;left:5268;top:10900;height:624;width:1050;" fillcolor="#FFFFFF" filled="t" stroked="t" coordsize="21600,21600" o:gfxdata="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PZZ/&#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7C7C5B22">
                        <w:pPr>
                          <w:spacing w:line="4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复  核</w:t>
                        </w:r>
                      </w:p>
                    </w:txbxContent>
                  </v:textbox>
                </v:shape>
                <v:line id="直接连接符 17" o:spid="_x0000_s1026" o:spt="20" style="position:absolute;left:8794;top:10542;height:307;width:1;" filled="f" stroked="t" coordsize="21600,21600" o:gfxdata="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tG6G/&#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43" o:spid="_x0000_s1026" o:spt="202" type="#_x0000_t202" style="position:absolute;left:6633;top:10900;height:624;width:1365;" fillcolor="#FFFFFF" filled="t" stroked="t" coordsize="21600,21600" o:gfxdata="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o62T&#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0BC99B6C">
                        <w:pPr>
                          <w:spacing w:line="24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作出行政处罚的决定</w:t>
                        </w:r>
                      </w:p>
                    </w:txbxContent>
                  </v:textbox>
                </v:shape>
                <v:shape id="文本框 42" o:spid="_x0000_s1026" o:spt="202" type="#_x0000_t202" style="position:absolute;left:8313;top:10849;height:624;width:1211;" fillcolor="#FFFFFF" filled="t" stroked="t" coordsize="21600,21600" o:gfxdata="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SjXn&#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7FA55362">
                        <w:pPr>
                          <w:spacing w:line="4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听证程序</w:t>
                        </w:r>
                      </w:p>
                    </w:txbxContent>
                  </v:textbox>
                </v:shape>
                <v:line id="直接连接符 45" o:spid="_x0000_s1026" o:spt="20" style="position:absolute;left:6318;top:11159;height:0;width:315;" filled="f" stroked="t" coordsize="21600,21600" o:gfxdata="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Eg9W/&#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46" o:spid="_x0000_s1026" o:spt="20" style="position:absolute;left:7998;top:11159;flip:x;height:0;width:315;" filled="f" stroked="t" coordsize="21600,21600" o:gfxdata="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8ZZ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47" o:spid="_x0000_s1026" o:spt="20" style="position:absolute;left:7263;top:11525;height:295;width:6;" filled="f" stroked="t" coordsize="21600,21600" o:gfxdata="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auDm/&#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51" o:spid="_x0000_s1026" o:spt="202" type="#_x0000_t202" style="position:absolute;left:6813;top:11802;height:513;width:4240;" fillcolor="#FFFFFF" filled="t" stroked="t" coordsize="21600,21600" o:gfxdata="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HP+K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56533BFF">
                        <w:pPr>
                          <w:spacing w:line="26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告知、送达、执行（处罚决定书7日内送达）</w:t>
                        </w:r>
                      </w:p>
                    </w:txbxContent>
                  </v:textbox>
                </v:shape>
                <v:shape id="文本框 53" o:spid="_x0000_s1026" o:spt="202" type="#_x0000_t202" style="position:absolute;left:6813;top:12738;height:468;width:1785;" fillcolor="#FFFFFF" filled="t" stroked="t" coordsize="21600,21600" o:gfxdata="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Eua&#10;ec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3BFE5D3F">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结    案</w:t>
                        </w:r>
                      </w:p>
                    </w:txbxContent>
                  </v:textbox>
                </v:shape>
                <v:line id="直接连接符 52" o:spid="_x0000_s1026" o:spt="20" style="position:absolute;left:7713;top:12426;flip:x;height:312;width:1;" filled="f" stroked="t" coordsize="21600,21600" o:gfxdata="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PJu42twAAANwAAAAP&#10;AAAAAAAAAAEAIAAAACIAAABkcnMvZG93bnJldi54bWxQSwECFAAUAAAACACHTuJAMy8FnjsAAAA5&#10;AAAAEAAAAAAAAAABACAAAAAGAQAAZHJzL3NoYXBleG1sLnhtbFBLBQYAAAAABgAGAFsBAACwAwAA&#10;AAA=&#10;">
                  <v:fill on="f" focussize="0,0"/>
                  <v:stroke weight="1pt" color="#000000" joinstyle="round" endarrow="block"/>
                  <v:imagedata o:title=""/>
                  <o:lock v:ext="edit" aspectratio="f"/>
                </v:line>
                <v:shape id="文本框 55" o:spid="_x0000_s1026" o:spt="202" type="#_x0000_t202" style="position:absolute;left:6813;top:13518;height:468;width:1785;" fillcolor="#FFFFFF" filled="t" stroked="t" coordsize="21600,21600" o:gfxdata="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RXMK/&#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64B676A0">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案 卷 归 档</w:t>
                        </w:r>
                      </w:p>
                    </w:txbxContent>
                  </v:textbox>
                </v:shape>
                <v:line id="直接连接符 56" o:spid="_x0000_s1026" o:spt="20" style="position:absolute;left:4621;top:13826;height:4;width:2193;" filled="f" stroked="t" coordsize="21600,21600" o:gfxdata="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B0Ry/&#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50" o:spid="_x0000_s1026" o:spt="20" style="position:absolute;left:5493;top:11847;flip:x;height:1;width:1335;" filled="f" stroked="t" coordsize="21600,21600" o:gfxdata="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3J6e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接连接符 49" o:spid="_x0000_s1026" o:spt="20" style="position:absolute;left:5508;top:11847;height:265;width:1;" filled="f" stroked="t" coordsize="21600,21600" o:gfxdata="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Ts8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15" o:spid="_x0000_s1026" o:spt="202" type="#_x0000_t202" style="position:absolute;left:4753;top:12114;height:820;width:2001;" fillcolor="#FFFFFF" filled="t" stroked="t" coordsize="21600,21600" o:gfxdata="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2pa&#10;wc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6C9D1B8E">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申请行政复议或提起行政诉讼的（60日或3个月内）</w:t>
                        </w:r>
                      </w:p>
                    </w:txbxContent>
                  </v:textbox>
                </v:shape>
                <v:line id="直接连接符 13" o:spid="_x0000_s1026" o:spt="20" style="position:absolute;left:5503;top:12914;height:331;width:1;" filled="f" stroked="t" coordsize="21600,21600" o:gfxdata="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61x+/&#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14" o:spid="_x0000_s1026" o:spt="202" type="#_x0000_t202" style="position:absolute;left:5013;top:13246;height:468;width:1440;" fillcolor="#FFFFFF" filled="t" stroked="t" coordsize="21600,21600" o:gfxdata="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0YS2/&#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7ADC7454">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相应程序</w:t>
                        </w:r>
                      </w:p>
                    </w:txbxContent>
                  </v:textbox>
                </v:shape>
                <v:line id="直接连接符 34" o:spid="_x0000_s1026" o:spt="20" style="position:absolute;left:9693;top:7590;height:4212;width:0;" filled="f" stroked="t" coordsize="21600,21600" o:gfxdata="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JO1Mq5AAAA3A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line>
                <v:line id="直接连接符 57" o:spid="_x0000_s1026" o:spt="20" style="position:absolute;left:8613;top:13830;flip:x y;height:0;width:2520;" filled="f" stroked="t" coordsize="21600,21600" o:gfxdata="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n1bd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58" o:spid="_x0000_s1026" o:spt="20" style="position:absolute;left:9513;top:4636;height:274;width:1;" filled="f" stroked="t" coordsize="21600,21600" o:gfxdata="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0Z8L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16" o:spid="_x0000_s1026" o:spt="20" style="position:absolute;left:4616;top:7278;flip:x;height:6529;width:8;" filled="f" stroked="t" coordsize="21600,21600" o:gfxdata="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XXS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接连接符 54" o:spid="_x0000_s1026" o:spt="20" style="position:absolute;left:7713;top:13206;flip:x;height:312;width:1;" filled="f" stroked="t" coordsize="21600,21600" o:gfxdata="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FDB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41" o:spid="_x0000_s1026" o:spt="20" style="position:absolute;left:8793;top:9462;flip:x;height:300;width:1;" filled="f" stroked="t" coordsize="21600,21600" o:gfxdata="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Leac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21" o:spid="_x0000_s1026" o:spt="20" style="position:absolute;left:10593;top:5406;height:274;width:1;" filled="f" stroked="t" coordsize="21600,21600" o:gfxdata="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9ei6/&#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28" o:spid="_x0000_s1026" o:spt="20" style="position:absolute;left:8073;top:6342;height:274;width:1;" filled="f" stroked="t" coordsize="21600,21600" o:gfxdata="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x37W/&#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27" o:spid="_x0000_s1026" o:spt="20" style="position:absolute;left:9333;top:6342;height:274;width:1;" filled="f" stroked="t" coordsize="21600,21600" o:gfxdata="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NBw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6" o:spid="_x0000_s1026" o:spt="20" style="position:absolute;left:10593;top:6342;height:274;width:1;" filled="f" stroked="t" coordsize="21600,21600" o:gfxdata="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v5Fm/&#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25" o:spid="_x0000_s1026" o:spt="20" style="position:absolute;left:12573;top:6342;height:274;width:0;" filled="f" stroked="t" coordsize="21600,21600" o:gfxdata="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BwK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3" o:spid="_x0000_s1026" o:spt="20" style="position:absolute;left:14013;top:6342;height:274;width:0;" filled="f" stroked="t" coordsize="21600,21600" o:gfxdata="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zVs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24" o:spid="_x0000_s1026" o:spt="202" type="#_x0000_t202" style="position:absolute;left:4293;top:6342;height:936;width:2160;" fillcolor="#FFFFFF" filled="t" stroked="t" coordsize="21600,21600" o:gfxdata="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RH6O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135DBA5A">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不予立案</w:t>
                        </w:r>
                      </w:p>
                    </w:txbxContent>
                  </v:textbox>
                </v:shape>
                <v:line id="直接连接符 37" o:spid="_x0000_s1026" o:spt="20" style="position:absolute;left:11133;top:7497;flip:x;height:6333;width:8;" filled="f" stroked="t" coordsize="21600,21600" o:gfxdata="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nb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接连接符 48" o:spid="_x0000_s1026" o:spt="20" style="position:absolute;left:9693;top:11490;height:312;width:0;" filled="f" stroked="t" coordsize="21600,21600" o:gfxdata="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NN+a/&#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group>
            </w:pict>
          </mc:Fallback>
        </mc:AlternateContent>
      </w:r>
    </w:p>
    <w:p w14:paraId="5CA482C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72E2932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60BC110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653D1FE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21660D6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0F1A52C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48A07E2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1C57D77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4F8578D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292097C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3A34E96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359CDA93">
      <w:pPr>
        <w:tabs>
          <w:tab w:val="left" w:pos="2430"/>
        </w:tabs>
        <w:spacing w:line="280" w:lineRule="exact"/>
        <w:jc w:val="left"/>
        <w:rPr>
          <w:rFonts w:hint="eastAsia" w:ascii="方正仿宋简体" w:hAnsi="方正仿宋简体" w:eastAsia="方正仿宋简体" w:cs="方正仿宋简体"/>
          <w:sz w:val="21"/>
          <w:szCs w:val="21"/>
        </w:rPr>
      </w:pPr>
    </w:p>
    <w:p w14:paraId="57532679">
      <w:pPr>
        <w:tabs>
          <w:tab w:val="left" w:pos="2430"/>
        </w:tabs>
        <w:spacing w:line="280" w:lineRule="exact"/>
        <w:jc w:val="left"/>
        <w:rPr>
          <w:rFonts w:hint="eastAsia" w:ascii="方正仿宋简体" w:hAnsi="方正仿宋简体" w:eastAsia="方正仿宋简体" w:cs="方正仿宋简体"/>
          <w:sz w:val="21"/>
          <w:szCs w:val="21"/>
        </w:rPr>
      </w:pPr>
    </w:p>
    <w:p w14:paraId="3AE015C8">
      <w:pPr>
        <w:tabs>
          <w:tab w:val="left" w:pos="2430"/>
        </w:tabs>
        <w:spacing w:line="280" w:lineRule="exact"/>
        <w:jc w:val="left"/>
        <w:rPr>
          <w:rFonts w:hint="eastAsia" w:ascii="方正仿宋简体" w:hAnsi="方正仿宋简体" w:eastAsia="方正仿宋简体" w:cs="方正仿宋简体"/>
          <w:sz w:val="21"/>
          <w:szCs w:val="21"/>
        </w:rPr>
      </w:pPr>
    </w:p>
    <w:p w14:paraId="7509E380">
      <w:pPr>
        <w:tabs>
          <w:tab w:val="left" w:pos="2430"/>
        </w:tabs>
        <w:spacing w:line="280" w:lineRule="exact"/>
        <w:jc w:val="left"/>
        <w:rPr>
          <w:rFonts w:hint="eastAsia" w:ascii="方正仿宋简体" w:hAnsi="方正仿宋简体" w:eastAsia="方正仿宋简体" w:cs="方正仿宋简体"/>
          <w:sz w:val="21"/>
          <w:szCs w:val="21"/>
        </w:rPr>
      </w:pPr>
    </w:p>
    <w:p w14:paraId="3789F6F6">
      <w:pPr>
        <w:tabs>
          <w:tab w:val="left" w:pos="2430"/>
        </w:tabs>
        <w:spacing w:line="280" w:lineRule="exact"/>
        <w:jc w:val="left"/>
        <w:rPr>
          <w:rFonts w:hint="eastAsia" w:ascii="方正仿宋简体" w:hAnsi="方正仿宋简体" w:eastAsia="方正仿宋简体" w:cs="方正仿宋简体"/>
          <w:sz w:val="21"/>
          <w:szCs w:val="21"/>
        </w:rPr>
      </w:pPr>
    </w:p>
    <w:p w14:paraId="4BF53E15">
      <w:pPr>
        <w:tabs>
          <w:tab w:val="left" w:pos="2430"/>
        </w:tabs>
        <w:spacing w:line="280" w:lineRule="exact"/>
        <w:jc w:val="left"/>
        <w:rPr>
          <w:rFonts w:hint="eastAsia" w:ascii="方正仿宋简体" w:hAnsi="方正仿宋简体" w:eastAsia="方正仿宋简体" w:cs="方正仿宋简体"/>
          <w:sz w:val="21"/>
          <w:szCs w:val="21"/>
        </w:rPr>
      </w:pPr>
    </w:p>
    <w:p w14:paraId="1D31679A">
      <w:pPr>
        <w:tabs>
          <w:tab w:val="left" w:pos="2430"/>
        </w:tabs>
        <w:spacing w:line="280" w:lineRule="exact"/>
        <w:jc w:val="left"/>
        <w:rPr>
          <w:rFonts w:hint="eastAsia" w:ascii="方正仿宋简体" w:hAnsi="方正仿宋简体" w:eastAsia="方正仿宋简体" w:cs="方正仿宋简体"/>
          <w:sz w:val="21"/>
          <w:szCs w:val="21"/>
        </w:rPr>
      </w:pPr>
    </w:p>
    <w:p w14:paraId="1C5D2235">
      <w:pPr>
        <w:tabs>
          <w:tab w:val="left" w:pos="2430"/>
        </w:tabs>
        <w:spacing w:line="280" w:lineRule="exact"/>
        <w:jc w:val="left"/>
        <w:rPr>
          <w:rFonts w:hint="eastAsia" w:ascii="方正仿宋简体" w:hAnsi="方正仿宋简体" w:eastAsia="方正仿宋简体" w:cs="方正仿宋简体"/>
          <w:sz w:val="21"/>
          <w:szCs w:val="21"/>
          <w:lang w:eastAsia="zh-CN"/>
        </w:rPr>
      </w:pPr>
      <w:r>
        <w:rPr>
          <w:rFonts w:hint="eastAsia" w:ascii="方正仿宋简体" w:hAnsi="方正仿宋简体" w:eastAsia="方正仿宋简体" w:cs="方正仿宋简体"/>
          <w:sz w:val="21"/>
          <w:szCs w:val="21"/>
        </w:rPr>
        <w:t>承办机构：</w:t>
      </w:r>
      <w:r>
        <w:rPr>
          <w:rFonts w:hint="eastAsia" w:ascii="方正仿宋简体" w:hAnsi="方正仿宋简体" w:eastAsia="方正仿宋简体" w:cs="方正仿宋简体"/>
          <w:sz w:val="21"/>
          <w:szCs w:val="21"/>
          <w:lang w:val="en-US" w:eastAsia="zh-CN"/>
        </w:rPr>
        <w:t>安全仓储与科技</w:t>
      </w:r>
      <w:r>
        <w:rPr>
          <w:rFonts w:hint="eastAsia" w:ascii="方正仿宋简体" w:hAnsi="方正仿宋简体" w:eastAsia="方正仿宋简体" w:cs="方正仿宋简体"/>
          <w:sz w:val="21"/>
          <w:szCs w:val="21"/>
          <w:lang w:eastAsia="zh-CN"/>
        </w:rPr>
        <w:t>股</w:t>
      </w:r>
    </w:p>
    <w:p w14:paraId="1199FF1E">
      <w:pPr>
        <w:tabs>
          <w:tab w:val="left" w:pos="2430"/>
        </w:tabs>
        <w:spacing w:line="280" w:lineRule="exact"/>
        <w:jc w:val="left"/>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仿宋简体" w:hAnsi="方正仿宋简体" w:eastAsia="方正仿宋简体" w:cs="方正仿宋简体"/>
          <w:sz w:val="21"/>
          <w:szCs w:val="21"/>
        </w:rPr>
        <w:t>服务电话：0557-</w:t>
      </w:r>
      <w:r>
        <w:rPr>
          <w:rFonts w:hint="eastAsia" w:ascii="方正仿宋简体" w:hAnsi="方正仿宋简体" w:eastAsia="方正仿宋简体" w:cs="方正仿宋简体"/>
          <w:sz w:val="21"/>
          <w:szCs w:val="21"/>
          <w:lang w:val="en-US" w:eastAsia="zh-CN"/>
        </w:rPr>
        <w:t>7010208</w:t>
      </w:r>
    </w:p>
    <w:p w14:paraId="5376C2F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7C78D9E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小标宋简体" w:hAnsi="方正小标宋简体" w:eastAsia="方正小标宋简体" w:cs="方正小标宋简体"/>
          <w:color w:val="auto"/>
          <w:kern w:val="0"/>
          <w:sz w:val="44"/>
          <w:szCs w:val="44"/>
          <w:vertAlign w:val="baseline"/>
          <w:lang w:val="en-US" w:eastAsia="zh-CN"/>
        </w:rPr>
        <w:t>50.地方储备粮承储资格认定权力运行</w:t>
      </w:r>
    </w:p>
    <w:p w14:paraId="296C684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小标宋简体" w:hAnsi="方正小标宋简体" w:eastAsia="方正小标宋简体" w:cs="方正小标宋简体"/>
          <w:color w:val="auto"/>
          <w:kern w:val="0"/>
          <w:sz w:val="44"/>
          <w:szCs w:val="44"/>
          <w:vertAlign w:val="baseline"/>
          <w:lang w:val="en-US" w:eastAsia="zh-CN"/>
        </w:rPr>
        <w:t>流程图</w:t>
      </w:r>
    </w:p>
    <w:p w14:paraId="5DDAB397">
      <w:pPr>
        <w:spacing w:line="360" w:lineRule="exact"/>
        <w:jc w:val="center"/>
        <w:rPr>
          <w:rFonts w:ascii="方正大标宋_GBK" w:eastAsia="方正大标宋_GBK"/>
          <w:sz w:val="42"/>
          <w:szCs w:val="44"/>
        </w:rPr>
      </w:pPr>
    </w:p>
    <w:p w14:paraId="16940227">
      <w:pPr>
        <w:spacing w:line="360" w:lineRule="exact"/>
        <w:ind w:left="84" w:hanging="84" w:hangingChars="40"/>
        <w:jc w:val="center"/>
        <w:rPr>
          <w:rFonts w:ascii="方正大标宋_GBK" w:eastAsia="方正大标宋_GBK"/>
          <w:color w:val="FF0000"/>
          <w:sz w:val="42"/>
          <w:szCs w:val="44"/>
        </w:rPr>
      </w:pPr>
      <w:r>
        <mc:AlternateContent>
          <mc:Choice Requires="wps">
            <w:drawing>
              <wp:anchor distT="0" distB="0" distL="114300" distR="114300" simplePos="0" relativeHeight="251693056" behindDoc="0" locked="0" layoutInCell="1" allowOverlap="1">
                <wp:simplePos x="0" y="0"/>
                <wp:positionH relativeFrom="column">
                  <wp:posOffset>689610</wp:posOffset>
                </wp:positionH>
                <wp:positionV relativeFrom="paragraph">
                  <wp:posOffset>137160</wp:posOffset>
                </wp:positionV>
                <wp:extent cx="3867150" cy="323850"/>
                <wp:effectExtent l="6350" t="6350" r="12700" b="12700"/>
                <wp:wrapNone/>
                <wp:docPr id="909" name="矩形 909"/>
                <wp:cNvGraphicFramePr/>
                <a:graphic xmlns:a="http://schemas.openxmlformats.org/drawingml/2006/main">
                  <a:graphicData uri="http://schemas.microsoft.com/office/word/2010/wordprocessingShape">
                    <wps:wsp>
                      <wps:cNvSpPr/>
                      <wps:spPr>
                        <a:xfrm>
                          <a:off x="0" y="0"/>
                          <a:ext cx="3867150" cy="32385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46EDB7C">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企业申请</w:t>
                            </w:r>
                          </w:p>
                        </w:txbxContent>
                      </wps:txbx>
                      <wps:bodyPr upright="1"/>
                    </wps:wsp>
                  </a:graphicData>
                </a:graphic>
              </wp:anchor>
            </w:drawing>
          </mc:Choice>
          <mc:Fallback>
            <w:pict>
              <v:rect id="_x0000_s1026" o:spid="_x0000_s1026" o:spt="1" style="position:absolute;left:0pt;margin-left:54.3pt;margin-top:10.8pt;height:25.5pt;width:304.5pt;z-index:251693056;mso-width-relative:page;mso-height-relative:page;" fillcolor="#FFFFFF" filled="t" stroked="t" coordsize="21600,21600" o:gfxdata="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j2acHZAAAACQEAAA8AAAAAAAAAAQAgAAAAIgAA&#10;AGRycy9kb3ducmV2LnhtbFBLAQIUABQAAAAIAIdO4kAdAMw4BwIAADwEAAAOAAAAAAAAAAEAIAAA&#10;ACgBAABkcnMvZTJvRG9jLnhtbFBLBQYAAAAABgAGAFkBAAChBQAAAAA=&#10;">
                <v:fill on="t" focussize="0,0"/>
                <v:stroke weight="1pt" color="#000000" joinstyle="miter"/>
                <v:imagedata o:title=""/>
                <o:lock v:ext="edit" aspectratio="f"/>
                <v:textbox>
                  <w:txbxContent>
                    <w:p w14:paraId="446EDB7C">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企业申请</w:t>
                      </w:r>
                    </w:p>
                  </w:txbxContent>
                </v:textbox>
              </v:rect>
            </w:pict>
          </mc:Fallback>
        </mc:AlternateContent>
      </w:r>
    </w:p>
    <w:p w14:paraId="563ADD1F">
      <w:pPr>
        <w:spacing w:line="360" w:lineRule="exact"/>
        <w:ind w:left="84" w:hanging="168" w:hangingChars="40"/>
        <w:jc w:val="center"/>
        <w:rPr>
          <w:rFonts w:ascii="方正大标宋_GBK" w:eastAsia="方正大标宋_GBK"/>
          <w:color w:val="FF0000"/>
          <w:sz w:val="42"/>
          <w:szCs w:val="44"/>
        </w:rPr>
      </w:pPr>
    </w:p>
    <w:p w14:paraId="4E467F73">
      <w:pPr>
        <w:spacing w:beforeLines="50" w:afterLines="50" w:line="200" w:lineRule="exact"/>
        <w:ind w:left="168" w:hanging="84" w:hangingChars="40"/>
        <w:jc w:val="center"/>
        <w:rPr>
          <w:rFonts w:ascii="方正大标宋_GBK" w:eastAsia="方正大标宋_GBK"/>
          <w:color w:val="FF0000"/>
          <w:sz w:val="42"/>
          <w:szCs w:val="44"/>
        </w:rPr>
      </w:pPr>
      <w:r>
        <mc:AlternateContent>
          <mc:Choice Requires="wps">
            <w:drawing>
              <wp:anchor distT="0" distB="0" distL="114300" distR="114300" simplePos="0" relativeHeight="251706368" behindDoc="0" locked="0" layoutInCell="1" allowOverlap="1">
                <wp:simplePos x="0" y="0"/>
                <wp:positionH relativeFrom="column">
                  <wp:posOffset>2600325</wp:posOffset>
                </wp:positionH>
                <wp:positionV relativeFrom="paragraph">
                  <wp:posOffset>5715</wp:posOffset>
                </wp:positionV>
                <wp:extent cx="635" cy="396240"/>
                <wp:effectExtent l="37465" t="0" r="38100" b="3810"/>
                <wp:wrapNone/>
                <wp:docPr id="910" name="直接连接符 910"/>
                <wp:cNvGraphicFramePr/>
                <a:graphic xmlns:a="http://schemas.openxmlformats.org/drawingml/2006/main">
                  <a:graphicData uri="http://schemas.microsoft.com/office/word/2010/wordprocessingShape">
                    <wps:wsp>
                      <wps:cNvCnPr/>
                      <wps:spPr>
                        <a:xfrm>
                          <a:off x="0" y="0"/>
                          <a:ext cx="635" cy="39624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4.75pt;margin-top:0.45pt;height:31.2pt;width:0.05pt;z-index:251706368;mso-width-relative:page;mso-height-relative:page;" filled="f" stroked="t" coordsize="21600,21600" o:gfxdata="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iK7EDUAAAABwEAAA8AAAAAAAAAAQAgAAAAIgAAAGRycy9k&#10;b3ducmV2LnhtbFBLAQIUABQAAAAIAIdO4kBLKZh4BgIAAPwDAAAOAAAAAAAAAAEAIAAAACMBAABk&#10;cnMvZTJvRG9jLnhtbFBLBQYAAAAABgAGAFkBAACbBQAAAAA=&#10;">
                <v:fill on="f" focussize="0,0"/>
                <v:stroke weight="1pt" color="#000000" joinstyle="round" endarrow="block"/>
                <v:imagedata o:title=""/>
                <o:lock v:ext="edit" aspectratio="f"/>
              </v:line>
            </w:pict>
          </mc:Fallback>
        </mc:AlternateContent>
      </w:r>
    </w:p>
    <w:p w14:paraId="70327FC9">
      <w:pPr>
        <w:ind w:left="84" w:hanging="84" w:hangingChars="40"/>
        <w:rPr>
          <w:color w:val="FF0000"/>
        </w:rPr>
      </w:pPr>
      <w:r>
        <mc:AlternateContent>
          <mc:Choice Requires="wps">
            <w:drawing>
              <wp:anchor distT="0" distB="0" distL="114300" distR="114300" simplePos="0" relativeHeight="251694080" behindDoc="0" locked="0" layoutInCell="1" allowOverlap="1">
                <wp:simplePos x="0" y="0"/>
                <wp:positionH relativeFrom="column">
                  <wp:posOffset>700405</wp:posOffset>
                </wp:positionH>
                <wp:positionV relativeFrom="paragraph">
                  <wp:posOffset>74295</wp:posOffset>
                </wp:positionV>
                <wp:extent cx="3885565" cy="802005"/>
                <wp:effectExtent l="6350" t="6350" r="13335" b="10795"/>
                <wp:wrapNone/>
                <wp:docPr id="917" name="矩形 917"/>
                <wp:cNvGraphicFramePr/>
                <a:graphic xmlns:a="http://schemas.openxmlformats.org/drawingml/2006/main">
                  <a:graphicData uri="http://schemas.microsoft.com/office/word/2010/wordprocessingShape">
                    <wps:wsp>
                      <wps:cNvSpPr/>
                      <wps:spPr>
                        <a:xfrm>
                          <a:off x="0" y="0"/>
                          <a:ext cx="3885565" cy="80200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C85C7A0">
                            <w:pPr>
                              <w:spacing w:line="4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受   理</w:t>
                            </w:r>
                          </w:p>
                          <w:p w14:paraId="0626957A">
                            <w:pPr>
                              <w:spacing w:line="400" w:lineRule="exact"/>
                              <w:jc w:val="lef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材料不齐全或不符合规定形式的，出具《补正通知书》，告知需要补正的全部内容。</w:t>
                            </w:r>
                          </w:p>
                          <w:p w14:paraId="3BB05740">
                            <w:pPr>
                              <w:spacing w:line="400" w:lineRule="exact"/>
                              <w:jc w:val="center"/>
                              <w:rPr>
                                <w:rFonts w:hint="eastAsia" w:ascii="方正仿宋简体" w:hAnsi="方正仿宋简体" w:eastAsia="方正仿宋简体" w:cs="方正仿宋简体"/>
                                <w:sz w:val="21"/>
                                <w:szCs w:val="21"/>
                              </w:rPr>
                            </w:pPr>
                          </w:p>
                          <w:p w14:paraId="0B8ED4AB">
                            <w:pPr>
                              <w:spacing w:line="400" w:lineRule="exact"/>
                              <w:jc w:val="center"/>
                              <w:rPr>
                                <w:rFonts w:hint="eastAsia" w:ascii="方正仿宋简体" w:hAnsi="方正仿宋简体" w:eastAsia="方正仿宋简体" w:cs="方正仿宋简体"/>
                                <w:sz w:val="21"/>
                                <w:szCs w:val="21"/>
                              </w:rPr>
                            </w:pPr>
                          </w:p>
                        </w:txbxContent>
                      </wps:txbx>
                      <wps:bodyPr lIns="18000" tIns="18000" rIns="18000" bIns="18000" upright="1"/>
                    </wps:wsp>
                  </a:graphicData>
                </a:graphic>
              </wp:anchor>
            </w:drawing>
          </mc:Choice>
          <mc:Fallback>
            <w:pict>
              <v:rect id="_x0000_s1026" o:spid="_x0000_s1026" o:spt="1" style="position:absolute;left:0pt;margin-left:55.15pt;margin-top:5.85pt;height:63.15pt;width:305.95pt;z-index:251694080;mso-width-relative:page;mso-height-relative:page;" fillcolor="#FFFFFF" filled="t" stroked="t" coordsize="21600,21600" o:gfxdata="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35cOPYAAAACgEA&#10;AA8AAAAAAAAAAQAgAAAAIgAAAGRycy9kb3ducmV2LnhtbFBLAQIUABQAAAAIAIdO4kDN4mgGGgIA&#10;AHAEAAAOAAAAAAAAAAEAIAAAACcBAABkcnMvZTJvRG9jLnhtbFBLBQYAAAAABgAGAFkBAACzBQAA&#10;AAA=&#10;">
                <v:fill on="t" focussize="0,0"/>
                <v:stroke weight="1pt" color="#000000" joinstyle="miter"/>
                <v:imagedata o:title=""/>
                <o:lock v:ext="edit" aspectratio="f"/>
                <v:textbox inset="0.5mm,0.5mm,0.5mm,0.5mm">
                  <w:txbxContent>
                    <w:p w14:paraId="0C85C7A0">
                      <w:pPr>
                        <w:spacing w:line="4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受   理</w:t>
                      </w:r>
                    </w:p>
                    <w:p w14:paraId="0626957A">
                      <w:pPr>
                        <w:spacing w:line="400" w:lineRule="exact"/>
                        <w:jc w:val="lef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材料不齐全或不符合规定形式的，出具《补正通知书》，告知需要补正的全部内容。</w:t>
                      </w:r>
                    </w:p>
                    <w:p w14:paraId="3BB05740">
                      <w:pPr>
                        <w:spacing w:line="400" w:lineRule="exact"/>
                        <w:jc w:val="center"/>
                        <w:rPr>
                          <w:rFonts w:hint="eastAsia" w:ascii="方正仿宋简体" w:hAnsi="方正仿宋简体" w:eastAsia="方正仿宋简体" w:cs="方正仿宋简体"/>
                          <w:sz w:val="21"/>
                          <w:szCs w:val="21"/>
                        </w:rPr>
                      </w:pPr>
                    </w:p>
                    <w:p w14:paraId="0B8ED4AB">
                      <w:pPr>
                        <w:spacing w:line="400" w:lineRule="exact"/>
                        <w:jc w:val="center"/>
                        <w:rPr>
                          <w:rFonts w:hint="eastAsia" w:ascii="方正仿宋简体" w:hAnsi="方正仿宋简体" w:eastAsia="方正仿宋简体" w:cs="方正仿宋简体"/>
                          <w:sz w:val="21"/>
                          <w:szCs w:val="21"/>
                        </w:rPr>
                      </w:pPr>
                    </w:p>
                  </w:txbxContent>
                </v:textbox>
              </v:rect>
            </w:pict>
          </mc:Fallback>
        </mc:AlternateContent>
      </w:r>
    </w:p>
    <w:p w14:paraId="1E73C5A5">
      <w:pPr>
        <w:ind w:left="120" w:hanging="120" w:hangingChars="40"/>
        <w:rPr>
          <w:rFonts w:ascii="仿宋_GB2312" w:hAnsi="宋体" w:eastAsia="仿宋_GB2312" w:cs="宋体"/>
          <w:color w:val="FF0000"/>
          <w:kern w:val="0"/>
          <w:sz w:val="30"/>
          <w:szCs w:val="30"/>
        </w:rPr>
      </w:pPr>
    </w:p>
    <w:p w14:paraId="0387DE9C">
      <w:pPr>
        <w:rPr>
          <w:color w:val="FF0000"/>
        </w:rPr>
      </w:pPr>
      <w:r>
        <mc:AlternateContent>
          <mc:Choice Requires="wps">
            <w:drawing>
              <wp:anchor distT="0" distB="0" distL="114300" distR="114300" simplePos="0" relativeHeight="251695104" behindDoc="0" locked="0" layoutInCell="1" allowOverlap="1">
                <wp:simplePos x="0" y="0"/>
                <wp:positionH relativeFrom="column">
                  <wp:posOffset>2607310</wp:posOffset>
                </wp:positionH>
                <wp:positionV relativeFrom="paragraph">
                  <wp:posOffset>90805</wp:posOffset>
                </wp:positionV>
                <wp:extent cx="6350" cy="590550"/>
                <wp:effectExtent l="37465" t="0" r="32385" b="0"/>
                <wp:wrapNone/>
                <wp:docPr id="914" name="直接连接符 914"/>
                <wp:cNvGraphicFramePr/>
                <a:graphic xmlns:a="http://schemas.openxmlformats.org/drawingml/2006/main">
                  <a:graphicData uri="http://schemas.microsoft.com/office/word/2010/wordprocessingShape">
                    <wps:wsp>
                      <wps:cNvCnPr/>
                      <wps:spPr>
                        <a:xfrm flipH="1">
                          <a:off x="0" y="0"/>
                          <a:ext cx="6350" cy="59055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5.3pt;margin-top:7.15pt;height:46.5pt;width:0.5pt;z-index:251695104;mso-width-relative:page;mso-height-relative:page;" filled="f" stroked="t" coordsize="21600,21600" o:gfxdata="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qVRrtgAAAAKAQAADwAAAAAAAAABACAAAAAi&#10;AAAAZHJzL2Rvd25yZXYueG1sUEsBAhQAFAAAAAgAh07iQNU/ImkKAgAABwQAAA4AAAAAAAAAAQAg&#10;AAAAJwEAAGRycy9lMm9Eb2MueG1sUEsFBgAAAAAGAAYAWQEAAKMFAAAAAA==&#10;">
                <v:fill on="f" focussize="0,0"/>
                <v:stroke weight="1pt" color="#000000" joinstyle="round" endarrow="block"/>
                <v:imagedata o:title=""/>
                <o:lock v:ext="edit" aspectratio="f"/>
              </v:line>
            </w:pict>
          </mc:Fallback>
        </mc:AlternateContent>
      </w:r>
    </w:p>
    <w:p w14:paraId="2C39859D">
      <w:pPr>
        <w:spacing w:line="400" w:lineRule="exact"/>
        <w:rPr>
          <w:rFonts w:ascii="宋体-方正超大字符集" w:eastAsia="宋体-方正超大字符集"/>
          <w:color w:val="FF0000"/>
          <w:sz w:val="44"/>
          <w:szCs w:val="44"/>
        </w:rPr>
      </w:pPr>
    </w:p>
    <w:p w14:paraId="66EB017E">
      <w:pPr>
        <w:spacing w:line="400" w:lineRule="exact"/>
        <w:rPr>
          <w:rFonts w:ascii="宋体-方正超大字符集" w:eastAsia="宋体-方正超大字符集"/>
          <w:color w:val="FF0000"/>
          <w:sz w:val="44"/>
          <w:szCs w:val="44"/>
        </w:rPr>
      </w:pPr>
      <w:r>
        <mc:AlternateContent>
          <mc:Choice Requires="wps">
            <w:drawing>
              <wp:anchor distT="0" distB="0" distL="114300" distR="114300" simplePos="0" relativeHeight="251696128" behindDoc="0" locked="0" layoutInCell="1" allowOverlap="1">
                <wp:simplePos x="0" y="0"/>
                <wp:positionH relativeFrom="column">
                  <wp:posOffset>677545</wp:posOffset>
                </wp:positionH>
                <wp:positionV relativeFrom="paragraph">
                  <wp:posOffset>71120</wp:posOffset>
                </wp:positionV>
                <wp:extent cx="3937635" cy="315595"/>
                <wp:effectExtent l="6350" t="6350" r="18415" b="20955"/>
                <wp:wrapNone/>
                <wp:docPr id="911" name="矩形 911"/>
                <wp:cNvGraphicFramePr/>
                <a:graphic xmlns:a="http://schemas.openxmlformats.org/drawingml/2006/main">
                  <a:graphicData uri="http://schemas.microsoft.com/office/word/2010/wordprocessingShape">
                    <wps:wsp>
                      <wps:cNvSpPr/>
                      <wps:spPr>
                        <a:xfrm>
                          <a:off x="0" y="0"/>
                          <a:ext cx="3937635" cy="31559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CA4EDBE">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申请材料齐全、符合要求的，出具《受理通知书》</w:t>
                            </w:r>
                          </w:p>
                        </w:txbxContent>
                      </wps:txbx>
                      <wps:bodyPr upright="1"/>
                    </wps:wsp>
                  </a:graphicData>
                </a:graphic>
              </wp:anchor>
            </w:drawing>
          </mc:Choice>
          <mc:Fallback>
            <w:pict>
              <v:rect id="_x0000_s1026" o:spid="_x0000_s1026" o:spt="1" style="position:absolute;left:0pt;margin-left:53.35pt;margin-top:5.6pt;height:24.85pt;width:310.05pt;z-index:251696128;mso-width-relative:page;mso-height-relative:page;" fillcolor="#FFFFFF" filled="t" stroked="t" coordsize="21600,21600" o:gfxdata="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0RkMdkAAAAJAQAADwAAAAAAAAABACAAAAAi&#10;AAAAZHJzL2Rvd25yZXYueG1sUEsBAhQAFAAAAAgAh07iQI0XxfUJAgAAPAQAAA4AAAAAAAAAAQAg&#10;AAAAKAEAAGRycy9lMm9Eb2MueG1sUEsFBgAAAAAGAAYAWQEAAKMFAAAAAA==&#10;">
                <v:fill on="t" focussize="0,0"/>
                <v:stroke weight="1pt" color="#000000" joinstyle="miter"/>
                <v:imagedata o:title=""/>
                <o:lock v:ext="edit" aspectratio="f"/>
                <v:textbox>
                  <w:txbxContent>
                    <w:p w14:paraId="5CA4EDBE">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申请材料齐全、符合要求的，出具《受理通知书》</w:t>
                      </w:r>
                    </w:p>
                  </w:txbxContent>
                </v:textbox>
              </v:rect>
            </w:pict>
          </mc:Fallback>
        </mc:AlternateContent>
      </w:r>
    </w:p>
    <w:p w14:paraId="39431097">
      <w:pPr>
        <w:spacing w:line="520" w:lineRule="exact"/>
        <w:jc w:val="center"/>
        <w:rPr>
          <w:rFonts w:ascii="黑体" w:eastAsia="黑体"/>
          <w:color w:val="FF0000"/>
          <w:sz w:val="32"/>
          <w:szCs w:val="32"/>
        </w:rPr>
      </w:pPr>
      <w:r>
        <mc:AlternateContent>
          <mc:Choice Requires="wps">
            <w:drawing>
              <wp:anchor distT="0" distB="0" distL="114300" distR="114300" simplePos="0" relativeHeight="251697152" behindDoc="0" locked="0" layoutInCell="1" allowOverlap="1">
                <wp:simplePos x="0" y="0"/>
                <wp:positionH relativeFrom="column">
                  <wp:posOffset>2628900</wp:posOffset>
                </wp:positionH>
                <wp:positionV relativeFrom="paragraph">
                  <wp:posOffset>132715</wp:posOffset>
                </wp:positionV>
                <wp:extent cx="635" cy="441325"/>
                <wp:effectExtent l="38100" t="0" r="37465" b="15875"/>
                <wp:wrapNone/>
                <wp:docPr id="908" name="直接连接符 908"/>
                <wp:cNvGraphicFramePr/>
                <a:graphic xmlns:a="http://schemas.openxmlformats.org/drawingml/2006/main">
                  <a:graphicData uri="http://schemas.microsoft.com/office/word/2010/wordprocessingShape">
                    <wps:wsp>
                      <wps:cNvCnPr>
                        <a:stCxn id="911" idx="2"/>
                      </wps:cNvCnPr>
                      <wps:spPr>
                        <a:xfrm flipH="1">
                          <a:off x="0" y="0"/>
                          <a:ext cx="635" cy="44132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7pt;margin-top:10.45pt;height:34.75pt;width:0.05pt;z-index:251697152;mso-width-relative:page;mso-height-relative:page;" filled="f" stroked="t" coordsize="21600,21600" o:gfxdata="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pfbNgAAAAJ&#10;AQAADwAAAAAAAAABACAAAAAiAAAAZHJzL2Rvd25yZXYueG1sUEsBAhQAFAAAAAgAh07iQFgng7oc&#10;AgAALgQAAA4AAAAAAAAAAQAgAAAAJwEAAGRycy9lMm9Eb2MueG1sUEsFBgAAAAAGAAYAWQEAALUF&#10;AAAAAA==&#10;">
                <v:fill on="f" focussize="0,0"/>
                <v:stroke weight="1pt" color="#000000" joinstyle="round" endarrow="block"/>
                <v:imagedata o:title=""/>
                <o:lock v:ext="edit" aspectratio="f"/>
              </v:line>
            </w:pict>
          </mc:Fallback>
        </mc:AlternateContent>
      </w:r>
    </w:p>
    <w:p w14:paraId="40455091">
      <w:pPr>
        <w:spacing w:line="520" w:lineRule="exact"/>
        <w:jc w:val="center"/>
        <w:rPr>
          <w:rFonts w:ascii="黑体" w:eastAsia="黑体"/>
          <w:color w:val="FF0000"/>
          <w:sz w:val="32"/>
          <w:szCs w:val="32"/>
        </w:rPr>
      </w:pPr>
      <w:r>
        <mc:AlternateContent>
          <mc:Choice Requires="wps">
            <w:drawing>
              <wp:anchor distT="0" distB="0" distL="114300" distR="114300" simplePos="0" relativeHeight="251698176" behindDoc="0" locked="0" layoutInCell="1" allowOverlap="1">
                <wp:simplePos x="0" y="0"/>
                <wp:positionH relativeFrom="column">
                  <wp:posOffset>719455</wp:posOffset>
                </wp:positionH>
                <wp:positionV relativeFrom="paragraph">
                  <wp:posOffset>233680</wp:posOffset>
                </wp:positionV>
                <wp:extent cx="3904615" cy="450215"/>
                <wp:effectExtent l="6350" t="6350" r="13335" b="19685"/>
                <wp:wrapNone/>
                <wp:docPr id="912" name="矩形 912"/>
                <wp:cNvGraphicFramePr/>
                <a:graphic xmlns:a="http://schemas.openxmlformats.org/drawingml/2006/main">
                  <a:graphicData uri="http://schemas.microsoft.com/office/word/2010/wordprocessingShape">
                    <wps:wsp>
                      <wps:cNvSpPr/>
                      <wps:spPr>
                        <a:xfrm>
                          <a:off x="0" y="0"/>
                          <a:ext cx="3904615" cy="45021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8230739">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在法定期限内完成申请材料审查，派员现场核查，研究确定拟授予资格企业</w:t>
                            </w:r>
                          </w:p>
                        </w:txbxContent>
                      </wps:txbx>
                      <wps:bodyPr lIns="18000" tIns="10800" rIns="18000" bIns="10800" upright="1"/>
                    </wps:wsp>
                  </a:graphicData>
                </a:graphic>
              </wp:anchor>
            </w:drawing>
          </mc:Choice>
          <mc:Fallback>
            <w:pict>
              <v:rect id="_x0000_s1026" o:spid="_x0000_s1026" o:spt="1" style="position:absolute;left:0pt;margin-left:56.65pt;margin-top:18.4pt;height:35.45pt;width:307.45pt;z-index:251698176;mso-width-relative:page;mso-height-relative:page;" fillcolor="#FFFFFF" filled="t" stroked="t" coordsize="21600,21600" o:gfxdata="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wsVM3XAAAA&#10;CgEAAA8AAAAAAAAAAQAgAAAAIgAAAGRycy9kb3ducmV2LnhtbFBLAQIUABQAAAAIAIdO4kCOCBWC&#10;HgIAAHAEAAAOAAAAAAAAAAEAIAAAACYBAABkcnMvZTJvRG9jLnhtbFBLBQYAAAAABgAGAFkBAAC2&#10;BQAAAAA=&#10;">
                <v:fill on="t" focussize="0,0"/>
                <v:stroke weight="1pt" color="#000000" joinstyle="miter"/>
                <v:imagedata o:title=""/>
                <o:lock v:ext="edit" aspectratio="f"/>
                <v:textbox inset="0.5mm,0.3mm,0.5mm,0.3mm">
                  <w:txbxContent>
                    <w:p w14:paraId="58230739">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在法定期限内完成申请材料审查，派员现场核查，研究确定拟授予资格企业</w:t>
                      </w:r>
                    </w:p>
                  </w:txbxContent>
                </v:textbox>
              </v:rect>
            </w:pict>
          </mc:Fallback>
        </mc:AlternateContent>
      </w:r>
    </w:p>
    <w:p w14:paraId="285F6F83">
      <w:pPr>
        <w:spacing w:line="520" w:lineRule="exact"/>
        <w:jc w:val="center"/>
        <w:rPr>
          <w:rFonts w:ascii="黑体" w:eastAsia="黑体"/>
          <w:color w:val="FF0000"/>
          <w:sz w:val="32"/>
          <w:szCs w:val="32"/>
        </w:rPr>
      </w:pPr>
    </w:p>
    <w:p w14:paraId="751B88AD">
      <w:pPr>
        <w:spacing w:line="520" w:lineRule="exact"/>
        <w:jc w:val="center"/>
        <w:rPr>
          <w:rFonts w:ascii="黑体" w:eastAsia="黑体"/>
          <w:color w:val="FF0000"/>
          <w:sz w:val="32"/>
          <w:szCs w:val="32"/>
        </w:rPr>
      </w:pPr>
      <w:r>
        <mc:AlternateContent>
          <mc:Choice Requires="wps">
            <w:drawing>
              <wp:anchor distT="0" distB="0" distL="114300" distR="114300" simplePos="0" relativeHeight="251707392" behindDoc="0" locked="0" layoutInCell="1" allowOverlap="1">
                <wp:simplePos x="0" y="0"/>
                <wp:positionH relativeFrom="column">
                  <wp:posOffset>2651125</wp:posOffset>
                </wp:positionH>
                <wp:positionV relativeFrom="paragraph">
                  <wp:posOffset>23495</wp:posOffset>
                </wp:positionV>
                <wp:extent cx="635" cy="536575"/>
                <wp:effectExtent l="6350" t="0" r="12065" b="15875"/>
                <wp:wrapNone/>
                <wp:docPr id="922" name="直接连接符 922"/>
                <wp:cNvGraphicFramePr/>
                <a:graphic xmlns:a="http://schemas.openxmlformats.org/drawingml/2006/main">
                  <a:graphicData uri="http://schemas.microsoft.com/office/word/2010/wordprocessingShape">
                    <wps:wsp>
                      <wps:cNvCnPr>
                        <a:stCxn id="912" idx="2"/>
                      </wps:cNvCnPr>
                      <wps:spPr>
                        <a:xfrm flipH="1">
                          <a:off x="0" y="0"/>
                          <a:ext cx="635" cy="536575"/>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208.75pt;margin-top:1.85pt;height:42.25pt;width:0.05pt;z-index:251707392;mso-width-relative:page;mso-height-relative:page;" filled="f" stroked="t" coordsize="21600,21600" o:gfxdata="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4ln5f1wAAAAgBAAAPAAAAAAAA&#10;AAEAIAAAACIAAABkcnMvZG93bnJldi54bWxQSwECFAAUAAAACACHTuJAtj6wvBMCAAAqBAAADgAA&#10;AAAAAAABACAAAAAmAQAAZHJzL2Uyb0RvYy54bWxQSwUGAAAAAAYABgBZAQAAqwUAAAAA&#10;">
                <v:fill on="f" focussize="0,0"/>
                <v:stroke weight="1pt" color="#000000" joinstyle="round"/>
                <v:imagedata o:title=""/>
                <o:lock v:ext="edit" aspectratio="f"/>
              </v:line>
            </w:pict>
          </mc:Fallback>
        </mc:AlternateContent>
      </w:r>
    </w:p>
    <w:p w14:paraId="43949578">
      <w:pPr>
        <w:spacing w:line="520" w:lineRule="exact"/>
        <w:rPr>
          <w:rFonts w:ascii="黑体" w:eastAsia="黑体"/>
          <w:color w:val="FF0000"/>
          <w:sz w:val="32"/>
          <w:szCs w:val="32"/>
        </w:rPr>
      </w:pPr>
      <w:r>
        <mc:AlternateContent>
          <mc:Choice Requires="wps">
            <w:drawing>
              <wp:anchor distT="0" distB="0" distL="114300" distR="114300" simplePos="0" relativeHeight="251700224" behindDoc="0" locked="0" layoutInCell="1" allowOverlap="1">
                <wp:simplePos x="0" y="0"/>
                <wp:positionH relativeFrom="column">
                  <wp:posOffset>3771900</wp:posOffset>
                </wp:positionH>
                <wp:positionV relativeFrom="paragraph">
                  <wp:posOffset>224155</wp:posOffset>
                </wp:positionV>
                <wp:extent cx="3810" cy="320675"/>
                <wp:effectExtent l="34925" t="0" r="37465" b="3175"/>
                <wp:wrapNone/>
                <wp:docPr id="913" name="直接连接符 913"/>
                <wp:cNvGraphicFramePr/>
                <a:graphic xmlns:a="http://schemas.openxmlformats.org/drawingml/2006/main">
                  <a:graphicData uri="http://schemas.microsoft.com/office/word/2010/wordprocessingShape">
                    <wps:wsp>
                      <wps:cNvCnPr/>
                      <wps:spPr>
                        <a:xfrm>
                          <a:off x="0" y="0"/>
                          <a:ext cx="3810" cy="32067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97pt;margin-top:17.65pt;height:25.25pt;width:0.3pt;z-index:251700224;mso-width-relative:page;mso-height-relative:page;" filled="f" stroked="t" coordsize="21600,21600" o:gfxdata="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3q4vZAAAACQEAAA8AAAAAAAAAAQAgAAAAIgAAAGRy&#10;cy9kb3ducmV2LnhtbFBLAQIUABQAAAAIAIdO4kAdkljCBAIAAP0DAAAOAAAAAAAAAAEAIAAAACgB&#10;AABkcnMvZTJvRG9jLnhtbFBLBQYAAAAABgAGAFkBAACeBQAAAAA=&#10;">
                <v:fill on="f" focussize="0,0"/>
                <v:stroke weight="1pt" color="#000000" joinstyle="round" endarrow="block"/>
                <v:imagedata o:title=""/>
                <o:lock v:ext="edit" aspectratio="f"/>
              </v:lin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1600200</wp:posOffset>
                </wp:positionH>
                <wp:positionV relativeFrom="paragraph">
                  <wp:posOffset>223520</wp:posOffset>
                </wp:positionV>
                <wp:extent cx="635" cy="303530"/>
                <wp:effectExtent l="37465" t="0" r="38100" b="1270"/>
                <wp:wrapNone/>
                <wp:docPr id="920" name="直接连接符 920"/>
                <wp:cNvGraphicFramePr/>
                <a:graphic xmlns:a="http://schemas.openxmlformats.org/drawingml/2006/main">
                  <a:graphicData uri="http://schemas.microsoft.com/office/word/2010/wordprocessingShape">
                    <wps:wsp>
                      <wps:cNvCnPr/>
                      <wps:spPr>
                        <a:xfrm>
                          <a:off x="0" y="0"/>
                          <a:ext cx="635" cy="30353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26pt;margin-top:17.6pt;height:23.9pt;width:0.05pt;z-index:251701248;mso-width-relative:page;mso-height-relative:page;" filled="f" stroked="t" coordsize="21600,21600" o:gfxdata="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I1tHe2AAAAAkBAAAPAAAAAAAAAAEAIAAAACIAAABk&#10;cnMvZG93bnJldi54bWxQSwECFAAUAAAACACHTuJAm3N3FgYCAAD8AwAADgAAAAAAAAABACAAAAAn&#10;AQAAZHJzL2Uyb0RvYy54bWxQSwUGAAAAAAYABgBZAQAAnwUAAAAA&#10;">
                <v:fill on="f" focussize="0,0"/>
                <v:stroke weight="1pt" color="#000000" joinstyle="round" endarrow="block"/>
                <v:imagedata o:title=""/>
                <o:lock v:ext="edit" aspectratio="f"/>
              </v:lin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1600200</wp:posOffset>
                </wp:positionH>
                <wp:positionV relativeFrom="paragraph">
                  <wp:posOffset>223520</wp:posOffset>
                </wp:positionV>
                <wp:extent cx="2171700" cy="1270"/>
                <wp:effectExtent l="0" t="0" r="0" b="0"/>
                <wp:wrapNone/>
                <wp:docPr id="921" name="直接连接符 921"/>
                <wp:cNvGraphicFramePr/>
                <a:graphic xmlns:a="http://schemas.openxmlformats.org/drawingml/2006/main">
                  <a:graphicData uri="http://schemas.microsoft.com/office/word/2010/wordprocessingShape">
                    <wps:wsp>
                      <wps:cNvCnPr/>
                      <wps:spPr>
                        <a:xfrm>
                          <a:off x="0" y="0"/>
                          <a:ext cx="2171700" cy="1270"/>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26pt;margin-top:17.6pt;height:0.1pt;width:171pt;z-index:251699200;mso-width-relative:page;mso-height-relative:page;" filled="f" stroked="t" coordsize="21600,21600" o:gfxdata="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9HZQ4dgAAAAJAQAADwAAAAAAAAABACAAAAAiAAAAZHJzL2Rvd25yZXYu&#10;eG1sUEsBAhQAFAAAAAgAh07iQPlD+gD7AQAA+gMAAA4AAAAAAAAAAQAgAAAAJwEAAGRycy9lMm9E&#10;b2MueG1sUEsFBgAAAAAGAAYAWQEAAJQFAAAAAA==&#10;">
                <v:fill on="f" focussize="0,0"/>
                <v:stroke weight="1pt" color="#000000" joinstyle="round"/>
                <v:imagedata o:title=""/>
                <o:lock v:ext="edit" aspectratio="f"/>
              </v:line>
            </w:pict>
          </mc:Fallback>
        </mc:AlternateContent>
      </w:r>
    </w:p>
    <w:p w14:paraId="5218BA6E">
      <w:pPr>
        <w:spacing w:line="520" w:lineRule="exact"/>
        <w:rPr>
          <w:rFonts w:ascii="黑体" w:eastAsia="黑体"/>
          <w:color w:val="FF0000"/>
          <w:sz w:val="32"/>
          <w:szCs w:val="32"/>
        </w:rPr>
      </w:pPr>
      <w:r>
        <mc:AlternateContent>
          <mc:Choice Requires="wps">
            <w:drawing>
              <wp:anchor distT="0" distB="0" distL="114300" distR="114300" simplePos="0" relativeHeight="251703296" behindDoc="0" locked="0" layoutInCell="1" allowOverlap="1">
                <wp:simplePos x="0" y="0"/>
                <wp:positionH relativeFrom="column">
                  <wp:posOffset>2514600</wp:posOffset>
                </wp:positionH>
                <wp:positionV relativeFrom="paragraph">
                  <wp:posOffset>225425</wp:posOffset>
                </wp:positionV>
                <wp:extent cx="2442210" cy="508000"/>
                <wp:effectExtent l="6350" t="6350" r="8890" b="19050"/>
                <wp:wrapNone/>
                <wp:docPr id="918" name="矩形 918"/>
                <wp:cNvGraphicFramePr/>
                <a:graphic xmlns:a="http://schemas.openxmlformats.org/drawingml/2006/main">
                  <a:graphicData uri="http://schemas.microsoft.com/office/word/2010/wordprocessingShape">
                    <wps:wsp>
                      <wps:cNvSpPr/>
                      <wps:spPr>
                        <a:xfrm>
                          <a:off x="0" y="0"/>
                          <a:ext cx="2442210" cy="50800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EAE041D">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对拟授予资格企业在</w:t>
                            </w:r>
                            <w:r>
                              <w:rPr>
                                <w:rFonts w:hint="eastAsia" w:ascii="方正仿宋简体" w:hAnsi="方正仿宋简体" w:eastAsia="方正仿宋简体" w:cs="方正仿宋简体"/>
                                <w:sz w:val="21"/>
                                <w:szCs w:val="21"/>
                                <w:lang w:val="en-US" w:eastAsia="zh-CN"/>
                              </w:rPr>
                              <w:t>灵璧</w:t>
                            </w:r>
                            <w:r>
                              <w:rPr>
                                <w:rFonts w:hint="eastAsia" w:ascii="方正仿宋简体" w:hAnsi="方正仿宋简体" w:eastAsia="方正仿宋简体" w:cs="方正仿宋简体"/>
                                <w:sz w:val="21"/>
                                <w:szCs w:val="21"/>
                              </w:rPr>
                              <w:t>发改委网公示，公示期满后对无异议的进行公告</w:t>
                            </w:r>
                          </w:p>
                        </w:txbxContent>
                      </wps:txbx>
                      <wps:bodyPr lIns="18000" tIns="45720" rIns="18000" bIns="45720" upright="1"/>
                    </wps:wsp>
                  </a:graphicData>
                </a:graphic>
              </wp:anchor>
            </w:drawing>
          </mc:Choice>
          <mc:Fallback>
            <w:pict>
              <v:rect id="_x0000_s1026" o:spid="_x0000_s1026" o:spt="1" style="position:absolute;left:0pt;margin-left:198pt;margin-top:17.75pt;height:40pt;width:192.3pt;z-index:251703296;mso-width-relative:page;mso-height-relative:page;" fillcolor="#FFFFFF" filled="t" stroked="t" coordsize="21600,21600" o:gfxdata="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5LID&#10;2AAAAAoBAAAPAAAAAAAAAAEAIAAAACIAAABkcnMvZG93bnJldi54bWxQSwECFAAUAAAACACHTuJA&#10;H0bT3CECAABwBAAADgAAAAAAAAABACAAAAAnAQAAZHJzL2Uyb0RvYy54bWxQSwUGAAAAAAYABgBZ&#10;AQAAugUAAAAA&#10;">
                <v:fill on="t" focussize="0,0"/>
                <v:stroke weight="1pt" color="#000000" joinstyle="miter"/>
                <v:imagedata o:title=""/>
                <o:lock v:ext="edit" aspectratio="f"/>
                <v:textbox inset="0.5mm,1.27mm,0.5mm,1.27mm">
                  <w:txbxContent>
                    <w:p w14:paraId="1EAE041D">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对拟授予资格企业在</w:t>
                      </w:r>
                      <w:r>
                        <w:rPr>
                          <w:rFonts w:hint="eastAsia" w:ascii="方正仿宋简体" w:hAnsi="方正仿宋简体" w:eastAsia="方正仿宋简体" w:cs="方正仿宋简体"/>
                          <w:sz w:val="21"/>
                          <w:szCs w:val="21"/>
                          <w:lang w:val="en-US" w:eastAsia="zh-CN"/>
                        </w:rPr>
                        <w:t>灵璧</w:t>
                      </w:r>
                      <w:r>
                        <w:rPr>
                          <w:rFonts w:hint="eastAsia" w:ascii="方正仿宋简体" w:hAnsi="方正仿宋简体" w:eastAsia="方正仿宋简体" w:cs="方正仿宋简体"/>
                          <w:sz w:val="21"/>
                          <w:szCs w:val="21"/>
                        </w:rPr>
                        <w:t>发改委网公示，公示期满后对无异议的进行公告</w:t>
                      </w:r>
                    </w:p>
                  </w:txbxContent>
                </v:textbox>
              </v:rect>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457835</wp:posOffset>
                </wp:positionH>
                <wp:positionV relativeFrom="paragraph">
                  <wp:posOffset>191135</wp:posOffset>
                </wp:positionV>
                <wp:extent cx="1861185" cy="620395"/>
                <wp:effectExtent l="6350" t="6350" r="18415" b="20955"/>
                <wp:wrapNone/>
                <wp:docPr id="915" name="矩形 915"/>
                <wp:cNvGraphicFramePr/>
                <a:graphic xmlns:a="http://schemas.openxmlformats.org/drawingml/2006/main">
                  <a:graphicData uri="http://schemas.microsoft.com/office/word/2010/wordprocessingShape">
                    <wps:wsp>
                      <wps:cNvSpPr/>
                      <wps:spPr>
                        <a:xfrm>
                          <a:off x="0" y="0"/>
                          <a:ext cx="1861185" cy="62039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226489F">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对不符合条件的作出不予行政确认的决定，发《不予确认通知书》</w:t>
                            </w:r>
                          </w:p>
                        </w:txbxContent>
                      </wps:txbx>
                      <wps:bodyPr lIns="18000" tIns="10800" rIns="18000" bIns="10800" upright="1"/>
                    </wps:wsp>
                  </a:graphicData>
                </a:graphic>
              </wp:anchor>
            </w:drawing>
          </mc:Choice>
          <mc:Fallback>
            <w:pict>
              <v:rect id="_x0000_s1026" o:spid="_x0000_s1026" o:spt="1" style="position:absolute;left:0pt;margin-left:36.05pt;margin-top:15.05pt;height:48.85pt;width:146.55pt;z-index:251702272;mso-width-relative:page;mso-height-relative:page;" fillcolor="#FFFFFF" filled="t" stroked="t" coordsize="21600,21600" o:gfxdata="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YoOg9gA&#10;AAAJAQAADwAAAAAAAAABACAAAAAiAAAAZHJzL2Rvd25yZXYueG1sUEsBAhQAFAAAAAgAh07iQBJU&#10;28MfAgAAcAQAAA4AAAAAAAAAAQAgAAAAJwEAAGRycy9lMm9Eb2MueG1sUEsFBgAAAAAGAAYAWQEA&#10;ALgFAAAAAA==&#10;">
                <v:fill on="t" focussize="0,0"/>
                <v:stroke weight="1pt" color="#000000" joinstyle="miter"/>
                <v:imagedata o:title=""/>
                <o:lock v:ext="edit" aspectratio="f"/>
                <v:textbox inset="0.5mm,0.3mm,0.5mm,0.3mm">
                  <w:txbxContent>
                    <w:p w14:paraId="0226489F">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对不符合条件的作出不予行政确认的决定，发《不予确认通知书》</w:t>
                      </w:r>
                    </w:p>
                  </w:txbxContent>
                </v:textbox>
              </v:rect>
            </w:pict>
          </mc:Fallback>
        </mc:AlternateContent>
      </w:r>
    </w:p>
    <w:p w14:paraId="5124A707">
      <w:pPr>
        <w:spacing w:line="520" w:lineRule="exact"/>
        <w:rPr>
          <w:rFonts w:ascii="黑体" w:eastAsia="黑体"/>
          <w:color w:val="FF0000"/>
          <w:sz w:val="32"/>
          <w:szCs w:val="32"/>
        </w:rPr>
      </w:pPr>
    </w:p>
    <w:p w14:paraId="5E8CA24C">
      <w:pPr>
        <w:spacing w:line="520" w:lineRule="exact"/>
        <w:jc w:val="center"/>
        <w:rPr>
          <w:rFonts w:ascii="黑体" w:eastAsia="黑体"/>
          <w:color w:val="FF0000"/>
          <w:sz w:val="32"/>
          <w:szCs w:val="32"/>
        </w:rPr>
      </w:pPr>
      <w:r>
        <mc:AlternateContent>
          <mc:Choice Requires="wps">
            <w:drawing>
              <wp:anchor distT="0" distB="0" distL="114300" distR="114300" simplePos="0" relativeHeight="251704320" behindDoc="0" locked="0" layoutInCell="1" allowOverlap="1">
                <wp:simplePos x="0" y="0"/>
                <wp:positionH relativeFrom="column">
                  <wp:posOffset>3796665</wp:posOffset>
                </wp:positionH>
                <wp:positionV relativeFrom="paragraph">
                  <wp:posOffset>97155</wp:posOffset>
                </wp:positionV>
                <wp:extent cx="2540" cy="316230"/>
                <wp:effectExtent l="37465" t="0" r="36195" b="7620"/>
                <wp:wrapNone/>
                <wp:docPr id="916" name="直接连接符 916"/>
                <wp:cNvGraphicFramePr/>
                <a:graphic xmlns:a="http://schemas.openxmlformats.org/drawingml/2006/main">
                  <a:graphicData uri="http://schemas.microsoft.com/office/word/2010/wordprocessingShape">
                    <wps:wsp>
                      <wps:cNvCnPr/>
                      <wps:spPr>
                        <a:xfrm flipH="1">
                          <a:off x="0" y="0"/>
                          <a:ext cx="2540" cy="31623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98.95pt;margin-top:7.65pt;height:24.9pt;width:0.2pt;z-index:251704320;mso-width-relative:page;mso-height-relative:page;" filled="f" stroked="t" coordsize="21600,21600" o:gfxdata="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rM+nt2QAAAAkBAAAPAAAAAAAAAAEA&#10;IAAAACIAAABkcnMvZG93bnJldi54bWxQSwECFAAUAAAACACHTuJARSbg5Q4CAAAHBAAADgAAAAAA&#10;AAABACAAAAAoAQAAZHJzL2Uyb0RvYy54bWxQSwUGAAAAAAYABgBZAQAAqAUAAAAA&#10;">
                <v:fill on="f" focussize="0,0"/>
                <v:stroke weight="1pt" color="#000000" joinstyle="round" endarrow="block"/>
                <v:imagedata o:title=""/>
                <o:lock v:ext="edit" aspectratio="f"/>
              </v:line>
            </w:pict>
          </mc:Fallback>
        </mc:AlternateContent>
      </w:r>
    </w:p>
    <w:p w14:paraId="51474E53">
      <w:pPr>
        <w:spacing w:line="520" w:lineRule="exact"/>
        <w:jc w:val="center"/>
        <w:rPr>
          <w:rFonts w:ascii="黑体" w:eastAsia="黑体"/>
          <w:color w:val="FF0000"/>
          <w:sz w:val="32"/>
          <w:szCs w:val="32"/>
        </w:rPr>
      </w:pPr>
      <w:r>
        <mc:AlternateContent>
          <mc:Choice Requires="wps">
            <w:drawing>
              <wp:anchor distT="0" distB="0" distL="114300" distR="114300" simplePos="0" relativeHeight="251705344" behindDoc="0" locked="0" layoutInCell="1" allowOverlap="1">
                <wp:simplePos x="0" y="0"/>
                <wp:positionH relativeFrom="column">
                  <wp:posOffset>1946275</wp:posOffset>
                </wp:positionH>
                <wp:positionV relativeFrom="paragraph">
                  <wp:posOffset>58420</wp:posOffset>
                </wp:positionV>
                <wp:extent cx="3657600" cy="328930"/>
                <wp:effectExtent l="6350" t="6350" r="12700" b="7620"/>
                <wp:wrapNone/>
                <wp:docPr id="919" name="矩形 919"/>
                <wp:cNvGraphicFramePr/>
                <a:graphic xmlns:a="http://schemas.openxmlformats.org/drawingml/2006/main">
                  <a:graphicData uri="http://schemas.microsoft.com/office/word/2010/wordprocessingShape">
                    <wps:wsp>
                      <wps:cNvSpPr/>
                      <wps:spPr>
                        <a:xfrm>
                          <a:off x="0" y="0"/>
                          <a:ext cx="3657600" cy="32893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1499DCD">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颁发储备粮承储库资格证书</w:t>
                            </w:r>
                          </w:p>
                        </w:txbxContent>
                      </wps:txbx>
                      <wps:bodyPr upright="1"/>
                    </wps:wsp>
                  </a:graphicData>
                </a:graphic>
              </wp:anchor>
            </w:drawing>
          </mc:Choice>
          <mc:Fallback>
            <w:pict>
              <v:rect id="_x0000_s1026" o:spid="_x0000_s1026" o:spt="1" style="position:absolute;left:0pt;margin-left:153.25pt;margin-top:4.6pt;height:25.9pt;width:288pt;z-index:251705344;mso-width-relative:page;mso-height-relative:page;" fillcolor="#FFFFFF" filled="t" stroked="t" coordsize="21600,21600" o:gfxdata="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F3cvK2QAAAAgBAAAPAAAAAAAAAAEAIAAA&#10;ACIAAABkcnMvZG93bnJldi54bWxQSwECFAAUAAAACACHTuJAUN5gNAsCAAA8BAAADgAAAAAAAAAB&#10;ACAAAAAoAQAAZHJzL2Uyb0RvYy54bWxQSwUGAAAAAAYABgBZAQAApQUAAAAA&#10;">
                <v:fill on="t" focussize="0,0"/>
                <v:stroke weight="1pt" color="#000000" joinstyle="miter"/>
                <v:imagedata o:title=""/>
                <o:lock v:ext="edit" aspectratio="f"/>
                <v:textbox>
                  <w:txbxContent>
                    <w:p w14:paraId="21499DCD">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颁发储备粮承储库资格证书</w:t>
                      </w:r>
                    </w:p>
                  </w:txbxContent>
                </v:textbox>
              </v:rect>
            </w:pict>
          </mc:Fallback>
        </mc:AlternateContent>
      </w:r>
    </w:p>
    <w:p w14:paraId="4F3396AE">
      <w:pPr>
        <w:spacing w:line="520" w:lineRule="exact"/>
        <w:jc w:val="center"/>
        <w:rPr>
          <w:rFonts w:ascii="黑体" w:eastAsia="黑体"/>
          <w:color w:val="FF0000"/>
          <w:sz w:val="32"/>
          <w:szCs w:val="32"/>
        </w:rPr>
      </w:pPr>
    </w:p>
    <w:p w14:paraId="26B3DF1F">
      <w:pPr>
        <w:spacing w:line="520" w:lineRule="exact"/>
        <w:jc w:val="center"/>
        <w:rPr>
          <w:rFonts w:ascii="黑体" w:eastAsia="黑体"/>
          <w:color w:val="FF0000"/>
          <w:sz w:val="32"/>
          <w:szCs w:val="32"/>
        </w:rPr>
      </w:pPr>
    </w:p>
    <w:p w14:paraId="76BE4C3E">
      <w:pPr>
        <w:spacing w:line="520" w:lineRule="exact"/>
        <w:jc w:val="center"/>
        <w:rPr>
          <w:rFonts w:ascii="黑体" w:eastAsia="黑体"/>
          <w:color w:val="FF0000"/>
          <w:sz w:val="32"/>
          <w:szCs w:val="32"/>
        </w:rPr>
      </w:pPr>
    </w:p>
    <w:p w14:paraId="775CEA7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3871B521">
      <w:pPr>
        <w:tabs>
          <w:tab w:val="left" w:pos="2430"/>
        </w:tabs>
        <w:spacing w:line="280" w:lineRule="exact"/>
        <w:jc w:val="left"/>
        <w:rPr>
          <w:rFonts w:hint="eastAsia" w:ascii="方正仿宋简体" w:hAnsi="方正仿宋简体" w:eastAsia="方正仿宋简体" w:cs="方正仿宋简体"/>
          <w:sz w:val="21"/>
          <w:szCs w:val="21"/>
        </w:rPr>
      </w:pPr>
    </w:p>
    <w:p w14:paraId="296D521E">
      <w:pPr>
        <w:tabs>
          <w:tab w:val="left" w:pos="2430"/>
        </w:tabs>
        <w:spacing w:line="280" w:lineRule="exact"/>
        <w:jc w:val="left"/>
        <w:rPr>
          <w:rFonts w:hint="eastAsia" w:ascii="方正仿宋简体" w:hAnsi="方正仿宋简体" w:eastAsia="方正仿宋简体" w:cs="方正仿宋简体"/>
          <w:sz w:val="21"/>
          <w:szCs w:val="21"/>
        </w:rPr>
      </w:pPr>
    </w:p>
    <w:p w14:paraId="07CF8975">
      <w:pPr>
        <w:tabs>
          <w:tab w:val="left" w:pos="2430"/>
        </w:tabs>
        <w:spacing w:line="280" w:lineRule="exact"/>
        <w:jc w:val="left"/>
        <w:rPr>
          <w:rFonts w:hint="eastAsia" w:ascii="方正仿宋简体" w:hAnsi="方正仿宋简体" w:eastAsia="方正仿宋简体" w:cs="方正仿宋简体"/>
          <w:sz w:val="21"/>
          <w:szCs w:val="21"/>
          <w:lang w:eastAsia="zh-CN"/>
        </w:rPr>
      </w:pPr>
      <w:r>
        <w:rPr>
          <w:rFonts w:hint="eastAsia" w:ascii="方正仿宋简体" w:hAnsi="方正仿宋简体" w:eastAsia="方正仿宋简体" w:cs="方正仿宋简体"/>
          <w:sz w:val="21"/>
          <w:szCs w:val="21"/>
        </w:rPr>
        <w:t>承办机构：</w:t>
      </w:r>
      <w:r>
        <w:rPr>
          <w:rFonts w:hint="eastAsia" w:ascii="方正仿宋简体" w:hAnsi="方正仿宋简体" w:eastAsia="方正仿宋简体" w:cs="方正仿宋简体"/>
          <w:sz w:val="21"/>
          <w:szCs w:val="21"/>
          <w:lang w:val="en-US" w:eastAsia="zh-CN"/>
        </w:rPr>
        <w:t>安全仓储与科技</w:t>
      </w:r>
      <w:r>
        <w:rPr>
          <w:rFonts w:hint="eastAsia" w:ascii="方正仿宋简体" w:hAnsi="方正仿宋简体" w:eastAsia="方正仿宋简体" w:cs="方正仿宋简体"/>
          <w:sz w:val="21"/>
          <w:szCs w:val="21"/>
          <w:lang w:eastAsia="zh-CN"/>
        </w:rPr>
        <w:t>股</w:t>
      </w:r>
    </w:p>
    <w:p w14:paraId="48A78989">
      <w:pPr>
        <w:tabs>
          <w:tab w:val="left" w:pos="2430"/>
        </w:tabs>
        <w:spacing w:line="280" w:lineRule="exact"/>
        <w:jc w:val="left"/>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仿宋简体" w:hAnsi="方正仿宋简体" w:eastAsia="方正仿宋简体" w:cs="方正仿宋简体"/>
          <w:sz w:val="21"/>
          <w:szCs w:val="21"/>
        </w:rPr>
        <w:t>服务电话：0557-</w:t>
      </w:r>
      <w:r>
        <w:rPr>
          <w:rFonts w:hint="eastAsia" w:ascii="方正仿宋简体" w:hAnsi="方正仿宋简体" w:eastAsia="方正仿宋简体" w:cs="方正仿宋简体"/>
          <w:sz w:val="21"/>
          <w:szCs w:val="21"/>
          <w:lang w:val="en-US" w:eastAsia="zh-CN"/>
        </w:rPr>
        <w:t>7010208</w:t>
      </w:r>
    </w:p>
    <w:p w14:paraId="45EF421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5476DEC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小标宋简体" w:hAnsi="方正小标宋简体" w:eastAsia="方正小标宋简体" w:cs="方正小标宋简体"/>
          <w:color w:val="auto"/>
          <w:kern w:val="0"/>
          <w:sz w:val="44"/>
          <w:szCs w:val="44"/>
          <w:vertAlign w:val="baseline"/>
          <w:lang w:val="en-US" w:eastAsia="zh-CN"/>
        </w:rPr>
        <w:t>51.对粮油仓储单位的名称不符合规定的</w:t>
      </w:r>
    </w:p>
    <w:p w14:paraId="300D68F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小标宋简体" w:hAnsi="方正小标宋简体" w:eastAsia="方正小标宋简体" w:cs="方正小标宋简体"/>
          <w:color w:val="auto"/>
          <w:kern w:val="0"/>
          <w:sz w:val="44"/>
          <w:szCs w:val="44"/>
          <w:vertAlign w:val="baseline"/>
          <w:lang w:val="en-US" w:eastAsia="zh-CN"/>
        </w:rPr>
        <w:t>处罚流程图</w:t>
      </w:r>
    </w:p>
    <w:p w14:paraId="2803921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sz w:val="32"/>
        </w:rPr>
        <mc:AlternateContent>
          <mc:Choice Requires="wpg">
            <w:drawing>
              <wp:anchor distT="0" distB="0" distL="114300" distR="114300" simplePos="0" relativeHeight="251692032" behindDoc="0" locked="0" layoutInCell="1" allowOverlap="1">
                <wp:simplePos x="0" y="0"/>
                <wp:positionH relativeFrom="column">
                  <wp:posOffset>-325755</wp:posOffset>
                </wp:positionH>
                <wp:positionV relativeFrom="paragraph">
                  <wp:posOffset>81280</wp:posOffset>
                </wp:positionV>
                <wp:extent cx="6515100" cy="6240780"/>
                <wp:effectExtent l="6350" t="6350" r="12700" b="20320"/>
                <wp:wrapNone/>
                <wp:docPr id="783" name="组合 783"/>
                <wp:cNvGraphicFramePr/>
                <a:graphic xmlns:a="http://schemas.openxmlformats.org/drawingml/2006/main">
                  <a:graphicData uri="http://schemas.microsoft.com/office/word/2010/wordprocessingGroup">
                    <wpg:wgp>
                      <wpg:cNvGrpSpPr/>
                      <wpg:grpSpPr>
                        <a:xfrm>
                          <a:off x="0" y="0"/>
                          <a:ext cx="6515100" cy="6240780"/>
                          <a:chOff x="4293" y="4158"/>
                          <a:chExt cx="10260" cy="9828"/>
                        </a:xfrm>
                      </wpg:grpSpPr>
                      <wps:wsp>
                        <wps:cNvPr id="784" name="文本框 657"/>
                        <wps:cNvSpPr txBox="1"/>
                        <wps:spPr>
                          <a:xfrm>
                            <a:off x="4473" y="4158"/>
                            <a:ext cx="994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839D80E">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受 理 案 件</w:t>
                              </w:r>
                            </w:p>
                          </w:txbxContent>
                        </wps:txbx>
                        <wps:bodyPr upright="1"/>
                      </wps:wsp>
                      <wps:wsp>
                        <wps:cNvPr id="785" name="文本框 19"/>
                        <wps:cNvSpPr txBox="1"/>
                        <wps:spPr>
                          <a:xfrm>
                            <a:off x="4473" y="4938"/>
                            <a:ext cx="994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3FDC3EE">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初 步 审 查</w:t>
                              </w:r>
                            </w:p>
                          </w:txbxContent>
                        </wps:txbx>
                        <wps:bodyPr upright="1"/>
                      </wps:wsp>
                      <wps:wsp>
                        <wps:cNvPr id="786" name="直接连接符 20"/>
                        <wps:cNvCnPr/>
                        <wps:spPr>
                          <a:xfrm flipH="1">
                            <a:off x="5373" y="5406"/>
                            <a:ext cx="8" cy="877"/>
                          </a:xfrm>
                          <a:prstGeom prst="line">
                            <a:avLst/>
                          </a:prstGeom>
                          <a:ln w="12700" cap="flat" cmpd="sng">
                            <a:solidFill>
                              <a:srgbClr val="000000"/>
                            </a:solidFill>
                            <a:prstDash val="solid"/>
                            <a:headEnd type="none" w="med" len="med"/>
                            <a:tailEnd type="triangle" w="med" len="med"/>
                          </a:ln>
                          <a:effectLst/>
                        </wps:spPr>
                        <wps:bodyPr upright="1"/>
                      </wps:wsp>
                      <wps:wsp>
                        <wps:cNvPr id="787" name="文本框 22"/>
                        <wps:cNvSpPr txBox="1"/>
                        <wps:spPr>
                          <a:xfrm>
                            <a:off x="7533" y="5718"/>
                            <a:ext cx="7020"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759B664">
                              <w:pPr>
                                <w:spacing w:line="3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立    案</w:t>
                              </w:r>
                            </w:p>
                          </w:txbxContent>
                        </wps:txbx>
                        <wps:bodyPr upright="1"/>
                      </wps:wsp>
                      <wps:wsp>
                        <wps:cNvPr id="788" name="文本框 33"/>
                        <wps:cNvSpPr txBox="1"/>
                        <wps:spPr>
                          <a:xfrm>
                            <a:off x="6993" y="6654"/>
                            <a:ext cx="1680"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FA85B3A">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 般 程 序</w:t>
                              </w:r>
                            </w:p>
                          </w:txbxContent>
                        </wps:txbx>
                        <wps:bodyPr upright="1"/>
                      </wps:wsp>
                      <wps:wsp>
                        <wps:cNvPr id="789" name="文本框 32"/>
                        <wps:cNvSpPr txBox="1"/>
                        <wps:spPr>
                          <a:xfrm>
                            <a:off x="8793" y="6654"/>
                            <a:ext cx="1165"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5A3DF83">
                              <w:pPr>
                                <w:spacing w:line="4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简易程序</w:t>
                              </w:r>
                            </w:p>
                          </w:txbxContent>
                        </wps:txbx>
                        <wps:bodyPr upright="1"/>
                      </wps:wsp>
                      <wps:wsp>
                        <wps:cNvPr id="790" name="文本框 29"/>
                        <wps:cNvSpPr txBox="1"/>
                        <wps:spPr>
                          <a:xfrm>
                            <a:off x="10053" y="6654"/>
                            <a:ext cx="1575" cy="84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3DFBCBA">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不需要追究行政责任的，撤案。</w:t>
                              </w:r>
                            </w:p>
                          </w:txbxContent>
                        </wps:txbx>
                        <wps:bodyPr upright="1"/>
                      </wps:wsp>
                      <wps:wsp>
                        <wps:cNvPr id="791" name="文本框 31"/>
                        <wps:cNvSpPr txBox="1"/>
                        <wps:spPr>
                          <a:xfrm>
                            <a:off x="11853" y="6654"/>
                            <a:ext cx="1440" cy="154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7F25DC5">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不属于自己管辖时，移送有管辖权的粮食行政管理部门或其他有关行政机关。</w:t>
                              </w:r>
                            </w:p>
                          </w:txbxContent>
                        </wps:txbx>
                        <wps:bodyPr upright="1"/>
                      </wps:wsp>
                      <wps:wsp>
                        <wps:cNvPr id="792" name="文本框 30"/>
                        <wps:cNvSpPr txBox="1"/>
                        <wps:spPr>
                          <a:xfrm>
                            <a:off x="13473" y="6654"/>
                            <a:ext cx="1080" cy="140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9DB94AD">
                              <w:pPr>
                                <w:spacing w:line="1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违法行为涉嫌刑事犯罪的，移送司法机关。</w:t>
                              </w:r>
                            </w:p>
                          </w:txbxContent>
                        </wps:txbx>
                        <wps:bodyPr upright="1"/>
                      </wps:wsp>
                      <wps:wsp>
                        <wps:cNvPr id="793" name="直接连接符 35"/>
                        <wps:cNvCnPr/>
                        <wps:spPr>
                          <a:xfrm>
                            <a:off x="7893" y="7590"/>
                            <a:ext cx="1" cy="312"/>
                          </a:xfrm>
                          <a:prstGeom prst="line">
                            <a:avLst/>
                          </a:prstGeom>
                          <a:ln w="12700" cap="flat" cmpd="sng">
                            <a:solidFill>
                              <a:srgbClr val="000000"/>
                            </a:solidFill>
                            <a:prstDash val="solid"/>
                            <a:headEnd type="none" w="med" len="med"/>
                            <a:tailEnd type="triangle" w="med" len="med"/>
                          </a:ln>
                          <a:effectLst/>
                        </wps:spPr>
                        <wps:bodyPr upright="1"/>
                      </wps:wsp>
                      <wps:wsp>
                        <wps:cNvPr id="794" name="文本框 36"/>
                        <wps:cNvSpPr txBox="1"/>
                        <wps:spPr>
                          <a:xfrm>
                            <a:off x="6993" y="7902"/>
                            <a:ext cx="1680"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71D960B">
                              <w:pP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行政处罚的审查</w:t>
                              </w:r>
                            </w:p>
                          </w:txbxContent>
                        </wps:txbx>
                        <wps:bodyPr upright="1"/>
                      </wps:wsp>
                      <wps:wsp>
                        <wps:cNvPr id="795" name="直接连接符 38"/>
                        <wps:cNvCnPr/>
                        <wps:spPr>
                          <a:xfrm>
                            <a:off x="7893" y="8370"/>
                            <a:ext cx="1" cy="300"/>
                          </a:xfrm>
                          <a:prstGeom prst="line">
                            <a:avLst/>
                          </a:prstGeom>
                          <a:ln w="12700" cap="flat" cmpd="sng">
                            <a:solidFill>
                              <a:srgbClr val="000000"/>
                            </a:solidFill>
                            <a:prstDash val="solid"/>
                            <a:headEnd type="none" w="med" len="med"/>
                            <a:tailEnd type="triangle" w="med" len="med"/>
                          </a:ln>
                          <a:effectLst/>
                        </wps:spPr>
                        <wps:bodyPr upright="1"/>
                      </wps:wsp>
                      <wps:wsp>
                        <wps:cNvPr id="796" name="文本框 39"/>
                        <wps:cNvSpPr txBox="1"/>
                        <wps:spPr>
                          <a:xfrm>
                            <a:off x="5373" y="8682"/>
                            <a:ext cx="3990" cy="7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A6B2717">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 xml:space="preserve"> 告知当事人作出行政处罚决定的事实、理由及依据，并告知当事人享有陈述权、申辩权、听证权。</w:t>
                              </w:r>
                            </w:p>
                          </w:txbxContent>
                        </wps:txbx>
                        <wps:bodyPr upright="1"/>
                      </wps:wsp>
                      <wps:wsp>
                        <wps:cNvPr id="797" name="直接连接符 40"/>
                        <wps:cNvCnPr/>
                        <wps:spPr>
                          <a:xfrm flipH="1">
                            <a:off x="5724" y="9463"/>
                            <a:ext cx="9" cy="1427"/>
                          </a:xfrm>
                          <a:prstGeom prst="line">
                            <a:avLst/>
                          </a:prstGeom>
                          <a:ln w="12700" cap="flat" cmpd="sng">
                            <a:solidFill>
                              <a:srgbClr val="000000"/>
                            </a:solidFill>
                            <a:prstDash val="solid"/>
                            <a:headEnd type="none" w="med" len="med"/>
                            <a:tailEnd type="triangle" w="med" len="med"/>
                          </a:ln>
                          <a:effectLst/>
                        </wps:spPr>
                        <wps:bodyPr upright="1"/>
                      </wps:wsp>
                      <wps:wsp>
                        <wps:cNvPr id="798" name="文本框 18"/>
                        <wps:cNvSpPr txBox="1"/>
                        <wps:spPr>
                          <a:xfrm>
                            <a:off x="7926" y="9762"/>
                            <a:ext cx="1613" cy="7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7DA6D77">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当事人要求听证的（3日内提出）</w:t>
                              </w:r>
                            </w:p>
                          </w:txbxContent>
                        </wps:txbx>
                        <wps:bodyPr upright="1"/>
                      </wps:wsp>
                      <wps:wsp>
                        <wps:cNvPr id="799" name="文本框 44"/>
                        <wps:cNvSpPr txBox="1"/>
                        <wps:spPr>
                          <a:xfrm>
                            <a:off x="5268" y="10900"/>
                            <a:ext cx="1050"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AF3FA16">
                              <w:pPr>
                                <w:spacing w:line="4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复  核</w:t>
                              </w:r>
                            </w:p>
                          </w:txbxContent>
                        </wps:txbx>
                        <wps:bodyPr upright="1"/>
                      </wps:wsp>
                      <wps:wsp>
                        <wps:cNvPr id="800" name="直接连接符 17"/>
                        <wps:cNvCnPr/>
                        <wps:spPr>
                          <a:xfrm>
                            <a:off x="8794" y="10542"/>
                            <a:ext cx="1" cy="307"/>
                          </a:xfrm>
                          <a:prstGeom prst="line">
                            <a:avLst/>
                          </a:prstGeom>
                          <a:ln w="12700" cap="flat" cmpd="sng">
                            <a:solidFill>
                              <a:srgbClr val="000000"/>
                            </a:solidFill>
                            <a:prstDash val="solid"/>
                            <a:headEnd type="none" w="med" len="med"/>
                            <a:tailEnd type="triangle" w="med" len="med"/>
                          </a:ln>
                          <a:effectLst/>
                        </wps:spPr>
                        <wps:bodyPr upright="1"/>
                      </wps:wsp>
                      <wps:wsp>
                        <wps:cNvPr id="801" name="文本框 43"/>
                        <wps:cNvSpPr txBox="1"/>
                        <wps:spPr>
                          <a:xfrm>
                            <a:off x="6633" y="10900"/>
                            <a:ext cx="1365"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F20C680">
                              <w:pPr>
                                <w:spacing w:line="24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作出行政处罚的决定</w:t>
                              </w:r>
                            </w:p>
                          </w:txbxContent>
                        </wps:txbx>
                        <wps:bodyPr upright="1"/>
                      </wps:wsp>
                      <wps:wsp>
                        <wps:cNvPr id="802" name="文本框 42"/>
                        <wps:cNvSpPr txBox="1"/>
                        <wps:spPr>
                          <a:xfrm>
                            <a:off x="8313" y="10849"/>
                            <a:ext cx="1211"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A9F8887">
                              <w:pPr>
                                <w:spacing w:line="4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听证程序</w:t>
                              </w:r>
                            </w:p>
                          </w:txbxContent>
                        </wps:txbx>
                        <wps:bodyPr upright="1"/>
                      </wps:wsp>
                      <wps:wsp>
                        <wps:cNvPr id="803" name="直接连接符 45"/>
                        <wps:cNvCnPr/>
                        <wps:spPr>
                          <a:xfrm>
                            <a:off x="6318" y="11159"/>
                            <a:ext cx="315" cy="0"/>
                          </a:xfrm>
                          <a:prstGeom prst="line">
                            <a:avLst/>
                          </a:prstGeom>
                          <a:ln w="12700" cap="flat" cmpd="sng">
                            <a:solidFill>
                              <a:srgbClr val="000000"/>
                            </a:solidFill>
                            <a:prstDash val="solid"/>
                            <a:headEnd type="none" w="med" len="med"/>
                            <a:tailEnd type="triangle" w="med" len="med"/>
                          </a:ln>
                          <a:effectLst/>
                        </wps:spPr>
                        <wps:bodyPr upright="1"/>
                      </wps:wsp>
                      <wps:wsp>
                        <wps:cNvPr id="804" name="直接连接符 46"/>
                        <wps:cNvCnPr/>
                        <wps:spPr>
                          <a:xfrm flipH="1">
                            <a:off x="7998" y="11159"/>
                            <a:ext cx="315" cy="0"/>
                          </a:xfrm>
                          <a:prstGeom prst="line">
                            <a:avLst/>
                          </a:prstGeom>
                          <a:ln w="12700" cap="flat" cmpd="sng">
                            <a:solidFill>
                              <a:srgbClr val="000000"/>
                            </a:solidFill>
                            <a:prstDash val="solid"/>
                            <a:headEnd type="none" w="med" len="med"/>
                            <a:tailEnd type="triangle" w="med" len="med"/>
                          </a:ln>
                          <a:effectLst/>
                        </wps:spPr>
                        <wps:bodyPr upright="1"/>
                      </wps:wsp>
                      <wps:wsp>
                        <wps:cNvPr id="805" name="直接连接符 47"/>
                        <wps:cNvCnPr/>
                        <wps:spPr>
                          <a:xfrm>
                            <a:off x="7263" y="11525"/>
                            <a:ext cx="6" cy="295"/>
                          </a:xfrm>
                          <a:prstGeom prst="line">
                            <a:avLst/>
                          </a:prstGeom>
                          <a:ln w="12700" cap="flat" cmpd="sng">
                            <a:solidFill>
                              <a:srgbClr val="000000"/>
                            </a:solidFill>
                            <a:prstDash val="solid"/>
                            <a:headEnd type="none" w="med" len="med"/>
                            <a:tailEnd type="triangle" w="med" len="med"/>
                          </a:ln>
                          <a:effectLst/>
                        </wps:spPr>
                        <wps:bodyPr upright="1"/>
                      </wps:wsp>
                      <wps:wsp>
                        <wps:cNvPr id="806" name="文本框 51"/>
                        <wps:cNvSpPr txBox="1"/>
                        <wps:spPr>
                          <a:xfrm>
                            <a:off x="6813" y="11802"/>
                            <a:ext cx="4240" cy="51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E0575BD">
                              <w:pPr>
                                <w:spacing w:line="26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告知、送达、执行（处罚决定书7日内送达）</w:t>
                              </w:r>
                            </w:p>
                          </w:txbxContent>
                        </wps:txbx>
                        <wps:bodyPr upright="1"/>
                      </wps:wsp>
                      <wps:wsp>
                        <wps:cNvPr id="807" name="文本框 53"/>
                        <wps:cNvSpPr txBox="1"/>
                        <wps:spPr>
                          <a:xfrm>
                            <a:off x="6813" y="12738"/>
                            <a:ext cx="178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1D6D0F6">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结    案</w:t>
                              </w:r>
                            </w:p>
                          </w:txbxContent>
                        </wps:txbx>
                        <wps:bodyPr upright="1"/>
                      </wps:wsp>
                      <wps:wsp>
                        <wps:cNvPr id="808" name="直接连接符 52"/>
                        <wps:cNvCnPr/>
                        <wps:spPr>
                          <a:xfrm flipH="1">
                            <a:off x="7713" y="12426"/>
                            <a:ext cx="1" cy="312"/>
                          </a:xfrm>
                          <a:prstGeom prst="line">
                            <a:avLst/>
                          </a:prstGeom>
                          <a:ln w="12700" cap="flat" cmpd="sng">
                            <a:solidFill>
                              <a:srgbClr val="000000"/>
                            </a:solidFill>
                            <a:prstDash val="solid"/>
                            <a:headEnd type="none" w="med" len="med"/>
                            <a:tailEnd type="triangle" w="med" len="med"/>
                          </a:ln>
                          <a:effectLst/>
                        </wps:spPr>
                        <wps:bodyPr upright="1"/>
                      </wps:wsp>
                      <wps:wsp>
                        <wps:cNvPr id="809" name="文本框 55"/>
                        <wps:cNvSpPr txBox="1"/>
                        <wps:spPr>
                          <a:xfrm>
                            <a:off x="6813" y="13518"/>
                            <a:ext cx="178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F990346">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案 卷 归 档</w:t>
                              </w:r>
                            </w:p>
                          </w:txbxContent>
                        </wps:txbx>
                        <wps:bodyPr upright="1"/>
                      </wps:wsp>
                      <wps:wsp>
                        <wps:cNvPr id="810" name="直接连接符 56"/>
                        <wps:cNvCnPr/>
                        <wps:spPr>
                          <a:xfrm>
                            <a:off x="4621" y="13826"/>
                            <a:ext cx="2193" cy="4"/>
                          </a:xfrm>
                          <a:prstGeom prst="line">
                            <a:avLst/>
                          </a:prstGeom>
                          <a:ln w="12700" cap="flat" cmpd="sng">
                            <a:solidFill>
                              <a:srgbClr val="000000"/>
                            </a:solidFill>
                            <a:prstDash val="solid"/>
                            <a:headEnd type="none" w="med" len="med"/>
                            <a:tailEnd type="triangle" w="med" len="med"/>
                          </a:ln>
                          <a:effectLst/>
                        </wps:spPr>
                        <wps:bodyPr upright="1"/>
                      </wps:wsp>
                      <wps:wsp>
                        <wps:cNvPr id="811" name="直接连接符 50"/>
                        <wps:cNvCnPr/>
                        <wps:spPr>
                          <a:xfrm flipH="1">
                            <a:off x="5493" y="11847"/>
                            <a:ext cx="1335" cy="1"/>
                          </a:xfrm>
                          <a:prstGeom prst="line">
                            <a:avLst/>
                          </a:prstGeom>
                          <a:ln w="12700" cap="flat" cmpd="sng">
                            <a:solidFill>
                              <a:srgbClr val="000000"/>
                            </a:solidFill>
                            <a:prstDash val="solid"/>
                            <a:headEnd type="none" w="med" len="med"/>
                            <a:tailEnd type="none" w="med" len="med"/>
                          </a:ln>
                          <a:effectLst/>
                        </wps:spPr>
                        <wps:bodyPr upright="1"/>
                      </wps:wsp>
                      <wps:wsp>
                        <wps:cNvPr id="812" name="直接连接符 49"/>
                        <wps:cNvCnPr/>
                        <wps:spPr>
                          <a:xfrm>
                            <a:off x="5508" y="11847"/>
                            <a:ext cx="1" cy="265"/>
                          </a:xfrm>
                          <a:prstGeom prst="line">
                            <a:avLst/>
                          </a:prstGeom>
                          <a:ln w="12700" cap="flat" cmpd="sng">
                            <a:solidFill>
                              <a:srgbClr val="000000"/>
                            </a:solidFill>
                            <a:prstDash val="solid"/>
                            <a:headEnd type="none" w="med" len="med"/>
                            <a:tailEnd type="triangle" w="med" len="med"/>
                          </a:ln>
                          <a:effectLst/>
                        </wps:spPr>
                        <wps:bodyPr upright="1"/>
                      </wps:wsp>
                      <wps:wsp>
                        <wps:cNvPr id="813" name="文本框 15"/>
                        <wps:cNvSpPr txBox="1"/>
                        <wps:spPr>
                          <a:xfrm>
                            <a:off x="4753" y="12114"/>
                            <a:ext cx="2001" cy="82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65F03FF">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申请行政复议或提起行政诉讼的（60日或3个月内）</w:t>
                              </w:r>
                            </w:p>
                          </w:txbxContent>
                        </wps:txbx>
                        <wps:bodyPr upright="1"/>
                      </wps:wsp>
                      <wps:wsp>
                        <wps:cNvPr id="814" name="直接连接符 13"/>
                        <wps:cNvCnPr/>
                        <wps:spPr>
                          <a:xfrm>
                            <a:off x="5503" y="12914"/>
                            <a:ext cx="1" cy="331"/>
                          </a:xfrm>
                          <a:prstGeom prst="line">
                            <a:avLst/>
                          </a:prstGeom>
                          <a:ln w="12700" cap="flat" cmpd="sng">
                            <a:solidFill>
                              <a:srgbClr val="000000"/>
                            </a:solidFill>
                            <a:prstDash val="solid"/>
                            <a:headEnd type="none" w="med" len="med"/>
                            <a:tailEnd type="triangle" w="med" len="med"/>
                          </a:ln>
                          <a:effectLst/>
                        </wps:spPr>
                        <wps:bodyPr upright="1"/>
                      </wps:wsp>
                      <wps:wsp>
                        <wps:cNvPr id="815" name="文本框 14"/>
                        <wps:cNvSpPr txBox="1"/>
                        <wps:spPr>
                          <a:xfrm>
                            <a:off x="5013" y="13246"/>
                            <a:ext cx="1440"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6D02745">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相应程序</w:t>
                              </w:r>
                            </w:p>
                          </w:txbxContent>
                        </wps:txbx>
                        <wps:bodyPr upright="1"/>
                      </wps:wsp>
                      <wps:wsp>
                        <wps:cNvPr id="816" name="直接连接符 34"/>
                        <wps:cNvCnPr/>
                        <wps:spPr>
                          <a:xfrm>
                            <a:off x="9693" y="7590"/>
                            <a:ext cx="0" cy="4212"/>
                          </a:xfrm>
                          <a:prstGeom prst="line">
                            <a:avLst/>
                          </a:prstGeom>
                          <a:ln w="12700" cap="flat" cmpd="sng">
                            <a:solidFill>
                              <a:srgbClr val="000000"/>
                            </a:solidFill>
                            <a:prstDash val="solid"/>
                            <a:headEnd type="none" w="med" len="med"/>
                            <a:tailEnd type="none" w="med" len="med"/>
                          </a:ln>
                          <a:effectLst/>
                        </wps:spPr>
                        <wps:bodyPr upright="1"/>
                      </wps:wsp>
                      <wps:wsp>
                        <wps:cNvPr id="817" name="直接连接符 57"/>
                        <wps:cNvCnPr/>
                        <wps:spPr>
                          <a:xfrm flipH="1" flipV="1">
                            <a:off x="8613" y="13830"/>
                            <a:ext cx="2520" cy="0"/>
                          </a:xfrm>
                          <a:prstGeom prst="line">
                            <a:avLst/>
                          </a:prstGeom>
                          <a:ln w="12700" cap="flat" cmpd="sng">
                            <a:solidFill>
                              <a:srgbClr val="000000"/>
                            </a:solidFill>
                            <a:prstDash val="solid"/>
                            <a:headEnd type="none" w="med" len="med"/>
                            <a:tailEnd type="triangle" w="med" len="med"/>
                          </a:ln>
                          <a:effectLst/>
                        </wps:spPr>
                        <wps:bodyPr upright="1"/>
                      </wps:wsp>
                      <wps:wsp>
                        <wps:cNvPr id="818" name="直接连接符 58"/>
                        <wps:cNvCnPr/>
                        <wps:spPr>
                          <a:xfrm>
                            <a:off x="9513" y="4636"/>
                            <a:ext cx="1" cy="274"/>
                          </a:xfrm>
                          <a:prstGeom prst="line">
                            <a:avLst/>
                          </a:prstGeom>
                          <a:ln w="12700" cap="flat" cmpd="sng">
                            <a:solidFill>
                              <a:srgbClr val="000000"/>
                            </a:solidFill>
                            <a:prstDash val="solid"/>
                            <a:headEnd type="none" w="med" len="med"/>
                            <a:tailEnd type="triangle" w="med" len="med"/>
                          </a:ln>
                          <a:effectLst/>
                        </wps:spPr>
                        <wps:bodyPr upright="1"/>
                      </wps:wsp>
                      <wps:wsp>
                        <wps:cNvPr id="819" name="直接连接符 16"/>
                        <wps:cNvCnPr/>
                        <wps:spPr>
                          <a:xfrm flipH="1">
                            <a:off x="4616" y="7278"/>
                            <a:ext cx="8" cy="6529"/>
                          </a:xfrm>
                          <a:prstGeom prst="line">
                            <a:avLst/>
                          </a:prstGeom>
                          <a:ln w="12700" cap="flat" cmpd="sng">
                            <a:solidFill>
                              <a:srgbClr val="000000"/>
                            </a:solidFill>
                            <a:prstDash val="solid"/>
                            <a:headEnd type="none" w="med" len="med"/>
                            <a:tailEnd type="none" w="med" len="med"/>
                          </a:ln>
                          <a:effectLst/>
                        </wps:spPr>
                        <wps:bodyPr upright="1"/>
                      </wps:wsp>
                      <wps:wsp>
                        <wps:cNvPr id="820" name="直接连接符 54"/>
                        <wps:cNvCnPr/>
                        <wps:spPr>
                          <a:xfrm flipH="1">
                            <a:off x="7713" y="13206"/>
                            <a:ext cx="1" cy="312"/>
                          </a:xfrm>
                          <a:prstGeom prst="line">
                            <a:avLst/>
                          </a:prstGeom>
                          <a:ln w="12700" cap="flat" cmpd="sng">
                            <a:solidFill>
                              <a:srgbClr val="000000"/>
                            </a:solidFill>
                            <a:prstDash val="solid"/>
                            <a:headEnd type="none" w="med" len="med"/>
                            <a:tailEnd type="triangle" w="med" len="med"/>
                          </a:ln>
                          <a:effectLst/>
                        </wps:spPr>
                        <wps:bodyPr upright="1"/>
                      </wps:wsp>
                      <wps:wsp>
                        <wps:cNvPr id="821" name="直接连接符 41"/>
                        <wps:cNvCnPr/>
                        <wps:spPr>
                          <a:xfrm flipH="1">
                            <a:off x="8793" y="9462"/>
                            <a:ext cx="1" cy="300"/>
                          </a:xfrm>
                          <a:prstGeom prst="line">
                            <a:avLst/>
                          </a:prstGeom>
                          <a:ln w="12700" cap="flat" cmpd="sng">
                            <a:solidFill>
                              <a:srgbClr val="000000"/>
                            </a:solidFill>
                            <a:prstDash val="solid"/>
                            <a:headEnd type="none" w="med" len="med"/>
                            <a:tailEnd type="triangle" w="med" len="med"/>
                          </a:ln>
                          <a:effectLst/>
                        </wps:spPr>
                        <wps:bodyPr upright="1"/>
                      </wps:wsp>
                      <wps:wsp>
                        <wps:cNvPr id="822" name="直接连接符 21"/>
                        <wps:cNvCnPr/>
                        <wps:spPr>
                          <a:xfrm>
                            <a:off x="10593" y="5406"/>
                            <a:ext cx="1" cy="274"/>
                          </a:xfrm>
                          <a:prstGeom prst="line">
                            <a:avLst/>
                          </a:prstGeom>
                          <a:ln w="12700" cap="flat" cmpd="sng">
                            <a:solidFill>
                              <a:srgbClr val="000000"/>
                            </a:solidFill>
                            <a:prstDash val="solid"/>
                            <a:headEnd type="none" w="med" len="med"/>
                            <a:tailEnd type="triangle" w="med" len="med"/>
                          </a:ln>
                          <a:effectLst/>
                        </wps:spPr>
                        <wps:bodyPr upright="1"/>
                      </wps:wsp>
                      <wps:wsp>
                        <wps:cNvPr id="823" name="直接连接符 28"/>
                        <wps:cNvCnPr/>
                        <wps:spPr>
                          <a:xfrm>
                            <a:off x="807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824" name="直接连接符 27"/>
                        <wps:cNvCnPr/>
                        <wps:spPr>
                          <a:xfrm>
                            <a:off x="933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825" name="直接连接符 26"/>
                        <wps:cNvCnPr/>
                        <wps:spPr>
                          <a:xfrm>
                            <a:off x="1059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826" name="直接连接符 25"/>
                        <wps:cNvCnPr/>
                        <wps:spPr>
                          <a:xfrm>
                            <a:off x="12573" y="6342"/>
                            <a:ext cx="0" cy="274"/>
                          </a:xfrm>
                          <a:prstGeom prst="line">
                            <a:avLst/>
                          </a:prstGeom>
                          <a:ln w="12700" cap="flat" cmpd="sng">
                            <a:solidFill>
                              <a:srgbClr val="000000"/>
                            </a:solidFill>
                            <a:prstDash val="solid"/>
                            <a:headEnd type="none" w="med" len="med"/>
                            <a:tailEnd type="triangle" w="med" len="med"/>
                          </a:ln>
                          <a:effectLst/>
                        </wps:spPr>
                        <wps:bodyPr upright="1"/>
                      </wps:wsp>
                      <wps:wsp>
                        <wps:cNvPr id="827" name="直接连接符 23"/>
                        <wps:cNvCnPr/>
                        <wps:spPr>
                          <a:xfrm>
                            <a:off x="14013" y="6342"/>
                            <a:ext cx="0" cy="274"/>
                          </a:xfrm>
                          <a:prstGeom prst="line">
                            <a:avLst/>
                          </a:prstGeom>
                          <a:ln w="12700" cap="flat" cmpd="sng">
                            <a:solidFill>
                              <a:srgbClr val="000000"/>
                            </a:solidFill>
                            <a:prstDash val="solid"/>
                            <a:headEnd type="none" w="med" len="med"/>
                            <a:tailEnd type="triangle" w="med" len="med"/>
                          </a:ln>
                          <a:effectLst/>
                        </wps:spPr>
                        <wps:bodyPr upright="1"/>
                      </wps:wsp>
                      <wps:wsp>
                        <wps:cNvPr id="828" name="文本框 24"/>
                        <wps:cNvSpPr txBox="1"/>
                        <wps:spPr>
                          <a:xfrm>
                            <a:off x="4293" y="6342"/>
                            <a:ext cx="2160"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7486BAF">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不予立案</w:t>
                              </w:r>
                            </w:p>
                          </w:txbxContent>
                        </wps:txbx>
                        <wps:bodyPr upright="1"/>
                      </wps:wsp>
                      <wps:wsp>
                        <wps:cNvPr id="829" name="直接连接符 37"/>
                        <wps:cNvCnPr/>
                        <wps:spPr>
                          <a:xfrm flipH="1">
                            <a:off x="11133" y="7497"/>
                            <a:ext cx="8" cy="6333"/>
                          </a:xfrm>
                          <a:prstGeom prst="line">
                            <a:avLst/>
                          </a:prstGeom>
                          <a:ln w="12700" cap="flat" cmpd="sng">
                            <a:solidFill>
                              <a:srgbClr val="000000"/>
                            </a:solidFill>
                            <a:prstDash val="solid"/>
                            <a:headEnd type="none" w="med" len="med"/>
                            <a:tailEnd type="none" w="med" len="med"/>
                          </a:ln>
                          <a:effectLst/>
                        </wps:spPr>
                        <wps:bodyPr upright="1"/>
                      </wps:wsp>
                      <wps:wsp>
                        <wps:cNvPr id="830" name="直接连接符 48"/>
                        <wps:cNvCnPr/>
                        <wps:spPr>
                          <a:xfrm>
                            <a:off x="9693" y="11490"/>
                            <a:ext cx="0" cy="312"/>
                          </a:xfrm>
                          <a:prstGeom prst="line">
                            <a:avLst/>
                          </a:prstGeom>
                          <a:ln w="12700" cap="flat" cmpd="sng">
                            <a:solidFill>
                              <a:srgbClr val="000000"/>
                            </a:solidFill>
                            <a:prstDash val="solid"/>
                            <a:headEnd type="none" w="med" len="med"/>
                            <a:tailEnd type="triangle" w="med" len="med"/>
                          </a:ln>
                          <a:effectLst/>
                        </wps:spPr>
                        <wps:bodyPr upright="1"/>
                      </wps:wsp>
                    </wpg:wgp>
                  </a:graphicData>
                </a:graphic>
              </wp:anchor>
            </w:drawing>
          </mc:Choice>
          <mc:Fallback>
            <w:pict>
              <v:group id="_x0000_s1026" o:spid="_x0000_s1026" o:spt="203" style="position:absolute;left:0pt;margin-left:-25.65pt;margin-top:6.4pt;height:491.4pt;width:513pt;z-index:251692032;mso-width-relative:page;mso-height-relative:page;" coordorigin="4293,4158" coordsize="10260,9828" o:gfxdata="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">
                <o:lock v:ext="edit" aspectratio="f"/>
                <v:shape id="文本框 657" o:spid="_x0000_s1026" o:spt="202" type="#_x0000_t202" style="position:absolute;left:4473;top:4158;height:468;width:9945;" fillcolor="#FFFFFF" filled="t" stroked="t" coordsize="21600,21600" o:gfxdata="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Khmg&#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1839D80E">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受 理 案 件</w:t>
                        </w:r>
                      </w:p>
                    </w:txbxContent>
                  </v:textbox>
                </v:shape>
                <v:shape id="文本框 19" o:spid="_x0000_s1026" o:spt="202" type="#_x0000_t202" style="position:absolute;left:4473;top:4938;height:468;width:9945;" fillcolor="#FFFFFF" filled="t" stroked="t" coordsize="21600,21600" o:gfxdata="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Zrw7&#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13FDC3EE">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初 步 审 查</w:t>
                        </w:r>
                      </w:p>
                    </w:txbxContent>
                  </v:textbox>
                </v:shape>
                <v:line id="直接连接符 20" o:spid="_x0000_s1026" o:spt="20" style="position:absolute;left:5373;top:5406;flip:x;height:877;width:8;" filled="f" stroked="t" coordsize="21600,21600" o:gfxdata="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jzUj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文本框 22" o:spid="_x0000_s1026" o:spt="202" type="#_x0000_t202" style="position:absolute;left:7533;top:5718;height:624;width:7020;" fillcolor="#FFFFFF" filled="t" stroked="t" coordsize="21600,21600" o:gfxdata="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4h9e/&#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6759B664">
                        <w:pPr>
                          <w:spacing w:line="3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立    案</w:t>
                        </w:r>
                      </w:p>
                    </w:txbxContent>
                  </v:textbox>
                </v:shape>
                <v:shape id="文本框 33" o:spid="_x0000_s1026" o:spt="202" type="#_x0000_t202" style="position:absolute;left:6993;top:6654;height:936;width:1680;" fillcolor="#FFFFFF" filled="t" stroked="t" coordsize="21600,21600" o:gfxdata="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nE6W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4FA85B3A">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 般 程 序</w:t>
                        </w:r>
                      </w:p>
                    </w:txbxContent>
                  </v:textbox>
                </v:shape>
                <v:shape id="文本框 32" o:spid="_x0000_s1026" o:spt="202" type="#_x0000_t202" style="position:absolute;left:8793;top:6654;height:936;width:1165;" fillcolor="#FFFFFF" filled="t" stroked="t" coordsize="21600,21600" o:gfxdata="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K7Y+&#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25A3DF83">
                        <w:pPr>
                          <w:spacing w:line="4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简易程序</w:t>
                        </w:r>
                      </w:p>
                    </w:txbxContent>
                  </v:textbox>
                </v:shape>
                <v:shape id="文本框 29" o:spid="_x0000_s1026" o:spt="202" type="#_x0000_t202" style="position:absolute;left:10053;top:6654;height:843;width:1575;" fillcolor="#FFFFFF" filled="t" stroked="t" coordsize="21600,21600" o:gfxdata="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iJfr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13DFBCBA">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不需要追究行政责任的，撤案。</w:t>
                        </w:r>
                      </w:p>
                    </w:txbxContent>
                  </v:textbox>
                </v:shape>
                <v:shape id="文本框 31" o:spid="_x0000_s1026" o:spt="202" type="#_x0000_t202" style="position:absolute;left:11853;top:6654;height:1543;width:1440;" fillcolor="#FFFFFF" filled="t" stroked="t" coordsize="21600,21600" o:gfxdata="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hCzl&#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17F25DC5">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不属于自己管辖时，移送有管辖权的粮食行政管理部门或其他有关行政机关。</w:t>
                        </w:r>
                      </w:p>
                    </w:txbxContent>
                  </v:textbox>
                </v:shape>
                <v:shape id="文本框 30" o:spid="_x0000_s1026" o:spt="202" type="#_x0000_t202" style="position:absolute;left:13473;top:6654;height:1404;width:1080;" fillcolor="#FFFFFF" filled="t" stroked="t" coordsize="21600,21600" o:gfxdata="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WspK/&#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09DB94AD">
                        <w:pPr>
                          <w:spacing w:line="1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违法行为涉嫌刑事犯罪的，移送司法机关。</w:t>
                        </w:r>
                      </w:p>
                    </w:txbxContent>
                  </v:textbox>
                </v:shape>
                <v:line id="直接连接符 35" o:spid="_x0000_s1026" o:spt="20" style="position:absolute;left:7893;top:7590;height:312;width:1;" filled="f" stroked="t" coordsize="21600,21600" o:gfxdata="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5gEo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36" o:spid="_x0000_s1026" o:spt="202" type="#_x0000_t202" style="position:absolute;left:6993;top:7902;height:468;width:1680;" fillcolor="#FFFFFF" filled="t" stroked="t" coordsize="21600,21600" o:gfxdata="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fOP&#10;fc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571D960B">
                        <w:pP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行政处罚的审查</w:t>
                        </w:r>
                      </w:p>
                    </w:txbxContent>
                  </v:textbox>
                </v:shape>
                <v:line id="直接连接符 38" o:spid="_x0000_s1026" o:spt="20" style="position:absolute;left:7893;top:8370;height:300;width:1;" filled="f" stroked="t" coordsize="21600,21600" o:gfxdata="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9OU+/&#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39" o:spid="_x0000_s1026" o:spt="202" type="#_x0000_t202" style="position:absolute;left:5373;top:8682;height:780;width:3990;" fillcolor="#FFFFFF" filled="t" stroked="t" coordsize="21600,21600" o:gfxdata="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m20&#10;kc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4A6B2717">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 xml:space="preserve"> 告知当事人作出行政处罚决定的事实、理由及依据，并告知当事人享有陈述权、申辩权、听证权。</w:t>
                        </w:r>
                      </w:p>
                    </w:txbxContent>
                  </v:textbox>
                </v:shape>
                <v:line id="直接连接符 40" o:spid="_x0000_s1026" o:spt="20" style="position:absolute;left:5724;top:9463;flip:x;height:1427;width:9;" filled="f" stroked="t" coordsize="21600,21600" o:gfxdata="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oGZ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18" o:spid="_x0000_s1026" o:spt="202" type="#_x0000_t202" style="position:absolute;left:7926;top:9762;height:780;width:1613;" fillcolor="#FFFFFF" filled="t" stroked="t" coordsize="21600,21600" o:gfxdata="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L6FeL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27DA6D77">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当事人要求听证的（3日内提出）</w:t>
                        </w:r>
                      </w:p>
                    </w:txbxContent>
                  </v:textbox>
                </v:shape>
                <v:shape id="文本框 44" o:spid="_x0000_s1026" o:spt="202" type="#_x0000_t202" style="position:absolute;left:5268;top:10900;height:624;width:1050;" fillcolor="#FFFFFF" filled="t" stroked="t" coordsize="21600,21600" o:gfxdata="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Ig&#10;48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6AF3FA16">
                        <w:pPr>
                          <w:spacing w:line="4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复  核</w:t>
                        </w:r>
                      </w:p>
                    </w:txbxContent>
                  </v:textbox>
                </v:shape>
                <v:line id="直接连接符 17" o:spid="_x0000_s1026" o:spt="20" style="position:absolute;left:8794;top:10542;height:307;width:1;" filled="f" stroked="t" coordsize="21600,21600" o:gfxdata="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9JsG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文本框 43" o:spid="_x0000_s1026" o:spt="202" type="#_x0000_t202" style="position:absolute;left:6633;top:10900;height:624;width:1365;" fillcolor="#FFFFFF" filled="t" stroked="t" coordsize="21600,21600" o:gfxdata="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6LTS/&#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5F20C680">
                        <w:pPr>
                          <w:spacing w:line="24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作出行政处罚的决定</w:t>
                        </w:r>
                      </w:p>
                    </w:txbxContent>
                  </v:textbox>
                </v:shape>
                <v:shape id="文本框 42" o:spid="_x0000_s1026" o:spt="202" type="#_x0000_t202" style="position:absolute;left:8313;top:10849;height:624;width:1211;" fillcolor="#FFFFFF" filled="t" stroked="t" coordsize="21600,21600" o:gfxdata="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zQ7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6A9F8887">
                        <w:pPr>
                          <w:spacing w:line="4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听证程序</w:t>
                        </w:r>
                      </w:p>
                    </w:txbxContent>
                  </v:textbox>
                </v:shape>
                <v:line id="直接连接符 45" o:spid="_x0000_s1026" o:spt="20" style="position:absolute;left:6318;top:11159;height:0;width:315;" filled="f" stroked="t" coordsize="21600,21600" o:gfxdata="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YFc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46" o:spid="_x0000_s1026" o:spt="20" style="position:absolute;left:7998;top:11159;flip:x;height:0;width:315;" filled="f" stroked="t" coordsize="21600,21600" o:gfxdata="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2mcO8AAAA&#10;3A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line>
                <v:line id="直接连接符 47" o:spid="_x0000_s1026" o:spt="20" style="position:absolute;left:7263;top:11525;height:295;width:6;" filled="f" stroked="t" coordsize="21600,21600" o:gfxdata="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M4n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51" o:spid="_x0000_s1026" o:spt="202" type="#_x0000_t202" style="position:absolute;left:6813;top:11802;height:513;width:4240;" fillcolor="#FFFFFF" filled="t" stroked="t" coordsize="21600,21600" o:gfxdata="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07VA&#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4E0575BD">
                        <w:pPr>
                          <w:spacing w:line="26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告知、送达、执行（处罚决定书7日内送达）</w:t>
                        </w:r>
                      </w:p>
                    </w:txbxContent>
                  </v:textbox>
                </v:shape>
                <v:shape id="文本框 53" o:spid="_x0000_s1026" o:spt="202" type="#_x0000_t202" style="position:absolute;left:6813;top:12738;height:468;width:1785;" fillcolor="#FFFFFF" filled="t" stroked="t" coordsize="21600,21600" o:gfxdata="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nxDb&#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51D6D0F6">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结    案</w:t>
                        </w:r>
                      </w:p>
                    </w:txbxContent>
                  </v:textbox>
                </v:shape>
                <v:line id="直接连接符 52" o:spid="_x0000_s1026" o:spt="20" style="position:absolute;left:7713;top:12426;flip:x;height:312;width:1;" filled="f" stroked="t" coordsize="21600,21600" o:gfxdata="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O5PG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shape id="文本框 55" o:spid="_x0000_s1026" o:spt="202" type="#_x0000_t202" style="position:absolute;left:6813;top:13518;height:468;width:1785;" fillcolor="#FFFFFF" filled="t" stroked="t" coordsize="21600,21600" o:gfxdata="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whMr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0F990346">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案 卷 归 档</w:t>
                        </w:r>
                      </w:p>
                    </w:txbxContent>
                  </v:textbox>
                </v:shape>
                <v:line id="直接连接符 56" o:spid="_x0000_s1026" o:spt="20" style="position:absolute;left:4621;top:13826;height:4;width:2193;" filled="f" stroked="t" coordsize="21600,21600" o:gfxdata="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LQ3b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50" o:spid="_x0000_s1026" o:spt="20" style="position:absolute;left:5493;top:11847;flip:x;height:1;width:1335;" filled="f" stroked="t" coordsize="21600,21600" o:gfxdata="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Xqa/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直接连接符 49" o:spid="_x0000_s1026" o:spt="20" style="position:absolute;left:5508;top:11847;height:265;width:1;" filled="f" stroked="t" coordsize="21600,21600" o:gfxdata="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M2N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15" o:spid="_x0000_s1026" o:spt="202" type="#_x0000_t202" style="position:absolute;left:4753;top:12114;height:820;width:2001;" fillcolor="#FFFFFF" filled="t" stroked="t" coordsize="21600,21600" o:gfxdata="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fYAF&#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265F03FF">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申请行政复议或提起行政诉讼的（60日或3个月内）</w:t>
                        </w:r>
                      </w:p>
                    </w:txbxContent>
                  </v:textbox>
                </v:shape>
                <v:line id="直接连接符 13" o:spid="_x0000_s1026" o:spt="20" style="position:absolute;left:5503;top:12914;height:331;width:1;" filled="f" stroked="t" coordsize="21600,21600" o:gfxdata="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WC9i/&#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14" o:spid="_x0000_s1026" o:spt="202" type="#_x0000_t202" style="position:absolute;left:5013;top:13246;height:468;width:1440;" fillcolor="#FFFFFF" filled="t" stroked="t" coordsize="21600,21600" o:gfxdata="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2L3q&#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26D02745">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相应程序</w:t>
                        </w:r>
                      </w:p>
                    </w:txbxContent>
                  </v:textbox>
                </v:shape>
                <v:line id="直接连接符 34" o:spid="_x0000_s1026" o:spt="20" style="position:absolute;left:9693;top:7590;height:4212;width:0;" filled="f" stroked="t" coordsize="21600,21600" o:gfxdata="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LwII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直接连接符 57" o:spid="_x0000_s1026" o:spt="20" style="position:absolute;left:8613;top:13830;flip:x y;height:0;width:2520;" filled="f" stroked="t" coordsize="21600,21600" o:gfxdata="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oAf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58" o:spid="_x0000_s1026" o:spt="20" style="position:absolute;left:9513;top:4636;height:274;width:1;" filled="f" stroked="t" coordsize="21600,21600" o:gfxdata="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WwHd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16" o:spid="_x0000_s1026" o:spt="20" style="position:absolute;left:4616;top:7278;flip:x;height:6529;width:8;" filled="f" stroked="t" coordsize="21600,21600" o:gfxdata="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KKq5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直接连接符 54" o:spid="_x0000_s1026" o:spt="20" style="position:absolute;left:7713;top:13206;flip:x;height:312;width:1;" filled="f" stroked="t" coordsize="21600,21600" o:gfxdata="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v+MOgtwAAANwAAAAP&#10;AAAAAAAAAAEAIAAAACIAAABkcnMvZG93bnJldi54bWxQSwECFAAUAAAACACHTuJAMy8FnjsAAAA5&#10;AAAAEAAAAAAAAAABACAAAAAGAQAAZHJzL3NoYXBleG1sLnhtbFBLBQYAAAAABgAGAFsBAACwAwAA&#10;AAA=&#10;">
                  <v:fill on="f" focussize="0,0"/>
                  <v:stroke weight="1pt" color="#000000" joinstyle="round" endarrow="block"/>
                  <v:imagedata o:title=""/>
                  <o:lock v:ext="edit" aspectratio="f"/>
                </v:line>
                <v:line id="直接连接符 41" o:spid="_x0000_s1026" o:spt="20" style="position:absolute;left:8793;top:9462;flip:x;height:300;width:1;" filled="f" stroked="t" coordsize="21600,21600" o:gfxdata="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tGY7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21" o:spid="_x0000_s1026" o:spt="20" style="position:absolute;left:10593;top:5406;height:274;width:1;" filled="f" stroked="t" coordsize="21600,21600" o:gfxdata="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8i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8" o:spid="_x0000_s1026" o:spt="20" style="position:absolute;left:8073;top:6342;height:274;width:1;" filled="f" stroked="t" coordsize="21600,21600" o:gfxdata="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NZE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7" o:spid="_x0000_s1026" o:spt="20" style="position:absolute;left:9333;top:6342;height:274;width:1;" filled="f" stroked="t" coordsize="21600,21600" o:gfxdata="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6wWW/&#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26" o:spid="_x0000_s1026" o:spt="20" style="position:absolute;left:10593;top:6342;height:274;width:1;" filled="f" stroked="t" coordsize="21600,21600" o:gfxdata="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2ZP6/&#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25" o:spid="_x0000_s1026" o:spt="20" style="position:absolute;left:12573;top:6342;height:274;width:0;" filled="f" stroked="t" coordsize="21600,21600" o:gfxdata="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T6i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3" o:spid="_x0000_s1026" o:spt="20" style="position:absolute;left:14013;top:6342;height:274;width:0;" filled="f" stroked="t" coordsize="21600,21600" o:gfxdata="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oXxK/&#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24" o:spid="_x0000_s1026" o:spt="202" type="#_x0000_t202" style="position:absolute;left:4293;top:6342;height:936;width:2160;" fillcolor="#FFFFFF" filled="t" stroked="t" coordsize="21600,21600" o:gfxdata="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12Mm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47486BAF">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不予立案</w:t>
                        </w:r>
                      </w:p>
                    </w:txbxContent>
                  </v:textbox>
                </v:shape>
                <v:line id="直接连接符 37" o:spid="_x0000_s1026" o:spt="20" style="position:absolute;left:11133;top:7497;flip:x;height:6333;width:8;" filled="f" stroked="t" coordsize="21600,21600" o:gfxdata="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RgB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接连接符 48" o:spid="_x0000_s1026" o:spt="20" style="position:absolute;left:9693;top:11490;height:312;width:0;" filled="f" stroked="t" coordsize="21600,21600" o:gfxdata="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hRu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group>
            </w:pict>
          </mc:Fallback>
        </mc:AlternateContent>
      </w:r>
    </w:p>
    <w:p w14:paraId="5BCD4C9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5DD75F4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41EF43F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34EC014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15EC709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5FA5A0A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2DBA9FD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2F7B4E7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404DEF2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205A102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6BEC611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44C91104">
      <w:pPr>
        <w:tabs>
          <w:tab w:val="left" w:pos="2430"/>
        </w:tabs>
        <w:spacing w:line="280" w:lineRule="exact"/>
        <w:jc w:val="left"/>
        <w:rPr>
          <w:rFonts w:hint="eastAsia" w:ascii="方正仿宋简体" w:hAnsi="方正仿宋简体" w:eastAsia="方正仿宋简体" w:cs="方正仿宋简体"/>
          <w:sz w:val="21"/>
          <w:szCs w:val="21"/>
        </w:rPr>
      </w:pPr>
    </w:p>
    <w:p w14:paraId="5053508E">
      <w:pPr>
        <w:tabs>
          <w:tab w:val="left" w:pos="2430"/>
        </w:tabs>
        <w:spacing w:line="280" w:lineRule="exact"/>
        <w:jc w:val="left"/>
        <w:rPr>
          <w:rFonts w:hint="eastAsia" w:ascii="方正仿宋简体" w:hAnsi="方正仿宋简体" w:eastAsia="方正仿宋简体" w:cs="方正仿宋简体"/>
          <w:sz w:val="21"/>
          <w:szCs w:val="21"/>
        </w:rPr>
      </w:pPr>
    </w:p>
    <w:p w14:paraId="2DB79802">
      <w:pPr>
        <w:tabs>
          <w:tab w:val="left" w:pos="2430"/>
        </w:tabs>
        <w:spacing w:line="280" w:lineRule="exact"/>
        <w:jc w:val="left"/>
        <w:rPr>
          <w:rFonts w:hint="eastAsia" w:ascii="方正仿宋简体" w:hAnsi="方正仿宋简体" w:eastAsia="方正仿宋简体" w:cs="方正仿宋简体"/>
          <w:sz w:val="21"/>
          <w:szCs w:val="21"/>
        </w:rPr>
      </w:pPr>
    </w:p>
    <w:p w14:paraId="3C2D9707">
      <w:pPr>
        <w:tabs>
          <w:tab w:val="left" w:pos="2430"/>
        </w:tabs>
        <w:spacing w:line="280" w:lineRule="exact"/>
        <w:jc w:val="left"/>
        <w:rPr>
          <w:rFonts w:hint="eastAsia" w:ascii="方正仿宋简体" w:hAnsi="方正仿宋简体" w:eastAsia="方正仿宋简体" w:cs="方正仿宋简体"/>
          <w:sz w:val="21"/>
          <w:szCs w:val="21"/>
        </w:rPr>
      </w:pPr>
    </w:p>
    <w:p w14:paraId="05D6EA60">
      <w:pPr>
        <w:tabs>
          <w:tab w:val="left" w:pos="2430"/>
        </w:tabs>
        <w:spacing w:line="280" w:lineRule="exact"/>
        <w:jc w:val="left"/>
        <w:rPr>
          <w:rFonts w:hint="eastAsia" w:ascii="方正仿宋简体" w:hAnsi="方正仿宋简体" w:eastAsia="方正仿宋简体" w:cs="方正仿宋简体"/>
          <w:sz w:val="21"/>
          <w:szCs w:val="21"/>
        </w:rPr>
      </w:pPr>
    </w:p>
    <w:p w14:paraId="12E48CE3">
      <w:pPr>
        <w:tabs>
          <w:tab w:val="left" w:pos="2430"/>
        </w:tabs>
        <w:spacing w:line="280" w:lineRule="exact"/>
        <w:jc w:val="left"/>
        <w:rPr>
          <w:rFonts w:hint="eastAsia" w:ascii="方正仿宋简体" w:hAnsi="方正仿宋简体" w:eastAsia="方正仿宋简体" w:cs="方正仿宋简体"/>
          <w:sz w:val="21"/>
          <w:szCs w:val="21"/>
        </w:rPr>
      </w:pPr>
    </w:p>
    <w:p w14:paraId="1223A213">
      <w:pPr>
        <w:tabs>
          <w:tab w:val="left" w:pos="2430"/>
        </w:tabs>
        <w:spacing w:line="280" w:lineRule="exact"/>
        <w:jc w:val="left"/>
        <w:rPr>
          <w:rFonts w:hint="eastAsia" w:ascii="方正仿宋简体" w:hAnsi="方正仿宋简体" w:eastAsia="方正仿宋简体" w:cs="方正仿宋简体"/>
          <w:sz w:val="21"/>
          <w:szCs w:val="21"/>
        </w:rPr>
      </w:pPr>
    </w:p>
    <w:p w14:paraId="692CA4AC">
      <w:pPr>
        <w:tabs>
          <w:tab w:val="left" w:pos="2430"/>
        </w:tabs>
        <w:spacing w:line="280" w:lineRule="exact"/>
        <w:jc w:val="left"/>
        <w:rPr>
          <w:rFonts w:hint="eastAsia" w:ascii="方正仿宋简体" w:hAnsi="方正仿宋简体" w:eastAsia="方正仿宋简体" w:cs="方正仿宋简体"/>
          <w:sz w:val="21"/>
          <w:szCs w:val="21"/>
        </w:rPr>
      </w:pPr>
    </w:p>
    <w:p w14:paraId="0D1CFC05">
      <w:pPr>
        <w:tabs>
          <w:tab w:val="left" w:pos="2430"/>
        </w:tabs>
        <w:spacing w:line="280" w:lineRule="exact"/>
        <w:jc w:val="left"/>
        <w:rPr>
          <w:rFonts w:hint="eastAsia" w:ascii="方正仿宋简体" w:hAnsi="方正仿宋简体" w:eastAsia="方正仿宋简体" w:cs="方正仿宋简体"/>
          <w:sz w:val="21"/>
          <w:szCs w:val="21"/>
        </w:rPr>
      </w:pPr>
    </w:p>
    <w:p w14:paraId="5CC3A349">
      <w:pPr>
        <w:tabs>
          <w:tab w:val="left" w:pos="2430"/>
        </w:tabs>
        <w:spacing w:line="280" w:lineRule="exact"/>
        <w:jc w:val="left"/>
        <w:rPr>
          <w:rFonts w:hint="eastAsia" w:ascii="方正仿宋简体" w:hAnsi="方正仿宋简体" w:eastAsia="方正仿宋简体" w:cs="方正仿宋简体"/>
          <w:sz w:val="21"/>
          <w:szCs w:val="21"/>
        </w:rPr>
      </w:pPr>
    </w:p>
    <w:p w14:paraId="47705D12">
      <w:pPr>
        <w:tabs>
          <w:tab w:val="left" w:pos="2430"/>
        </w:tabs>
        <w:spacing w:line="280" w:lineRule="exact"/>
        <w:jc w:val="left"/>
        <w:rPr>
          <w:rFonts w:hint="eastAsia" w:ascii="方正仿宋简体" w:hAnsi="方正仿宋简体" w:eastAsia="方正仿宋简体" w:cs="方正仿宋简体"/>
          <w:sz w:val="21"/>
          <w:szCs w:val="21"/>
          <w:lang w:eastAsia="zh-CN"/>
        </w:rPr>
      </w:pPr>
      <w:r>
        <w:rPr>
          <w:rFonts w:hint="eastAsia" w:ascii="方正仿宋简体" w:hAnsi="方正仿宋简体" w:eastAsia="方正仿宋简体" w:cs="方正仿宋简体"/>
          <w:sz w:val="21"/>
          <w:szCs w:val="21"/>
        </w:rPr>
        <w:t>承办机构：</w:t>
      </w:r>
      <w:r>
        <w:rPr>
          <w:rFonts w:hint="eastAsia" w:ascii="方正仿宋简体" w:hAnsi="方正仿宋简体" w:eastAsia="方正仿宋简体" w:cs="方正仿宋简体"/>
          <w:sz w:val="21"/>
          <w:szCs w:val="21"/>
          <w:lang w:val="en-US" w:eastAsia="zh-CN"/>
        </w:rPr>
        <w:t>安全仓储与科技</w:t>
      </w:r>
      <w:r>
        <w:rPr>
          <w:rFonts w:hint="eastAsia" w:ascii="方正仿宋简体" w:hAnsi="方正仿宋简体" w:eastAsia="方正仿宋简体" w:cs="方正仿宋简体"/>
          <w:sz w:val="21"/>
          <w:szCs w:val="21"/>
          <w:lang w:eastAsia="zh-CN"/>
        </w:rPr>
        <w:t>股</w:t>
      </w:r>
    </w:p>
    <w:p w14:paraId="2DAA2071">
      <w:pPr>
        <w:tabs>
          <w:tab w:val="left" w:pos="2430"/>
        </w:tabs>
        <w:spacing w:line="280" w:lineRule="exact"/>
        <w:jc w:val="left"/>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仿宋简体" w:hAnsi="方正仿宋简体" w:eastAsia="方正仿宋简体" w:cs="方正仿宋简体"/>
          <w:sz w:val="21"/>
          <w:szCs w:val="21"/>
        </w:rPr>
        <w:t>服务电话：0557-</w:t>
      </w:r>
      <w:r>
        <w:rPr>
          <w:rFonts w:hint="eastAsia" w:ascii="方正仿宋简体" w:hAnsi="方正仿宋简体" w:eastAsia="方正仿宋简体" w:cs="方正仿宋简体"/>
          <w:sz w:val="21"/>
          <w:szCs w:val="21"/>
          <w:lang w:val="en-US" w:eastAsia="zh-CN"/>
        </w:rPr>
        <w:t>7010208</w:t>
      </w:r>
    </w:p>
    <w:p w14:paraId="7C294D61">
      <w:pPr>
        <w:suppressAutoHyphens/>
        <w:bidi w:val="0"/>
        <w:rPr>
          <w:rFonts w:hint="eastAsia" w:ascii="Times New Roman" w:hAnsi="Times New Roman" w:eastAsia="仿宋" w:cs="Times New Roman"/>
          <w:color w:val="000000"/>
          <w:kern w:val="0"/>
          <w:sz w:val="28"/>
          <w:szCs w:val="28"/>
          <w:vertAlign w:val="baseline"/>
          <w:lang w:val="en-US" w:eastAsia="zh-CN"/>
        </w:rPr>
      </w:pPr>
    </w:p>
    <w:p w14:paraId="5ABF42DA">
      <w:pPr>
        <w:suppressAutoHyphens/>
        <w:bidi w:val="0"/>
        <w:rPr>
          <w:rFonts w:hint="eastAsia" w:ascii="仿宋" w:hAnsi="仿宋" w:eastAsia="仿宋" w:cs="仿宋"/>
          <w:color w:val="000000"/>
          <w:kern w:val="0"/>
          <w:sz w:val="28"/>
          <w:szCs w:val="28"/>
          <w:vertAlign w:val="baseline"/>
          <w:lang w:val="en-US" w:eastAsia="zh-CN"/>
        </w:rPr>
        <w:sectPr>
          <w:pgSz w:w="11906" w:h="16838"/>
          <w:pgMar w:top="1417" w:right="1417" w:bottom="1417" w:left="1417" w:header="851" w:footer="992" w:gutter="0"/>
          <w:cols w:space="720" w:num="1"/>
          <w:titlePg/>
          <w:rtlGutter w:val="0"/>
          <w:docGrid w:type="linesAndChars" w:linePitch="312" w:charSpace="200"/>
        </w:sectPr>
      </w:pPr>
    </w:p>
    <w:p w14:paraId="63B8BAA1">
      <w:pPr>
        <w:numPr>
          <w:ilvl w:val="0"/>
          <w:numId w:val="0"/>
        </w:numPr>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lang w:val="en-US" w:eastAsia="zh-CN"/>
        </w:rPr>
        <w:t>52，</w:t>
      </w:r>
      <w:r>
        <w:rPr>
          <w:rFonts w:hint="eastAsia" w:ascii="方正小标宋_GBK" w:hAnsi="方正小标宋_GBK" w:eastAsia="方正小标宋_GBK" w:cs="方正小标宋_GBK"/>
          <w:sz w:val="36"/>
          <w:szCs w:val="36"/>
        </w:rPr>
        <w:t>新建不能满足管道保护要求的石油天然气管道防护</w:t>
      </w:r>
    </w:p>
    <w:p w14:paraId="054C5ADF">
      <w:pPr>
        <w:numPr>
          <w:ilvl w:val="0"/>
          <w:numId w:val="0"/>
        </w:numPr>
        <w:jc w:val="center"/>
        <w:rPr>
          <w:rFonts w:hint="eastAsia" w:ascii="方正小标宋简体" w:hAnsi="方正小标宋简体" w:eastAsia="方正小标宋_GBK" w:cs="方正小标宋简体"/>
          <w:sz w:val="36"/>
          <w:szCs w:val="36"/>
          <w:lang w:val="en-US" w:eastAsia="zh-CN"/>
        </w:rPr>
      </w:pPr>
      <w:r>
        <w:rPr>
          <w:rFonts w:hint="eastAsia" w:ascii="方正小标宋_GBK" w:hAnsi="方正小标宋_GBK" w:eastAsia="方正小标宋_GBK" w:cs="方正小标宋_GBK"/>
          <w:sz w:val="36"/>
          <w:szCs w:val="36"/>
        </w:rPr>
        <w:t>方案审批</w:t>
      </w:r>
      <w:r>
        <w:rPr>
          <w:rFonts w:hint="eastAsia" w:ascii="方正小标宋_GBK" w:hAnsi="方正小标宋_GBK" w:eastAsia="方正小标宋_GBK" w:cs="方正小标宋_GBK"/>
          <w:sz w:val="36"/>
          <w:szCs w:val="36"/>
          <w:lang w:val="en-US" w:eastAsia="zh-CN"/>
        </w:rPr>
        <w:t>流程图</w:t>
      </w:r>
    </w:p>
    <w:p w14:paraId="49DC53DA">
      <w:pPr>
        <w:autoSpaceDE w:val="0"/>
        <w:autoSpaceDN w:val="0"/>
        <w:spacing w:line="360" w:lineRule="exact"/>
        <w:rPr>
          <w:rFonts w:ascii="仿宋_GB2312"/>
          <w:kern w:val="0"/>
          <w:szCs w:val="21"/>
        </w:rPr>
      </w:pPr>
      <w:r>
        <mc:AlternateContent>
          <mc:Choice Requires="wps">
            <w:drawing>
              <wp:anchor distT="0" distB="0" distL="114300" distR="114300" simplePos="0" relativeHeight="252380160" behindDoc="0" locked="0" layoutInCell="1" allowOverlap="1">
                <wp:simplePos x="0" y="0"/>
                <wp:positionH relativeFrom="column">
                  <wp:posOffset>1800225</wp:posOffset>
                </wp:positionH>
                <wp:positionV relativeFrom="paragraph">
                  <wp:posOffset>127635</wp:posOffset>
                </wp:positionV>
                <wp:extent cx="2133600" cy="594360"/>
                <wp:effectExtent l="5080" t="4445" r="10160" b="10795"/>
                <wp:wrapNone/>
                <wp:docPr id="2173" name="流程图: 终止 2173"/>
                <wp:cNvGraphicFramePr/>
                <a:graphic xmlns:a="http://schemas.openxmlformats.org/drawingml/2006/main">
                  <a:graphicData uri="http://schemas.microsoft.com/office/word/2010/wordprocessingShape">
                    <wps:wsp>
                      <wps:cNvSpPr/>
                      <wps:spPr>
                        <a:xfrm>
                          <a:off x="0" y="0"/>
                          <a:ext cx="2133600" cy="594360"/>
                        </a:xfrm>
                        <a:prstGeom prst="flowChartTerminator">
                          <a:avLst/>
                        </a:prstGeom>
                        <a:noFill/>
                        <a:ln w="9525" cap="flat" cmpd="sng">
                          <a:solidFill>
                            <a:srgbClr val="000000"/>
                          </a:solidFill>
                          <a:prstDash val="solid"/>
                          <a:miter/>
                          <a:headEnd type="none" w="med" len="med"/>
                          <a:tailEnd type="none" w="med" len="med"/>
                        </a:ln>
                        <a:effectLst/>
                      </wps:spPr>
                      <wps:txbx>
                        <w:txbxContent>
                          <w:p w14:paraId="6908F4E2">
                            <w:pPr>
                              <w:jc w:val="center"/>
                              <w:rPr>
                                <w:b/>
                              </w:rPr>
                            </w:pPr>
                            <w:r>
                              <w:rPr>
                                <w:rFonts w:hint="eastAsia"/>
                                <w:b/>
                              </w:rPr>
                              <w:t>申</w:t>
                            </w:r>
                            <w:r>
                              <w:rPr>
                                <w:b/>
                              </w:rPr>
                              <w:t xml:space="preserve">  </w:t>
                            </w:r>
                            <w:r>
                              <w:rPr>
                                <w:rFonts w:hint="eastAsia"/>
                                <w:b/>
                              </w:rPr>
                              <w:t>请</w:t>
                            </w:r>
                          </w:p>
                          <w:p w14:paraId="356E40C2">
                            <w:pPr>
                              <w:jc w:val="center"/>
                            </w:pPr>
                            <w:r>
                              <w:rPr>
                                <w:rFonts w:hint="eastAsia"/>
                              </w:rPr>
                              <w:t>申请人到中心发改委窗口申请</w:t>
                            </w:r>
                          </w:p>
                        </w:txbxContent>
                      </wps:txbx>
                      <wps:bodyPr lIns="23907" tIns="23907" rIns="23907" bIns="23907" anchor="ctr" anchorCtr="1" upright="1"/>
                    </wps:wsp>
                  </a:graphicData>
                </a:graphic>
              </wp:anchor>
            </w:drawing>
          </mc:Choice>
          <mc:Fallback>
            <w:pict>
              <v:shape id="_x0000_s1026" o:spid="_x0000_s1026" o:spt="116" type="#_x0000_t116" style="position:absolute;left:0pt;margin-left:141.75pt;margin-top:10.05pt;height:46.8pt;width:168pt;z-index:252380160;v-text-anchor:middle-center;mso-width-relative:page;mso-height-relative:page;" filled="f" stroked="t" coordsize="21600,21600" o:gfxdata="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xhPwdoAAAAKAQAADwAAAAAAAAABACAA&#10;AAAiAAAAZHJzL2Rvd25yZXYueG1sUEsBAhQAFAAAAAgAh07iQAgZ0L1EAgAAfQQAAA4AAAAAAAAA&#10;AQAgAAAAKQEAAGRycy9lMm9Eb2MueG1sUEsFBgAAAAAGAAYAWQEAAN8FAAAAAA==&#10;">
                <v:fill on="f" focussize="0,0"/>
                <v:stroke color="#000000" joinstyle="miter"/>
                <v:imagedata o:title=""/>
                <o:lock v:ext="edit" aspectratio="f"/>
                <v:textbox inset="1.88244094488189pt,1.88244094488189pt,1.88244094488189pt,1.88244094488189pt">
                  <w:txbxContent>
                    <w:p w14:paraId="6908F4E2">
                      <w:pPr>
                        <w:jc w:val="center"/>
                        <w:rPr>
                          <w:b/>
                        </w:rPr>
                      </w:pPr>
                      <w:r>
                        <w:rPr>
                          <w:rFonts w:hint="eastAsia"/>
                          <w:b/>
                        </w:rPr>
                        <w:t>申</w:t>
                      </w:r>
                      <w:r>
                        <w:rPr>
                          <w:b/>
                        </w:rPr>
                        <w:t xml:space="preserve">  </w:t>
                      </w:r>
                      <w:r>
                        <w:rPr>
                          <w:rFonts w:hint="eastAsia"/>
                          <w:b/>
                        </w:rPr>
                        <w:t>请</w:t>
                      </w:r>
                    </w:p>
                    <w:p w14:paraId="356E40C2">
                      <w:pPr>
                        <w:jc w:val="center"/>
                      </w:pPr>
                      <w:r>
                        <w:rPr>
                          <w:rFonts w:hint="eastAsia"/>
                        </w:rPr>
                        <w:t>申请人到中心发改委窗口申请</w:t>
                      </w:r>
                    </w:p>
                  </w:txbxContent>
                </v:textbox>
              </v:shape>
            </w:pict>
          </mc:Fallback>
        </mc:AlternateContent>
      </w:r>
    </w:p>
    <w:p w14:paraId="1A32F675">
      <w:pPr>
        <w:autoSpaceDE w:val="0"/>
        <w:autoSpaceDN w:val="0"/>
        <w:spacing w:line="360" w:lineRule="exact"/>
        <w:rPr>
          <w:rFonts w:ascii="仿宋_GB2312"/>
          <w:b/>
          <w:kern w:val="0"/>
          <w:szCs w:val="21"/>
        </w:rPr>
      </w:pPr>
      <w:r>
        <mc:AlternateContent>
          <mc:Choice Requires="wps">
            <w:drawing>
              <wp:anchor distT="0" distB="0" distL="114300" distR="114300" simplePos="0" relativeHeight="252390400" behindDoc="0" locked="0" layoutInCell="1" allowOverlap="1">
                <wp:simplePos x="0" y="0"/>
                <wp:positionH relativeFrom="column">
                  <wp:posOffset>933450</wp:posOffset>
                </wp:positionH>
                <wp:positionV relativeFrom="paragraph">
                  <wp:posOffset>196215</wp:posOffset>
                </wp:positionV>
                <wp:extent cx="0" cy="1485900"/>
                <wp:effectExtent l="4445" t="0" r="10795" b="7620"/>
                <wp:wrapNone/>
                <wp:docPr id="2167" name="直接连接符 2167"/>
                <wp:cNvGraphicFramePr/>
                <a:graphic xmlns:a="http://schemas.openxmlformats.org/drawingml/2006/main">
                  <a:graphicData uri="http://schemas.microsoft.com/office/word/2010/wordprocessingShape">
                    <wps:wsp>
                      <wps:cNvCnPr/>
                      <wps:spPr>
                        <a:xfrm>
                          <a:off x="0" y="0"/>
                          <a:ext cx="0" cy="14859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73.5pt;margin-top:15.45pt;height:117pt;width:0pt;z-index:252390400;mso-width-relative:page;mso-height-relative:page;" filled="f" stroked="t" coordsize="21600,21600" o:gfxdata="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3jzz81wAAAAoBAAAPAAAAAAAAAAEAIAAAACIAAABkcnMvZG93bnJl&#10;di54bWxQSwECFAAUAAAACACHTuJAYsoTYv4BAAD4AwAADgAAAAAAAAABACAAAAAm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88352" behindDoc="0" locked="0" layoutInCell="1" allowOverlap="1">
                <wp:simplePos x="0" y="0"/>
                <wp:positionH relativeFrom="column">
                  <wp:posOffset>933450</wp:posOffset>
                </wp:positionH>
                <wp:positionV relativeFrom="paragraph">
                  <wp:posOffset>196215</wp:posOffset>
                </wp:positionV>
                <wp:extent cx="866775" cy="0"/>
                <wp:effectExtent l="0" t="38100" r="1905" b="38100"/>
                <wp:wrapNone/>
                <wp:docPr id="2168" name="直接连接符 2168"/>
                <wp:cNvGraphicFramePr/>
                <a:graphic xmlns:a="http://schemas.openxmlformats.org/drawingml/2006/main">
                  <a:graphicData uri="http://schemas.microsoft.com/office/word/2010/wordprocessingShape">
                    <wps:wsp>
                      <wps:cNvCnPr/>
                      <wps:spPr>
                        <a:xfrm flipV="1">
                          <a:off x="0" y="0"/>
                          <a:ext cx="86677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y;margin-left:73.5pt;margin-top:15.45pt;height:0pt;width:68.25pt;z-index:252388352;mso-width-relative:page;mso-height-relative:page;" filled="f" stroked="t" coordsize="21600,21600" o:gfxdata="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fFf1/2QAAAAkBAAAPAAAAAAAAAAEAIAAA&#10;ACIAAABkcnMvZG93bnJldi54bWxQSwECFAAUAAAACACHTuJAVgh9BgsCAAAFBAAADgAAAAAAAAAB&#10;ACAAAAAo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91424" behindDoc="0" locked="0" layoutInCell="1" allowOverlap="1">
                <wp:simplePos x="0" y="0"/>
                <wp:positionH relativeFrom="column">
                  <wp:posOffset>4933950</wp:posOffset>
                </wp:positionH>
                <wp:positionV relativeFrom="paragraph">
                  <wp:posOffset>196215</wp:posOffset>
                </wp:positionV>
                <wp:extent cx="0" cy="396240"/>
                <wp:effectExtent l="4445" t="0" r="10795" b="0"/>
                <wp:wrapNone/>
                <wp:docPr id="2164" name="直接连接符 2164"/>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88.5pt;margin-top:15.45pt;height:31.2pt;width:0pt;z-index:252391424;mso-width-relative:page;mso-height-relative:page;" filled="f" stroked="t" coordsize="21600,21600" o:gfxdata="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saeqtYAAAAJAQAADwAAAAAAAAABACAAAAAiAAAAZHJzL2Rvd25yZXYu&#10;eG1sUEsBAhQAFAAAAAgAh07iQMHwJEb9AQAA9wMAAA4AAAAAAAAAAQAgAAAAJQEAAGRycy9lMm9E&#10;b2MueG1sUEsFBgAAAAAGAAYAWQEAAJQ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89376" behindDoc="0" locked="0" layoutInCell="1" allowOverlap="1">
                <wp:simplePos x="0" y="0"/>
                <wp:positionH relativeFrom="column">
                  <wp:posOffset>3933825</wp:posOffset>
                </wp:positionH>
                <wp:positionV relativeFrom="paragraph">
                  <wp:posOffset>196215</wp:posOffset>
                </wp:positionV>
                <wp:extent cx="1000125" cy="0"/>
                <wp:effectExtent l="0" t="38100" r="5715" b="38100"/>
                <wp:wrapNone/>
                <wp:docPr id="2166" name="直接连接符 2166"/>
                <wp:cNvGraphicFramePr/>
                <a:graphic xmlns:a="http://schemas.openxmlformats.org/drawingml/2006/main">
                  <a:graphicData uri="http://schemas.microsoft.com/office/word/2010/wordprocessingShape">
                    <wps:wsp>
                      <wps:cNvCnPr/>
                      <wps:spPr>
                        <a:xfrm flipH="1">
                          <a:off x="0" y="0"/>
                          <a:ext cx="10001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09.75pt;margin-top:15.45pt;height:0pt;width:78.75pt;z-index:252389376;mso-width-relative:page;mso-height-relative:page;" filled="f" stroked="t" coordsize="21600,21600" o:gfxdata="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4LGmNgAAAAJAQAADwAAAAAAAAABACAAAAAi&#10;AAAAZHJzL2Rvd25yZXYueG1sUEsBAhQAFAAAAAgAh07iQOKwB2IKAgAABgQAAA4AAAAAAAAAAQAg&#10;AAAAJwEAAGRycy9lMm9Eb2MueG1sUEsFBgAAAAAGAAYAWQEAAKM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98592" behindDoc="0" locked="0" layoutInCell="1" allowOverlap="1">
                <wp:simplePos x="0" y="0"/>
                <wp:positionH relativeFrom="column">
                  <wp:posOffset>266700</wp:posOffset>
                </wp:positionH>
                <wp:positionV relativeFrom="paragraph">
                  <wp:posOffset>4158615</wp:posOffset>
                </wp:positionV>
                <wp:extent cx="1733550" cy="990600"/>
                <wp:effectExtent l="4445" t="5080" r="14605" b="10160"/>
                <wp:wrapNone/>
                <wp:docPr id="2163" name="矩形 2163"/>
                <wp:cNvGraphicFramePr/>
                <a:graphic xmlns:a="http://schemas.openxmlformats.org/drawingml/2006/main">
                  <a:graphicData uri="http://schemas.microsoft.com/office/word/2010/wordprocessingShape">
                    <wps:wsp>
                      <wps:cNvSpPr/>
                      <wps:spPr>
                        <a:xfrm>
                          <a:off x="0" y="0"/>
                          <a:ext cx="1733550" cy="990600"/>
                        </a:xfrm>
                        <a:prstGeom prst="rect">
                          <a:avLst/>
                        </a:prstGeom>
                        <a:noFill/>
                        <a:ln w="9525" cap="flat" cmpd="sng">
                          <a:solidFill>
                            <a:srgbClr val="000000"/>
                          </a:solidFill>
                          <a:prstDash val="solid"/>
                          <a:miter/>
                          <a:headEnd type="none" w="med" len="med"/>
                          <a:tailEnd type="none" w="med" len="med"/>
                        </a:ln>
                        <a:effectLst/>
                      </wps:spPr>
                      <wps:txbx>
                        <w:txbxContent>
                          <w:p w14:paraId="4333902A">
                            <w:r>
                              <w:rPr>
                                <w:rFonts w:hint="eastAsia"/>
                              </w:rPr>
                              <w:t>对不予许可的，应书面说明理由和所依据的法规、规章、规范和标准，并告知申请人或有依法申请行政复议或者提出行政诉讼的权利。</w:t>
                            </w:r>
                          </w:p>
                        </w:txbxContent>
                      </wps:txbx>
                      <wps:bodyPr lIns="23907" tIns="23907" rIns="23907" bIns="23907" anchor="ctr" anchorCtr="1" upright="1"/>
                    </wps:wsp>
                  </a:graphicData>
                </a:graphic>
              </wp:anchor>
            </w:drawing>
          </mc:Choice>
          <mc:Fallback>
            <w:pict>
              <v:rect id="_x0000_s1026" o:spid="_x0000_s1026" o:spt="1" style="position:absolute;left:0pt;margin-left:21pt;margin-top:327.45pt;height:78pt;width:136.5pt;z-index:252398592;v-text-anchor:middle-center;mso-width-relative:page;mso-height-relative:page;" filled="f" stroked="t" coordsize="21600,21600" o:gfxdata="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hrofvXAAAACgEAAA8AAAAAAAAAAQAgAAAAIgAAAGRycy9kb3ducmV2LnhtbFBLAQIUABQAAAAI&#10;AIdO4kBj/PScJwIAAGMEAAAOAAAAAAAAAAEAIAAAACYBAABkcnMvZTJvRG9jLnhtbFBLBQYAAAAA&#10;BgAGAFkBAAC/BQAAAAA=&#10;">
                <v:fill on="f" focussize="0,0"/>
                <v:stroke color="#000000" joinstyle="miter"/>
                <v:imagedata o:title=""/>
                <o:lock v:ext="edit" aspectratio="f"/>
                <v:textbox inset="1.88244094488189pt,1.88244094488189pt,1.88244094488189pt,1.88244094488189pt">
                  <w:txbxContent>
                    <w:p w14:paraId="4333902A">
                      <w:r>
                        <w:rPr>
                          <w:rFonts w:hint="eastAsia"/>
                        </w:rPr>
                        <w:t>对不予许可的，应书面说明理由和所依据的法规、规章、规范和标准，并告知申请人或有依法申请行政复议或者提出行政诉讼的权利。</w:t>
                      </w:r>
                    </w:p>
                  </w:txbxContent>
                </v:textbox>
              </v:rect>
            </w:pict>
          </mc:Fallback>
        </mc:AlternateContent>
      </w:r>
      <w:r>
        <mc:AlternateContent>
          <mc:Choice Requires="wps">
            <w:drawing>
              <wp:anchor distT="0" distB="0" distL="114300" distR="114300" simplePos="0" relativeHeight="252399616" behindDoc="0" locked="0" layoutInCell="1" allowOverlap="1">
                <wp:simplePos x="0" y="0"/>
                <wp:positionH relativeFrom="column">
                  <wp:posOffset>3867150</wp:posOffset>
                </wp:positionH>
                <wp:positionV relativeFrom="paragraph">
                  <wp:posOffset>4158615</wp:posOffset>
                </wp:positionV>
                <wp:extent cx="1733550" cy="693420"/>
                <wp:effectExtent l="4445" t="5080" r="14605" b="17780"/>
                <wp:wrapNone/>
                <wp:docPr id="2174" name="矩形 2174"/>
                <wp:cNvGraphicFramePr/>
                <a:graphic xmlns:a="http://schemas.openxmlformats.org/drawingml/2006/main">
                  <a:graphicData uri="http://schemas.microsoft.com/office/word/2010/wordprocessingShape">
                    <wps:wsp>
                      <wps:cNvSpPr/>
                      <wps:spPr>
                        <a:xfrm>
                          <a:off x="0" y="0"/>
                          <a:ext cx="1733550" cy="693420"/>
                        </a:xfrm>
                        <a:prstGeom prst="rect">
                          <a:avLst/>
                        </a:prstGeom>
                        <a:noFill/>
                        <a:ln w="9525" cap="flat" cmpd="sng">
                          <a:solidFill>
                            <a:srgbClr val="000000"/>
                          </a:solidFill>
                          <a:prstDash val="solid"/>
                          <a:miter/>
                          <a:headEnd type="none" w="med" len="med"/>
                          <a:tailEnd type="none" w="med" len="med"/>
                        </a:ln>
                        <a:effectLst/>
                      </wps:spPr>
                      <wps:txbx>
                        <w:txbxContent>
                          <w:p w14:paraId="2AC51857">
                            <w:pPr>
                              <w:jc w:val="center"/>
                            </w:pPr>
                          </w:p>
                          <w:p w14:paraId="6DF2BFA9">
                            <w:pPr>
                              <w:jc w:val="center"/>
                            </w:pPr>
                            <w:r>
                              <w:rPr>
                                <w:rFonts w:hint="eastAsia"/>
                              </w:rPr>
                              <w:t>作出准予许可的书面决定</w:t>
                            </w:r>
                          </w:p>
                        </w:txbxContent>
                      </wps:txbx>
                      <wps:bodyPr lIns="23907" tIns="23907" rIns="23907" bIns="23907" anchor="ctr" anchorCtr="1" upright="1"/>
                    </wps:wsp>
                  </a:graphicData>
                </a:graphic>
              </wp:anchor>
            </w:drawing>
          </mc:Choice>
          <mc:Fallback>
            <w:pict>
              <v:rect id="_x0000_s1026" o:spid="_x0000_s1026" o:spt="1" style="position:absolute;left:0pt;margin-left:304.5pt;margin-top:327.45pt;height:54.6pt;width:136.5pt;z-index:252399616;v-text-anchor:middle-center;mso-width-relative:page;mso-height-relative:page;" filled="f" stroked="t" coordsize="21600,21600" o:gfxdata="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kzvqdcAAAALAQAADwAAAAAAAAABACAAAAAiAAAAZHJzL2Rvd25yZXYueG1sUEsBAhQAFAAA&#10;AAgAh07iQJuf4FcpAgAAYwQAAA4AAAAAAAAAAQAgAAAAJgEAAGRycy9lMm9Eb2MueG1sUEsFBgAA&#10;AAAGAAYAWQEAAMEFAAAAAA==&#10;">
                <v:fill on="f" focussize="0,0"/>
                <v:stroke color="#000000" joinstyle="miter"/>
                <v:imagedata o:title=""/>
                <o:lock v:ext="edit" aspectratio="f"/>
                <v:textbox inset="1.88244094488189pt,1.88244094488189pt,1.88244094488189pt,1.88244094488189pt">
                  <w:txbxContent>
                    <w:p w14:paraId="2AC51857">
                      <w:pPr>
                        <w:jc w:val="center"/>
                      </w:pPr>
                    </w:p>
                    <w:p w14:paraId="6DF2BFA9">
                      <w:pPr>
                        <w:jc w:val="center"/>
                      </w:pPr>
                      <w:r>
                        <w:rPr>
                          <w:rFonts w:hint="eastAsia"/>
                        </w:rPr>
                        <w:t>作出准予许可的书面决定</w:t>
                      </w:r>
                    </w:p>
                  </w:txbxContent>
                </v:textbox>
              </v:rect>
            </w:pict>
          </mc:Fallback>
        </mc:AlternateContent>
      </w:r>
    </w:p>
    <w:p w14:paraId="44565B16">
      <w:pPr>
        <w:rPr>
          <w:rFonts w:ascii="仿宋_GB2312"/>
          <w:szCs w:val="21"/>
        </w:rPr>
      </w:pPr>
      <w:r>
        <mc:AlternateContent>
          <mc:Choice Requires="wps">
            <w:drawing>
              <wp:anchor distT="0" distB="0" distL="114300" distR="114300" simplePos="0" relativeHeight="252381184" behindDoc="0" locked="0" layoutInCell="1" allowOverlap="1">
                <wp:simplePos x="0" y="0"/>
                <wp:positionH relativeFrom="column">
                  <wp:posOffset>2933700</wp:posOffset>
                </wp:positionH>
                <wp:positionV relativeFrom="paragraph">
                  <wp:posOffset>264795</wp:posOffset>
                </wp:positionV>
                <wp:extent cx="0" cy="594360"/>
                <wp:effectExtent l="38100" t="0" r="38100" b="0"/>
                <wp:wrapNone/>
                <wp:docPr id="2169" name="直接连接符 2169"/>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pt;margin-top:20.85pt;height:46.8pt;width:0pt;z-index:252381184;mso-width-relative:page;mso-height-relative:page;" filled="f" stroked="t" coordsize="21600,21600" o:gfxdata="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&#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lu4gDaAAAACgEAAA8AAAAAAAAAAQAgAAAAIgAAAGRy&#10;cy9kb3ducmV2LnhtbFBLAQIUABQAAAAIAIdO4kCqdwzX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84256" behindDoc="0" locked="0" layoutInCell="1" allowOverlap="1">
                <wp:simplePos x="0" y="0"/>
                <wp:positionH relativeFrom="column">
                  <wp:posOffset>4133850</wp:posOffset>
                </wp:positionH>
                <wp:positionV relativeFrom="paragraph">
                  <wp:posOffset>363855</wp:posOffset>
                </wp:positionV>
                <wp:extent cx="1600200" cy="1287780"/>
                <wp:effectExtent l="4445" t="4445" r="10795" b="18415"/>
                <wp:wrapNone/>
                <wp:docPr id="2165" name="矩形 2165"/>
                <wp:cNvGraphicFramePr/>
                <a:graphic xmlns:a="http://schemas.openxmlformats.org/drawingml/2006/main">
                  <a:graphicData uri="http://schemas.microsoft.com/office/word/2010/wordprocessingShape">
                    <wps:wsp>
                      <wps:cNvSpPr/>
                      <wps:spPr>
                        <a:xfrm>
                          <a:off x="0" y="0"/>
                          <a:ext cx="1600200" cy="1287780"/>
                        </a:xfrm>
                        <a:prstGeom prst="rect">
                          <a:avLst/>
                        </a:prstGeom>
                        <a:noFill/>
                        <a:ln w="9525" cap="flat" cmpd="sng">
                          <a:solidFill>
                            <a:srgbClr val="000000"/>
                          </a:solidFill>
                          <a:prstDash val="solid"/>
                          <a:miter/>
                          <a:headEnd type="none" w="med" len="med"/>
                          <a:tailEnd type="none" w="med" len="med"/>
                        </a:ln>
                        <a:effectLst/>
                      </wps:spPr>
                      <wps:txbx>
                        <w:txbxContent>
                          <w:p w14:paraId="0C5F7AF2">
                            <w:r>
                              <w:rPr>
                                <w:rFonts w:hint="eastAsia"/>
                              </w:rPr>
                              <w:t>对不属于受理范围、申报材料不全或形式不符合法定要求的予以退回，并当场一次性告知所需材料和法定形式要求。材料可当场更正的允许当场更正。</w:t>
                            </w:r>
                          </w:p>
                        </w:txbxContent>
                      </wps:txbx>
                      <wps:bodyPr lIns="23907" tIns="23907" rIns="23907" bIns="23907" anchor="ctr" anchorCtr="1" upright="1"/>
                    </wps:wsp>
                  </a:graphicData>
                </a:graphic>
              </wp:anchor>
            </w:drawing>
          </mc:Choice>
          <mc:Fallback>
            <w:pict>
              <v:rect id="_x0000_s1026" o:spid="_x0000_s1026" o:spt="1" style="position:absolute;left:0pt;margin-left:325.5pt;margin-top:28.65pt;height:101.4pt;width:126pt;z-index:252384256;v-text-anchor:middle-center;mso-width-relative:page;mso-height-relative:page;" filled="f" stroked="t" coordsize="21600,21600" o:gfxdata="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qCH1rWAAAACgEAAA8AAAAAAAAAAQAgAAAAIgAAAGRycy9kb3ducmV2LnhtbFBLAQIUABQAAAAI&#10;AIdO4kD3Y9qyKAIAAGQEAAAOAAAAAAAAAAEAIAAAACUBAABkcnMvZTJvRG9jLnhtbFBLBQYAAAAA&#10;BgAGAFkBAAC/BQAAAAA=&#10;">
                <v:fill on="f" focussize="0,0"/>
                <v:stroke color="#000000" joinstyle="miter"/>
                <v:imagedata o:title=""/>
                <o:lock v:ext="edit" aspectratio="f"/>
                <v:textbox inset="1.88244094488189pt,1.88244094488189pt,1.88244094488189pt,1.88244094488189pt">
                  <w:txbxContent>
                    <w:p w14:paraId="0C5F7AF2">
                      <w:r>
                        <w:rPr>
                          <w:rFonts w:hint="eastAsia"/>
                        </w:rPr>
                        <w:t>对不属于受理范围、申报材料不全或形式不符合法定要求的予以退回，并当场一次性告知所需材料和法定形式要求。材料可当场更正的允许当场更正。</w:t>
                      </w:r>
                    </w:p>
                  </w:txbxContent>
                </v:textbox>
              </v:rect>
            </w:pict>
          </mc:Fallback>
        </mc:AlternateContent>
      </w:r>
    </w:p>
    <w:p w14:paraId="3C94C284">
      <w:pPr>
        <w:rPr>
          <w:rFonts w:ascii="仿宋_GB2312"/>
          <w:szCs w:val="21"/>
        </w:rPr>
      </w:pPr>
    </w:p>
    <w:p w14:paraId="49763B05">
      <w:pPr>
        <w:rPr>
          <w:rFonts w:ascii="仿宋_GB2312"/>
          <w:szCs w:val="21"/>
        </w:rPr>
      </w:pPr>
    </w:p>
    <w:p w14:paraId="61BBB278">
      <w:pPr>
        <w:rPr>
          <w:rFonts w:ascii="仿宋_GB2312"/>
          <w:szCs w:val="21"/>
        </w:rPr>
      </w:pPr>
    </w:p>
    <w:p w14:paraId="67DA3937">
      <w:pPr>
        <w:rPr>
          <w:rFonts w:ascii="仿宋_GB2312"/>
          <w:szCs w:val="21"/>
        </w:rPr>
      </w:pPr>
      <w:r>
        <mc:AlternateContent>
          <mc:Choice Requires="wps">
            <w:drawing>
              <wp:anchor distT="0" distB="0" distL="114300" distR="114300" simplePos="0" relativeHeight="252383232" behindDoc="0" locked="0" layoutInCell="1" allowOverlap="1">
                <wp:simplePos x="0" y="0"/>
                <wp:positionH relativeFrom="column">
                  <wp:posOffset>3800475</wp:posOffset>
                </wp:positionH>
                <wp:positionV relativeFrom="paragraph">
                  <wp:posOffset>384175</wp:posOffset>
                </wp:positionV>
                <wp:extent cx="333375" cy="0"/>
                <wp:effectExtent l="0" t="38100" r="1905" b="38100"/>
                <wp:wrapNone/>
                <wp:docPr id="2184" name="直接连接符 2184"/>
                <wp:cNvGraphicFramePr/>
                <a:graphic xmlns:a="http://schemas.openxmlformats.org/drawingml/2006/main">
                  <a:graphicData uri="http://schemas.microsoft.com/office/word/2010/wordprocessingShape">
                    <wps:wsp>
                      <wps:cNvCnPr/>
                      <wps:spPr>
                        <a:xfrm>
                          <a:off x="0" y="0"/>
                          <a:ext cx="33337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99.25pt;margin-top:30.25pt;height:0pt;width:26.25pt;z-index:252383232;mso-width-relative:page;mso-height-relative:page;" filled="f" stroked="t" coordsize="21600,21600" o:gfxdata="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ZO3P2QAAAAkBAAAPAAAAAAAAAAEAIAAAACIAAABkcnMv&#10;ZG93bnJldi54bWxQSwECFAAUAAAACACHTuJAjurQEgICAAD7AwAADgAAAAAAAAABACAAAAAo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82208" behindDoc="0" locked="0" layoutInCell="1" allowOverlap="1">
                <wp:simplePos x="0" y="0"/>
                <wp:positionH relativeFrom="column">
                  <wp:posOffset>2066925</wp:posOffset>
                </wp:positionH>
                <wp:positionV relativeFrom="paragraph">
                  <wp:posOffset>86995</wp:posOffset>
                </wp:positionV>
                <wp:extent cx="1733550" cy="495300"/>
                <wp:effectExtent l="4445" t="5080" r="14605" b="17780"/>
                <wp:wrapNone/>
                <wp:docPr id="2170" name="矩形 2170"/>
                <wp:cNvGraphicFramePr/>
                <a:graphic xmlns:a="http://schemas.openxmlformats.org/drawingml/2006/main">
                  <a:graphicData uri="http://schemas.microsoft.com/office/word/2010/wordprocessingShape">
                    <wps:wsp>
                      <wps:cNvSpPr/>
                      <wps:spPr>
                        <a:xfrm>
                          <a:off x="0" y="0"/>
                          <a:ext cx="1733550" cy="495300"/>
                        </a:xfrm>
                        <a:prstGeom prst="rect">
                          <a:avLst/>
                        </a:prstGeom>
                        <a:noFill/>
                        <a:ln w="9525" cap="flat" cmpd="sng">
                          <a:solidFill>
                            <a:srgbClr val="000000"/>
                          </a:solidFill>
                          <a:prstDash val="solid"/>
                          <a:miter/>
                          <a:headEnd type="none" w="med" len="med"/>
                          <a:tailEnd type="none" w="med" len="med"/>
                        </a:ln>
                        <a:effectLst/>
                      </wps:spPr>
                      <wps:txbx>
                        <w:txbxContent>
                          <w:p w14:paraId="75791359">
                            <w:pPr>
                              <w:jc w:val="center"/>
                              <w:rPr>
                                <w:b/>
                              </w:rPr>
                            </w:pPr>
                            <w:r>
                              <w:rPr>
                                <w:rFonts w:hint="eastAsia"/>
                                <w:b/>
                              </w:rPr>
                              <w:t>窗口受理</w:t>
                            </w:r>
                          </w:p>
                          <w:p w14:paraId="545A9786">
                            <w:pPr>
                              <w:jc w:val="center"/>
                            </w:pPr>
                            <w:r>
                              <w:rPr>
                                <w:rFonts w:hint="eastAsia"/>
                              </w:rPr>
                              <w:t>对申请人申请材料进行审查</w:t>
                            </w:r>
                          </w:p>
                        </w:txbxContent>
                      </wps:txbx>
                      <wps:bodyPr lIns="23907" tIns="23907" rIns="23907" bIns="23907" anchor="ctr" anchorCtr="1" upright="1"/>
                    </wps:wsp>
                  </a:graphicData>
                </a:graphic>
              </wp:anchor>
            </w:drawing>
          </mc:Choice>
          <mc:Fallback>
            <w:pict>
              <v:rect id="_x0000_s1026" o:spid="_x0000_s1026" o:spt="1" style="position:absolute;left:0pt;margin-left:162.75pt;margin-top:6.85pt;height:39pt;width:136.5pt;z-index:252382208;v-text-anchor:middle-center;mso-width-relative:page;mso-height-relative:page;" filled="f" stroked="t" coordsize="21600,21600" o:gfxdata="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sQ&#10;rzPUAAAACQEAAA8AAAAAAAAAAQAgAAAAIgAAAGRycy9kb3ducmV2LnhtbFBLAQIUABQAAAAIAIdO&#10;4kBAxaYMJwIAAGMEAAAOAAAAAAAAAAEAIAAAACMBAABkcnMvZTJvRG9jLnhtbFBLBQYAAAAABgAG&#10;AFkBAAC8BQAAAAA=&#10;">
                <v:fill on="f" focussize="0,0"/>
                <v:stroke color="#000000" joinstyle="miter"/>
                <v:imagedata o:title=""/>
                <o:lock v:ext="edit" aspectratio="f"/>
                <v:textbox inset="1.88244094488189pt,1.88244094488189pt,1.88244094488189pt,1.88244094488189pt">
                  <w:txbxContent>
                    <w:p w14:paraId="75791359">
                      <w:pPr>
                        <w:jc w:val="center"/>
                        <w:rPr>
                          <w:b/>
                        </w:rPr>
                      </w:pPr>
                      <w:r>
                        <w:rPr>
                          <w:rFonts w:hint="eastAsia"/>
                          <w:b/>
                        </w:rPr>
                        <w:t>窗口受理</w:t>
                      </w:r>
                    </w:p>
                    <w:p w14:paraId="545A9786">
                      <w:pPr>
                        <w:jc w:val="center"/>
                      </w:pPr>
                      <w:r>
                        <w:rPr>
                          <w:rFonts w:hint="eastAsia"/>
                        </w:rPr>
                        <w:t>对申请人申请材料进行审查</w:t>
                      </w:r>
                    </w:p>
                  </w:txbxContent>
                </v:textbox>
              </v:rect>
            </w:pict>
          </mc:Fallback>
        </mc:AlternateContent>
      </w:r>
    </w:p>
    <w:p w14:paraId="7F7F3C17">
      <w:pPr>
        <w:rPr>
          <w:rFonts w:ascii="仿宋_GB2312"/>
          <w:szCs w:val="21"/>
        </w:rPr>
      </w:pPr>
    </w:p>
    <w:p w14:paraId="658D7354">
      <w:pPr>
        <w:rPr>
          <w:rFonts w:ascii="仿宋_GB2312"/>
          <w:szCs w:val="21"/>
        </w:rPr>
      </w:pPr>
      <w:r>
        <mc:AlternateContent>
          <mc:Choice Requires="wps">
            <w:drawing>
              <wp:anchor distT="0" distB="0" distL="114300" distR="114300" simplePos="0" relativeHeight="252386304" behindDoc="0" locked="0" layoutInCell="1" allowOverlap="1">
                <wp:simplePos x="0" y="0"/>
                <wp:positionH relativeFrom="column">
                  <wp:posOffset>2066925</wp:posOffset>
                </wp:positionH>
                <wp:positionV relativeFrom="paragraph">
                  <wp:posOffset>572135</wp:posOffset>
                </wp:positionV>
                <wp:extent cx="1733550" cy="693420"/>
                <wp:effectExtent l="4445" t="5080" r="14605" b="17780"/>
                <wp:wrapNone/>
                <wp:docPr id="2185" name="矩形 2185"/>
                <wp:cNvGraphicFramePr/>
                <a:graphic xmlns:a="http://schemas.openxmlformats.org/drawingml/2006/main">
                  <a:graphicData uri="http://schemas.microsoft.com/office/word/2010/wordprocessingShape">
                    <wps:wsp>
                      <wps:cNvSpPr/>
                      <wps:spPr>
                        <a:xfrm>
                          <a:off x="0" y="0"/>
                          <a:ext cx="1733550" cy="693420"/>
                        </a:xfrm>
                        <a:prstGeom prst="rect">
                          <a:avLst/>
                        </a:prstGeom>
                        <a:noFill/>
                        <a:ln w="9525" cap="flat" cmpd="sng">
                          <a:solidFill>
                            <a:srgbClr val="000000"/>
                          </a:solidFill>
                          <a:prstDash val="solid"/>
                          <a:miter/>
                          <a:headEnd type="none" w="med" len="med"/>
                          <a:tailEnd type="none" w="med" len="med"/>
                        </a:ln>
                        <a:effectLst/>
                      </wps:spPr>
                      <wps:txbx>
                        <w:txbxContent>
                          <w:p w14:paraId="49544EBA">
                            <w:pPr>
                              <w:jc w:val="center"/>
                              <w:rPr>
                                <w:b/>
                              </w:rPr>
                            </w:pPr>
                            <w:r>
                              <w:rPr>
                                <w:rFonts w:hint="eastAsia"/>
                                <w:b/>
                              </w:rPr>
                              <w:t>审查</w:t>
                            </w:r>
                          </w:p>
                          <w:p w14:paraId="27C73E37">
                            <w:pPr>
                              <w:jc w:val="center"/>
                              <w:rPr>
                                <w:rFonts w:hint="eastAsia" w:eastAsia="宋体"/>
                                <w:lang w:val="en-US" w:eastAsia="zh-CN"/>
                              </w:rPr>
                            </w:pPr>
                            <w:r>
                              <w:rPr>
                                <w:rFonts w:hint="eastAsia"/>
                                <w:lang w:val="en-US" w:eastAsia="zh-CN"/>
                              </w:rPr>
                              <w:t>县</w:t>
                            </w:r>
                            <w:r>
                              <w:rPr>
                                <w:rFonts w:hint="eastAsia"/>
                              </w:rPr>
                              <w:t>发改委</w:t>
                            </w:r>
                            <w:r>
                              <w:rPr>
                                <w:rFonts w:hint="eastAsia"/>
                                <w:lang w:val="en-US" w:eastAsia="zh-CN"/>
                              </w:rPr>
                              <w:t>能源办</w:t>
                            </w:r>
                          </w:p>
                          <w:p w14:paraId="356B017D">
                            <w:pPr>
                              <w:jc w:val="center"/>
                            </w:pPr>
                            <w:r>
                              <w:rPr>
                                <w:rFonts w:hint="eastAsia"/>
                              </w:rPr>
                              <w:t>进行审查</w:t>
                            </w:r>
                          </w:p>
                        </w:txbxContent>
                      </wps:txbx>
                      <wps:bodyPr lIns="23907" tIns="23907" rIns="23907" bIns="23907" anchor="ctr" anchorCtr="1" upright="1"/>
                    </wps:wsp>
                  </a:graphicData>
                </a:graphic>
              </wp:anchor>
            </w:drawing>
          </mc:Choice>
          <mc:Fallback>
            <w:pict>
              <v:rect id="_x0000_s1026" o:spid="_x0000_s1026" o:spt="1" style="position:absolute;left:0pt;margin-left:162.75pt;margin-top:45.05pt;height:54.6pt;width:136.5pt;z-index:252386304;v-text-anchor:middle-center;mso-width-relative:page;mso-height-relative:page;" filled="f" stroked="t" coordsize="21600,21600" o:gfxdata="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rcX7nVAAAACgEAAA8AAAAAAAAAAQAgAAAAIgAAAGRycy9kb3ducmV2LnhtbFBLAQIUABQAAAAI&#10;AIdO4kDIiIHdKQIAAGMEAAAOAAAAAAAAAAEAIAAAACQBAABkcnMvZTJvRG9jLnhtbFBLBQYAAAAA&#10;BgAGAFkBAAC/BQAAAAA=&#10;">
                <v:fill on="f" focussize="0,0"/>
                <v:stroke color="#000000" joinstyle="miter"/>
                <v:imagedata o:title=""/>
                <o:lock v:ext="edit" aspectratio="f"/>
                <v:textbox inset="1.88244094488189pt,1.88244094488189pt,1.88244094488189pt,1.88244094488189pt">
                  <w:txbxContent>
                    <w:p w14:paraId="49544EBA">
                      <w:pPr>
                        <w:jc w:val="center"/>
                        <w:rPr>
                          <w:b/>
                        </w:rPr>
                      </w:pPr>
                      <w:r>
                        <w:rPr>
                          <w:rFonts w:hint="eastAsia"/>
                          <w:b/>
                        </w:rPr>
                        <w:t>审查</w:t>
                      </w:r>
                    </w:p>
                    <w:p w14:paraId="27C73E37">
                      <w:pPr>
                        <w:jc w:val="center"/>
                        <w:rPr>
                          <w:rFonts w:hint="eastAsia" w:eastAsia="宋体"/>
                          <w:lang w:val="en-US" w:eastAsia="zh-CN"/>
                        </w:rPr>
                      </w:pPr>
                      <w:r>
                        <w:rPr>
                          <w:rFonts w:hint="eastAsia"/>
                          <w:lang w:val="en-US" w:eastAsia="zh-CN"/>
                        </w:rPr>
                        <w:t>县</w:t>
                      </w:r>
                      <w:r>
                        <w:rPr>
                          <w:rFonts w:hint="eastAsia"/>
                        </w:rPr>
                        <w:t>发改委</w:t>
                      </w:r>
                      <w:r>
                        <w:rPr>
                          <w:rFonts w:hint="eastAsia"/>
                          <w:lang w:val="en-US" w:eastAsia="zh-CN"/>
                        </w:rPr>
                        <w:t>能源办</w:t>
                      </w:r>
                    </w:p>
                    <w:p w14:paraId="356B017D">
                      <w:pPr>
                        <w:jc w:val="center"/>
                      </w:pPr>
                      <w:r>
                        <w:rPr>
                          <w:rFonts w:hint="eastAsia"/>
                        </w:rPr>
                        <w:t>进行审查</w:t>
                      </w:r>
                    </w:p>
                  </w:txbxContent>
                </v:textbox>
              </v:rect>
            </w:pict>
          </mc:Fallback>
        </mc:AlternateContent>
      </w:r>
      <w:r>
        <mc:AlternateContent>
          <mc:Choice Requires="wps">
            <w:drawing>
              <wp:anchor distT="0" distB="0" distL="114300" distR="114300" simplePos="0" relativeHeight="252385280" behindDoc="0" locked="0" layoutInCell="1" allowOverlap="1">
                <wp:simplePos x="0" y="0"/>
                <wp:positionH relativeFrom="column">
                  <wp:posOffset>2933700</wp:posOffset>
                </wp:positionH>
                <wp:positionV relativeFrom="paragraph">
                  <wp:posOffset>175895</wp:posOffset>
                </wp:positionV>
                <wp:extent cx="0" cy="396240"/>
                <wp:effectExtent l="38100" t="0" r="38100" b="0"/>
                <wp:wrapNone/>
                <wp:docPr id="2180" name="直接连接符 218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pt;margin-top:13.85pt;height:31.2pt;width:0pt;z-index:252385280;mso-width-relative:page;mso-height-relative:page;" filled="f" stroked="t" coordsize="21600,21600" o:gfxdata="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W2fKzZAAAACQEAAA8AAAAAAAAAAQAgAAAAIgAAAGRy&#10;cy9kb3ducmV2LnhtbFBLAQIUABQAAAAIAIdO4kCoGvSYBAIAAPsDAAAOAAAAAAAAAAEAIAAAACgB&#10;AABkcnMvZTJvRG9jLnhtbFBLBQYAAAAABgAGAFkBAACeBQAAAAA=&#10;">
                <v:fill on="f" focussize="0,0"/>
                <v:stroke color="#000000" joinstyle="round" endarrow="block"/>
                <v:imagedata o:title=""/>
                <o:lock v:ext="edit" aspectratio="f"/>
              </v:line>
            </w:pict>
          </mc:Fallback>
        </mc:AlternateContent>
      </w:r>
    </w:p>
    <w:p w14:paraId="46E10495">
      <w:pPr>
        <w:rPr>
          <w:rFonts w:ascii="仿宋_GB2312"/>
          <w:szCs w:val="21"/>
        </w:rPr>
      </w:pPr>
      <w:r>
        <mc:AlternateContent>
          <mc:Choice Requires="wps">
            <w:drawing>
              <wp:anchor distT="0" distB="0" distL="114300" distR="114300" simplePos="0" relativeHeight="252387328" behindDoc="0" locked="0" layoutInCell="1" allowOverlap="1">
                <wp:simplePos x="0" y="0"/>
                <wp:positionH relativeFrom="column">
                  <wp:posOffset>133350</wp:posOffset>
                </wp:positionH>
                <wp:positionV relativeFrom="paragraph">
                  <wp:posOffset>76835</wp:posOffset>
                </wp:positionV>
                <wp:extent cx="1600200" cy="929005"/>
                <wp:effectExtent l="4445" t="4445" r="10795" b="11430"/>
                <wp:wrapNone/>
                <wp:docPr id="2186" name="矩形 2186"/>
                <wp:cNvGraphicFramePr/>
                <a:graphic xmlns:a="http://schemas.openxmlformats.org/drawingml/2006/main">
                  <a:graphicData uri="http://schemas.microsoft.com/office/word/2010/wordprocessingShape">
                    <wps:wsp>
                      <wps:cNvSpPr/>
                      <wps:spPr>
                        <a:xfrm>
                          <a:off x="0" y="0"/>
                          <a:ext cx="1600200" cy="929005"/>
                        </a:xfrm>
                        <a:prstGeom prst="rect">
                          <a:avLst/>
                        </a:prstGeom>
                        <a:noFill/>
                        <a:ln w="9525" cap="flat" cmpd="sng">
                          <a:solidFill>
                            <a:srgbClr val="000000"/>
                          </a:solidFill>
                          <a:prstDash val="solid"/>
                          <a:miter/>
                          <a:headEnd type="none" w="med" len="med"/>
                          <a:tailEnd type="none" w="med" len="med"/>
                        </a:ln>
                        <a:effectLst/>
                      </wps:spPr>
                      <wps:txbx>
                        <w:txbxContent>
                          <w:p w14:paraId="77C07D14">
                            <w:pPr>
                              <w:jc w:val="center"/>
                              <w:rPr>
                                <w:b/>
                              </w:rPr>
                            </w:pPr>
                            <w:r>
                              <w:rPr>
                                <w:rFonts w:hint="eastAsia"/>
                                <w:b/>
                              </w:rPr>
                              <w:t>补</w:t>
                            </w:r>
                            <w:r>
                              <w:rPr>
                                <w:b/>
                              </w:rPr>
                              <w:t xml:space="preserve">  </w:t>
                            </w:r>
                            <w:r>
                              <w:rPr>
                                <w:rFonts w:hint="eastAsia"/>
                                <w:b/>
                              </w:rPr>
                              <w:t>正</w:t>
                            </w:r>
                          </w:p>
                          <w:p w14:paraId="54ECB04F">
                            <w:r>
                              <w:rPr>
                                <w:rFonts w:hint="eastAsia"/>
                              </w:rPr>
                              <w:t>对申请材料不符合要求的退回窗口。</w:t>
                            </w:r>
                          </w:p>
                        </w:txbxContent>
                      </wps:txbx>
                      <wps:bodyPr lIns="23907" tIns="23907" rIns="23907" bIns="23907" anchor="ctr" anchorCtr="1" upright="1"/>
                    </wps:wsp>
                  </a:graphicData>
                </a:graphic>
              </wp:anchor>
            </w:drawing>
          </mc:Choice>
          <mc:Fallback>
            <w:pict>
              <v:rect id="_x0000_s1026" o:spid="_x0000_s1026" o:spt="1" style="position:absolute;left:0pt;margin-left:10.5pt;margin-top:6.05pt;height:73.15pt;width:126pt;z-index:252387328;v-text-anchor:middle-center;mso-width-relative:page;mso-height-relative:page;" filled="f" stroked="t" coordsize="21600,21600" o:gfxdata="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tlzY0&#10;1AAAAAkBAAAPAAAAAAAAAAEAIAAAACIAAABkcnMvZG93bnJldi54bWxQSwECFAAUAAAACACHTuJA&#10;JQNOqiUCAABjBAAADgAAAAAAAAABACAAAAAjAQAAZHJzL2Uyb0RvYy54bWxQSwUGAAAAAAYABgBZ&#10;AQAAugUAAAAA&#10;">
                <v:fill on="f" focussize="0,0"/>
                <v:stroke color="#000000" joinstyle="miter"/>
                <v:imagedata o:title=""/>
                <o:lock v:ext="edit" aspectratio="f"/>
                <v:textbox inset="1.88244094488189pt,1.88244094488189pt,1.88244094488189pt,1.88244094488189pt">
                  <w:txbxContent>
                    <w:p w14:paraId="77C07D14">
                      <w:pPr>
                        <w:jc w:val="center"/>
                        <w:rPr>
                          <w:b/>
                        </w:rPr>
                      </w:pPr>
                      <w:r>
                        <w:rPr>
                          <w:rFonts w:hint="eastAsia"/>
                          <w:b/>
                        </w:rPr>
                        <w:t>补</w:t>
                      </w:r>
                      <w:r>
                        <w:rPr>
                          <w:b/>
                        </w:rPr>
                        <w:t xml:space="preserve">  </w:t>
                      </w:r>
                      <w:r>
                        <w:rPr>
                          <w:rFonts w:hint="eastAsia"/>
                          <w:b/>
                        </w:rPr>
                        <w:t>正</w:t>
                      </w:r>
                    </w:p>
                    <w:p w14:paraId="54ECB04F">
                      <w:r>
                        <w:rPr>
                          <w:rFonts w:hint="eastAsia"/>
                        </w:rPr>
                        <w:t>对申请材料不符合要求的退回窗口。</w:t>
                      </w:r>
                    </w:p>
                  </w:txbxContent>
                </v:textbox>
              </v:rect>
            </w:pict>
          </mc:Fallback>
        </mc:AlternateContent>
      </w:r>
    </w:p>
    <w:p w14:paraId="334396D9">
      <w:pPr>
        <w:rPr>
          <w:rFonts w:ascii="仿宋_GB2312"/>
          <w:szCs w:val="21"/>
        </w:rPr>
      </w:pPr>
    </w:p>
    <w:p w14:paraId="1697E0A9">
      <w:pPr>
        <w:rPr>
          <w:rFonts w:ascii="仿宋_GB2312"/>
          <w:szCs w:val="21"/>
        </w:rPr>
      </w:pPr>
    </w:p>
    <w:p w14:paraId="6AC3C7B3">
      <w:pPr>
        <w:rPr>
          <w:rFonts w:ascii="仿宋_GB2312"/>
          <w:szCs w:val="21"/>
        </w:rPr>
      </w:pPr>
    </w:p>
    <w:p w14:paraId="3428FDF1">
      <w:pPr>
        <w:rPr>
          <w:rFonts w:ascii="仿宋_GB2312"/>
          <w:szCs w:val="21"/>
        </w:rPr>
      </w:pPr>
    </w:p>
    <w:p w14:paraId="5B5A6AC8">
      <w:pPr>
        <w:rPr>
          <w:rFonts w:ascii="仿宋_GB2312"/>
          <w:szCs w:val="21"/>
        </w:rPr>
      </w:pPr>
      <w:r>
        <mc:AlternateContent>
          <mc:Choice Requires="wps">
            <w:drawing>
              <wp:anchor distT="0" distB="0" distL="114300" distR="114300" simplePos="0" relativeHeight="252393472" behindDoc="0" locked="0" layoutInCell="1" allowOverlap="1">
                <wp:simplePos x="0" y="0"/>
                <wp:positionH relativeFrom="column">
                  <wp:posOffset>1533525</wp:posOffset>
                </wp:positionH>
                <wp:positionV relativeFrom="paragraph">
                  <wp:posOffset>473075</wp:posOffset>
                </wp:positionV>
                <wp:extent cx="2800350" cy="990600"/>
                <wp:effectExtent l="13970" t="5080" r="20320" b="10160"/>
                <wp:wrapNone/>
                <wp:docPr id="2171" name="流程图: 决策 2171"/>
                <wp:cNvGraphicFramePr/>
                <a:graphic xmlns:a="http://schemas.openxmlformats.org/drawingml/2006/main">
                  <a:graphicData uri="http://schemas.microsoft.com/office/word/2010/wordprocessingShape">
                    <wps:wsp>
                      <wps:cNvSpPr/>
                      <wps:spPr>
                        <a:xfrm>
                          <a:off x="0" y="0"/>
                          <a:ext cx="2800350" cy="990600"/>
                        </a:xfrm>
                        <a:prstGeom prst="flowChartDecision">
                          <a:avLst/>
                        </a:prstGeom>
                        <a:noFill/>
                        <a:ln w="9525" cap="flat" cmpd="sng">
                          <a:solidFill>
                            <a:srgbClr val="000000"/>
                          </a:solidFill>
                          <a:prstDash val="solid"/>
                          <a:miter/>
                          <a:headEnd type="none" w="med" len="med"/>
                          <a:tailEnd type="none" w="med" len="med"/>
                        </a:ln>
                        <a:effectLst/>
                      </wps:spPr>
                      <wps:txbx>
                        <w:txbxContent>
                          <w:p w14:paraId="3CDE9BCF">
                            <w:pPr>
                              <w:jc w:val="center"/>
                              <w:rPr>
                                <w:b/>
                              </w:rPr>
                            </w:pPr>
                            <w:r>
                              <w:rPr>
                                <w:rFonts w:hint="eastAsia"/>
                                <w:b/>
                              </w:rPr>
                              <w:t>决</w:t>
                            </w:r>
                            <w:r>
                              <w:rPr>
                                <w:b/>
                              </w:rPr>
                              <w:t xml:space="preserve">  </w:t>
                            </w:r>
                            <w:r>
                              <w:rPr>
                                <w:rFonts w:hint="eastAsia"/>
                                <w:b/>
                              </w:rPr>
                              <w:t>定</w:t>
                            </w:r>
                          </w:p>
                          <w:p w14:paraId="379377B4">
                            <w:pPr>
                              <w:jc w:val="center"/>
                            </w:pPr>
                            <w:r>
                              <w:rPr>
                                <w:rFonts w:hint="eastAsia"/>
                                <w:lang w:val="en-US" w:eastAsia="zh-CN"/>
                              </w:rPr>
                              <w:t>县</w:t>
                            </w:r>
                            <w:r>
                              <w:rPr>
                                <w:rFonts w:hint="eastAsia"/>
                              </w:rPr>
                              <w:t>发改委作出决定</w:t>
                            </w:r>
                          </w:p>
                        </w:txbxContent>
                      </wps:txbx>
                      <wps:bodyPr lIns="23907" tIns="23907" rIns="23907" bIns="23907" anchor="ctr" anchorCtr="1" upright="1"/>
                    </wps:wsp>
                  </a:graphicData>
                </a:graphic>
              </wp:anchor>
            </w:drawing>
          </mc:Choice>
          <mc:Fallback>
            <w:pict>
              <v:shape id="_x0000_s1026" o:spid="_x0000_s1026" o:spt="110" type="#_x0000_t110" style="position:absolute;left:0pt;margin-left:120.75pt;margin-top:37.25pt;height:78pt;width:220.5pt;z-index:252393472;v-text-anchor:middle-center;mso-width-relative:page;mso-height-relative:page;" filled="f" stroked="t" coordsize="21600,21600" o:gfxdata="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zevgdgAAAAKAQAADwAAAAAAAAABACAAAAAi&#10;AAAAZHJzL2Rvd25yZXYueG1sUEsBAhQAFAAAAAgAh07iQKohkotDAgAAewQAAA4AAAAAAAAAAQAg&#10;AAAAJwEAAGRycy9lMm9Eb2MueG1sUEsFBgAAAAAGAAYAWQEAANwFAAAAAA==&#10;">
                <v:fill on="f" focussize="0,0"/>
                <v:stroke color="#000000" joinstyle="miter"/>
                <v:imagedata o:title=""/>
                <o:lock v:ext="edit" aspectratio="f"/>
                <v:textbox inset="1.88244094488189pt,1.88244094488189pt,1.88244094488189pt,1.88244094488189pt">
                  <w:txbxContent>
                    <w:p w14:paraId="3CDE9BCF">
                      <w:pPr>
                        <w:jc w:val="center"/>
                        <w:rPr>
                          <w:b/>
                        </w:rPr>
                      </w:pPr>
                      <w:r>
                        <w:rPr>
                          <w:rFonts w:hint="eastAsia"/>
                          <w:b/>
                        </w:rPr>
                        <w:t>决</w:t>
                      </w:r>
                      <w:r>
                        <w:rPr>
                          <w:b/>
                        </w:rPr>
                        <w:t xml:space="preserve">  </w:t>
                      </w:r>
                      <w:r>
                        <w:rPr>
                          <w:rFonts w:hint="eastAsia"/>
                          <w:b/>
                        </w:rPr>
                        <w:t>定</w:t>
                      </w:r>
                    </w:p>
                    <w:p w14:paraId="379377B4">
                      <w:pPr>
                        <w:jc w:val="center"/>
                      </w:pPr>
                      <w:r>
                        <w:rPr>
                          <w:rFonts w:hint="eastAsia"/>
                          <w:lang w:val="en-US" w:eastAsia="zh-CN"/>
                        </w:rPr>
                        <w:t>县</w:t>
                      </w:r>
                      <w:r>
                        <w:rPr>
                          <w:rFonts w:hint="eastAsia"/>
                        </w:rPr>
                        <w:t>发改委作出决定</w:t>
                      </w:r>
                    </w:p>
                  </w:txbxContent>
                </v:textbox>
              </v:shape>
            </w:pict>
          </mc:Fallback>
        </mc:AlternateContent>
      </w:r>
      <w:r>
        <mc:AlternateContent>
          <mc:Choice Requires="wps">
            <w:drawing>
              <wp:anchor distT="0" distB="0" distL="114300" distR="114300" simplePos="0" relativeHeight="252392448" behindDoc="0" locked="0" layoutInCell="1" allowOverlap="1">
                <wp:simplePos x="0" y="0"/>
                <wp:positionH relativeFrom="column">
                  <wp:posOffset>2933700</wp:posOffset>
                </wp:positionH>
                <wp:positionV relativeFrom="paragraph">
                  <wp:posOffset>76835</wp:posOffset>
                </wp:positionV>
                <wp:extent cx="0" cy="396240"/>
                <wp:effectExtent l="38100" t="0" r="38100" b="0"/>
                <wp:wrapNone/>
                <wp:docPr id="2172" name="直接连接符 217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pt;margin-top:6.05pt;height:31.2pt;width:0pt;z-index:252392448;mso-width-relative:page;mso-height-relative:page;" filled="f" stroked="t" coordsize="21600,21600" o:gfxdata="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&#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XqvbLYAAAACQEAAA8AAAAAAAAAAQAgAAAAIgAAAGRy&#10;cy9kb3ducmV2LnhtbFBLAQIUABQAAAAIAIdO4kBoY9YJBQIAAPsDAAAOAAAAAAAAAAEAIAAAACcB&#10;AABkcnMvZTJvRG9jLnhtbFBLBQYAAAAABgAGAFkBAACeBQAAAAA=&#10;">
                <v:fill on="f" focussize="0,0"/>
                <v:stroke color="#000000" joinstyle="round" endarrow="block"/>
                <v:imagedata o:title=""/>
                <o:lock v:ext="edit" aspectratio="f"/>
              </v:line>
            </w:pict>
          </mc:Fallback>
        </mc:AlternateContent>
      </w:r>
    </w:p>
    <w:p w14:paraId="723DE9A8">
      <w:pPr>
        <w:rPr>
          <w:rFonts w:ascii="仿宋_GB2312"/>
          <w:szCs w:val="21"/>
        </w:rPr>
      </w:pPr>
    </w:p>
    <w:p w14:paraId="76A78139">
      <w:pPr>
        <w:rPr>
          <w:rFonts w:ascii="仿宋_GB2312"/>
          <w:szCs w:val="21"/>
        </w:rPr>
      </w:pPr>
    </w:p>
    <w:p w14:paraId="1DA5266F">
      <w:pPr>
        <w:rPr>
          <w:rFonts w:ascii="仿宋_GB2312"/>
          <w:szCs w:val="21"/>
        </w:rPr>
      </w:pPr>
      <w:r>
        <mc:AlternateContent>
          <mc:Choice Requires="wps">
            <w:drawing>
              <wp:anchor distT="0" distB="0" distL="114300" distR="114300" simplePos="0" relativeHeight="252403712" behindDoc="0" locked="0" layoutInCell="1" allowOverlap="1">
                <wp:simplePos x="0" y="0"/>
                <wp:positionH relativeFrom="column">
                  <wp:posOffset>933450</wp:posOffset>
                </wp:positionH>
                <wp:positionV relativeFrom="paragraph">
                  <wp:posOffset>374015</wp:posOffset>
                </wp:positionV>
                <wp:extent cx="0" cy="594360"/>
                <wp:effectExtent l="38100" t="0" r="38100" b="0"/>
                <wp:wrapNone/>
                <wp:docPr id="2175" name="直接连接符 2175"/>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73.5pt;margin-top:29.45pt;height:46.8pt;width:0pt;z-index:252403712;mso-width-relative:page;mso-height-relative:page;" filled="f" stroked="t" coordsize="21600,21600" o:gfxdata="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SVia3ZAAAACgEAAA8AAAAAAAAAAQAgAAAAIgAAAGRy&#10;cy9kb3ducmV2LnhtbFBLAQIUABQAAAAIAIdO4kA23a+2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00640" behindDoc="0" locked="0" layoutInCell="1" allowOverlap="1">
                <wp:simplePos x="0" y="0"/>
                <wp:positionH relativeFrom="column">
                  <wp:posOffset>933450</wp:posOffset>
                </wp:positionH>
                <wp:positionV relativeFrom="paragraph">
                  <wp:posOffset>374015</wp:posOffset>
                </wp:positionV>
                <wp:extent cx="600075" cy="10160"/>
                <wp:effectExtent l="0" t="4445" r="9525" b="8255"/>
                <wp:wrapNone/>
                <wp:docPr id="2176" name="直接连接符 2176"/>
                <wp:cNvGraphicFramePr/>
                <a:graphic xmlns:a="http://schemas.openxmlformats.org/drawingml/2006/main">
                  <a:graphicData uri="http://schemas.microsoft.com/office/word/2010/wordprocessingShape">
                    <wps:wsp>
                      <wps:cNvCnPr/>
                      <wps:spPr>
                        <a:xfrm flipH="1" flipV="1">
                          <a:off x="0" y="0"/>
                          <a:ext cx="600075" cy="1016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 y;margin-left:73.5pt;margin-top:29.45pt;height:0.8pt;width:47.25pt;z-index:252400640;mso-width-relative:page;mso-height-relative:page;" filled="f" stroked="t" coordsize="21600,21600" o:gfxdata="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rl4z11QAAAAkBAAAPAAAAAAAAAAEAIAAAACIA&#10;AABkcnMvZG93bnJldi54bWxQSwECFAAUAAAACACHTuJAbGZt2AwCAAAPBAAADgAAAAAAAAABACAA&#10;AAAkAQAAZHJzL2Uyb0RvYy54bWxQSwUGAAAAAAYABgBZAQAAo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95520" behindDoc="0" locked="0" layoutInCell="1" allowOverlap="1">
                <wp:simplePos x="0" y="0"/>
                <wp:positionH relativeFrom="column">
                  <wp:posOffset>4333875</wp:posOffset>
                </wp:positionH>
                <wp:positionV relativeFrom="paragraph">
                  <wp:posOffset>374015</wp:posOffset>
                </wp:positionV>
                <wp:extent cx="400050" cy="0"/>
                <wp:effectExtent l="0" t="4445" r="0" b="5080"/>
                <wp:wrapNone/>
                <wp:docPr id="2177" name="直接连接符 2177"/>
                <wp:cNvGraphicFramePr/>
                <a:graphic xmlns:a="http://schemas.openxmlformats.org/drawingml/2006/main">
                  <a:graphicData uri="http://schemas.microsoft.com/office/word/2010/wordprocessingShape">
                    <wps:wsp>
                      <wps:cNvCnPr/>
                      <wps:spPr>
                        <a:xfrm flipH="1">
                          <a:off x="0" y="0"/>
                          <a:ext cx="40005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41.25pt;margin-top:29.45pt;height:0pt;width:31.5pt;z-index:252395520;mso-width-relative:page;mso-height-relative:page;" filled="f" stroked="t" coordsize="21600,21600" o:gfxdata="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3246fWAAAACQEAAA8AAAAAAAAAAQAgAAAAIgAAAGRycy9k&#10;b3ducmV2LnhtbFBLAQIUABQAAAAIAIdO4kBb8lkRBAIAAAEEAAAOAAAAAAAAAAEAIAAAACUBAABk&#10;cnMvZTJvRG9jLnhtbFBLBQYAAAAABgAGAFkBAACb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97568" behindDoc="0" locked="0" layoutInCell="1" allowOverlap="1">
                <wp:simplePos x="0" y="0"/>
                <wp:positionH relativeFrom="column">
                  <wp:posOffset>4733925</wp:posOffset>
                </wp:positionH>
                <wp:positionV relativeFrom="paragraph">
                  <wp:posOffset>374015</wp:posOffset>
                </wp:positionV>
                <wp:extent cx="0" cy="594360"/>
                <wp:effectExtent l="38100" t="0" r="38100" b="0"/>
                <wp:wrapNone/>
                <wp:docPr id="2178" name="直接连接符 2178"/>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72.75pt;margin-top:29.45pt;height:46.8pt;width:0pt;z-index:252397568;mso-width-relative:page;mso-height-relative:page;" filled="f" stroked="t" coordsize="21600,21600" o:gfxdata="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KC3njZAAAACgEAAA8AAAAAAAAAAQAgAAAAIgAAAGRy&#10;cy9kb3ducmV2LnhtbFBLAQIUABQAAAAIAIdO4kB+VlpOBAIAAPsDAAAOAAAAAAAAAAEAIAAAACgB&#10;AABkcnMvZTJvRG9jLnhtbFBLBQYAAAAABgAGAFkBAACeBQAAAAA=&#10;">
                <v:fill on="f" focussize="0,0"/>
                <v:stroke color="#000000" joinstyle="round" endarrow="block"/>
                <v:imagedata o:title=""/>
                <o:lock v:ext="edit" aspectratio="f"/>
              </v:line>
            </w:pict>
          </mc:Fallback>
        </mc:AlternateContent>
      </w:r>
    </w:p>
    <w:p w14:paraId="3CCBB39A">
      <w:pPr>
        <w:rPr>
          <w:rFonts w:ascii="仿宋_GB2312"/>
          <w:szCs w:val="21"/>
        </w:rPr>
      </w:pPr>
    </w:p>
    <w:p w14:paraId="014C91EA">
      <w:pPr>
        <w:rPr>
          <w:rFonts w:ascii="仿宋_GB2312"/>
          <w:szCs w:val="21"/>
        </w:rPr>
      </w:pPr>
    </w:p>
    <w:p w14:paraId="72AC8C2F">
      <w:pPr>
        <w:rPr>
          <w:rFonts w:ascii="仿宋_GB2312"/>
          <w:szCs w:val="21"/>
        </w:rPr>
      </w:pPr>
    </w:p>
    <w:p w14:paraId="12810D42">
      <w:pPr>
        <w:rPr>
          <w:rFonts w:ascii="仿宋_GB2312"/>
          <w:szCs w:val="21"/>
        </w:rPr>
      </w:pPr>
    </w:p>
    <w:p w14:paraId="73742403">
      <w:pPr>
        <w:rPr>
          <w:rFonts w:ascii="仿宋_GB2312"/>
          <w:szCs w:val="21"/>
        </w:rPr>
      </w:pPr>
    </w:p>
    <w:p w14:paraId="36B35C94">
      <w:pPr>
        <w:rPr>
          <w:rFonts w:ascii="仿宋_GB2312"/>
          <w:szCs w:val="21"/>
        </w:rPr>
      </w:pPr>
    </w:p>
    <w:p w14:paraId="156A0324">
      <w:pPr>
        <w:rPr>
          <w:rFonts w:ascii="仿宋_GB2312"/>
          <w:szCs w:val="21"/>
        </w:rPr>
      </w:pPr>
    </w:p>
    <w:p w14:paraId="0FE03446">
      <w:pPr>
        <w:rPr>
          <w:rFonts w:ascii="仿宋_GB2312"/>
          <w:szCs w:val="21"/>
        </w:rPr>
      </w:pPr>
      <w:r>
        <mc:AlternateContent>
          <mc:Choice Requires="wps">
            <w:drawing>
              <wp:anchor distT="0" distB="0" distL="114300" distR="114300" simplePos="0" relativeHeight="252401664" behindDoc="0" locked="0" layoutInCell="1" allowOverlap="1">
                <wp:simplePos x="0" y="0"/>
                <wp:positionH relativeFrom="column">
                  <wp:posOffset>4733925</wp:posOffset>
                </wp:positionH>
                <wp:positionV relativeFrom="paragraph">
                  <wp:posOffset>86995</wp:posOffset>
                </wp:positionV>
                <wp:extent cx="0" cy="792480"/>
                <wp:effectExtent l="4445" t="0" r="10795" b="0"/>
                <wp:wrapNone/>
                <wp:docPr id="2187" name="直接连接符 2187"/>
                <wp:cNvGraphicFramePr/>
                <a:graphic xmlns:a="http://schemas.openxmlformats.org/drawingml/2006/main">
                  <a:graphicData uri="http://schemas.microsoft.com/office/word/2010/wordprocessingShape">
                    <wps:wsp>
                      <wps:cNvCnPr/>
                      <wps:spPr>
                        <a:xfrm>
                          <a:off x="0" y="0"/>
                          <a:ext cx="0" cy="79248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72.75pt;margin-top:6.85pt;height:62.4pt;width:0pt;z-index:252401664;mso-width-relative:page;mso-height-relative:page;" filled="f" stroked="t" coordsize="21600,21600" o:gfxdata="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1tRFtYAAAAKAQAADwAAAAAAAAABACAAAAAiAAAAZHJzL2Rvd25yZXYu&#10;eG1sUEsBAhQAFAAAAAgAh07iQEtMjmD9AQAA9wMAAA4AAAAAAAAAAQAgAAAAJQEAAGRycy9lMm9E&#10;b2MueG1sUEsFBgAAAAAGAAYAWQEAAJQFAAAAAA==&#10;">
                <v:fill on="f" focussize="0,0"/>
                <v:stroke color="#000000" joinstyle="round"/>
                <v:imagedata o:title=""/>
                <o:lock v:ext="edit" aspectratio="f"/>
              </v:line>
            </w:pict>
          </mc:Fallback>
        </mc:AlternateContent>
      </w:r>
    </w:p>
    <w:p w14:paraId="1622191F">
      <w:pPr>
        <w:rPr>
          <w:rFonts w:ascii="仿宋_GB2312"/>
          <w:szCs w:val="21"/>
        </w:rPr>
      </w:pPr>
      <w:r>
        <mc:AlternateContent>
          <mc:Choice Requires="wps">
            <w:drawing>
              <wp:anchor distT="0" distB="0" distL="114300" distR="114300" simplePos="0" relativeHeight="252405760" behindDoc="0" locked="0" layoutInCell="1" allowOverlap="1">
                <wp:simplePos x="0" y="0"/>
                <wp:positionH relativeFrom="column">
                  <wp:posOffset>933450</wp:posOffset>
                </wp:positionH>
                <wp:positionV relativeFrom="paragraph">
                  <wp:posOffset>175895</wp:posOffset>
                </wp:positionV>
                <wp:extent cx="0" cy="495300"/>
                <wp:effectExtent l="4445" t="0" r="10795" b="7620"/>
                <wp:wrapNone/>
                <wp:docPr id="2179" name="直接连接符 2179"/>
                <wp:cNvGraphicFramePr/>
                <a:graphic xmlns:a="http://schemas.openxmlformats.org/drawingml/2006/main">
                  <a:graphicData uri="http://schemas.microsoft.com/office/word/2010/wordprocessingShape">
                    <wps:wsp>
                      <wps:cNvCnPr/>
                      <wps:spPr>
                        <a:xfrm flipH="1" flipV="1">
                          <a:off x="0" y="0"/>
                          <a:ext cx="0" cy="4953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 y;margin-left:73.5pt;margin-top:13.85pt;height:39pt;width:0pt;z-index:252405760;mso-width-relative:page;mso-height-relative:page;" filled="f" stroked="t" coordsize="21600,21600" o:gfxdata="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c5WT0gAAAAoBAAAPAAAAAAAAAAEAIAAAACIAAABkcnMv&#10;ZG93bnJldi54bWxQSwECFAAUAAAACACHTuJAx4bhWwkCAAALBAAADgAAAAAAAAABACAAAAAhAQAA&#10;ZHJzL2Uyb0RvYy54bWxQSwUGAAAAAAYABgBZAQAAn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04736" behindDoc="0" locked="0" layoutInCell="1" allowOverlap="1">
                <wp:simplePos x="0" y="0"/>
                <wp:positionH relativeFrom="column">
                  <wp:posOffset>1866900</wp:posOffset>
                </wp:positionH>
                <wp:positionV relativeFrom="paragraph">
                  <wp:posOffset>175895</wp:posOffset>
                </wp:positionV>
                <wp:extent cx="2133600" cy="891540"/>
                <wp:effectExtent l="5080" t="4445" r="10160" b="18415"/>
                <wp:wrapNone/>
                <wp:docPr id="2183" name="流程图: 终止 2183"/>
                <wp:cNvGraphicFramePr/>
                <a:graphic xmlns:a="http://schemas.openxmlformats.org/drawingml/2006/main">
                  <a:graphicData uri="http://schemas.microsoft.com/office/word/2010/wordprocessingShape">
                    <wps:wsp>
                      <wps:cNvSpPr/>
                      <wps:spPr>
                        <a:xfrm>
                          <a:off x="0" y="0"/>
                          <a:ext cx="2133600" cy="891540"/>
                        </a:xfrm>
                        <a:prstGeom prst="flowChartTerminator">
                          <a:avLst/>
                        </a:prstGeom>
                        <a:noFill/>
                        <a:ln w="9525" cap="flat" cmpd="sng">
                          <a:solidFill>
                            <a:srgbClr val="000000"/>
                          </a:solidFill>
                          <a:prstDash val="solid"/>
                          <a:miter/>
                          <a:headEnd type="none" w="med" len="med"/>
                          <a:tailEnd type="none" w="med" len="med"/>
                        </a:ln>
                        <a:effectLst/>
                      </wps:spPr>
                      <wps:txbx>
                        <w:txbxContent>
                          <w:p w14:paraId="58B0FE20">
                            <w:pPr>
                              <w:jc w:val="center"/>
                              <w:rPr>
                                <w:b/>
                              </w:rPr>
                            </w:pPr>
                            <w:r>
                              <w:rPr>
                                <w:rFonts w:hint="eastAsia"/>
                                <w:b/>
                              </w:rPr>
                              <w:t>办</w:t>
                            </w:r>
                            <w:r>
                              <w:rPr>
                                <w:b/>
                              </w:rPr>
                              <w:t xml:space="preserve">  </w:t>
                            </w:r>
                            <w:r>
                              <w:rPr>
                                <w:rFonts w:hint="eastAsia"/>
                                <w:b/>
                              </w:rPr>
                              <w:t>结</w:t>
                            </w:r>
                          </w:p>
                          <w:p w14:paraId="436EB40D">
                            <w:pPr>
                              <w:jc w:val="center"/>
                            </w:pPr>
                            <w:r>
                              <w:rPr>
                                <w:rFonts w:hint="eastAsia"/>
                              </w:rPr>
                              <w:t>窗口发件，归档。</w:t>
                            </w:r>
                          </w:p>
                        </w:txbxContent>
                      </wps:txbx>
                      <wps:bodyPr lIns="23907" tIns="23907" rIns="23907" bIns="23907" anchor="ctr" anchorCtr="1" upright="1"/>
                    </wps:wsp>
                  </a:graphicData>
                </a:graphic>
              </wp:anchor>
            </w:drawing>
          </mc:Choice>
          <mc:Fallback>
            <w:pict>
              <v:shape id="_x0000_s1026" o:spid="_x0000_s1026" o:spt="116" type="#_x0000_t116" style="position:absolute;left:0pt;margin-left:147pt;margin-top:13.85pt;height:70.2pt;width:168pt;z-index:252404736;v-text-anchor:middle-center;mso-width-relative:page;mso-height-relative:page;" filled="f" stroked="t" coordsize="21600,21600" o:gfxdata="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dRLNmtoAAAAKAQAADwAAAAAAAAAB&#10;ACAAAAAiAAAAZHJzL2Rvd25yZXYueG1sUEsBAhQAFAAAAAgAh07iQF5Xp/tHAgAAfQQAAA4AAAAA&#10;AAAAAQAgAAAAKQEAAGRycy9lMm9Eb2MueG1sUEsFBgAAAAAGAAYAWQEAAOIFAAAAAA==&#10;">
                <v:fill on="f" focussize="0,0"/>
                <v:stroke color="#000000" joinstyle="miter"/>
                <v:imagedata o:title=""/>
                <o:lock v:ext="edit" aspectratio="f"/>
                <v:textbox inset="1.88244094488189pt,1.88244094488189pt,1.88244094488189pt,1.88244094488189pt">
                  <w:txbxContent>
                    <w:p w14:paraId="58B0FE20">
                      <w:pPr>
                        <w:jc w:val="center"/>
                        <w:rPr>
                          <w:b/>
                        </w:rPr>
                      </w:pPr>
                      <w:r>
                        <w:rPr>
                          <w:rFonts w:hint="eastAsia"/>
                          <w:b/>
                        </w:rPr>
                        <w:t>办</w:t>
                      </w:r>
                      <w:r>
                        <w:rPr>
                          <w:b/>
                        </w:rPr>
                        <w:t xml:space="preserve">  </w:t>
                      </w:r>
                      <w:r>
                        <w:rPr>
                          <w:rFonts w:hint="eastAsia"/>
                          <w:b/>
                        </w:rPr>
                        <w:t>结</w:t>
                      </w:r>
                    </w:p>
                    <w:p w14:paraId="436EB40D">
                      <w:pPr>
                        <w:jc w:val="center"/>
                      </w:pPr>
                      <w:r>
                        <w:rPr>
                          <w:rFonts w:hint="eastAsia"/>
                        </w:rPr>
                        <w:t>窗口发件，归档。</w:t>
                      </w:r>
                    </w:p>
                  </w:txbxContent>
                </v:textbox>
              </v:shape>
            </w:pict>
          </mc:Fallback>
        </mc:AlternateContent>
      </w:r>
      <w:r>
        <mc:AlternateContent>
          <mc:Choice Requires="wps">
            <w:drawing>
              <wp:anchor distT="0" distB="0" distL="114300" distR="114300" simplePos="0" relativeHeight="252394496" behindDoc="0" locked="0" layoutInCell="1" allowOverlap="1">
                <wp:simplePos x="0" y="0"/>
                <wp:positionH relativeFrom="column">
                  <wp:posOffset>1133475</wp:posOffset>
                </wp:positionH>
                <wp:positionV relativeFrom="paragraph">
                  <wp:posOffset>165735</wp:posOffset>
                </wp:positionV>
                <wp:extent cx="400050" cy="0"/>
                <wp:effectExtent l="0" t="4445" r="0" b="5080"/>
                <wp:wrapNone/>
                <wp:docPr id="2181" name="直接连接符 2181"/>
                <wp:cNvGraphicFramePr/>
                <a:graphic xmlns:a="http://schemas.openxmlformats.org/drawingml/2006/main">
                  <a:graphicData uri="http://schemas.microsoft.com/office/word/2010/wordprocessingShape">
                    <wps:wsp>
                      <wps:cNvCnPr/>
                      <wps:spPr>
                        <a:xfrm flipH="1">
                          <a:off x="0" y="0"/>
                          <a:ext cx="40005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89.25pt;margin-top:13.05pt;height:0pt;width:31.5pt;z-index:252394496;mso-width-relative:page;mso-height-relative:page;" filled="f" stroked="t" coordsize="21600,21600" o:gfxdata="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QfzstUAAAAJAQAADwAAAAAAAAABACAAAAAiAAAAZHJzL2Rv&#10;d25yZXYueG1sUEsBAhQAFAAAAAgAh07iQByo78kEAgAAAQQAAA4AAAAAAAAAAQAgAAAAJAEAAGRy&#10;cy9lMm9Eb2MueG1sUEsFBgAAAAAGAAYAWQEAAJoFAAAAAA==&#10;">
                <v:fill on="f" focussize="0,0"/>
                <v:stroke color="#000000" joinstyle="round"/>
                <v:imagedata o:title=""/>
                <o:lock v:ext="edit" aspectratio="f"/>
              </v:line>
            </w:pict>
          </mc:Fallback>
        </mc:AlternateContent>
      </w:r>
    </w:p>
    <w:p w14:paraId="67C6601E">
      <w:pPr>
        <w:rPr>
          <w:rFonts w:ascii="仿宋_GB2312"/>
          <w:szCs w:val="21"/>
        </w:rPr>
      </w:pPr>
    </w:p>
    <w:p w14:paraId="7626362A">
      <w:pPr>
        <w:rPr>
          <w:rFonts w:ascii="仿宋_GB2312"/>
          <w:szCs w:val="21"/>
        </w:rPr>
      </w:pPr>
    </w:p>
    <w:p w14:paraId="6DB85B79">
      <w:pPr>
        <w:rPr>
          <w:rFonts w:ascii="仿宋_GB2312"/>
          <w:szCs w:val="21"/>
        </w:rPr>
      </w:pPr>
      <w:r>
        <mc:AlternateContent>
          <mc:Choice Requires="wps">
            <w:drawing>
              <wp:anchor distT="0" distB="0" distL="114300" distR="114300" simplePos="0" relativeHeight="252396544" behindDoc="0" locked="0" layoutInCell="1" allowOverlap="1">
                <wp:simplePos x="0" y="0"/>
                <wp:positionH relativeFrom="column">
                  <wp:posOffset>933450</wp:posOffset>
                </wp:positionH>
                <wp:positionV relativeFrom="paragraph">
                  <wp:posOffset>76835</wp:posOffset>
                </wp:positionV>
                <wp:extent cx="933450" cy="0"/>
                <wp:effectExtent l="0" t="38100" r="11430" b="38100"/>
                <wp:wrapNone/>
                <wp:docPr id="2182" name="直接连接符 2182"/>
                <wp:cNvGraphicFramePr/>
                <a:graphic xmlns:a="http://schemas.openxmlformats.org/drawingml/2006/main">
                  <a:graphicData uri="http://schemas.microsoft.com/office/word/2010/wordprocessingShape">
                    <wps:wsp>
                      <wps:cNvCnPr/>
                      <wps:spPr>
                        <a:xfrm>
                          <a:off x="0" y="0"/>
                          <a:ext cx="9334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73.5pt;margin-top:6.05pt;height:0pt;width:73.5pt;z-index:252396544;mso-width-relative:page;mso-height-relative:page;" filled="f" stroked="t" coordsize="21600,21600" o:gfxdata="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GOtUdYAAAAJAQAADwAAAAAAAAABACAAAAAiAAAAZHJzL2Rv&#10;d25yZXYueG1sUEsBAhQAFAAAAAgAh07iQM0pXlMDAgAA+wMAAA4AAAAAAAAAAQAgAAAAJQ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02688" behindDoc="0" locked="0" layoutInCell="1" allowOverlap="1">
                <wp:simplePos x="0" y="0"/>
                <wp:positionH relativeFrom="column">
                  <wp:posOffset>4000500</wp:posOffset>
                </wp:positionH>
                <wp:positionV relativeFrom="paragraph">
                  <wp:posOffset>76835</wp:posOffset>
                </wp:positionV>
                <wp:extent cx="733425" cy="0"/>
                <wp:effectExtent l="0" t="38100" r="13335" b="38100"/>
                <wp:wrapNone/>
                <wp:docPr id="1994" name="直接连接符 1994"/>
                <wp:cNvGraphicFramePr/>
                <a:graphic xmlns:a="http://schemas.openxmlformats.org/drawingml/2006/main">
                  <a:graphicData uri="http://schemas.microsoft.com/office/word/2010/wordprocessingShape">
                    <wps:wsp>
                      <wps:cNvCnPr/>
                      <wps:spPr>
                        <a:xfrm flipH="1">
                          <a:off x="0" y="0"/>
                          <a:ext cx="7334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15pt;margin-top:6.05pt;height:0pt;width:57.75pt;z-index:252402688;mso-width-relative:page;mso-height-relative:page;" filled="f" stroked="t" coordsize="21600,21600" o:gfxdata="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76+b7YAAAACQEAAA8AAAAAAAAAAQAgAAAA&#10;IgAAAGRycy9kb3ducmV2LnhtbFBLAQIUABQAAAAIAIdO4kDoVdQrCwIAAAUEAAAOAAAAAAAAAAEA&#10;IAAAACcBAABkcnMvZTJvRG9jLnhtbFBLBQYAAAAABgAGAFkBAACkBQAAAAA=&#10;">
                <v:fill on="f" focussize="0,0"/>
                <v:stroke color="#000000" joinstyle="round" endarrow="block"/>
                <v:imagedata o:title=""/>
                <o:lock v:ext="edit" aspectratio="f"/>
              </v:line>
            </w:pict>
          </mc:Fallback>
        </mc:AlternateContent>
      </w:r>
    </w:p>
    <w:p w14:paraId="3A279238">
      <w:pPr>
        <w:pStyle w:val="11"/>
        <w:ind w:firstLine="31680"/>
      </w:pPr>
    </w:p>
    <w:p w14:paraId="48ED79A2">
      <w:pPr>
        <w:jc w:val="both"/>
      </w:pPr>
      <w:r>
        <w:t xml:space="preserve">                               </w:t>
      </w:r>
    </w:p>
    <w:p w14:paraId="72302727">
      <w:pPr>
        <w:jc w:val="both"/>
      </w:pPr>
    </w:p>
    <w:p w14:paraId="6522D8C1">
      <w:pPr>
        <w:rPr>
          <w:rFonts w:hint="eastAsia" w:ascii="仿宋" w:hAnsi="仿宋" w:eastAsia="仿宋" w:cs="仿宋"/>
          <w:sz w:val="28"/>
          <w:szCs w:val="28"/>
          <w:lang w:val="en-US" w:eastAsia="zh-CN"/>
        </w:rPr>
      </w:pPr>
      <w:r>
        <w:rPr>
          <w:rFonts w:hint="eastAsia" w:ascii="仿宋" w:hAnsi="仿宋" w:eastAsia="仿宋" w:cs="仿宋"/>
          <w:sz w:val="28"/>
          <w:szCs w:val="28"/>
        </w:rPr>
        <w:t>承办机构：</w:t>
      </w:r>
      <w:r>
        <w:rPr>
          <w:rFonts w:hint="eastAsia" w:ascii="仿宋" w:hAnsi="仿宋" w:eastAsia="仿宋" w:cs="仿宋"/>
          <w:sz w:val="28"/>
          <w:szCs w:val="28"/>
          <w:lang w:val="en-US" w:eastAsia="zh-CN"/>
        </w:rPr>
        <w:t>能源办</w:t>
      </w:r>
    </w:p>
    <w:p w14:paraId="4192A138">
      <w:pPr>
        <w:rPr>
          <w:rFonts w:hint="default" w:ascii="Times New Roman" w:hAnsi="Times New Roman"/>
          <w:sz w:val="18"/>
          <w:szCs w:val="18"/>
          <w:lang w:val="en-US" w:eastAsia="zh-CN"/>
        </w:rPr>
      </w:pPr>
      <w:r>
        <w:rPr>
          <w:rFonts w:hint="eastAsia" w:ascii="仿宋" w:hAnsi="仿宋" w:eastAsia="仿宋" w:cs="仿宋"/>
          <w:sz w:val="28"/>
          <w:szCs w:val="28"/>
        </w:rPr>
        <w:t>服务电话：</w:t>
      </w:r>
      <w:r>
        <w:rPr>
          <w:rFonts w:hint="default" w:ascii="Times New Roman" w:hAnsi="Times New Roman" w:eastAsia="仿宋" w:cs="Times New Roman"/>
          <w:sz w:val="28"/>
          <w:szCs w:val="28"/>
        </w:rPr>
        <w:t>0557</w:t>
      </w:r>
      <w:r>
        <w:rPr>
          <w:rFonts w:hint="eastAsia" w:ascii="仿宋" w:hAnsi="仿宋" w:eastAsia="仿宋" w:cs="仿宋"/>
          <w:sz w:val="28"/>
          <w:szCs w:val="28"/>
        </w:rPr>
        <w:t>-</w:t>
      </w:r>
      <w:r>
        <w:rPr>
          <w:rFonts w:hint="eastAsia" w:ascii="Times New Roman" w:hAnsi="Times New Roman" w:eastAsia="仿宋" w:cs="Times New Roman"/>
          <w:sz w:val="28"/>
          <w:szCs w:val="28"/>
          <w:lang w:val="en-US" w:eastAsia="zh-CN"/>
        </w:rPr>
        <w:t>7028211</w:t>
      </w:r>
    </w:p>
    <w:p w14:paraId="52A70D9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23FC5921">
      <w:pPr>
        <w:rPr>
          <w:rFonts w:ascii="Times New Roman" w:hAnsi="Times New Roman"/>
          <w:sz w:val="18"/>
          <w:szCs w:val="18"/>
        </w:rPr>
      </w:pPr>
    </w:p>
    <w:p w14:paraId="7C78567C">
      <w:pPr>
        <w:numPr>
          <w:ilvl w:val="0"/>
          <w:numId w:val="0"/>
        </w:numPr>
        <w:jc w:val="center"/>
        <w:outlineLvl w:val="1"/>
        <w:rPr>
          <w:rFonts w:hint="eastAsia" w:ascii="方正小标宋_GBK" w:hAnsi="方正小标宋_GBK" w:eastAsia="方正小标宋_GBK" w:cs="方正小标宋_GBK"/>
          <w:sz w:val="36"/>
          <w:szCs w:val="36"/>
        </w:rPr>
      </w:pPr>
      <w:bookmarkStart w:id="11" w:name="_Toc24884"/>
      <w:r>
        <w:rPr>
          <w:rFonts w:hint="default" w:ascii="方正小标宋_GBK" w:hAnsi="方正小标宋_GBK" w:eastAsia="方正小标宋_GBK" w:cs="方正小标宋_GBK"/>
          <w:sz w:val="36"/>
          <w:szCs w:val="36"/>
          <w:lang w:val="en-US"/>
        </w:rPr>
        <mc:AlternateContent>
          <mc:Choice Requires="wps">
            <w:drawing>
              <wp:anchor distT="0" distB="0" distL="114300" distR="114300" simplePos="0" relativeHeight="252471296" behindDoc="0" locked="0" layoutInCell="1" allowOverlap="1">
                <wp:simplePos x="0" y="0"/>
                <wp:positionH relativeFrom="column">
                  <wp:posOffset>-421640</wp:posOffset>
                </wp:positionH>
                <wp:positionV relativeFrom="paragraph">
                  <wp:posOffset>306070</wp:posOffset>
                </wp:positionV>
                <wp:extent cx="800100" cy="1684020"/>
                <wp:effectExtent l="0" t="0" r="0" b="0"/>
                <wp:wrapNone/>
                <wp:docPr id="2285" name="文本框 2285"/>
                <wp:cNvGraphicFramePr/>
                <a:graphic xmlns:a="http://schemas.openxmlformats.org/drawingml/2006/main">
                  <a:graphicData uri="http://schemas.microsoft.com/office/word/2010/wordprocessingShape">
                    <wps:wsp>
                      <wps:cNvSpPr txBox="1"/>
                      <wps:spPr>
                        <a:xfrm>
                          <a:off x="0" y="0"/>
                          <a:ext cx="800100" cy="1684020"/>
                        </a:xfrm>
                        <a:prstGeom prst="rect">
                          <a:avLst/>
                        </a:prstGeom>
                        <a:noFill/>
                        <a:ln>
                          <a:noFill/>
                        </a:ln>
                        <a:effectLst/>
                      </wps:spPr>
                      <wps:txbx>
                        <w:txbxContent>
                          <w:p w14:paraId="701386B2">
                            <w:pPr>
                              <w:spacing w:line="240" w:lineRule="exact"/>
                              <w:ind w:firstLine="225" w:firstLineChars="150"/>
                              <w:rPr>
                                <w:sz w:val="15"/>
                                <w:szCs w:val="15"/>
                              </w:rPr>
                            </w:pPr>
                            <w:r>
                              <w:rPr>
                                <w:rFonts w:hint="eastAsia"/>
                                <w:sz w:val="15"/>
                                <w:szCs w:val="15"/>
                              </w:rPr>
                              <w:t>案</w:t>
                            </w:r>
                            <w:r>
                              <w:rPr>
                                <w:sz w:val="15"/>
                                <w:szCs w:val="15"/>
                              </w:rPr>
                              <w:t xml:space="preserve">  </w:t>
                            </w:r>
                            <w:r>
                              <w:rPr>
                                <w:rFonts w:hint="eastAsia"/>
                                <w:sz w:val="15"/>
                                <w:szCs w:val="15"/>
                              </w:rPr>
                              <w:t>源</w:t>
                            </w:r>
                            <w:r>
                              <w:rPr>
                                <w:sz w:val="15"/>
                                <w:szCs w:val="15"/>
                              </w:rPr>
                              <w:t xml:space="preserve">  </w:t>
                            </w:r>
                          </w:p>
                          <w:p w14:paraId="328910E3">
                            <w:pPr>
                              <w:spacing w:line="240" w:lineRule="exact"/>
                              <w:rPr>
                                <w:sz w:val="15"/>
                                <w:szCs w:val="15"/>
                              </w:rPr>
                            </w:pPr>
                            <w:r>
                              <w:rPr>
                                <w:rFonts w:hint="eastAsia"/>
                                <w:sz w:val="15"/>
                                <w:szCs w:val="15"/>
                              </w:rPr>
                              <w:t>依据依法检查或通过投诉、举报、其它机关移送、上级交办等途径发现危害电力设施和电能保护的违法行为</w:t>
                            </w:r>
                          </w:p>
                        </w:txbxContent>
                      </wps:txbx>
                      <wps:bodyPr upright="1"/>
                    </wps:wsp>
                  </a:graphicData>
                </a:graphic>
              </wp:anchor>
            </w:drawing>
          </mc:Choice>
          <mc:Fallback>
            <w:pict>
              <v:shape id="_x0000_s1026" o:spid="_x0000_s1026" o:spt="202" type="#_x0000_t202" style="position:absolute;left:0pt;margin-left:-33.2pt;margin-top:24.1pt;height:132.6pt;width:63pt;z-index:252471296;mso-width-relative:page;mso-height-relative:page;" filled="f" stroked="f" coordsize="21600,21600" o:gfxdata="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7td1A9gAAAAJAQAADwAAAAAAAAABACAAAAAiAAAAZHJzL2Rvd25yZXYueG1sUEsBAhQAFAAAAAgA&#10;h07iQJ6+IFazAQAAYgMAAA4AAAAAAAAAAQAgAAAAJwEAAGRycy9lMm9Eb2MueG1sUEsFBgAAAAAG&#10;AAYAWQEAAEwFAAAAAA==&#10;">
                <v:fill on="f" focussize="0,0"/>
                <v:stroke on="f"/>
                <v:imagedata o:title=""/>
                <o:lock v:ext="edit" aspectratio="f"/>
                <v:textbox>
                  <w:txbxContent>
                    <w:p w14:paraId="701386B2">
                      <w:pPr>
                        <w:spacing w:line="240" w:lineRule="exact"/>
                        <w:ind w:firstLine="225" w:firstLineChars="150"/>
                        <w:rPr>
                          <w:sz w:val="15"/>
                          <w:szCs w:val="15"/>
                        </w:rPr>
                      </w:pPr>
                      <w:r>
                        <w:rPr>
                          <w:rFonts w:hint="eastAsia"/>
                          <w:sz w:val="15"/>
                          <w:szCs w:val="15"/>
                        </w:rPr>
                        <w:t>案</w:t>
                      </w:r>
                      <w:r>
                        <w:rPr>
                          <w:sz w:val="15"/>
                          <w:szCs w:val="15"/>
                        </w:rPr>
                        <w:t xml:space="preserve">  </w:t>
                      </w:r>
                      <w:r>
                        <w:rPr>
                          <w:rFonts w:hint="eastAsia"/>
                          <w:sz w:val="15"/>
                          <w:szCs w:val="15"/>
                        </w:rPr>
                        <w:t>源</w:t>
                      </w:r>
                      <w:r>
                        <w:rPr>
                          <w:sz w:val="15"/>
                          <w:szCs w:val="15"/>
                        </w:rPr>
                        <w:t xml:space="preserve">  </w:t>
                      </w:r>
                    </w:p>
                    <w:p w14:paraId="328910E3">
                      <w:pPr>
                        <w:spacing w:line="240" w:lineRule="exact"/>
                        <w:rPr>
                          <w:sz w:val="15"/>
                          <w:szCs w:val="15"/>
                        </w:rPr>
                      </w:pPr>
                      <w:r>
                        <w:rPr>
                          <w:rFonts w:hint="eastAsia"/>
                          <w:sz w:val="15"/>
                          <w:szCs w:val="15"/>
                        </w:rPr>
                        <w:t>依据依法检查或通过投诉、举报、其它机关移送、上级交办等途径发现危害电力设施和电能保护的违法行为</w:t>
                      </w:r>
                    </w:p>
                  </w:txbxContent>
                </v:textbox>
              </v:shape>
            </w:pict>
          </mc:Fallback>
        </mc:AlternateContent>
      </w:r>
      <w:r>
        <w:rPr>
          <w:rFonts w:hint="default" w:ascii="方正小标宋_GBK" w:hAnsi="方正小标宋_GBK" w:eastAsia="方正小标宋_GBK" w:cs="方正小标宋_GBK"/>
          <w:sz w:val="36"/>
          <w:szCs w:val="36"/>
          <w:lang w:val="en-US"/>
        </w:rPr>
        <mc:AlternateContent>
          <mc:Choice Requires="wps">
            <w:drawing>
              <wp:anchor distT="0" distB="0" distL="114300" distR="114300" simplePos="0" relativeHeight="252422144" behindDoc="0" locked="0" layoutInCell="1" allowOverlap="1">
                <wp:simplePos x="0" y="0"/>
                <wp:positionH relativeFrom="column">
                  <wp:posOffset>-535940</wp:posOffset>
                </wp:positionH>
                <wp:positionV relativeFrom="paragraph">
                  <wp:posOffset>207010</wp:posOffset>
                </wp:positionV>
                <wp:extent cx="1028700" cy="1882140"/>
                <wp:effectExtent l="4445" t="4445" r="18415" b="18415"/>
                <wp:wrapNone/>
                <wp:docPr id="2288" name="椭圆 2288"/>
                <wp:cNvGraphicFramePr/>
                <a:graphic xmlns:a="http://schemas.openxmlformats.org/drawingml/2006/main">
                  <a:graphicData uri="http://schemas.microsoft.com/office/word/2010/wordprocessingShape">
                    <wps:wsp>
                      <wps:cNvSpPr/>
                      <wps:spPr>
                        <a:xfrm>
                          <a:off x="0" y="0"/>
                          <a:ext cx="1028700" cy="188214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42.2pt;margin-top:16.3pt;height:148.2pt;width:81pt;z-index:252422144;mso-width-relative:page;mso-height-relative:page;" filled="f" stroked="t" coordsize="21600,21600" o:gfxdata="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bbE1A1wAAAAkBAAAPAAAAAAAAAAEAIAAAACIAAABkcnMvZG93bnJldi54&#10;bWxQSwECFAAUAAAACACHTuJA3FV3r/sBAAADBAAADgAAAAAAAAABACAAAAAmAQAAZHJzL2Uyb0Rv&#10;Yy54bWxQSwUGAAAAAAYABgBZAQAAkwUAAAAA&#10;">
                <v:fill on="f" focussize="0,0"/>
                <v:stroke color="#000000" joinstyle="round"/>
                <v:imagedata o:title=""/>
                <o:lock v:ext="edit" aspectratio="f"/>
              </v:shape>
            </w:pict>
          </mc:Fallback>
        </mc:AlternateContent>
      </w:r>
      <w:r>
        <w:rPr>
          <w:rFonts w:hint="eastAsia" w:ascii="方正小标宋_GBK" w:hAnsi="方正小标宋_GBK" w:eastAsia="方正小标宋_GBK" w:cs="方正小标宋_GBK"/>
          <w:sz w:val="36"/>
          <w:szCs w:val="36"/>
          <w:lang w:val="en-US" w:eastAsia="zh-CN"/>
        </w:rPr>
        <w:t>53、</w:t>
      </w:r>
      <w:r>
        <w:rPr>
          <w:rFonts w:hint="eastAsia" w:ascii="方正小标宋_GBK" w:hAnsi="方正小标宋_GBK" w:eastAsia="方正小标宋_GBK" w:cs="方正小标宋_GBK"/>
          <w:sz w:val="36"/>
          <w:szCs w:val="36"/>
        </w:rPr>
        <w:t>对盗窃电能的处罚权力运行流程图</w:t>
      </w:r>
      <w:bookmarkEnd w:id="11"/>
    </w:p>
    <w:p w14:paraId="6E59CE21">
      <w:pPr>
        <w:numPr>
          <w:ilvl w:val="0"/>
          <w:numId w:val="0"/>
        </w:numPr>
        <w:jc w:val="both"/>
        <w:outlineLvl w:val="1"/>
        <w:rPr>
          <w:rFonts w:hint="eastAsia" w:ascii="方正小标宋_GBK" w:hAnsi="方正小标宋_GBK" w:eastAsia="方正小标宋_GBK" w:cs="方正小标宋_GBK"/>
          <w:sz w:val="36"/>
          <w:szCs w:val="36"/>
        </w:rPr>
      </w:pPr>
    </w:p>
    <w:p w14:paraId="6F10C206">
      <w:pPr>
        <w:jc w:val="center"/>
      </w:pPr>
      <w:r>
        <w:rPr>
          <w:rFonts w:ascii="黑体" w:hAnsi="黑体" w:eastAsia="黑体" w:cs="黑体"/>
          <w:sz w:val="28"/>
          <w:szCs w:val="36"/>
        </w:rPr>
        <w:t xml:space="preserve"> </w:t>
      </w:r>
      <w:r>
        <mc:AlternateContent>
          <mc:Choice Requires="wps">
            <w:drawing>
              <wp:anchor distT="0" distB="0" distL="114300" distR="114300" simplePos="0" relativeHeight="252409856" behindDoc="0" locked="0" layoutInCell="1" allowOverlap="1">
                <wp:simplePos x="0" y="0"/>
                <wp:positionH relativeFrom="column">
                  <wp:posOffset>1714500</wp:posOffset>
                </wp:positionH>
                <wp:positionV relativeFrom="paragraph">
                  <wp:posOffset>99060</wp:posOffset>
                </wp:positionV>
                <wp:extent cx="685800" cy="396240"/>
                <wp:effectExtent l="4445" t="4445" r="10795" b="10795"/>
                <wp:wrapNone/>
                <wp:docPr id="2286" name="矩形 2286"/>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35pt;margin-top:7.8pt;height:31.2pt;width:54pt;z-index:252409856;mso-width-relative:page;mso-height-relative:page;" fillcolor="#FFFFFF" filled="t" stroked="t" coordsize="21600,21600" o:gfxdata="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XRk7dcAAAAJAQAADwAAAAAAAAABACAAAAAiAAAAZHJz&#10;L2Rvd25yZXYueG1sUEsBAhQAFAAAAAgAh07iQAfB1bgFAgAAMQQAAA4AAAAAAAAAAQAgAAAAJg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466176" behindDoc="0" locked="0" layoutInCell="1" allowOverlap="1">
                <wp:simplePos x="0" y="0"/>
                <wp:positionH relativeFrom="column">
                  <wp:posOffset>1714500</wp:posOffset>
                </wp:positionH>
                <wp:positionV relativeFrom="paragraph">
                  <wp:posOffset>99060</wp:posOffset>
                </wp:positionV>
                <wp:extent cx="685800" cy="495300"/>
                <wp:effectExtent l="0" t="0" r="0" b="0"/>
                <wp:wrapNone/>
                <wp:docPr id="2287" name="文本框 2287"/>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a:noFill/>
                        </a:ln>
                        <a:effectLst/>
                      </wps:spPr>
                      <wps:txbx>
                        <w:txbxContent>
                          <w:p w14:paraId="51B79F03">
                            <w:pPr>
                              <w:spacing w:line="240" w:lineRule="exact"/>
                              <w:jc w:val="center"/>
                              <w:rPr>
                                <w:sz w:val="15"/>
                                <w:szCs w:val="15"/>
                              </w:rPr>
                            </w:pPr>
                            <w:r>
                              <w:rPr>
                                <w:rFonts w:hint="eastAsia"/>
                                <w:sz w:val="15"/>
                                <w:szCs w:val="15"/>
                              </w:rPr>
                              <w:t>现场调查</w:t>
                            </w:r>
                          </w:p>
                          <w:p w14:paraId="06249A46">
                            <w:pPr>
                              <w:spacing w:line="240" w:lineRule="exact"/>
                              <w:jc w:val="center"/>
                              <w:rPr>
                                <w:sz w:val="15"/>
                                <w:szCs w:val="15"/>
                              </w:rPr>
                            </w:pPr>
                            <w:r>
                              <w:rPr>
                                <w:rFonts w:hint="eastAsia"/>
                                <w:sz w:val="15"/>
                                <w:szCs w:val="15"/>
                              </w:rPr>
                              <w:t>取证</w:t>
                            </w:r>
                          </w:p>
                        </w:txbxContent>
                      </wps:txbx>
                      <wps:bodyPr upright="1"/>
                    </wps:wsp>
                  </a:graphicData>
                </a:graphic>
              </wp:anchor>
            </w:drawing>
          </mc:Choice>
          <mc:Fallback>
            <w:pict>
              <v:shape id="_x0000_s1026" o:spid="_x0000_s1026" o:spt="202" type="#_x0000_t202" style="position:absolute;left:0pt;margin-left:135pt;margin-top:7.8pt;height:39pt;width:54pt;z-index:252466176;mso-width-relative:page;mso-height-relative:page;" filled="f" stroked="f" coordsize="21600,21600" o:gfxdata="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Aw+T9cAAAAJAQAADwAAAAAAAAABACAAAAAiAAAAZHJzL2Rvd25yZXYueG1sUEsBAhQAFAAAAAgA&#10;h07iQKCzdlu0AQAAYQMAAA4AAAAAAAAAAQAgAAAAJgEAAGRycy9lMm9Eb2MueG1sUEsFBgAAAAAG&#10;AAYAWQEAAEwFAAAAAA==&#10;">
                <v:fill on="f" focussize="0,0"/>
                <v:stroke on="f"/>
                <v:imagedata o:title=""/>
                <o:lock v:ext="edit" aspectratio="f"/>
                <v:textbox>
                  <w:txbxContent>
                    <w:p w14:paraId="51B79F03">
                      <w:pPr>
                        <w:spacing w:line="240" w:lineRule="exact"/>
                        <w:jc w:val="center"/>
                        <w:rPr>
                          <w:sz w:val="15"/>
                          <w:szCs w:val="15"/>
                        </w:rPr>
                      </w:pPr>
                      <w:r>
                        <w:rPr>
                          <w:rFonts w:hint="eastAsia"/>
                          <w:sz w:val="15"/>
                          <w:szCs w:val="15"/>
                        </w:rPr>
                        <w:t>现场调查</w:t>
                      </w:r>
                    </w:p>
                    <w:p w14:paraId="06249A46">
                      <w:pPr>
                        <w:spacing w:line="240" w:lineRule="exact"/>
                        <w:jc w:val="center"/>
                        <w:rPr>
                          <w:sz w:val="15"/>
                          <w:szCs w:val="15"/>
                        </w:rPr>
                      </w:pPr>
                      <w:r>
                        <w:rPr>
                          <w:rFonts w:hint="eastAsia"/>
                          <w:sz w:val="15"/>
                          <w:szCs w:val="15"/>
                        </w:rPr>
                        <w:t>取证</w:t>
                      </w:r>
                    </w:p>
                  </w:txbxContent>
                </v:textbox>
              </v:shape>
            </w:pict>
          </mc:Fallback>
        </mc:AlternateContent>
      </w:r>
      <w:r>
        <mc:AlternateContent>
          <mc:Choice Requires="wps">
            <w:drawing>
              <wp:anchor distT="0" distB="0" distL="114300" distR="114300" simplePos="0" relativeHeight="252490752" behindDoc="0" locked="0" layoutInCell="1" allowOverlap="1">
                <wp:simplePos x="0" y="0"/>
                <wp:positionH relativeFrom="column">
                  <wp:posOffset>3886200</wp:posOffset>
                </wp:positionH>
                <wp:positionV relativeFrom="paragraph">
                  <wp:posOffset>0</wp:posOffset>
                </wp:positionV>
                <wp:extent cx="228600" cy="297180"/>
                <wp:effectExtent l="0" t="0" r="0" b="0"/>
                <wp:wrapNone/>
                <wp:docPr id="2289" name="文本框 2289"/>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54E6CC07">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306pt;margin-top:0pt;height:23.4pt;width:18pt;z-index:252490752;mso-width-relative:page;mso-height-relative:page;" filled="f" stroked="f" coordsize="21600,21600" o:gfxdata="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HLFXI&#10;1QAAAAcBAAAPAAAAAAAAAAEAIAAAACIAAABkcnMvZG93bnJldi54bWxQSwECFAAUAAAACACHTuJA&#10;0BWr3bIBAABhAwAADgAAAAAAAAABACAAAAAkAQAAZHJzL2Uyb0RvYy54bWxQSwUGAAAAAAYABgBZ&#10;AQAASAUAAAAA&#10;">
                <v:fill on="f" focussize="0,0"/>
                <v:stroke on="f"/>
                <v:imagedata o:title=""/>
                <o:lock v:ext="edit" aspectratio="f"/>
                <v:textbox>
                  <w:txbxContent>
                    <w:p w14:paraId="54E6CC07">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468224" behindDoc="0" locked="0" layoutInCell="1" allowOverlap="1">
                <wp:simplePos x="0" y="0"/>
                <wp:positionH relativeFrom="column">
                  <wp:posOffset>2971800</wp:posOffset>
                </wp:positionH>
                <wp:positionV relativeFrom="paragraph">
                  <wp:posOffset>99060</wp:posOffset>
                </wp:positionV>
                <wp:extent cx="800100" cy="495300"/>
                <wp:effectExtent l="0" t="0" r="0" b="0"/>
                <wp:wrapNone/>
                <wp:docPr id="2290" name="文本框 2290"/>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1D4729C5">
                            <w:pPr>
                              <w:spacing w:line="240" w:lineRule="exact"/>
                              <w:ind w:firstLine="150" w:firstLineChars="100"/>
                              <w:rPr>
                                <w:sz w:val="15"/>
                                <w:szCs w:val="15"/>
                              </w:rPr>
                            </w:pPr>
                            <w:r>
                              <w:rPr>
                                <w:rFonts w:hint="eastAsia"/>
                                <w:sz w:val="15"/>
                                <w:szCs w:val="15"/>
                              </w:rPr>
                              <w:t>违法事实</w:t>
                            </w:r>
                          </w:p>
                          <w:p w14:paraId="7A68FC6A">
                            <w:pPr>
                              <w:spacing w:line="240" w:lineRule="exact"/>
                              <w:ind w:firstLine="150" w:firstLineChars="100"/>
                              <w:rPr>
                                <w:sz w:val="15"/>
                                <w:szCs w:val="15"/>
                              </w:rPr>
                            </w:pPr>
                            <w:r>
                              <w:rPr>
                                <w:rFonts w:hint="eastAsia"/>
                                <w:sz w:val="15"/>
                                <w:szCs w:val="15"/>
                              </w:rPr>
                              <w:t>是否明确</w:t>
                            </w:r>
                          </w:p>
                        </w:txbxContent>
                      </wps:txbx>
                      <wps:bodyPr upright="1"/>
                    </wps:wsp>
                  </a:graphicData>
                </a:graphic>
              </wp:anchor>
            </w:drawing>
          </mc:Choice>
          <mc:Fallback>
            <w:pict>
              <v:shape id="_x0000_s1026" o:spid="_x0000_s1026" o:spt="202" type="#_x0000_t202" style="position:absolute;left:0pt;margin-left:234pt;margin-top:7.8pt;height:39pt;width:63pt;z-index:252468224;mso-width-relative:page;mso-height-relative:page;" filled="f" stroked="f" coordsize="21600,21600" o:gfxdata="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Ljx&#10;PdYAAAAJAQAADwAAAAAAAAABACAAAAAiAAAAZHJzL2Rvd25yZXYueG1sUEsBAhQAFAAAAAgAh07i&#10;QJAzWX+yAQAAYQMAAA4AAAAAAAAAAQAgAAAAJQEAAGRycy9lMm9Eb2MueG1sUEsFBgAAAAAGAAYA&#10;WQEAAEkFAAAAAA==&#10;">
                <v:fill on="f" focussize="0,0"/>
                <v:stroke on="f"/>
                <v:imagedata o:title=""/>
                <o:lock v:ext="edit" aspectratio="f"/>
                <v:textbox>
                  <w:txbxContent>
                    <w:p w14:paraId="1D4729C5">
                      <w:pPr>
                        <w:spacing w:line="240" w:lineRule="exact"/>
                        <w:ind w:firstLine="150" w:firstLineChars="100"/>
                        <w:rPr>
                          <w:sz w:val="15"/>
                          <w:szCs w:val="15"/>
                        </w:rPr>
                      </w:pPr>
                      <w:r>
                        <w:rPr>
                          <w:rFonts w:hint="eastAsia"/>
                          <w:sz w:val="15"/>
                          <w:szCs w:val="15"/>
                        </w:rPr>
                        <w:t>违法事实</w:t>
                      </w:r>
                    </w:p>
                    <w:p w14:paraId="7A68FC6A">
                      <w:pPr>
                        <w:spacing w:line="240" w:lineRule="exact"/>
                        <w:ind w:firstLine="150" w:firstLineChars="100"/>
                        <w:rPr>
                          <w:sz w:val="15"/>
                          <w:szCs w:val="15"/>
                        </w:rPr>
                      </w:pPr>
                      <w:r>
                        <w:rPr>
                          <w:rFonts w:hint="eastAsia"/>
                          <w:sz w:val="15"/>
                          <w:szCs w:val="15"/>
                        </w:rPr>
                        <w:t>是否明确</w:t>
                      </w:r>
                    </w:p>
                  </w:txbxContent>
                </v:textbox>
              </v:shape>
            </w:pict>
          </mc:Fallback>
        </mc:AlternateContent>
      </w:r>
      <w:r>
        <mc:AlternateContent>
          <mc:Choice Requires="wps">
            <w:drawing>
              <wp:anchor distT="0" distB="0" distL="114300" distR="114300" simplePos="0" relativeHeight="252465152" behindDoc="0" locked="0" layoutInCell="1" allowOverlap="1">
                <wp:simplePos x="0" y="0"/>
                <wp:positionH relativeFrom="column">
                  <wp:posOffset>685800</wp:posOffset>
                </wp:positionH>
                <wp:positionV relativeFrom="paragraph">
                  <wp:posOffset>99060</wp:posOffset>
                </wp:positionV>
                <wp:extent cx="685800" cy="445770"/>
                <wp:effectExtent l="0" t="0" r="0" b="0"/>
                <wp:wrapNone/>
                <wp:docPr id="2291" name="文本框 2291"/>
                <wp:cNvGraphicFramePr/>
                <a:graphic xmlns:a="http://schemas.openxmlformats.org/drawingml/2006/main">
                  <a:graphicData uri="http://schemas.microsoft.com/office/word/2010/wordprocessingShape">
                    <wps:wsp>
                      <wps:cNvSpPr txBox="1"/>
                      <wps:spPr>
                        <a:xfrm>
                          <a:off x="0" y="0"/>
                          <a:ext cx="685800" cy="445770"/>
                        </a:xfrm>
                        <a:prstGeom prst="rect">
                          <a:avLst/>
                        </a:prstGeom>
                        <a:noFill/>
                        <a:ln>
                          <a:noFill/>
                        </a:ln>
                        <a:effectLst/>
                      </wps:spPr>
                      <wps:txbx>
                        <w:txbxContent>
                          <w:p w14:paraId="22B823C6">
                            <w:pPr>
                              <w:spacing w:line="240" w:lineRule="exact"/>
                              <w:ind w:left="31680" w:hanging="150" w:hangingChars="100"/>
                              <w:rPr>
                                <w:color w:val="000000"/>
                                <w:sz w:val="15"/>
                                <w:szCs w:val="15"/>
                              </w:rPr>
                            </w:pPr>
                            <w:r>
                              <w:rPr>
                                <w:rFonts w:hint="eastAsia"/>
                                <w:color w:val="000000"/>
                                <w:sz w:val="15"/>
                                <w:szCs w:val="15"/>
                              </w:rPr>
                              <w:t>案件受理</w:t>
                            </w:r>
                          </w:p>
                          <w:p w14:paraId="48CF9031"/>
                        </w:txbxContent>
                      </wps:txbx>
                      <wps:bodyPr upright="1"/>
                    </wps:wsp>
                  </a:graphicData>
                </a:graphic>
              </wp:anchor>
            </w:drawing>
          </mc:Choice>
          <mc:Fallback>
            <w:pict>
              <v:shape id="_x0000_s1026" o:spid="_x0000_s1026" o:spt="202" type="#_x0000_t202" style="position:absolute;left:0pt;margin-left:54pt;margin-top:7.8pt;height:35.1pt;width:54pt;z-index:252465152;mso-width-relative:page;mso-height-relative:page;" filled="f" stroked="f" coordsize="21600,21600" o:gfxdata="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lnIZtYAAAAJAQAADwAAAAAAAAABACAAAAAiAAAAZHJzL2Rvd25yZXYueG1sUEsBAhQAFAAAAAgA&#10;h07iQJJIPlK1AQAAYQMAAA4AAAAAAAAAAQAgAAAAJQEAAGRycy9lMm9Eb2MueG1sUEsFBgAAAAAG&#10;AAYAWQEAAEwFAAAAAA==&#10;">
                <v:fill on="f" focussize="0,0"/>
                <v:stroke on="f"/>
                <v:imagedata o:title=""/>
                <o:lock v:ext="edit" aspectratio="f"/>
                <v:textbox>
                  <w:txbxContent>
                    <w:p w14:paraId="22B823C6">
                      <w:pPr>
                        <w:spacing w:line="240" w:lineRule="exact"/>
                        <w:ind w:left="31680" w:hanging="150" w:hangingChars="100"/>
                        <w:rPr>
                          <w:color w:val="000000"/>
                          <w:sz w:val="15"/>
                          <w:szCs w:val="15"/>
                        </w:rPr>
                      </w:pPr>
                      <w:r>
                        <w:rPr>
                          <w:rFonts w:hint="eastAsia"/>
                          <w:color w:val="000000"/>
                          <w:sz w:val="15"/>
                          <w:szCs w:val="15"/>
                        </w:rPr>
                        <w:t>案件受理</w:t>
                      </w:r>
                    </w:p>
                    <w:p w14:paraId="48CF9031"/>
                  </w:txbxContent>
                </v:textbox>
              </v:shape>
            </w:pict>
          </mc:Fallback>
        </mc:AlternateContent>
      </w:r>
      <w:r>
        <mc:AlternateContent>
          <mc:Choice Requires="wps">
            <w:drawing>
              <wp:anchor distT="0" distB="0" distL="114300" distR="114300" simplePos="0" relativeHeight="252408832" behindDoc="0" locked="0" layoutInCell="1" allowOverlap="1">
                <wp:simplePos x="0" y="0"/>
                <wp:positionH relativeFrom="column">
                  <wp:posOffset>685800</wp:posOffset>
                </wp:positionH>
                <wp:positionV relativeFrom="paragraph">
                  <wp:posOffset>99060</wp:posOffset>
                </wp:positionV>
                <wp:extent cx="685800" cy="396240"/>
                <wp:effectExtent l="4445" t="4445" r="10795" b="10795"/>
                <wp:wrapNone/>
                <wp:docPr id="2292" name="矩形 2292"/>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54pt;margin-top:7.8pt;height:31.2pt;width:54pt;z-index:252408832;mso-width-relative:page;mso-height-relative:page;" fillcolor="#FFFFFF" filled="t" stroked="t" coordsize="21600,21600" o:gfxdata="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KRZL1AAAAAkBAAAPAAAAAAAAAAEAIAAAACIAAABkcnMvZG93&#10;bnJldi54bWxQSwECFAAUAAAACACHTuJA1P3/PQQCAAAxBAAADgAAAAAAAAABACAAAAAjAQAAZHJz&#10;L2Uyb0RvYy54bWxQSwUGAAAAAAYABgBZAQAAmQ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413952" behindDoc="0" locked="0" layoutInCell="1" allowOverlap="1">
                <wp:simplePos x="0" y="0"/>
                <wp:positionH relativeFrom="column">
                  <wp:posOffset>4229100</wp:posOffset>
                </wp:positionH>
                <wp:positionV relativeFrom="paragraph">
                  <wp:posOffset>99060</wp:posOffset>
                </wp:positionV>
                <wp:extent cx="800100" cy="495300"/>
                <wp:effectExtent l="4445" t="4445" r="18415" b="18415"/>
                <wp:wrapNone/>
                <wp:docPr id="2293" name="椭圆 2293"/>
                <wp:cNvGraphicFramePr/>
                <a:graphic xmlns:a="http://schemas.openxmlformats.org/drawingml/2006/main">
                  <a:graphicData uri="http://schemas.microsoft.com/office/word/2010/wordprocessingShape">
                    <wps:wsp>
                      <wps:cNvSpPr/>
                      <wps:spPr>
                        <a:xfrm>
                          <a:off x="0" y="0"/>
                          <a:ext cx="8001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333pt;margin-top:7.8pt;height:39pt;width:63pt;z-index:252413952;mso-width-relative:page;mso-height-relative:page;" filled="f" stroked="t" coordsize="21600,21600" o:gfxdata="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50IRfWAAAACQEAAA8AAAAAAAAAAQAgAAAAIgAAAGRycy9kb3ducmV2LnhtbFBL&#10;AQIUABQAAAAIAIdO4kAsEhwg+AEAAAEEAAAOAAAAAAAAAAEAIAAAACUBAABkcnMvZTJvRG9jLnht&#10;bFBLBQYAAAAABgAGAFkBAACP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424192" behindDoc="0" locked="0" layoutInCell="1" allowOverlap="1">
                <wp:simplePos x="0" y="0"/>
                <wp:positionH relativeFrom="column">
                  <wp:posOffset>2743200</wp:posOffset>
                </wp:positionH>
                <wp:positionV relativeFrom="paragraph">
                  <wp:posOffset>0</wp:posOffset>
                </wp:positionV>
                <wp:extent cx="1143000" cy="594360"/>
                <wp:effectExtent l="10160" t="5080" r="20320" b="10160"/>
                <wp:wrapNone/>
                <wp:docPr id="2294" name="流程图: 决策 2294"/>
                <wp:cNvGraphicFramePr/>
                <a:graphic xmlns:a="http://schemas.openxmlformats.org/drawingml/2006/main">
                  <a:graphicData uri="http://schemas.microsoft.com/office/word/2010/wordprocessingShape">
                    <wps:wsp>
                      <wps:cNvSpPr/>
                      <wps:spPr>
                        <a:xfrm>
                          <a:off x="0" y="0"/>
                          <a:ext cx="11430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16pt;margin-top:0pt;height:46.8pt;width:90pt;z-index:252424192;mso-width-relative:page;mso-height-relative:page;" fillcolor="#FFFFFF" filled="t" stroked="t" coordsize="21600,21600" o:gfxdata="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N9A&#10;ZdcAAAAHAQAADwAAAAAAAAABACAAAAAiAAAAZHJzL2Rvd25yZXYueG1sUEsBAhQAFAAAAAgAh07i&#10;QI4aKFkjAgAASgQAAA4AAAAAAAAAAQAgAAAAJgEAAGRycy9lMm9Eb2MueG1sUEsFBgAAAAAGAAYA&#10;WQEAALsFAAAAAA==&#10;">
                <v:fill on="t" focussize="0,0"/>
                <v:stroke color="#000000" joinstyle="miter"/>
                <v:imagedata o:title=""/>
                <o:lock v:ext="edit" aspectratio="f"/>
              </v:shape>
            </w:pict>
          </mc:Fallback>
        </mc:AlternateContent>
      </w:r>
      <w:r>
        <w:t xml:space="preserve">        </w:t>
      </w:r>
    </w:p>
    <w:p w14:paraId="04091535">
      <w:r>
        <mc:AlternateContent>
          <mc:Choice Requires="wps">
            <w:drawing>
              <wp:anchor distT="0" distB="0" distL="114300" distR="114300" simplePos="0" relativeHeight="252467200" behindDoc="0" locked="0" layoutInCell="1" allowOverlap="1">
                <wp:simplePos x="0" y="0"/>
                <wp:positionH relativeFrom="column">
                  <wp:posOffset>815340</wp:posOffset>
                </wp:positionH>
                <wp:positionV relativeFrom="paragraph">
                  <wp:posOffset>7487920</wp:posOffset>
                </wp:positionV>
                <wp:extent cx="914400" cy="594360"/>
                <wp:effectExtent l="0" t="0" r="0" b="0"/>
                <wp:wrapNone/>
                <wp:docPr id="2295" name="文本框 2295"/>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48FE9193">
                            <w:pPr>
                              <w:jc w:val="center"/>
                              <w:rPr>
                                <w:sz w:val="13"/>
                                <w:szCs w:val="13"/>
                              </w:rPr>
                            </w:pPr>
                            <w:r>
                              <w:rPr>
                                <w:rFonts w:hint="eastAsia"/>
                                <w:sz w:val="13"/>
                                <w:szCs w:val="13"/>
                              </w:rPr>
                              <w:t>移送司法机关或其他行政部门</w:t>
                            </w:r>
                          </w:p>
                        </w:txbxContent>
                      </wps:txbx>
                      <wps:bodyPr upright="1"/>
                    </wps:wsp>
                  </a:graphicData>
                </a:graphic>
              </wp:anchor>
            </w:drawing>
          </mc:Choice>
          <mc:Fallback>
            <w:pict>
              <v:shape id="_x0000_s1026" o:spid="_x0000_s1026" o:spt="202" type="#_x0000_t202" style="position:absolute;left:0pt;margin-left:64.2pt;margin-top:589.6pt;height:46.8pt;width:72pt;z-index:252467200;mso-width-relative:page;mso-height-relative:page;" filled="f" stroked="f" coordsize="21600,21600" o:gfxdata="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05FdU2AAAAA0BAAAPAAAAAAAAAAEAIAAAACIAAABkcnMvZG93bnJldi54bWxQSwECFAAUAAAA&#10;CACHTuJAZhIhGrUBAABhAwAADgAAAAAAAAABACAAAAAnAQAAZHJzL2Uyb0RvYy54bWxQSwUGAAAA&#10;AAYABgBZAQAATgUAAAAA&#10;">
                <v:fill on="f" focussize="0,0"/>
                <v:stroke on="f"/>
                <v:imagedata o:title=""/>
                <o:lock v:ext="edit" aspectratio="f"/>
                <v:textbox>
                  <w:txbxContent>
                    <w:p w14:paraId="48FE9193">
                      <w:pPr>
                        <w:jc w:val="center"/>
                        <w:rPr>
                          <w:sz w:val="13"/>
                          <w:szCs w:val="13"/>
                        </w:rPr>
                      </w:pPr>
                      <w:r>
                        <w:rPr>
                          <w:rFonts w:hint="eastAsia"/>
                          <w:sz w:val="13"/>
                          <w:szCs w:val="13"/>
                        </w:rPr>
                        <w:t>移送司法机关或其他行政部门</w:t>
                      </w:r>
                    </w:p>
                  </w:txbxContent>
                </v:textbox>
              </v:shape>
            </w:pict>
          </mc:Fallback>
        </mc:AlternateContent>
      </w:r>
      <w:r>
        <mc:AlternateContent>
          <mc:Choice Requires="wps">
            <w:drawing>
              <wp:anchor distT="0" distB="0" distL="114300" distR="114300" simplePos="0" relativeHeight="252461056" behindDoc="0" locked="0" layoutInCell="1" allowOverlap="1">
                <wp:simplePos x="0" y="0"/>
                <wp:positionH relativeFrom="column">
                  <wp:posOffset>779780</wp:posOffset>
                </wp:positionH>
                <wp:positionV relativeFrom="paragraph">
                  <wp:posOffset>7480935</wp:posOffset>
                </wp:positionV>
                <wp:extent cx="914400" cy="495300"/>
                <wp:effectExtent l="4445" t="4445" r="10795" b="18415"/>
                <wp:wrapNone/>
                <wp:docPr id="2321" name="椭圆 2321"/>
                <wp:cNvGraphicFramePr/>
                <a:graphic xmlns:a="http://schemas.openxmlformats.org/drawingml/2006/main">
                  <a:graphicData uri="http://schemas.microsoft.com/office/word/2010/wordprocessingShape">
                    <wps:wsp>
                      <wps:cNvSpPr/>
                      <wps:spPr>
                        <a:xfrm>
                          <a:off x="0" y="0"/>
                          <a:ext cx="9144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61.4pt;margin-top:589.05pt;height:39pt;width:72pt;z-index:252461056;mso-width-relative:page;mso-height-relative:page;" filled="f" stroked="t" coordsize="21600,21600" o:gfxdata="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R6qbNgAAAANAQAADwAAAAAAAAABACAAAAAiAAAAZHJzL2Rvd25yZXYueG1s&#10;UEsBAhQAFAAAAAgAh07iQNfRhbr4AQAAAQQAAA4AAAAAAAAAAQAgAAAAJwEAAGRycy9lMm9Eb2Mu&#10;eG1sUEsFBgAAAAAGAAYAWQEAAJE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504064" behindDoc="0" locked="0" layoutInCell="1" allowOverlap="1">
                <wp:simplePos x="0" y="0"/>
                <wp:positionH relativeFrom="column">
                  <wp:posOffset>965200</wp:posOffset>
                </wp:positionH>
                <wp:positionV relativeFrom="paragraph">
                  <wp:posOffset>7131050</wp:posOffset>
                </wp:positionV>
                <wp:extent cx="342900" cy="297180"/>
                <wp:effectExtent l="0" t="0" r="0" b="0"/>
                <wp:wrapNone/>
                <wp:docPr id="2303" name="文本框 2303"/>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77BFBF08">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76pt;margin-top:561.5pt;height:23.4pt;width:27pt;z-index:252504064;mso-width-relative:page;mso-height-relative:page;" filled="f" stroked="f" coordsize="21600,21600" o:gfxdata="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I4lzdcAAAANAQAADwAAAAAAAAABACAAAAAiAAAAZHJzL2Rvd25yZXYueG1sUEsBAhQAFAAAAAgA&#10;h07iQGJxay20AQAAYQMAAA4AAAAAAAAAAQAgAAAAJgEAAGRycy9lMm9Eb2MueG1sUEsFBgAAAAAG&#10;AAYAWQEAAEwFAAAAAA==&#10;">
                <v:fill on="f" focussize="0,0"/>
                <v:stroke on="f"/>
                <v:imagedata o:title=""/>
                <o:lock v:ext="edit" aspectratio="f"/>
                <v:textbox>
                  <w:txbxContent>
                    <w:p w14:paraId="77BFBF08">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455936" behindDoc="0" locked="0" layoutInCell="1" allowOverlap="1">
                <wp:simplePos x="0" y="0"/>
                <wp:positionH relativeFrom="column">
                  <wp:posOffset>1260475</wp:posOffset>
                </wp:positionH>
                <wp:positionV relativeFrom="paragraph">
                  <wp:posOffset>7085330</wp:posOffset>
                </wp:positionV>
                <wp:extent cx="0" cy="396240"/>
                <wp:effectExtent l="38100" t="0" r="38100" b="0"/>
                <wp:wrapNone/>
                <wp:docPr id="2312" name="直接连接符 231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99.25pt;margin-top:557.9pt;height:31.2pt;width:0pt;z-index:252455936;mso-width-relative:page;mso-height-relative:page;" filled="f" stroked="t" coordsize="21600,21600" o:gfxdata="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&#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ktNufYAAAADQEAAA8AAAAAAAAAAQAgAAAAIgAAAGRy&#10;cy9kb3ducmV2LnhtbFBLAQIUABQAAAAIAIdO4kAMy0F6BQIAAPsDAAAOAAAAAAAAAAEAIAAAACc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49792" behindDoc="0" locked="0" layoutInCell="1" allowOverlap="1">
                <wp:simplePos x="0" y="0"/>
                <wp:positionH relativeFrom="column">
                  <wp:posOffset>2197735</wp:posOffset>
                </wp:positionH>
                <wp:positionV relativeFrom="paragraph">
                  <wp:posOffset>6758305</wp:posOffset>
                </wp:positionV>
                <wp:extent cx="283845" cy="635"/>
                <wp:effectExtent l="0" t="37465" r="5715" b="38100"/>
                <wp:wrapNone/>
                <wp:docPr id="2325" name="直接连接符 2325"/>
                <wp:cNvGraphicFramePr/>
                <a:graphic xmlns:a="http://schemas.openxmlformats.org/drawingml/2006/main">
                  <a:graphicData uri="http://schemas.microsoft.com/office/word/2010/wordprocessingShape">
                    <wps:wsp>
                      <wps:cNvCnPr/>
                      <wps:spPr>
                        <a:xfrm>
                          <a:off x="0" y="0"/>
                          <a:ext cx="28384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73.05pt;margin-top:532.15pt;height:0.05pt;width:22.35pt;z-index:252449792;mso-width-relative:page;mso-height-relative:page;" filled="f" stroked="t" coordsize="21600,21600" o:gfxdata="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t81JPbAAAADQEAAA8AAAAAAAAAAQAgAAAAIgAA&#10;AGRycy9kb3ducmV2LnhtbFBLAQIUABQAAAAIAIdO4kDz7l9uBQIAAP0DAAAOAAAAAAAAAAEAIAAA&#10;ACo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05088" behindDoc="0" locked="0" layoutInCell="1" allowOverlap="1">
                <wp:simplePos x="0" y="0"/>
                <wp:positionH relativeFrom="column">
                  <wp:posOffset>935355</wp:posOffset>
                </wp:positionH>
                <wp:positionV relativeFrom="paragraph">
                  <wp:posOffset>6520180</wp:posOffset>
                </wp:positionV>
                <wp:extent cx="745490" cy="576580"/>
                <wp:effectExtent l="0" t="0" r="0" b="0"/>
                <wp:wrapNone/>
                <wp:docPr id="2311" name="文本框 2311"/>
                <wp:cNvGraphicFramePr/>
                <a:graphic xmlns:a="http://schemas.openxmlformats.org/drawingml/2006/main">
                  <a:graphicData uri="http://schemas.microsoft.com/office/word/2010/wordprocessingShape">
                    <wps:wsp>
                      <wps:cNvSpPr txBox="1"/>
                      <wps:spPr>
                        <a:xfrm>
                          <a:off x="0" y="0"/>
                          <a:ext cx="745490" cy="576580"/>
                        </a:xfrm>
                        <a:prstGeom prst="rect">
                          <a:avLst/>
                        </a:prstGeom>
                        <a:noFill/>
                        <a:ln>
                          <a:noFill/>
                        </a:ln>
                        <a:effectLst/>
                      </wps:spPr>
                      <wps:txbx>
                        <w:txbxContent>
                          <w:p w14:paraId="2179301B">
                            <w:pPr>
                              <w:spacing w:line="240" w:lineRule="exact"/>
                              <w:rPr>
                                <w:sz w:val="13"/>
                                <w:szCs w:val="13"/>
                              </w:rPr>
                            </w:pPr>
                            <w:r>
                              <w:rPr>
                                <w:rFonts w:hint="eastAsia"/>
                                <w:sz w:val="13"/>
                                <w:szCs w:val="13"/>
                              </w:rPr>
                              <w:t>是否构成犯罪</w:t>
                            </w:r>
                          </w:p>
                          <w:p w14:paraId="0936C33F">
                            <w:pPr>
                              <w:spacing w:line="240" w:lineRule="exact"/>
                              <w:rPr>
                                <w:sz w:val="13"/>
                                <w:szCs w:val="13"/>
                              </w:rPr>
                            </w:pPr>
                            <w:r>
                              <w:rPr>
                                <w:rFonts w:hint="eastAsia"/>
                                <w:sz w:val="13"/>
                                <w:szCs w:val="13"/>
                              </w:rPr>
                              <w:t>或其他违法</w:t>
                            </w:r>
                          </w:p>
                        </w:txbxContent>
                      </wps:txbx>
                      <wps:bodyPr upright="1"/>
                    </wps:wsp>
                  </a:graphicData>
                </a:graphic>
              </wp:anchor>
            </w:drawing>
          </mc:Choice>
          <mc:Fallback>
            <w:pict>
              <v:shape id="_x0000_s1026" o:spid="_x0000_s1026" o:spt="202" type="#_x0000_t202" style="position:absolute;left:0pt;margin-left:73.65pt;margin-top:513.4pt;height:45.4pt;width:58.7pt;z-index:252505088;mso-width-relative:page;mso-height-relative:page;" filled="f" stroked="f" coordsize="21600,21600" o:gfxdata="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BRSaNkAAAANAQAADwAAAAAAAAABACAAAAAiAAAAZHJzL2Rvd25yZXYueG1sUEsBAhQAFAAA&#10;AAgAh07iQK+nTFO1AQAAYQMAAA4AAAAAAAAAAQAgAAAAKAEAAGRycy9lMm9Eb2MueG1sUEsFBgAA&#10;AAAGAAYAWQEAAE8FAAAAAA==&#10;">
                <v:fill on="f" focussize="0,0"/>
                <v:stroke on="f"/>
                <v:imagedata o:title=""/>
                <o:lock v:ext="edit" aspectratio="f"/>
                <v:textbox>
                  <w:txbxContent>
                    <w:p w14:paraId="2179301B">
                      <w:pPr>
                        <w:spacing w:line="240" w:lineRule="exact"/>
                        <w:rPr>
                          <w:sz w:val="13"/>
                          <w:szCs w:val="13"/>
                        </w:rPr>
                      </w:pPr>
                      <w:r>
                        <w:rPr>
                          <w:rFonts w:hint="eastAsia"/>
                          <w:sz w:val="13"/>
                          <w:szCs w:val="13"/>
                        </w:rPr>
                        <w:t>是否构成犯罪</w:t>
                      </w:r>
                    </w:p>
                    <w:p w14:paraId="0936C33F">
                      <w:pPr>
                        <w:spacing w:line="240" w:lineRule="exact"/>
                        <w:rPr>
                          <w:sz w:val="13"/>
                          <w:szCs w:val="13"/>
                        </w:rPr>
                      </w:pPr>
                      <w:r>
                        <w:rPr>
                          <w:rFonts w:hint="eastAsia"/>
                          <w:sz w:val="13"/>
                          <w:szCs w:val="13"/>
                        </w:rPr>
                        <w:t>或其他违法</w:t>
                      </w:r>
                    </w:p>
                  </w:txbxContent>
                </v:textbox>
              </v:shape>
            </w:pict>
          </mc:Fallback>
        </mc:AlternateContent>
      </w:r>
      <w:r>
        <mc:AlternateContent>
          <mc:Choice Requires="wps">
            <w:drawing>
              <wp:anchor distT="0" distB="0" distL="114300" distR="114300" simplePos="0" relativeHeight="252502016" behindDoc="1" locked="0" layoutInCell="1" allowOverlap="1">
                <wp:simplePos x="0" y="0"/>
                <wp:positionH relativeFrom="column">
                  <wp:posOffset>340995</wp:posOffset>
                </wp:positionH>
                <wp:positionV relativeFrom="paragraph">
                  <wp:posOffset>6468110</wp:posOffset>
                </wp:positionV>
                <wp:extent cx="1828800" cy="594360"/>
                <wp:effectExtent l="15240" t="5080" r="30480" b="10160"/>
                <wp:wrapThrough wrapText="bothSides">
                  <wp:wrapPolygon>
                    <wp:start x="9720" y="-185"/>
                    <wp:lineTo x="6300" y="3138"/>
                    <wp:lineTo x="-180" y="9785"/>
                    <wp:lineTo x="-180" y="13108"/>
                    <wp:lineTo x="6120" y="17538"/>
                    <wp:lineTo x="9720" y="21415"/>
                    <wp:lineTo x="9900" y="21415"/>
                    <wp:lineTo x="11520" y="21415"/>
                    <wp:lineTo x="21600" y="11446"/>
                    <wp:lineTo x="21600" y="9785"/>
                    <wp:lineTo x="20700" y="8677"/>
                    <wp:lineTo x="11700" y="-185"/>
                    <wp:lineTo x="9720" y="-185"/>
                  </wp:wrapPolygon>
                </wp:wrapThrough>
                <wp:docPr id="2314" name="流程图: 决策 2314"/>
                <wp:cNvGraphicFramePr/>
                <a:graphic xmlns:a="http://schemas.openxmlformats.org/drawingml/2006/main">
                  <a:graphicData uri="http://schemas.microsoft.com/office/word/2010/wordprocessingShape">
                    <wps:wsp>
                      <wps:cNvSpPr/>
                      <wps:spPr>
                        <a:xfrm>
                          <a:off x="0" y="0"/>
                          <a:ext cx="18288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13464CBA"/>
                        </w:txbxContent>
                      </wps:txbx>
                      <wps:bodyPr upright="1"/>
                    </wps:wsp>
                  </a:graphicData>
                </a:graphic>
              </wp:anchor>
            </w:drawing>
          </mc:Choice>
          <mc:Fallback>
            <w:pict>
              <v:shape id="_x0000_s1026" o:spid="_x0000_s1026" o:spt="110" type="#_x0000_t110" style="position:absolute;left:0pt;margin-left:26.85pt;margin-top:509.3pt;height:46.8pt;width:144pt;mso-wrap-distance-left:9pt;mso-wrap-distance-right:9pt;z-index:-250814464;mso-width-relative:page;mso-height-relative:page;" fillcolor="#FFFFFF" filled="t" stroked="t" coordsize="21600,21600" wrapcoords="9720 -185 6300 3138 -180 9785 -180 13108 6120 17538 9720 21415 9900 21415 11520 21415 21600 11446 21600 9785 20700 8677 11700 -185 9720 -185" o:gfxdata="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0Zg2gAAAAwBAAAPAAAAAAAAAAEAIAAAACIAAABkcnMvZG93bnJldi54bWxQSwECFAAU&#10;AAAACACHTuJAgrCfeSgCAABVBAAADgAAAAAAAAABACAAAAApAQAAZHJzL2Uyb0RvYy54bWxQSwUG&#10;AAAAAAYABgBZAQAAwwUAAAAA&#10;">
                <v:fill on="t" focussize="0,0"/>
                <v:stroke color="#000000" joinstyle="miter"/>
                <v:imagedata o:title=""/>
                <o:lock v:ext="edit" aspectratio="f"/>
                <v:textbox>
                  <w:txbxContent>
                    <w:p w14:paraId="13464CBA"/>
                  </w:txbxContent>
                </v:textbox>
                <w10:wrap type="through"/>
              </v:shape>
            </w:pict>
          </mc:Fallback>
        </mc:AlternateContent>
      </w:r>
      <w:r>
        <mc:AlternateContent>
          <mc:Choice Requires="wps">
            <w:drawing>
              <wp:anchor distT="0" distB="0" distL="114300" distR="114300" simplePos="0" relativeHeight="252459008" behindDoc="0" locked="0" layoutInCell="1" allowOverlap="1">
                <wp:simplePos x="0" y="0"/>
                <wp:positionH relativeFrom="column">
                  <wp:posOffset>1278255</wp:posOffset>
                </wp:positionH>
                <wp:positionV relativeFrom="paragraph">
                  <wp:posOffset>6071870</wp:posOffset>
                </wp:positionV>
                <wp:extent cx="5715" cy="349250"/>
                <wp:effectExtent l="36830" t="0" r="33655" b="1270"/>
                <wp:wrapNone/>
                <wp:docPr id="2297" name="直接连接符 2297"/>
                <wp:cNvGraphicFramePr/>
                <a:graphic xmlns:a="http://schemas.openxmlformats.org/drawingml/2006/main">
                  <a:graphicData uri="http://schemas.microsoft.com/office/word/2010/wordprocessingShape">
                    <wps:wsp>
                      <wps:cNvCnPr/>
                      <wps:spPr>
                        <a:xfrm flipH="1">
                          <a:off x="0" y="0"/>
                          <a:ext cx="5715" cy="349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0.65pt;margin-top:478.1pt;height:27.5pt;width:0.45pt;z-index:252459008;mso-width-relative:page;mso-height-relative:page;" filled="f" stroked="t" coordsize="21600,21600" o:gfxdata="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bHMXbaAAAADAEAAA8AAAAAAAAA&#10;AQAgAAAAIgAAAGRycy9kb3ducmV2LnhtbFBLAQIUABQAAAAIAIdO4kBhT0f+DwIAAAgEAAAOAAAA&#10;AAAAAAEAIAAAACkBAABkcnMvZTJvRG9jLnhtbFBLBQYAAAAABgAGAFkBAACq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98944" behindDoc="0" locked="0" layoutInCell="1" allowOverlap="1">
                <wp:simplePos x="0" y="0"/>
                <wp:positionH relativeFrom="column">
                  <wp:posOffset>1946275</wp:posOffset>
                </wp:positionH>
                <wp:positionV relativeFrom="paragraph">
                  <wp:posOffset>5610860</wp:posOffset>
                </wp:positionV>
                <wp:extent cx="342900" cy="297180"/>
                <wp:effectExtent l="0" t="0" r="0" b="0"/>
                <wp:wrapNone/>
                <wp:docPr id="2307" name="文本框 2307"/>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3224F131">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53.25pt;margin-top:441.8pt;height:23.4pt;width:27pt;z-index:252498944;mso-width-relative:page;mso-height-relative:page;" filled="f" stroked="f" coordsize="21600,21600" o:gfxdata="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7elCx2AAAAAsBAAAPAAAAAAAAAAEAIAAAACIAAABkcnMvZG93bnJldi54bWxQSwECFAAUAAAA&#10;CACHTuJAata8x7UBAABhAwAADgAAAAAAAAABACAAAAAnAQAAZHJzL2Uyb0RvYy54bWxQSwUGAAAA&#10;AAYABgBZAQAATgUAAAAA&#10;">
                <v:fill on="f" focussize="0,0"/>
                <v:stroke on="f"/>
                <v:imagedata o:title=""/>
                <o:lock v:ext="edit" aspectratio="f"/>
                <v:textbox>
                  <w:txbxContent>
                    <w:p w14:paraId="3224F131">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448768" behindDoc="0" locked="0" layoutInCell="1" allowOverlap="1">
                <wp:simplePos x="0" y="0"/>
                <wp:positionH relativeFrom="column">
                  <wp:posOffset>1756410</wp:posOffset>
                </wp:positionH>
                <wp:positionV relativeFrom="paragraph">
                  <wp:posOffset>5839460</wp:posOffset>
                </wp:positionV>
                <wp:extent cx="643890" cy="5080"/>
                <wp:effectExtent l="0" t="37465" r="11430" b="33655"/>
                <wp:wrapNone/>
                <wp:docPr id="2313" name="直接连接符 2313"/>
                <wp:cNvGraphicFramePr/>
                <a:graphic xmlns:a="http://schemas.openxmlformats.org/drawingml/2006/main">
                  <a:graphicData uri="http://schemas.microsoft.com/office/word/2010/wordprocessingShape">
                    <wps:wsp>
                      <wps:cNvCnPr/>
                      <wps:spPr>
                        <a:xfrm flipH="1" flipV="1">
                          <a:off x="0" y="0"/>
                          <a:ext cx="64389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 y;margin-left:138.3pt;margin-top:459.8pt;height:0.4pt;width:50.7pt;z-index:252448768;mso-width-relative:page;mso-height-relative:page;" filled="f" stroked="t" coordsize="21600,21600" o:gfxdata="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Omv2baAAAACwEAAA8A&#10;AAAAAAAAAQAgAAAAIgAAAGRycy9kb3ducmV2LnhtbFBLAQIUABQAAAAIAIdO4kC0wuWvFQIAABIE&#10;AAAOAAAAAAAAAAEAIAAAACkBAABkcnMvZTJvRG9jLnhtbFBLBQYAAAAABgAGAFkBAACw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29312" behindDoc="0" locked="0" layoutInCell="1" allowOverlap="1">
                <wp:simplePos x="0" y="0"/>
                <wp:positionH relativeFrom="column">
                  <wp:posOffset>813435</wp:posOffset>
                </wp:positionH>
                <wp:positionV relativeFrom="paragraph">
                  <wp:posOffset>5541645</wp:posOffset>
                </wp:positionV>
                <wp:extent cx="914400" cy="495300"/>
                <wp:effectExtent l="4445" t="4445" r="10795" b="18415"/>
                <wp:wrapNone/>
                <wp:docPr id="2308" name="矩形 2308"/>
                <wp:cNvGraphicFramePr/>
                <a:graphic xmlns:a="http://schemas.openxmlformats.org/drawingml/2006/main">
                  <a:graphicData uri="http://schemas.microsoft.com/office/word/2010/wordprocessingShape">
                    <wps:wsp>
                      <wps:cNvSpPr/>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64.05pt;margin-top:436.35pt;height:39pt;width:72pt;z-index:252429312;mso-width-relative:page;mso-height-relative:page;" fillcolor="#FFFFFF" filled="t" stroked="t" coordsize="21600,21600" o:gfxdata="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mH952AAAAAsBAAAPAAAAAAAAAAEAIAAAACIAAABkcnMvZG93&#10;bnJldi54bWxQSwECFAAUAAAACACHTuJA87djAgACAAAxBAAADgAAAAAAAAABACAAAAAnAQAAZHJz&#10;L2Uyb0RvYy54bWxQSwUGAAAAAAYABgBZAQAAmQ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480512" behindDoc="0" locked="0" layoutInCell="1" allowOverlap="1">
                <wp:simplePos x="0" y="0"/>
                <wp:positionH relativeFrom="column">
                  <wp:posOffset>776605</wp:posOffset>
                </wp:positionH>
                <wp:positionV relativeFrom="paragraph">
                  <wp:posOffset>5558155</wp:posOffset>
                </wp:positionV>
                <wp:extent cx="914400" cy="495300"/>
                <wp:effectExtent l="0" t="0" r="0" b="0"/>
                <wp:wrapNone/>
                <wp:docPr id="2306" name="文本框 2306"/>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62B532F0">
                            <w:pPr>
                              <w:ind w:firstLine="150" w:firstLineChars="100"/>
                              <w:rPr>
                                <w:sz w:val="15"/>
                                <w:szCs w:val="15"/>
                              </w:rPr>
                            </w:pPr>
                            <w:r>
                              <w:rPr>
                                <w:rFonts w:hint="eastAsia"/>
                                <w:sz w:val="15"/>
                                <w:szCs w:val="15"/>
                              </w:rPr>
                              <w:t>集体讨论决定</w:t>
                            </w:r>
                          </w:p>
                          <w:p w14:paraId="4152553F">
                            <w:pPr>
                              <w:ind w:firstLine="450" w:firstLineChars="300"/>
                              <w:rPr>
                                <w:color w:val="000000"/>
                                <w:sz w:val="15"/>
                                <w:szCs w:val="15"/>
                              </w:rPr>
                            </w:pPr>
                          </w:p>
                        </w:txbxContent>
                      </wps:txbx>
                      <wps:bodyPr upright="1"/>
                    </wps:wsp>
                  </a:graphicData>
                </a:graphic>
              </wp:anchor>
            </w:drawing>
          </mc:Choice>
          <mc:Fallback>
            <w:pict>
              <v:shape id="_x0000_s1026" o:spid="_x0000_s1026" o:spt="202" type="#_x0000_t202" style="position:absolute;left:0pt;margin-left:61.15pt;margin-top:437.65pt;height:39pt;width:72pt;z-index:252480512;mso-width-relative:page;mso-height-relative:page;" filled="f" stroked="f" coordsize="21600,21600" o:gfxdata="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FhVfdcAAAALAQAADwAAAAAAAAABACAAAAAiAAAAZHJzL2Rvd25yZXYueG1sUEsBAhQAFAAAAAgA&#10;h07iQJVun0a0AQAAYQMAAA4AAAAAAAAAAQAgAAAAJgEAAGRycy9lMm9Eb2MueG1sUEsFBgAAAAAG&#10;AAYAWQEAAEwFAAAAAA==&#10;">
                <v:fill on="f" focussize="0,0"/>
                <v:stroke on="f"/>
                <v:imagedata o:title=""/>
                <o:lock v:ext="edit" aspectratio="f"/>
                <v:textbox>
                  <w:txbxContent>
                    <w:p w14:paraId="62B532F0">
                      <w:pPr>
                        <w:ind w:firstLine="150" w:firstLineChars="100"/>
                        <w:rPr>
                          <w:sz w:val="15"/>
                          <w:szCs w:val="15"/>
                        </w:rPr>
                      </w:pPr>
                      <w:r>
                        <w:rPr>
                          <w:rFonts w:hint="eastAsia"/>
                          <w:sz w:val="15"/>
                          <w:szCs w:val="15"/>
                        </w:rPr>
                        <w:t>集体讨论决定</w:t>
                      </w:r>
                    </w:p>
                    <w:p w14:paraId="4152553F">
                      <w:pPr>
                        <w:ind w:firstLine="450" w:firstLineChars="300"/>
                        <w:rPr>
                          <w:color w:val="000000"/>
                          <w:sz w:val="15"/>
                          <w:szCs w:val="15"/>
                        </w:rPr>
                      </w:pPr>
                    </w:p>
                  </w:txbxContent>
                </v:textbox>
              </v:shape>
            </w:pict>
          </mc:Fallback>
        </mc:AlternateContent>
      </w:r>
      <w:r>
        <mc:AlternateContent>
          <mc:Choice Requires="wps">
            <w:drawing>
              <wp:anchor distT="0" distB="0" distL="114300" distR="114300" simplePos="0" relativeHeight="252503040" behindDoc="0" locked="0" layoutInCell="1" allowOverlap="1">
                <wp:simplePos x="0" y="0"/>
                <wp:positionH relativeFrom="column">
                  <wp:posOffset>2189480</wp:posOffset>
                </wp:positionH>
                <wp:positionV relativeFrom="paragraph">
                  <wp:posOffset>6552565</wp:posOffset>
                </wp:positionV>
                <wp:extent cx="266700" cy="243840"/>
                <wp:effectExtent l="0" t="0" r="0" b="0"/>
                <wp:wrapNone/>
                <wp:docPr id="2320" name="文本框 2320"/>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74F7931F">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172.4pt;margin-top:515.95pt;height:19.2pt;width:21pt;z-index:252503040;mso-width-relative:page;mso-height-relative:page;" filled="f" stroked="f" coordsize="21600,21600" o:gfxdata="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X9/LfZAAAADQEAAA8AAAAAAAAAAQAgAAAAIgAAAGRycy9kb3ducmV2LnhtbFBLAQIUABQAAAAI&#10;AIdO4kAQ+jMrswEAAGEDAAAOAAAAAAAAAAEAIAAAACgBAABkcnMvZTJvRG9jLnhtbFBLBQYAAAAA&#10;BgAGAFkBAABNBQAAAAA=&#10;">
                <v:fill on="f" focussize="0,0"/>
                <v:stroke on="f"/>
                <v:imagedata o:title=""/>
                <o:lock v:ext="edit" aspectratio="f"/>
                <v:textbox>
                  <w:txbxContent>
                    <w:p w14:paraId="74F7931F">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441600" behindDoc="0" locked="0" layoutInCell="1" allowOverlap="1">
                <wp:simplePos x="0" y="0"/>
                <wp:positionH relativeFrom="column">
                  <wp:posOffset>1943100</wp:posOffset>
                </wp:positionH>
                <wp:positionV relativeFrom="paragraph">
                  <wp:posOffset>3467100</wp:posOffset>
                </wp:positionV>
                <wp:extent cx="0" cy="198120"/>
                <wp:effectExtent l="38100" t="0" r="38100" b="0"/>
                <wp:wrapNone/>
                <wp:docPr id="2322" name="直接连接符 232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3pt;margin-top:273pt;height:15.6pt;width:0pt;z-index:252441600;mso-width-relative:page;mso-height-relative:page;" filled="f" stroked="t" coordsize="21600,21600" o:gfxdata="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810M2gAAAAsBAAAPAAAAAAAAAAEAIAAAACIAAABk&#10;cnMvZG93bnJldi54bWxQSwECFAAUAAAACACHTuJArqdIKA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74368" behindDoc="0" locked="0" layoutInCell="1" allowOverlap="1">
                <wp:simplePos x="0" y="0"/>
                <wp:positionH relativeFrom="column">
                  <wp:posOffset>1600200</wp:posOffset>
                </wp:positionH>
                <wp:positionV relativeFrom="paragraph">
                  <wp:posOffset>3070860</wp:posOffset>
                </wp:positionV>
                <wp:extent cx="723900" cy="586740"/>
                <wp:effectExtent l="0" t="0" r="0" b="0"/>
                <wp:wrapNone/>
                <wp:docPr id="2299" name="文本框 2299"/>
                <wp:cNvGraphicFramePr/>
                <a:graphic xmlns:a="http://schemas.openxmlformats.org/drawingml/2006/main">
                  <a:graphicData uri="http://schemas.microsoft.com/office/word/2010/wordprocessingShape">
                    <wps:wsp>
                      <wps:cNvSpPr txBox="1"/>
                      <wps:spPr>
                        <a:xfrm>
                          <a:off x="0" y="0"/>
                          <a:ext cx="723900" cy="586740"/>
                        </a:xfrm>
                        <a:prstGeom prst="rect">
                          <a:avLst/>
                        </a:prstGeom>
                        <a:noFill/>
                        <a:ln>
                          <a:noFill/>
                        </a:ln>
                        <a:effectLst/>
                      </wps:spPr>
                      <wps:txbx>
                        <w:txbxContent>
                          <w:p w14:paraId="57D6ED37">
                            <w:pPr>
                              <w:rPr>
                                <w:sz w:val="15"/>
                                <w:szCs w:val="15"/>
                              </w:rPr>
                            </w:pPr>
                            <w:r>
                              <w:rPr>
                                <w:rFonts w:hint="eastAsia"/>
                                <w:sz w:val="15"/>
                                <w:szCs w:val="15"/>
                              </w:rPr>
                              <w:t>告知当事人听证权</w:t>
                            </w:r>
                          </w:p>
                        </w:txbxContent>
                      </wps:txbx>
                      <wps:bodyPr upright="1"/>
                    </wps:wsp>
                  </a:graphicData>
                </a:graphic>
              </wp:anchor>
            </w:drawing>
          </mc:Choice>
          <mc:Fallback>
            <w:pict>
              <v:shape id="_x0000_s1026" o:spid="_x0000_s1026" o:spt="202" type="#_x0000_t202" style="position:absolute;left:0pt;margin-left:126pt;margin-top:241.8pt;height:46.2pt;width:57pt;z-index:252474368;mso-width-relative:page;mso-height-relative:page;" filled="f" stroked="f" coordsize="21600,21600" o:gfxdata="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jUdtkAAAALAQAADwAAAAAAAAABACAAAAAiAAAAZHJzL2Rvd25yZXYueG1sUEsBAhQAFAAA&#10;AAgAh07iQE8KmIK1AQAAYQMAAA4AAAAAAAAAAQAgAAAAKAEAAGRycy9lMm9Eb2MueG1sUEsFBgAA&#10;AAAGAAYAWQEAAE8FAAAAAA==&#10;">
                <v:fill on="f" focussize="0,0"/>
                <v:stroke on="f"/>
                <v:imagedata o:title=""/>
                <o:lock v:ext="edit" aspectratio="f"/>
                <v:textbox>
                  <w:txbxContent>
                    <w:p w14:paraId="57D6ED37">
                      <w:pPr>
                        <w:rPr>
                          <w:sz w:val="15"/>
                          <w:szCs w:val="15"/>
                        </w:rPr>
                      </w:pPr>
                      <w:r>
                        <w:rPr>
                          <w:rFonts w:hint="eastAsia"/>
                          <w:sz w:val="15"/>
                          <w:szCs w:val="15"/>
                        </w:rPr>
                        <w:t>告知当事人听证权</w:t>
                      </w:r>
                    </w:p>
                  </w:txbxContent>
                </v:textbox>
              </v:shape>
            </w:pict>
          </mc:Fallback>
        </mc:AlternateContent>
      </w:r>
      <w:r>
        <mc:AlternateContent>
          <mc:Choice Requires="wps">
            <w:drawing>
              <wp:anchor distT="0" distB="0" distL="114300" distR="114300" simplePos="0" relativeHeight="252418048" behindDoc="0" locked="0" layoutInCell="1" allowOverlap="1">
                <wp:simplePos x="0" y="0"/>
                <wp:positionH relativeFrom="column">
                  <wp:posOffset>1600200</wp:posOffset>
                </wp:positionH>
                <wp:positionV relativeFrom="paragraph">
                  <wp:posOffset>3070860</wp:posOffset>
                </wp:positionV>
                <wp:extent cx="685800" cy="396240"/>
                <wp:effectExtent l="4445" t="4445" r="10795" b="10795"/>
                <wp:wrapNone/>
                <wp:docPr id="2300" name="矩形 2300"/>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26pt;margin-top:241.8pt;height:31.2pt;width:54pt;z-index:252418048;mso-width-relative:page;mso-height-relative:page;" fillcolor="#FFFFFF" filled="t" stroked="t" coordsize="21600,21600" o:gfxdata="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qcZR7aAAAACwEAAA8AAAAAAAAAAQAgAAAAIgAAAGRy&#10;cy9kb3ducmV2LnhtbFBLAQIUABQAAAAIAIdO4kDAhDwXAwIAADEEAAAOAAAAAAAAAAEAIAAAACk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493824" behindDoc="0" locked="0" layoutInCell="1" allowOverlap="1">
                <wp:simplePos x="0" y="0"/>
                <wp:positionH relativeFrom="column">
                  <wp:posOffset>2743200</wp:posOffset>
                </wp:positionH>
                <wp:positionV relativeFrom="paragraph">
                  <wp:posOffset>3665220</wp:posOffset>
                </wp:positionV>
                <wp:extent cx="228600" cy="297180"/>
                <wp:effectExtent l="0" t="0" r="0" b="0"/>
                <wp:wrapNone/>
                <wp:docPr id="2323" name="文本框 2323"/>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0AE7E07B">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16pt;margin-top:288.6pt;height:23.4pt;width:18pt;z-index:252493824;mso-width-relative:page;mso-height-relative:page;" filled="f" stroked="f" coordsize="21600,21600" o:gfxdata="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w5W+22QAAAAsBAAAPAAAAAAAAAAEAIAAAACIAAABkcnMvZG93bnJldi54bWxQSwECFAAUAAAA&#10;CACHTuJAYMjGcLQBAABhAwAADgAAAAAAAAABACAAAAAoAQAAZHJzL2Uyb0RvYy54bWxQSwUGAAAA&#10;AAYABgBZAQAATgUAAAAA&#10;">
                <v:fill on="f" focussize="0,0"/>
                <v:stroke on="f"/>
                <v:imagedata o:title=""/>
                <o:lock v:ext="edit" aspectratio="f"/>
                <v:textbox>
                  <w:txbxContent>
                    <w:p w14:paraId="0AE7E07B">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451840" behindDoc="0" locked="0" layoutInCell="1" allowOverlap="1">
                <wp:simplePos x="0" y="0"/>
                <wp:positionH relativeFrom="column">
                  <wp:posOffset>2514600</wp:posOffset>
                </wp:positionH>
                <wp:positionV relativeFrom="paragraph">
                  <wp:posOffset>3962400</wp:posOffset>
                </wp:positionV>
                <wp:extent cx="800100" cy="0"/>
                <wp:effectExtent l="0" t="38100" r="7620" b="38100"/>
                <wp:wrapNone/>
                <wp:docPr id="2324" name="直接连接符 2324"/>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98pt;margin-top:312pt;height:0pt;width:63pt;z-index:252451840;mso-width-relative:page;mso-height-relative:page;" filled="f" stroked="t" coordsize="21600,21600" o:gfxdata="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Low99oAAAALAQAADwAAAAAAAAABACAAAAAiAAAAZHJz&#10;L2Rvd25yZXYueG1sUEsBAhQAFAAAAAgAh07iQE2hFsUCAgAA+wMAAA4AAAAAAAAAAQAgAAAAKQ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73344" behindDoc="0" locked="0" layoutInCell="1" allowOverlap="1">
                <wp:simplePos x="0" y="0"/>
                <wp:positionH relativeFrom="column">
                  <wp:posOffset>1600200</wp:posOffset>
                </wp:positionH>
                <wp:positionV relativeFrom="paragraph">
                  <wp:posOffset>3764280</wp:posOffset>
                </wp:positionV>
                <wp:extent cx="876300" cy="541020"/>
                <wp:effectExtent l="0" t="0" r="0" b="0"/>
                <wp:wrapNone/>
                <wp:docPr id="2315" name="文本框 2315"/>
                <wp:cNvGraphicFramePr/>
                <a:graphic xmlns:a="http://schemas.openxmlformats.org/drawingml/2006/main">
                  <a:graphicData uri="http://schemas.microsoft.com/office/word/2010/wordprocessingShape">
                    <wps:wsp>
                      <wps:cNvSpPr txBox="1"/>
                      <wps:spPr>
                        <a:xfrm>
                          <a:off x="0" y="0"/>
                          <a:ext cx="876300" cy="541020"/>
                        </a:xfrm>
                        <a:prstGeom prst="rect">
                          <a:avLst/>
                        </a:prstGeom>
                        <a:noFill/>
                        <a:ln>
                          <a:noFill/>
                        </a:ln>
                        <a:effectLst/>
                      </wps:spPr>
                      <wps:txbx>
                        <w:txbxContent>
                          <w:p w14:paraId="5B986A5F">
                            <w:pPr>
                              <w:spacing w:line="240" w:lineRule="exact"/>
                              <w:rPr>
                                <w:sz w:val="15"/>
                                <w:szCs w:val="15"/>
                              </w:rPr>
                            </w:pPr>
                            <w:r>
                              <w:rPr>
                                <w:rFonts w:hint="eastAsia"/>
                                <w:sz w:val="15"/>
                                <w:szCs w:val="15"/>
                              </w:rPr>
                              <w:t>当事人是否</w:t>
                            </w:r>
                          </w:p>
                          <w:p w14:paraId="5EA3F48F">
                            <w:pPr>
                              <w:spacing w:line="240" w:lineRule="exact"/>
                              <w:rPr>
                                <w:sz w:val="15"/>
                                <w:szCs w:val="15"/>
                              </w:rPr>
                            </w:pPr>
                            <w:r>
                              <w:rPr>
                                <w:rFonts w:hint="eastAsia"/>
                                <w:sz w:val="15"/>
                                <w:szCs w:val="15"/>
                              </w:rPr>
                              <w:t>要求听证</w:t>
                            </w:r>
                          </w:p>
                        </w:txbxContent>
                      </wps:txbx>
                      <wps:bodyPr upright="1"/>
                    </wps:wsp>
                  </a:graphicData>
                </a:graphic>
              </wp:anchor>
            </w:drawing>
          </mc:Choice>
          <mc:Fallback>
            <w:pict>
              <v:shape id="_x0000_s1026" o:spid="_x0000_s1026" o:spt="202" type="#_x0000_t202" style="position:absolute;left:0pt;margin-left:126pt;margin-top:296.4pt;height:42.6pt;width:69pt;z-index:252473344;mso-width-relative:page;mso-height-relative:page;" filled="f" stroked="f" coordsize="21600,21600" o:gfxdata="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beQE7XAAAACwEAAA8AAAAAAAAAAQAgAAAAIgAAAGRycy9kb3ducmV2LnhtbFBLAQIUABQAAAAI&#10;AIdO4kDcg3JytQEAAGEDAAAOAAAAAAAAAAEAIAAAACYBAABkcnMvZTJvRG9jLnhtbFBLBQYAAAAA&#10;BgAGAFkBAABNBQAAAAA=&#10;">
                <v:fill on="f" focussize="0,0"/>
                <v:stroke on="f"/>
                <v:imagedata o:title=""/>
                <o:lock v:ext="edit" aspectratio="f"/>
                <v:textbox>
                  <w:txbxContent>
                    <w:p w14:paraId="5B986A5F">
                      <w:pPr>
                        <w:spacing w:line="240" w:lineRule="exact"/>
                        <w:rPr>
                          <w:sz w:val="15"/>
                          <w:szCs w:val="15"/>
                        </w:rPr>
                      </w:pPr>
                      <w:r>
                        <w:rPr>
                          <w:rFonts w:hint="eastAsia"/>
                          <w:sz w:val="15"/>
                          <w:szCs w:val="15"/>
                        </w:rPr>
                        <w:t>当事人是否</w:t>
                      </w:r>
                    </w:p>
                    <w:p w14:paraId="5EA3F48F">
                      <w:pPr>
                        <w:spacing w:line="240" w:lineRule="exact"/>
                        <w:rPr>
                          <w:sz w:val="15"/>
                          <w:szCs w:val="15"/>
                        </w:rPr>
                      </w:pPr>
                      <w:r>
                        <w:rPr>
                          <w:rFonts w:hint="eastAsia"/>
                          <w:sz w:val="15"/>
                          <w:szCs w:val="15"/>
                        </w:rPr>
                        <w:t>要求听证</w:t>
                      </w:r>
                    </w:p>
                  </w:txbxContent>
                </v:textbox>
              </v:shape>
            </w:pict>
          </mc:Fallback>
        </mc:AlternateContent>
      </w:r>
      <w:r>
        <mc:AlternateContent>
          <mc:Choice Requires="wps">
            <w:drawing>
              <wp:anchor distT="0" distB="0" distL="114300" distR="114300" simplePos="0" relativeHeight="252423168" behindDoc="0" locked="0" layoutInCell="1" allowOverlap="1">
                <wp:simplePos x="0" y="0"/>
                <wp:positionH relativeFrom="column">
                  <wp:posOffset>1371600</wp:posOffset>
                </wp:positionH>
                <wp:positionV relativeFrom="paragraph">
                  <wp:posOffset>3665220</wp:posOffset>
                </wp:positionV>
                <wp:extent cx="1143000" cy="594360"/>
                <wp:effectExtent l="10160" t="5080" r="20320" b="10160"/>
                <wp:wrapNone/>
                <wp:docPr id="2316" name="流程图: 决策 2316"/>
                <wp:cNvGraphicFramePr/>
                <a:graphic xmlns:a="http://schemas.openxmlformats.org/drawingml/2006/main">
                  <a:graphicData uri="http://schemas.microsoft.com/office/word/2010/wordprocessingShape">
                    <wps:wsp>
                      <wps:cNvSpPr/>
                      <wps:spPr>
                        <a:xfrm>
                          <a:off x="0" y="0"/>
                          <a:ext cx="11430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08pt;margin-top:288.6pt;height:46.8pt;width:90pt;z-index:252423168;mso-width-relative:page;mso-height-relative:page;" fillcolor="#FFFFFF" filled="t" stroked="t" coordsize="21600,21600" o:gfxdata="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nP57doAAAALAQAADwAAAAAAAAABACAAAAAiAAAAZHJzL2Rvd25yZXYueG1sUEsBAhQAFAAAAAgA&#10;h07iQLf8aq4jAgAASgQAAA4AAAAAAAAAAQAgAAAAKQEAAGRycy9lMm9Eb2MueG1sUEsFBgAAAAAG&#10;AAYAWQEAAL4FA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475392" behindDoc="0" locked="0" layoutInCell="1" allowOverlap="1">
                <wp:simplePos x="0" y="0"/>
                <wp:positionH relativeFrom="column">
                  <wp:posOffset>2743200</wp:posOffset>
                </wp:positionH>
                <wp:positionV relativeFrom="paragraph">
                  <wp:posOffset>3169920</wp:posOffset>
                </wp:positionV>
                <wp:extent cx="1257300" cy="693420"/>
                <wp:effectExtent l="0" t="0" r="0" b="0"/>
                <wp:wrapNone/>
                <wp:docPr id="2326" name="文本框 2326"/>
                <wp:cNvGraphicFramePr/>
                <a:graphic xmlns:a="http://schemas.openxmlformats.org/drawingml/2006/main">
                  <a:graphicData uri="http://schemas.microsoft.com/office/word/2010/wordprocessingShape">
                    <wps:wsp>
                      <wps:cNvSpPr txBox="1"/>
                      <wps:spPr>
                        <a:xfrm>
                          <a:off x="0" y="0"/>
                          <a:ext cx="1257300" cy="693420"/>
                        </a:xfrm>
                        <a:prstGeom prst="rect">
                          <a:avLst/>
                        </a:prstGeom>
                        <a:noFill/>
                        <a:ln>
                          <a:noFill/>
                        </a:ln>
                        <a:effectLst/>
                      </wps:spPr>
                      <wps:txbx>
                        <w:txbxContent>
                          <w:p w14:paraId="0D432995">
                            <w:pPr>
                              <w:spacing w:line="240" w:lineRule="exact"/>
                              <w:rPr>
                                <w:sz w:val="13"/>
                                <w:szCs w:val="13"/>
                              </w:rPr>
                            </w:pPr>
                            <w:r>
                              <w:rPr>
                                <w:rFonts w:hint="eastAsia"/>
                                <w:sz w:val="13"/>
                                <w:szCs w:val="13"/>
                              </w:rPr>
                              <w:t>是否涉及较大数量罚款</w:t>
                            </w:r>
                          </w:p>
                        </w:txbxContent>
                      </wps:txbx>
                      <wps:bodyPr upright="1"/>
                    </wps:wsp>
                  </a:graphicData>
                </a:graphic>
              </wp:anchor>
            </w:drawing>
          </mc:Choice>
          <mc:Fallback>
            <w:pict>
              <v:shape id="_x0000_s1026" o:spid="_x0000_s1026" o:spt="202" type="#_x0000_t202" style="position:absolute;left:0pt;margin-left:216pt;margin-top:249.6pt;height:54.6pt;width:99pt;z-index:252475392;mso-width-relative:page;mso-height-relative:page;" filled="f" stroked="f" coordsize="21600,21600" o:gfxdata="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vbPDYAAAACwEAAA8AAAAAAAAAAQAgAAAAIgAAAGRycy9kb3ducmV2LnhtbFBLAQIUABQAAAAI&#10;AIdO4kDm6eT/tAEAAGIDAAAOAAAAAAAAAAEAIAAAACcBAABkcnMvZTJvRG9jLnhtbFBLBQYAAAAA&#10;BgAGAFkBAABNBQAAAAA=&#10;">
                <v:fill on="f" focussize="0,0"/>
                <v:stroke on="f"/>
                <v:imagedata o:title=""/>
                <o:lock v:ext="edit" aspectratio="f"/>
                <v:textbox>
                  <w:txbxContent>
                    <w:p w14:paraId="0D432995">
                      <w:pPr>
                        <w:spacing w:line="240" w:lineRule="exact"/>
                        <w:rPr>
                          <w:sz w:val="13"/>
                          <w:szCs w:val="13"/>
                        </w:rPr>
                      </w:pPr>
                      <w:r>
                        <w:rPr>
                          <w:rFonts w:hint="eastAsia"/>
                          <w:sz w:val="13"/>
                          <w:szCs w:val="13"/>
                        </w:rPr>
                        <w:t>是否涉及较大数量罚款</w:t>
                      </w:r>
                    </w:p>
                  </w:txbxContent>
                </v:textbox>
              </v:shape>
            </w:pict>
          </mc:Fallback>
        </mc:AlternateContent>
      </w:r>
      <w:r>
        <mc:AlternateContent>
          <mc:Choice Requires="wps">
            <w:drawing>
              <wp:anchor distT="0" distB="0" distL="114300" distR="114300" simplePos="0" relativeHeight="252426240" behindDoc="0" locked="0" layoutInCell="1" allowOverlap="1">
                <wp:simplePos x="0" y="0"/>
                <wp:positionH relativeFrom="column">
                  <wp:posOffset>2514600</wp:posOffset>
                </wp:positionH>
                <wp:positionV relativeFrom="paragraph">
                  <wp:posOffset>2971800</wp:posOffset>
                </wp:positionV>
                <wp:extent cx="1600200" cy="792480"/>
                <wp:effectExtent l="10795" t="5080" r="19685" b="10160"/>
                <wp:wrapNone/>
                <wp:docPr id="2327" name="流程图: 决策 2327"/>
                <wp:cNvGraphicFramePr/>
                <a:graphic xmlns:a="http://schemas.openxmlformats.org/drawingml/2006/main">
                  <a:graphicData uri="http://schemas.microsoft.com/office/word/2010/wordprocessingShape">
                    <wps:wsp>
                      <wps:cNvSpPr/>
                      <wps:spPr>
                        <a:xfrm>
                          <a:off x="0" y="0"/>
                          <a:ext cx="1600200" cy="79248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98pt;margin-top:234pt;height:62.4pt;width:126pt;z-index:252426240;mso-width-relative:page;mso-height-relative:page;" fillcolor="#FFFFFF" filled="t" stroked="t" coordsize="21600,21600" o:gfxdata="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hy&#10;ExHaAAAACwEAAA8AAAAAAAAAAQAgAAAAIgAAAGRycy9kb3ducmV2LnhtbFBLAQIUABQAAAAIAIdO&#10;4kD9pcN0IQIAAEoEAAAOAAAAAAAAAAEAIAAAACkBAABkcnMvZTJvRG9jLnhtbFBLBQYAAAAABgAG&#10;AFkBAAC8BQ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436480" behindDoc="0" locked="0" layoutInCell="1" allowOverlap="1">
                <wp:simplePos x="0" y="0"/>
                <wp:positionH relativeFrom="column">
                  <wp:posOffset>3314700</wp:posOffset>
                </wp:positionH>
                <wp:positionV relativeFrom="paragraph">
                  <wp:posOffset>2773680</wp:posOffset>
                </wp:positionV>
                <wp:extent cx="0" cy="198120"/>
                <wp:effectExtent l="38100" t="0" r="38100" b="0"/>
                <wp:wrapNone/>
                <wp:docPr id="2304" name="直接连接符 230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218.4pt;height:15.6pt;width:0pt;z-index:252436480;mso-width-relative:page;mso-height-relative:page;" filled="f" stroked="t" coordsize="21600,21600" o:gfxdata="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Gjk1TZAAAACwEAAA8AAAAAAAAAAQAgAAAAIgAAAGRy&#10;cy9kb3ducmV2LnhtbFBLAQIUABQAAAAIAIdO4kApQPZj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53888" behindDoc="0" locked="0" layoutInCell="1" allowOverlap="1">
                <wp:simplePos x="0" y="0"/>
                <wp:positionH relativeFrom="column">
                  <wp:posOffset>3314700</wp:posOffset>
                </wp:positionH>
                <wp:positionV relativeFrom="paragraph">
                  <wp:posOffset>2377440</wp:posOffset>
                </wp:positionV>
                <wp:extent cx="1371600" cy="0"/>
                <wp:effectExtent l="0" t="4445" r="0" b="5080"/>
                <wp:wrapNone/>
                <wp:docPr id="2301" name="直接连接符 2301"/>
                <wp:cNvGraphicFramePr/>
                <a:graphic xmlns:a="http://schemas.openxmlformats.org/drawingml/2006/main">
                  <a:graphicData uri="http://schemas.microsoft.com/office/word/2010/wordprocessingShape">
                    <wps:wsp>
                      <wps:cNvCnPr/>
                      <wps:spPr>
                        <a:xfrm>
                          <a:off x="0" y="0"/>
                          <a:ext cx="13716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61pt;margin-top:187.2pt;height:0pt;width:108pt;z-index:252453888;mso-width-relative:page;mso-height-relative:page;" filled="f" stroked="t" coordsize="21600,21600" o:gfxdata="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n+Pot2AAAAAsBAAAPAAAAAAAAAAEAIAAAACIAAABkcnMvZG93bnJl&#10;di54bWxQSwECFAAUAAAACACHTuJAboVakv0BAAD4AwAADgAAAAAAAAABACAAAAAn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99968" behindDoc="0" locked="0" layoutInCell="1" allowOverlap="1">
                <wp:simplePos x="0" y="0"/>
                <wp:positionH relativeFrom="column">
                  <wp:posOffset>2286000</wp:posOffset>
                </wp:positionH>
                <wp:positionV relativeFrom="paragraph">
                  <wp:posOffset>3070860</wp:posOffset>
                </wp:positionV>
                <wp:extent cx="342900" cy="297180"/>
                <wp:effectExtent l="0" t="0" r="0" b="0"/>
                <wp:wrapNone/>
                <wp:docPr id="2317" name="文本框 2317"/>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346CAB61">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80pt;margin-top:241.8pt;height:23.4pt;width:27pt;z-index:252499968;mso-width-relative:page;mso-height-relative:page;" filled="f" stroked="f" coordsize="21600,21600" o:gfxdata="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l8YRJ2AAAAAsBAAAPAAAAAAAAAAEAIAAAACIAAABkcnMvZG93bnJldi54bWxQSwECFAAUAAAA&#10;CACHTuJAH8DssrUBAABhAwAADgAAAAAAAAABACAAAAAnAQAAZHJzL2Uyb0RvYy54bWxQSwUGAAAA&#10;AAYABgBZAQAATgUAAAAA&#10;">
                <v:fill on="f" focussize="0,0"/>
                <v:stroke on="f"/>
                <v:imagedata o:title=""/>
                <o:lock v:ext="edit" aspectratio="f"/>
                <v:textbox>
                  <w:txbxContent>
                    <w:p w14:paraId="346CAB61">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452864" behindDoc="0" locked="0" layoutInCell="1" allowOverlap="1">
                <wp:simplePos x="0" y="0"/>
                <wp:positionH relativeFrom="column">
                  <wp:posOffset>2286000</wp:posOffset>
                </wp:positionH>
                <wp:positionV relativeFrom="paragraph">
                  <wp:posOffset>3368040</wp:posOffset>
                </wp:positionV>
                <wp:extent cx="228600" cy="0"/>
                <wp:effectExtent l="0" t="38100" r="0" b="38100"/>
                <wp:wrapNone/>
                <wp:docPr id="2318" name="直接连接符 2318"/>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0pt;margin-top:265.2pt;height:0pt;width:18pt;z-index:252452864;mso-width-relative:page;mso-height-relative:page;" filled="f" stroked="t" coordsize="21600,21600" o:gfxdata="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qszkw2QAAAAsBAAAPAAAAAAAAAAEAIAAA&#10;ACIAAABkcnMvZG93bnJldi54bWxQSwECFAAUAAAACACHTuJATtg9tQsCAAAFBAAADgAAAAAAAAAB&#10;ACAAAAAo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94848" behindDoc="0" locked="0" layoutInCell="1" allowOverlap="1">
                <wp:simplePos x="0" y="0"/>
                <wp:positionH relativeFrom="column">
                  <wp:posOffset>3314700</wp:posOffset>
                </wp:positionH>
                <wp:positionV relativeFrom="paragraph">
                  <wp:posOffset>3764280</wp:posOffset>
                </wp:positionV>
                <wp:extent cx="228600" cy="297180"/>
                <wp:effectExtent l="0" t="0" r="0" b="0"/>
                <wp:wrapNone/>
                <wp:docPr id="2302" name="文本框 2302"/>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2BA54B60">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296.4pt;height:23.4pt;width:18pt;z-index:252494848;mso-width-relative:page;mso-height-relative:page;" filled="f" stroked="f" coordsize="21600,21600" o:gfxdata="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ogET9gAAAALAQAADwAAAAAAAAABACAAAAAiAAAAZHJzL2Rvd25yZXYueG1sUEsBAhQAFAAAAAgA&#10;h07iQEgN06CzAQAAYQMAAA4AAAAAAAAAAQAgAAAAJwEAAGRycy9lMm9Eb2MueG1sUEsFBgAAAAAG&#10;AAYAWQEAAEwFAAAAAA==&#10;">
                <v:fill on="f" focussize="0,0"/>
                <v:stroke on="f"/>
                <v:imagedata o:title=""/>
                <o:lock v:ext="edit" aspectratio="f"/>
                <v:textbox>
                  <w:txbxContent>
                    <w:p w14:paraId="2BA54B60">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420096" behindDoc="0" locked="0" layoutInCell="1" allowOverlap="1">
                <wp:simplePos x="0" y="0"/>
                <wp:positionH relativeFrom="column">
                  <wp:posOffset>2743200</wp:posOffset>
                </wp:positionH>
                <wp:positionV relativeFrom="paragraph">
                  <wp:posOffset>2476500</wp:posOffset>
                </wp:positionV>
                <wp:extent cx="1257300" cy="297180"/>
                <wp:effectExtent l="5080" t="4445" r="17780" b="18415"/>
                <wp:wrapNone/>
                <wp:docPr id="2319" name="矩形 2319"/>
                <wp:cNvGraphicFramePr/>
                <a:graphic xmlns:a="http://schemas.openxmlformats.org/drawingml/2006/main">
                  <a:graphicData uri="http://schemas.microsoft.com/office/word/2010/wordprocessingShape">
                    <wps:wsp>
                      <wps:cNvSpPr/>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16pt;margin-top:195pt;height:23.4pt;width:99pt;z-index:252420096;mso-width-relative:page;mso-height-relative:page;" fillcolor="#FFFFFF" filled="t" stroked="t" coordsize="21600,21600" o:gfxdata="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0WYxNcAAAALAQAADwAAAAAAAAABACAAAAAiAAAAZHJz&#10;L2Rvd25yZXYueG1sUEsBAhQAFAAAAAgAh07iQGXRFAMFAgAAMgQAAA4AAAAAAAAAAQAgAAAAJg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479488" behindDoc="0" locked="0" layoutInCell="1" allowOverlap="1">
                <wp:simplePos x="0" y="0"/>
                <wp:positionH relativeFrom="column">
                  <wp:posOffset>2628900</wp:posOffset>
                </wp:positionH>
                <wp:positionV relativeFrom="paragraph">
                  <wp:posOffset>2476500</wp:posOffset>
                </wp:positionV>
                <wp:extent cx="1485900" cy="297180"/>
                <wp:effectExtent l="0" t="0" r="0" b="0"/>
                <wp:wrapNone/>
                <wp:docPr id="2305" name="文本框 2305"/>
                <wp:cNvGraphicFramePr/>
                <a:graphic xmlns:a="http://schemas.openxmlformats.org/drawingml/2006/main">
                  <a:graphicData uri="http://schemas.microsoft.com/office/word/2010/wordprocessingShape">
                    <wps:wsp>
                      <wps:cNvSpPr txBox="1"/>
                      <wps:spPr>
                        <a:xfrm>
                          <a:off x="0" y="0"/>
                          <a:ext cx="1485900" cy="297180"/>
                        </a:xfrm>
                        <a:prstGeom prst="rect">
                          <a:avLst/>
                        </a:prstGeom>
                        <a:noFill/>
                        <a:ln>
                          <a:noFill/>
                        </a:ln>
                        <a:effectLst/>
                      </wps:spPr>
                      <wps:txbx>
                        <w:txbxContent>
                          <w:p w14:paraId="754A0888">
                            <w:pPr>
                              <w:ind w:firstLine="150" w:firstLineChars="100"/>
                              <w:rPr>
                                <w:sz w:val="15"/>
                                <w:szCs w:val="15"/>
                              </w:rPr>
                            </w:pPr>
                            <w:r>
                              <w:rPr>
                                <w:rFonts w:hint="eastAsia"/>
                                <w:sz w:val="15"/>
                                <w:szCs w:val="15"/>
                              </w:rPr>
                              <w:t>行政处罚事先告知书</w:t>
                            </w:r>
                          </w:p>
                        </w:txbxContent>
                      </wps:txbx>
                      <wps:bodyPr upright="1"/>
                    </wps:wsp>
                  </a:graphicData>
                </a:graphic>
              </wp:anchor>
            </w:drawing>
          </mc:Choice>
          <mc:Fallback>
            <w:pict>
              <v:shape id="_x0000_s1026" o:spid="_x0000_s1026" o:spt="202" type="#_x0000_t202" style="position:absolute;left:0pt;margin-left:207pt;margin-top:195pt;height:23.4pt;width:117pt;z-index:252479488;mso-width-relative:page;mso-height-relative:page;" filled="f" stroked="f" coordsize="21600,21600" o:gfxdata="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eusitcAAAALAQAADwAAAAAAAAABACAAAAAiAAAAZHJzL2Rvd25yZXYueG1sUEsBAhQAFAAAAAgA&#10;h07iQJZC/Ce0AQAAYgMAAA4AAAAAAAAAAQAgAAAAJgEAAGRycy9lMm9Eb2MueG1sUEsFBgAAAAAG&#10;AAYAWQEAAEwFAAAAAA==&#10;">
                <v:fill on="f" focussize="0,0"/>
                <v:stroke on="f"/>
                <v:imagedata o:title=""/>
                <o:lock v:ext="edit" aspectratio="f"/>
                <v:textbox>
                  <w:txbxContent>
                    <w:p w14:paraId="754A0888">
                      <w:pPr>
                        <w:ind w:firstLine="150" w:firstLineChars="100"/>
                        <w:rPr>
                          <w:sz w:val="15"/>
                          <w:szCs w:val="15"/>
                        </w:rPr>
                      </w:pPr>
                      <w:r>
                        <w:rPr>
                          <w:rFonts w:hint="eastAsia"/>
                          <w:sz w:val="15"/>
                          <w:szCs w:val="15"/>
                        </w:rPr>
                        <w:t>行政处罚事先告知书</w:t>
                      </w:r>
                    </w:p>
                  </w:txbxContent>
                </v:textbox>
              </v:shape>
            </w:pict>
          </mc:Fallback>
        </mc:AlternateContent>
      </w:r>
      <w:r>
        <mc:AlternateContent>
          <mc:Choice Requires="wps">
            <w:drawing>
              <wp:anchor distT="0" distB="0" distL="114300" distR="114300" simplePos="0" relativeHeight="252425216" behindDoc="0" locked="0" layoutInCell="1" allowOverlap="1">
                <wp:simplePos x="0" y="0"/>
                <wp:positionH relativeFrom="column">
                  <wp:posOffset>2628900</wp:posOffset>
                </wp:positionH>
                <wp:positionV relativeFrom="paragraph">
                  <wp:posOffset>594360</wp:posOffset>
                </wp:positionV>
                <wp:extent cx="1371600" cy="594360"/>
                <wp:effectExtent l="12065" t="5080" r="18415" b="10160"/>
                <wp:wrapNone/>
                <wp:docPr id="2296" name="流程图: 决策 2296"/>
                <wp:cNvGraphicFramePr/>
                <a:graphic xmlns:a="http://schemas.openxmlformats.org/drawingml/2006/main">
                  <a:graphicData uri="http://schemas.microsoft.com/office/word/2010/wordprocessingShape">
                    <wps:wsp>
                      <wps:cNvSpPr/>
                      <wps:spPr>
                        <a:xfrm>
                          <a:off x="0" y="0"/>
                          <a:ext cx="13716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07pt;margin-top:46.8pt;height:46.8pt;width:108pt;z-index:252425216;mso-width-relative:page;mso-height-relative:page;" fillcolor="#FFFFFF" filled="t" stroked="t" coordsize="21600,21600" o:gfxdata="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v9q&#10;kdkAAAAKAQAADwAAAAAAAAABACAAAAAiAAAAZHJzL2Rvd25yZXYueG1sUEsBAhQAFAAAAAgAh07i&#10;QJqItBQhAgAASgQAAA4AAAAAAAAAAQAgAAAAKAEAAGRycy9lMm9Eb2MueG1sUEsFBgAAAAAGAAYA&#10;WQEAALsFA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469248" behindDoc="0" locked="0" layoutInCell="1" allowOverlap="1">
                <wp:simplePos x="0" y="0"/>
                <wp:positionH relativeFrom="column">
                  <wp:posOffset>2743200</wp:posOffset>
                </wp:positionH>
                <wp:positionV relativeFrom="paragraph">
                  <wp:posOffset>594360</wp:posOffset>
                </wp:positionV>
                <wp:extent cx="1143000" cy="594360"/>
                <wp:effectExtent l="0" t="0" r="0" b="0"/>
                <wp:wrapNone/>
                <wp:docPr id="2298" name="文本框 2298"/>
                <wp:cNvGraphicFramePr/>
                <a:graphic xmlns:a="http://schemas.openxmlformats.org/drawingml/2006/main">
                  <a:graphicData uri="http://schemas.microsoft.com/office/word/2010/wordprocessingShape">
                    <wps:wsp>
                      <wps:cNvSpPr txBox="1"/>
                      <wps:spPr>
                        <a:xfrm>
                          <a:off x="0" y="0"/>
                          <a:ext cx="1143000" cy="594360"/>
                        </a:xfrm>
                        <a:prstGeom prst="rect">
                          <a:avLst/>
                        </a:prstGeom>
                        <a:noFill/>
                        <a:ln>
                          <a:noFill/>
                        </a:ln>
                        <a:effectLst/>
                      </wps:spPr>
                      <wps:txbx>
                        <w:txbxContent>
                          <w:p w14:paraId="544CB161">
                            <w:pPr>
                              <w:spacing w:line="160" w:lineRule="exact"/>
                              <w:ind w:firstLine="650" w:firstLineChars="500"/>
                              <w:rPr>
                                <w:sz w:val="13"/>
                                <w:szCs w:val="13"/>
                              </w:rPr>
                            </w:pPr>
                          </w:p>
                          <w:p w14:paraId="3867FE2E">
                            <w:pPr>
                              <w:spacing w:line="160" w:lineRule="exact"/>
                              <w:ind w:firstLine="450" w:firstLineChars="300"/>
                              <w:rPr>
                                <w:sz w:val="15"/>
                                <w:szCs w:val="15"/>
                              </w:rPr>
                            </w:pPr>
                          </w:p>
                          <w:p w14:paraId="5A765ADB">
                            <w:pPr>
                              <w:spacing w:line="160" w:lineRule="exact"/>
                              <w:ind w:firstLine="600" w:firstLineChars="400"/>
                              <w:rPr>
                                <w:sz w:val="15"/>
                                <w:szCs w:val="15"/>
                              </w:rPr>
                            </w:pPr>
                            <w:r>
                              <w:rPr>
                                <w:rFonts w:hint="eastAsia"/>
                                <w:sz w:val="15"/>
                                <w:szCs w:val="15"/>
                              </w:rPr>
                              <w:t>立案</w:t>
                            </w:r>
                          </w:p>
                        </w:txbxContent>
                      </wps:txbx>
                      <wps:bodyPr upright="1"/>
                    </wps:wsp>
                  </a:graphicData>
                </a:graphic>
              </wp:anchor>
            </w:drawing>
          </mc:Choice>
          <mc:Fallback>
            <w:pict>
              <v:shape id="_x0000_s1026" o:spid="_x0000_s1026" o:spt="202" type="#_x0000_t202" style="position:absolute;left:0pt;margin-left:216pt;margin-top:46.8pt;height:46.8pt;width:90pt;z-index:252469248;mso-width-relative:page;mso-height-relative:page;" filled="f" stroked="f" coordsize="21600,21600" o:gfxdata="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9BkyHXAAAACgEAAA8AAAAAAAAAAQAgAAAAIgAAAGRycy9kb3ducmV2LnhtbFBLAQIUABQAAAAI&#10;AIdO4kBPBQh4tQEAAGIDAAAOAAAAAAAAAAEAIAAAACYBAABkcnMvZTJvRG9jLnhtbFBLBQYAAAAA&#10;BgAGAFkBAABNBQAAAAA=&#10;">
                <v:fill on="f" focussize="0,0"/>
                <v:stroke on="f"/>
                <v:imagedata o:title=""/>
                <o:lock v:ext="edit" aspectratio="f"/>
                <v:textbox>
                  <w:txbxContent>
                    <w:p w14:paraId="544CB161">
                      <w:pPr>
                        <w:spacing w:line="160" w:lineRule="exact"/>
                        <w:ind w:firstLine="650" w:firstLineChars="500"/>
                        <w:rPr>
                          <w:sz w:val="13"/>
                          <w:szCs w:val="13"/>
                        </w:rPr>
                      </w:pPr>
                    </w:p>
                    <w:p w14:paraId="3867FE2E">
                      <w:pPr>
                        <w:spacing w:line="160" w:lineRule="exact"/>
                        <w:ind w:firstLine="450" w:firstLineChars="300"/>
                        <w:rPr>
                          <w:sz w:val="15"/>
                          <w:szCs w:val="15"/>
                        </w:rPr>
                      </w:pPr>
                    </w:p>
                    <w:p w14:paraId="5A765ADB">
                      <w:pPr>
                        <w:spacing w:line="160" w:lineRule="exact"/>
                        <w:ind w:firstLine="600" w:firstLineChars="400"/>
                        <w:rPr>
                          <w:sz w:val="15"/>
                          <w:szCs w:val="15"/>
                        </w:rPr>
                      </w:pPr>
                      <w:r>
                        <w:rPr>
                          <w:rFonts w:hint="eastAsia"/>
                          <w:sz w:val="15"/>
                          <w:szCs w:val="15"/>
                        </w:rPr>
                        <w:t>立案</w:t>
                      </w:r>
                    </w:p>
                  </w:txbxContent>
                </v:textbox>
              </v:shape>
            </w:pict>
          </mc:Fallback>
        </mc:AlternateContent>
      </w:r>
      <w:r>
        <mc:AlternateContent>
          <mc:Choice Requires="wps">
            <w:drawing>
              <wp:anchor distT="0" distB="0" distL="114300" distR="114300" simplePos="0" relativeHeight="252470272" behindDoc="0" locked="0" layoutInCell="1" allowOverlap="1">
                <wp:simplePos x="0" y="0"/>
                <wp:positionH relativeFrom="column">
                  <wp:posOffset>4343400</wp:posOffset>
                </wp:positionH>
                <wp:positionV relativeFrom="paragraph">
                  <wp:posOffset>0</wp:posOffset>
                </wp:positionV>
                <wp:extent cx="800100" cy="297180"/>
                <wp:effectExtent l="0" t="0" r="0" b="0"/>
                <wp:wrapNone/>
                <wp:docPr id="2309" name="文本框 2309"/>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186F8D8F">
                            <w:pPr>
                              <w:rPr>
                                <w:color w:val="000000"/>
                                <w:sz w:val="15"/>
                                <w:szCs w:val="15"/>
                              </w:rPr>
                            </w:pPr>
                            <w:r>
                              <w:rPr>
                                <w:rFonts w:hint="eastAsia"/>
                                <w:color w:val="000000"/>
                                <w:sz w:val="15"/>
                                <w:szCs w:val="15"/>
                              </w:rPr>
                              <w:t>不予立案</w:t>
                            </w:r>
                          </w:p>
                        </w:txbxContent>
                      </wps:txbx>
                      <wps:bodyPr upright="1"/>
                    </wps:wsp>
                  </a:graphicData>
                </a:graphic>
              </wp:anchor>
            </w:drawing>
          </mc:Choice>
          <mc:Fallback>
            <w:pict>
              <v:shape id="_x0000_s1026" o:spid="_x0000_s1026" o:spt="202" type="#_x0000_t202" style="position:absolute;left:0pt;margin-left:342pt;margin-top:0pt;height:23.4pt;width:63pt;z-index:252470272;mso-width-relative:page;mso-height-relative:page;" filled="f" stroked="f" coordsize="21600,21600" o:gfxdata="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D5qap&#10;1AAAAAcBAAAPAAAAAAAAAAEAIAAAACIAAABkcnMvZG93bnJldi54bWxQSwECFAAUAAAACACHTuJA&#10;0BxebrMBAABhAwAADgAAAAAAAAABACAAAAAjAQAAZHJzL2Uyb0RvYy54bWxQSwUGAAAAAAYABgBZ&#10;AQAASAUAAAAA&#10;">
                <v:fill on="f" focussize="0,0"/>
                <v:stroke on="f"/>
                <v:imagedata o:title=""/>
                <o:lock v:ext="edit" aspectratio="f"/>
                <v:textbox>
                  <w:txbxContent>
                    <w:p w14:paraId="186F8D8F">
                      <w:pPr>
                        <w:rPr>
                          <w:color w:val="000000"/>
                          <w:sz w:val="15"/>
                          <w:szCs w:val="15"/>
                        </w:rPr>
                      </w:pPr>
                      <w:r>
                        <w:rPr>
                          <w:rFonts w:hint="eastAsia"/>
                          <w:color w:val="000000"/>
                          <w:sz w:val="15"/>
                          <w:szCs w:val="15"/>
                        </w:rPr>
                        <w:t>不予立案</w:t>
                      </w:r>
                    </w:p>
                  </w:txbxContent>
                </v:textbox>
              </v:shape>
            </w:pict>
          </mc:Fallback>
        </mc:AlternateContent>
      </w:r>
      <w:r>
        <mc:AlternateContent>
          <mc:Choice Requires="wps">
            <w:drawing>
              <wp:anchor distT="0" distB="0" distL="114300" distR="114300" simplePos="0" relativeHeight="252462080" behindDoc="0" locked="0" layoutInCell="1" allowOverlap="1">
                <wp:simplePos x="0" y="0"/>
                <wp:positionH relativeFrom="column">
                  <wp:posOffset>4686300</wp:posOffset>
                </wp:positionH>
                <wp:positionV relativeFrom="paragraph">
                  <wp:posOffset>4358640</wp:posOffset>
                </wp:positionV>
                <wp:extent cx="0" cy="3665220"/>
                <wp:effectExtent l="4445" t="0" r="10795" b="7620"/>
                <wp:wrapNone/>
                <wp:docPr id="2310" name="直接连接符 2310"/>
                <wp:cNvGraphicFramePr/>
                <a:graphic xmlns:a="http://schemas.openxmlformats.org/drawingml/2006/main">
                  <a:graphicData uri="http://schemas.microsoft.com/office/word/2010/wordprocessingShape">
                    <wps:wsp>
                      <wps:cNvCnPr/>
                      <wps:spPr>
                        <a:xfrm>
                          <a:off x="0" y="0"/>
                          <a:ext cx="0" cy="366522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9pt;margin-top:343.2pt;height:288.6pt;width:0pt;z-index:252462080;mso-width-relative:page;mso-height-relative:page;" filled="f" stroked="t" coordsize="21600,21600" o:gfxdata="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rqKc2AAAAAwBAAAPAAAAAAAAAAEAIAAAACIAAABkcnMvZG93bnJl&#10;di54bWxQSwECFAAUAAAACACHTuJAM/TwUf0BAAD4AwAADgAAAAAAAAABACAAAAAn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89728" behindDoc="0" locked="0" layoutInCell="1" allowOverlap="1">
                <wp:simplePos x="0" y="0"/>
                <wp:positionH relativeFrom="column">
                  <wp:posOffset>4343400</wp:posOffset>
                </wp:positionH>
                <wp:positionV relativeFrom="paragraph">
                  <wp:posOffset>4061460</wp:posOffset>
                </wp:positionV>
                <wp:extent cx="685800" cy="342900"/>
                <wp:effectExtent l="0" t="0" r="0" b="0"/>
                <wp:wrapNone/>
                <wp:docPr id="2343" name="文本框 2343"/>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wps:spPr>
                      <wps:txbx>
                        <w:txbxContent>
                          <w:p w14:paraId="7DCB91DA">
                            <w:pPr>
                              <w:spacing w:line="160" w:lineRule="exact"/>
                              <w:jc w:val="center"/>
                              <w:rPr>
                                <w:sz w:val="13"/>
                                <w:szCs w:val="13"/>
                              </w:rPr>
                            </w:pPr>
                            <w:r>
                              <w:rPr>
                                <w:rFonts w:hint="eastAsia"/>
                                <w:sz w:val="13"/>
                                <w:szCs w:val="13"/>
                              </w:rPr>
                              <w:t>不予行政</w:t>
                            </w:r>
                          </w:p>
                          <w:p w14:paraId="45F1AB34">
                            <w:pPr>
                              <w:spacing w:line="160" w:lineRule="exact"/>
                              <w:jc w:val="center"/>
                              <w:rPr>
                                <w:sz w:val="13"/>
                                <w:szCs w:val="13"/>
                              </w:rPr>
                            </w:pPr>
                            <w:r>
                              <w:rPr>
                                <w:rFonts w:hint="eastAsia"/>
                                <w:sz w:val="13"/>
                                <w:szCs w:val="13"/>
                              </w:rPr>
                              <w:t>处罚</w:t>
                            </w:r>
                          </w:p>
                        </w:txbxContent>
                      </wps:txbx>
                      <wps:bodyPr upright="1"/>
                    </wps:wsp>
                  </a:graphicData>
                </a:graphic>
              </wp:anchor>
            </w:drawing>
          </mc:Choice>
          <mc:Fallback>
            <w:pict>
              <v:shape id="_x0000_s1026" o:spid="_x0000_s1026" o:spt="202" type="#_x0000_t202" style="position:absolute;left:0pt;margin-left:342pt;margin-top:319.8pt;height:27pt;width:54pt;z-index:252489728;mso-width-relative:page;mso-height-relative:page;" filled="f" stroked="f" coordsize="21600,21600" o:gfxdata="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yPjXy2QAAAAsBAAAPAAAAAAAAAAEAIAAAACIAAABkcnMvZG93bnJldi54bWxQSwECFAAUAAAA&#10;CACHTuJAnsGHIrQBAABhAwAADgAAAAAAAAABACAAAAAoAQAAZHJzL2Uyb0RvYy54bWxQSwUGAAAA&#10;AAYABgBZAQAATgUAAAAA&#10;">
                <v:fill on="f" focussize="0,0"/>
                <v:stroke on="f"/>
                <v:imagedata o:title=""/>
                <o:lock v:ext="edit" aspectratio="f"/>
                <v:textbox>
                  <w:txbxContent>
                    <w:p w14:paraId="7DCB91DA">
                      <w:pPr>
                        <w:spacing w:line="160" w:lineRule="exact"/>
                        <w:jc w:val="center"/>
                        <w:rPr>
                          <w:sz w:val="13"/>
                          <w:szCs w:val="13"/>
                        </w:rPr>
                      </w:pPr>
                      <w:r>
                        <w:rPr>
                          <w:rFonts w:hint="eastAsia"/>
                          <w:sz w:val="13"/>
                          <w:szCs w:val="13"/>
                        </w:rPr>
                        <w:t>不予行政</w:t>
                      </w:r>
                    </w:p>
                    <w:p w14:paraId="45F1AB34">
                      <w:pPr>
                        <w:spacing w:line="160" w:lineRule="exact"/>
                        <w:jc w:val="center"/>
                        <w:rPr>
                          <w:sz w:val="13"/>
                          <w:szCs w:val="13"/>
                        </w:rPr>
                      </w:pPr>
                      <w:r>
                        <w:rPr>
                          <w:rFonts w:hint="eastAsia"/>
                          <w:sz w:val="13"/>
                          <w:szCs w:val="13"/>
                        </w:rPr>
                        <w:t>处罚</w:t>
                      </w:r>
                    </w:p>
                  </w:txbxContent>
                </v:textbox>
              </v:shape>
            </w:pict>
          </mc:Fallback>
        </mc:AlternateContent>
      </w:r>
      <w:r>
        <mc:AlternateContent>
          <mc:Choice Requires="wps">
            <w:drawing>
              <wp:anchor distT="0" distB="0" distL="114300" distR="114300" simplePos="0" relativeHeight="252460032" behindDoc="0" locked="0" layoutInCell="1" allowOverlap="1">
                <wp:simplePos x="0" y="0"/>
                <wp:positionH relativeFrom="column">
                  <wp:posOffset>4343400</wp:posOffset>
                </wp:positionH>
                <wp:positionV relativeFrom="paragraph">
                  <wp:posOffset>4061460</wp:posOffset>
                </wp:positionV>
                <wp:extent cx="685800" cy="297180"/>
                <wp:effectExtent l="4445" t="4445" r="10795" b="18415"/>
                <wp:wrapNone/>
                <wp:docPr id="2347" name="矩形 2347"/>
                <wp:cNvGraphicFramePr/>
                <a:graphic xmlns:a="http://schemas.openxmlformats.org/drawingml/2006/main">
                  <a:graphicData uri="http://schemas.microsoft.com/office/word/2010/wordprocessingShape">
                    <wps:wsp>
                      <wps:cNvSpPr/>
                      <wps:spPr>
                        <a:xfrm>
                          <a:off x="0" y="0"/>
                          <a:ext cx="6858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342pt;margin-top:319.8pt;height:23.4pt;width:54pt;z-index:252460032;mso-width-relative:page;mso-height-relative:page;" fillcolor="#FFFFFF" filled="t" stroked="t" coordsize="21600,21600" o:gfxdata="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&#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TR+w2QAAAAsBAAAPAAAAAAAAAAEAIAAAACIAAABk&#10;cnMvZG93bnJldi54bWxQSwECFAAUAAAACACHTuJAzn7DiAUCAAAxBAAADgAAAAAAAAABACAAAAAo&#10;AQAAZHJzL2Uyb0RvYy54bWxQSwUGAAAAAAYABgBZAQAAn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457984" behindDoc="0" locked="0" layoutInCell="1" allowOverlap="1">
                <wp:simplePos x="0" y="0"/>
                <wp:positionH relativeFrom="column">
                  <wp:posOffset>4686300</wp:posOffset>
                </wp:positionH>
                <wp:positionV relativeFrom="paragraph">
                  <wp:posOffset>3566160</wp:posOffset>
                </wp:positionV>
                <wp:extent cx="0" cy="495300"/>
                <wp:effectExtent l="38100" t="0" r="38100" b="7620"/>
                <wp:wrapNone/>
                <wp:docPr id="2338" name="直接连接符 233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9pt;margin-top:280.8pt;height:39pt;width:0pt;z-index:252457984;mso-width-relative:page;mso-height-relative:page;" filled="f" stroked="t" coordsize="21600,21600" o:gfxdata="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8ivv2gAAAAsBAAAPAAAAAAAAAAEAIAAAACIAAABk&#10;cnMvZG93bnJldi54bWxQSwECFAAUAAAACACHTuJA+3JCSg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56960" behindDoc="0" locked="0" layoutInCell="1" allowOverlap="1">
                <wp:simplePos x="0" y="0"/>
                <wp:positionH relativeFrom="column">
                  <wp:posOffset>4114800</wp:posOffset>
                </wp:positionH>
                <wp:positionV relativeFrom="paragraph">
                  <wp:posOffset>3070860</wp:posOffset>
                </wp:positionV>
                <wp:extent cx="1028700" cy="495300"/>
                <wp:effectExtent l="4445" t="4445" r="18415" b="18415"/>
                <wp:wrapNone/>
                <wp:docPr id="2333" name="矩形 2333"/>
                <wp:cNvGraphicFramePr/>
                <a:graphic xmlns:a="http://schemas.openxmlformats.org/drawingml/2006/main">
                  <a:graphicData uri="http://schemas.microsoft.com/office/word/2010/wordprocessingShape">
                    <wps:wsp>
                      <wps:cNvSpPr/>
                      <wps:spPr>
                        <a:xfrm>
                          <a:off x="0" y="0"/>
                          <a:ext cx="1028700" cy="4953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324pt;margin-top:241.8pt;height:39pt;width:81pt;z-index:252456960;mso-width-relative:page;mso-height-relative:page;" fillcolor="#FFFFFF" filled="t" stroked="t" coordsize="21600,21600" o:gfxdata="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f9lhXZAAAACwEAAA8AAAAAAAAAAQAgAAAAIgAAAGRycy9k&#10;b3ducmV2LnhtbFBLAQIUABQAAAAIAIdO4kDZ7htzAQIAADIEAAAOAAAAAAAAAAEAIAAAACgBAABk&#10;cnMvZTJvRG9jLnhtbFBLBQYAAAAABgAGAFkBAACb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488704" behindDoc="0" locked="0" layoutInCell="1" allowOverlap="1">
                <wp:simplePos x="0" y="0"/>
                <wp:positionH relativeFrom="column">
                  <wp:posOffset>2971800</wp:posOffset>
                </wp:positionH>
                <wp:positionV relativeFrom="paragraph">
                  <wp:posOffset>8321040</wp:posOffset>
                </wp:positionV>
                <wp:extent cx="685800" cy="297180"/>
                <wp:effectExtent l="0" t="0" r="0" b="0"/>
                <wp:wrapNone/>
                <wp:docPr id="2350" name="文本框 2350"/>
                <wp:cNvGraphicFramePr/>
                <a:graphic xmlns:a="http://schemas.openxmlformats.org/drawingml/2006/main">
                  <a:graphicData uri="http://schemas.microsoft.com/office/word/2010/wordprocessingShape">
                    <wps:wsp>
                      <wps:cNvSpPr txBox="1"/>
                      <wps:spPr>
                        <a:xfrm>
                          <a:off x="0" y="0"/>
                          <a:ext cx="685800" cy="297180"/>
                        </a:xfrm>
                        <a:prstGeom prst="rect">
                          <a:avLst/>
                        </a:prstGeom>
                        <a:noFill/>
                        <a:ln>
                          <a:noFill/>
                        </a:ln>
                        <a:effectLst/>
                      </wps:spPr>
                      <wps:txbx>
                        <w:txbxContent>
                          <w:p w14:paraId="36C36D7E">
                            <w:pPr>
                              <w:jc w:val="center"/>
                              <w:rPr>
                                <w:sz w:val="15"/>
                                <w:szCs w:val="15"/>
                              </w:rPr>
                            </w:pPr>
                            <w:r>
                              <w:rPr>
                                <w:rFonts w:hint="eastAsia"/>
                                <w:sz w:val="15"/>
                                <w:szCs w:val="15"/>
                              </w:rPr>
                              <w:t>立卷归档</w:t>
                            </w:r>
                          </w:p>
                        </w:txbxContent>
                      </wps:txbx>
                      <wps:bodyPr upright="1"/>
                    </wps:wsp>
                  </a:graphicData>
                </a:graphic>
              </wp:anchor>
            </w:drawing>
          </mc:Choice>
          <mc:Fallback>
            <w:pict>
              <v:shape id="_x0000_s1026" o:spid="_x0000_s1026" o:spt="202" type="#_x0000_t202" style="position:absolute;left:0pt;margin-left:234pt;margin-top:655.2pt;height:23.4pt;width:54pt;z-index:252488704;mso-width-relative:page;mso-height-relative:page;" filled="f" stroked="f" coordsize="21600,21600" o:gfxdata="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TQ06i2QAAAA0BAAAPAAAAAAAAAAEAIAAAACIAAABkcnMvZG93bnJldi54bWxQSwECFAAUAAAA&#10;CACHTuJAqP8i1bQBAABhAwAADgAAAAAAAAABACAAAAAoAQAAZHJzL2Uyb0RvYy54bWxQSwUGAAAA&#10;AAYABgBZAQAATgUAAAAA&#10;">
                <v:fill on="f" focussize="0,0"/>
                <v:stroke on="f"/>
                <v:imagedata o:title=""/>
                <o:lock v:ext="edit" aspectratio="f"/>
                <v:textbox>
                  <w:txbxContent>
                    <w:p w14:paraId="36C36D7E">
                      <w:pPr>
                        <w:jc w:val="center"/>
                        <w:rPr>
                          <w:sz w:val="15"/>
                          <w:szCs w:val="15"/>
                        </w:rPr>
                      </w:pPr>
                      <w:r>
                        <w:rPr>
                          <w:rFonts w:hint="eastAsia"/>
                          <w:sz w:val="15"/>
                          <w:szCs w:val="15"/>
                        </w:rPr>
                        <w:t>立卷归档</w:t>
                      </w:r>
                    </w:p>
                  </w:txbxContent>
                </v:textbox>
              </v:shape>
            </w:pict>
          </mc:Fallback>
        </mc:AlternateContent>
      </w:r>
      <w:r>
        <mc:AlternateContent>
          <mc:Choice Requires="wps">
            <w:drawing>
              <wp:anchor distT="0" distB="0" distL="114300" distR="114300" simplePos="0" relativeHeight="252433408" behindDoc="0" locked="0" layoutInCell="1" allowOverlap="1">
                <wp:simplePos x="0" y="0"/>
                <wp:positionH relativeFrom="column">
                  <wp:posOffset>2857500</wp:posOffset>
                </wp:positionH>
                <wp:positionV relativeFrom="paragraph">
                  <wp:posOffset>8221980</wp:posOffset>
                </wp:positionV>
                <wp:extent cx="914400" cy="495300"/>
                <wp:effectExtent l="4445" t="4445" r="10795" b="18415"/>
                <wp:wrapNone/>
                <wp:docPr id="2334" name="椭圆 2334"/>
                <wp:cNvGraphicFramePr/>
                <a:graphic xmlns:a="http://schemas.openxmlformats.org/drawingml/2006/main">
                  <a:graphicData uri="http://schemas.microsoft.com/office/word/2010/wordprocessingShape">
                    <wps:wsp>
                      <wps:cNvSpPr/>
                      <wps:spPr>
                        <a:xfrm>
                          <a:off x="0" y="0"/>
                          <a:ext cx="9144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225pt;margin-top:647.4pt;height:39pt;width:72pt;z-index:252433408;mso-width-relative:page;mso-height-relative:page;" filled="f" stroked="t" coordsize="21600,21600" o:gfxdata="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mnob3ZAAAADQEAAA8AAAAAAAAAAQAgAAAAIgAAAGRycy9kb3ducmV2Lnht&#10;bFBLAQIUABQAAAAIAIdO4kAWtSVz+AEAAAEEAAAOAAAAAAAAAAEAIAAAACgBAABkcnMvZTJvRG9j&#10;LnhtbFBLBQYAAAAABgAGAFkBAACS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464128" behindDoc="0" locked="0" layoutInCell="1" allowOverlap="1">
                <wp:simplePos x="0" y="0"/>
                <wp:positionH relativeFrom="column">
                  <wp:posOffset>3429000</wp:posOffset>
                </wp:positionH>
                <wp:positionV relativeFrom="paragraph">
                  <wp:posOffset>8023860</wp:posOffset>
                </wp:positionV>
                <wp:extent cx="0" cy="198120"/>
                <wp:effectExtent l="38100" t="0" r="38100" b="0"/>
                <wp:wrapNone/>
                <wp:docPr id="2351" name="直接连接符 235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0pt;margin-top:631.8pt;height:15.6pt;width:0pt;z-index:252464128;mso-width-relative:page;mso-height-relative:page;" filled="f" stroked="t" coordsize="21600,21600" o:gfxdata="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8eyItsAAAANAQAADwAAAAAAAAABACAAAAAiAAAA&#10;ZHJzL2Rvd25yZXYueG1sUEsBAhQAFAAAAAgAh07iQG7sa/I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63104" behindDoc="0" locked="0" layoutInCell="1" allowOverlap="1">
                <wp:simplePos x="0" y="0"/>
                <wp:positionH relativeFrom="column">
                  <wp:posOffset>3429000</wp:posOffset>
                </wp:positionH>
                <wp:positionV relativeFrom="paragraph">
                  <wp:posOffset>8023860</wp:posOffset>
                </wp:positionV>
                <wp:extent cx="1257300" cy="0"/>
                <wp:effectExtent l="0" t="4445" r="0" b="5080"/>
                <wp:wrapNone/>
                <wp:docPr id="2341" name="直接连接符 2341"/>
                <wp:cNvGraphicFramePr/>
                <a:graphic xmlns:a="http://schemas.openxmlformats.org/drawingml/2006/main">
                  <a:graphicData uri="http://schemas.microsoft.com/office/word/2010/wordprocessingShape">
                    <wps:wsp>
                      <wps:cNvCnPr/>
                      <wps:spPr>
                        <a:xfrm>
                          <a:off x="0" y="0"/>
                          <a:ext cx="12573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70pt;margin-top:631.8pt;height:0pt;width:99pt;z-index:252463104;mso-width-relative:page;mso-height-relative:page;" filled="f" stroked="t" coordsize="21600,21600" o:gfxdata="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4xUUm1wAAAA0BAAAPAAAAAAAAAAEAIAAAACIAAABkcnMvZG93bnJl&#10;di54bWxQSwECFAAUAAAACACHTuJAmV2i+P4BAAD4AwAADgAAAAAAAAABACAAAAAm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43648" behindDoc="0" locked="0" layoutInCell="1" allowOverlap="1">
                <wp:simplePos x="0" y="0"/>
                <wp:positionH relativeFrom="column">
                  <wp:posOffset>3200400</wp:posOffset>
                </wp:positionH>
                <wp:positionV relativeFrom="paragraph">
                  <wp:posOffset>7924800</wp:posOffset>
                </wp:positionV>
                <wp:extent cx="0" cy="297180"/>
                <wp:effectExtent l="38100" t="0" r="38100" b="7620"/>
                <wp:wrapNone/>
                <wp:docPr id="2339" name="直接连接符 233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52pt;margin-top:624pt;height:23.4pt;width:0pt;z-index:252443648;mso-width-relative:page;mso-height-relative:page;" filled="f" stroked="t" coordsize="21600,21600" o:gfxdata="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ZaYhHZAAAADQEAAA8AAAAAAAAAAQAgAAAAIgAAAGRy&#10;cy9kb3ducmV2LnhtbFBLAQIUABQAAAAIAIdO4kCz5n7O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82560" behindDoc="0" locked="0" layoutInCell="1" allowOverlap="1">
                <wp:simplePos x="0" y="0"/>
                <wp:positionH relativeFrom="column">
                  <wp:posOffset>2971800</wp:posOffset>
                </wp:positionH>
                <wp:positionV relativeFrom="paragraph">
                  <wp:posOffset>7627620</wp:posOffset>
                </wp:positionV>
                <wp:extent cx="685800" cy="495300"/>
                <wp:effectExtent l="0" t="0" r="0" b="0"/>
                <wp:wrapNone/>
                <wp:docPr id="2344" name="文本框 2344"/>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a:noFill/>
                        </a:ln>
                        <a:effectLst/>
                      </wps:spPr>
                      <wps:txbx>
                        <w:txbxContent>
                          <w:p w14:paraId="10C452FA">
                            <w:pPr>
                              <w:jc w:val="center"/>
                              <w:rPr>
                                <w:sz w:val="15"/>
                                <w:szCs w:val="15"/>
                              </w:rPr>
                            </w:pPr>
                            <w:r>
                              <w:rPr>
                                <w:rFonts w:hint="eastAsia"/>
                                <w:sz w:val="15"/>
                                <w:szCs w:val="15"/>
                              </w:rPr>
                              <w:t>执</w:t>
                            </w:r>
                            <w:r>
                              <w:rPr>
                                <w:sz w:val="15"/>
                                <w:szCs w:val="15"/>
                              </w:rPr>
                              <w:t xml:space="preserve">  </w:t>
                            </w:r>
                            <w:r>
                              <w:rPr>
                                <w:rFonts w:hint="eastAsia"/>
                                <w:sz w:val="15"/>
                                <w:szCs w:val="15"/>
                              </w:rPr>
                              <w:t>行</w:t>
                            </w:r>
                          </w:p>
                        </w:txbxContent>
                      </wps:txbx>
                      <wps:bodyPr upright="1"/>
                    </wps:wsp>
                  </a:graphicData>
                </a:graphic>
              </wp:anchor>
            </w:drawing>
          </mc:Choice>
          <mc:Fallback>
            <w:pict>
              <v:shape id="_x0000_s1026" o:spid="_x0000_s1026" o:spt="202" type="#_x0000_t202" style="position:absolute;left:0pt;margin-left:234pt;margin-top:600.6pt;height:39pt;width:54pt;z-index:252482560;mso-width-relative:page;mso-height-relative:page;" filled="f" stroked="f" coordsize="21600,21600" o:gfxdata="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IZFDa2QAAAA0BAAAPAAAAAAAAAAEAIAAAACIAAABkcnMvZG93bnJldi54bWxQSwECFAAUAAAA&#10;CACHTuJA/LzhJrQBAABhAwAADgAAAAAAAAABACAAAAAoAQAAZHJzL2Uyb0RvYy54bWxQSwUGAAAA&#10;AAYABgBZAQAATgUAAAAA&#10;">
                <v:fill on="f" focussize="0,0"/>
                <v:stroke on="f"/>
                <v:imagedata o:title=""/>
                <o:lock v:ext="edit" aspectratio="f"/>
                <v:textbox>
                  <w:txbxContent>
                    <w:p w14:paraId="10C452FA">
                      <w:pPr>
                        <w:jc w:val="center"/>
                        <w:rPr>
                          <w:sz w:val="15"/>
                          <w:szCs w:val="15"/>
                        </w:rPr>
                      </w:pPr>
                      <w:r>
                        <w:rPr>
                          <w:rFonts w:hint="eastAsia"/>
                          <w:sz w:val="15"/>
                          <w:szCs w:val="15"/>
                        </w:rPr>
                        <w:t>执</w:t>
                      </w:r>
                      <w:r>
                        <w:rPr>
                          <w:sz w:val="15"/>
                          <w:szCs w:val="15"/>
                        </w:rPr>
                        <w:t xml:space="preserve">  </w:t>
                      </w:r>
                      <w:r>
                        <w:rPr>
                          <w:rFonts w:hint="eastAsia"/>
                          <w:sz w:val="15"/>
                          <w:szCs w:val="15"/>
                        </w:rPr>
                        <w:t>行</w:t>
                      </w:r>
                    </w:p>
                  </w:txbxContent>
                </v:textbox>
              </v:shape>
            </w:pict>
          </mc:Fallback>
        </mc:AlternateContent>
      </w:r>
      <w:r>
        <mc:AlternateContent>
          <mc:Choice Requires="wps">
            <w:drawing>
              <wp:anchor distT="0" distB="0" distL="114300" distR="114300" simplePos="0" relativeHeight="252432384" behindDoc="0" locked="0" layoutInCell="1" allowOverlap="1">
                <wp:simplePos x="0" y="0"/>
                <wp:positionH relativeFrom="column">
                  <wp:posOffset>2628900</wp:posOffset>
                </wp:positionH>
                <wp:positionV relativeFrom="paragraph">
                  <wp:posOffset>7627620</wp:posOffset>
                </wp:positionV>
                <wp:extent cx="1371600" cy="297180"/>
                <wp:effectExtent l="4445" t="4445" r="10795" b="18415"/>
                <wp:wrapNone/>
                <wp:docPr id="2331" name="矩形 2331"/>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07pt;margin-top:600.6pt;height:23.4pt;width:108pt;z-index:252432384;mso-width-relative:page;mso-height-relative:page;" fillcolor="#FFFFFF" filled="t" stroked="t" coordsize="21600,21600" o:gfxdata="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&#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B0Jp82QAAAA0BAAAPAAAAAAAAAAEAIAAAACIAAABk&#10;cnMvZG93bnJldi54bWxQSwECFAAUAAAACACHTuJAc5i7cQUCAAAyBAAADgAAAAAAAAABACAAAAAo&#10;AQAAZHJzL2Uyb0RvYy54bWxQSwUGAAAAAAYABgBZAQAAn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446720" behindDoc="0" locked="0" layoutInCell="1" allowOverlap="1">
                <wp:simplePos x="0" y="0"/>
                <wp:positionH relativeFrom="column">
                  <wp:posOffset>3314700</wp:posOffset>
                </wp:positionH>
                <wp:positionV relativeFrom="paragraph">
                  <wp:posOffset>7429500</wp:posOffset>
                </wp:positionV>
                <wp:extent cx="0" cy="198120"/>
                <wp:effectExtent l="38100" t="0" r="38100" b="0"/>
                <wp:wrapNone/>
                <wp:docPr id="2335" name="直接连接符 233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585pt;height:15.6pt;width:0pt;z-index:252446720;mso-width-relative:page;mso-height-relative:page;" filled="f" stroked="t" coordsize="21600,21600" o:gfxdata="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9C1f/2AAAAA0BAAAPAAAAAAAAAAEAIAAAACIAAABkcnMv&#10;ZG93bnJldi54bWxQSwECFAAUAAAACACHTuJAI/VMQgMCAAD7AwAADgAAAAAAAAABACAAAAAn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31360" behindDoc="0" locked="0" layoutInCell="1" allowOverlap="1">
                <wp:simplePos x="0" y="0"/>
                <wp:positionH relativeFrom="column">
                  <wp:posOffset>2628900</wp:posOffset>
                </wp:positionH>
                <wp:positionV relativeFrom="paragraph">
                  <wp:posOffset>7132320</wp:posOffset>
                </wp:positionV>
                <wp:extent cx="1371600" cy="297180"/>
                <wp:effectExtent l="4445" t="4445" r="10795" b="18415"/>
                <wp:wrapNone/>
                <wp:docPr id="2336" name="矩形 2336"/>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07pt;margin-top:561.6pt;height:23.4pt;width:108pt;z-index:252431360;mso-width-relative:page;mso-height-relative:page;" fillcolor="#FFFFFF" filled="t" stroked="t" coordsize="21600,21600" o:gfxdata="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hFjXAAAADQEAAA8AAAAAAAAAAQAgAAAAIgAAAGRy&#10;cy9kb3ducmV2LnhtbFBLAQIUABQAAAAIAIdO4kB1Sg4qBgIAADIEAAAOAAAAAAAAAAEAIAAAACY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483584" behindDoc="0" locked="0" layoutInCell="1" allowOverlap="1">
                <wp:simplePos x="0" y="0"/>
                <wp:positionH relativeFrom="column">
                  <wp:posOffset>2628900</wp:posOffset>
                </wp:positionH>
                <wp:positionV relativeFrom="paragraph">
                  <wp:posOffset>7132320</wp:posOffset>
                </wp:positionV>
                <wp:extent cx="1409700" cy="396240"/>
                <wp:effectExtent l="0" t="0" r="0" b="0"/>
                <wp:wrapNone/>
                <wp:docPr id="2352" name="文本框 2352"/>
                <wp:cNvGraphicFramePr/>
                <a:graphic xmlns:a="http://schemas.openxmlformats.org/drawingml/2006/main">
                  <a:graphicData uri="http://schemas.microsoft.com/office/word/2010/wordprocessingShape">
                    <wps:wsp>
                      <wps:cNvSpPr txBox="1"/>
                      <wps:spPr>
                        <a:xfrm>
                          <a:off x="0" y="0"/>
                          <a:ext cx="1409700" cy="396240"/>
                        </a:xfrm>
                        <a:prstGeom prst="rect">
                          <a:avLst/>
                        </a:prstGeom>
                        <a:noFill/>
                        <a:ln>
                          <a:noFill/>
                        </a:ln>
                        <a:effectLst/>
                      </wps:spPr>
                      <wps:txbx>
                        <w:txbxContent>
                          <w:p w14:paraId="5E30623D">
                            <w:pPr>
                              <w:jc w:val="center"/>
                              <w:rPr>
                                <w:sz w:val="15"/>
                                <w:szCs w:val="15"/>
                              </w:rPr>
                            </w:pPr>
                            <w:r>
                              <w:rPr>
                                <w:rFonts w:hint="eastAsia"/>
                                <w:sz w:val="15"/>
                                <w:szCs w:val="15"/>
                              </w:rPr>
                              <w:t>宣告并交付（送达）</w:t>
                            </w:r>
                          </w:p>
                        </w:txbxContent>
                      </wps:txbx>
                      <wps:bodyPr upright="1"/>
                    </wps:wsp>
                  </a:graphicData>
                </a:graphic>
              </wp:anchor>
            </w:drawing>
          </mc:Choice>
          <mc:Fallback>
            <w:pict>
              <v:shape id="_x0000_s1026" o:spid="_x0000_s1026" o:spt="202" type="#_x0000_t202" style="position:absolute;left:0pt;margin-left:207pt;margin-top:561.6pt;height:31.2pt;width:111pt;z-index:252483584;mso-width-relative:page;mso-height-relative:page;" filled="f" stroked="f" coordsize="21600,21600" o:gfxdata="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vxSFH2AAAAA0BAAAPAAAAAAAAAAEAIAAAACIAAABkcnMvZG93bnJldi54bWxQSwECFAAUAAAA&#10;CACHTuJAKFbzhLUBAABiAwAADgAAAAAAAAABACAAAAAnAQAAZHJzL2Uyb0RvYy54bWxQSwUGAAAA&#10;AAYABgBZAQAATgUAAAAA&#10;">
                <v:fill on="f" focussize="0,0"/>
                <v:stroke on="f"/>
                <v:imagedata o:title=""/>
                <o:lock v:ext="edit" aspectratio="f"/>
                <v:textbox>
                  <w:txbxContent>
                    <w:p w14:paraId="5E30623D">
                      <w:pPr>
                        <w:jc w:val="center"/>
                        <w:rPr>
                          <w:sz w:val="15"/>
                          <w:szCs w:val="15"/>
                        </w:rPr>
                      </w:pPr>
                      <w:r>
                        <w:rPr>
                          <w:rFonts w:hint="eastAsia"/>
                          <w:sz w:val="15"/>
                          <w:szCs w:val="15"/>
                        </w:rPr>
                        <w:t>宣告并交付（送达）</w:t>
                      </w:r>
                    </w:p>
                  </w:txbxContent>
                </v:textbox>
              </v:shape>
            </w:pict>
          </mc:Fallback>
        </mc:AlternateContent>
      </w:r>
      <w:r>
        <mc:AlternateContent>
          <mc:Choice Requires="wps">
            <w:drawing>
              <wp:anchor distT="0" distB="0" distL="114300" distR="114300" simplePos="0" relativeHeight="252444672" behindDoc="0" locked="0" layoutInCell="1" allowOverlap="1">
                <wp:simplePos x="0" y="0"/>
                <wp:positionH relativeFrom="column">
                  <wp:posOffset>3314700</wp:posOffset>
                </wp:positionH>
                <wp:positionV relativeFrom="paragraph">
                  <wp:posOffset>6934200</wp:posOffset>
                </wp:positionV>
                <wp:extent cx="0" cy="198120"/>
                <wp:effectExtent l="38100" t="0" r="38100" b="0"/>
                <wp:wrapNone/>
                <wp:docPr id="2337" name="直接连接符 233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546pt;height:15.6pt;width:0pt;z-index:252444672;mso-width-relative:page;mso-height-relative:page;" filled="f" stroked="t" coordsize="21600,21600" o:gfxdata="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C2KrLZAAAADQEAAA8AAAAAAAAAAQAgAAAAIgAAAGRy&#10;cy9kb3ducmV2LnhtbFBLAQIUABQAAAAIAIdO4kAUJH0T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30336" behindDoc="0" locked="0" layoutInCell="1" allowOverlap="1">
                <wp:simplePos x="0" y="0"/>
                <wp:positionH relativeFrom="column">
                  <wp:posOffset>2514600</wp:posOffset>
                </wp:positionH>
                <wp:positionV relativeFrom="paragraph">
                  <wp:posOffset>6339840</wp:posOffset>
                </wp:positionV>
                <wp:extent cx="1600200" cy="594360"/>
                <wp:effectExtent l="4445" t="4445" r="10795" b="10795"/>
                <wp:wrapNone/>
                <wp:docPr id="2354" name="矩形 2354"/>
                <wp:cNvGraphicFramePr/>
                <a:graphic xmlns:a="http://schemas.openxmlformats.org/drawingml/2006/main">
                  <a:graphicData uri="http://schemas.microsoft.com/office/word/2010/wordprocessingShape">
                    <wps:wsp>
                      <wps:cNvSpPr/>
                      <wps:spPr>
                        <a:xfrm>
                          <a:off x="0" y="0"/>
                          <a:ext cx="1600200" cy="59436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98pt;margin-top:499.2pt;height:46.8pt;width:126pt;z-index:252430336;mso-width-relative:page;mso-height-relative:page;" fillcolor="#FFFFFF" filled="t" stroked="t" coordsize="21600,21600" o:gfxdata="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&#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LM9IE2QAAAAwBAAAPAAAAAAAAAAEAIAAAACIAAABk&#10;cnMvZG93bnJldi54bWxQSwECFAAUAAAACACHTuJA0u/WOAUCAAAyBAAADgAAAAAAAAABACAAAAAo&#10;AQAAZHJzL2Uyb0RvYy54bWxQSwUGAAAAAAYABgBZAQAAn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440576" behindDoc="0" locked="0" layoutInCell="1" allowOverlap="1">
                <wp:simplePos x="0" y="0"/>
                <wp:positionH relativeFrom="column">
                  <wp:posOffset>1943100</wp:posOffset>
                </wp:positionH>
                <wp:positionV relativeFrom="paragraph">
                  <wp:posOffset>4259580</wp:posOffset>
                </wp:positionV>
                <wp:extent cx="0" cy="198120"/>
                <wp:effectExtent l="38100" t="0" r="38100" b="0"/>
                <wp:wrapNone/>
                <wp:docPr id="2355" name="直接连接符 235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3pt;margin-top:335.4pt;height:15.6pt;width:0pt;z-index:252440576;mso-width-relative:page;mso-height-relative:page;" filled="f" stroked="t" coordsize="21600,21600" o:gfxdata="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9rharaAAAACwEAAA8AAAAAAAAAAQAgAAAAIgAAAGRy&#10;cy9kb3ducmV2LnhtbFBLAQIUABQAAAAIAIdO4kAATghQ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21120" behindDoc="0" locked="0" layoutInCell="1" allowOverlap="1">
                <wp:simplePos x="0" y="0"/>
                <wp:positionH relativeFrom="column">
                  <wp:posOffset>1371600</wp:posOffset>
                </wp:positionH>
                <wp:positionV relativeFrom="paragraph">
                  <wp:posOffset>4457700</wp:posOffset>
                </wp:positionV>
                <wp:extent cx="1257300" cy="297180"/>
                <wp:effectExtent l="5080" t="4445" r="17780" b="18415"/>
                <wp:wrapNone/>
                <wp:docPr id="2340" name="矩形 2340"/>
                <wp:cNvGraphicFramePr/>
                <a:graphic xmlns:a="http://schemas.openxmlformats.org/drawingml/2006/main">
                  <a:graphicData uri="http://schemas.microsoft.com/office/word/2010/wordprocessingShape">
                    <wps:wsp>
                      <wps:cNvSpPr/>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08pt;margin-top:351pt;height:23.4pt;width:99pt;z-index:252421120;mso-width-relative:page;mso-height-relative:page;" fillcolor="#FFFFFF" filled="t" stroked="t" coordsize="21600,21600" o:gfxdata="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u6GjYAAAACwEAAA8AAAAAAAAAAQAgAAAAIgAAAGRy&#10;cy9kb3ducmV2LnhtbFBLAQIUABQAAAAIAIdO4kD8Y8LKBQIAADIEAAAOAAAAAAAAAAEAIAAAACc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500992" behindDoc="0" locked="0" layoutInCell="1" allowOverlap="1">
                <wp:simplePos x="0" y="0"/>
                <wp:positionH relativeFrom="column">
                  <wp:posOffset>1714500</wp:posOffset>
                </wp:positionH>
                <wp:positionV relativeFrom="paragraph">
                  <wp:posOffset>4160520</wp:posOffset>
                </wp:positionV>
                <wp:extent cx="342900" cy="297180"/>
                <wp:effectExtent l="0" t="0" r="0" b="0"/>
                <wp:wrapNone/>
                <wp:docPr id="2342" name="文本框 2342"/>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5B9B5628">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35pt;margin-top:327.6pt;height:23.4pt;width:27pt;z-index:252500992;mso-width-relative:page;mso-height-relative:page;" filled="f" stroked="f" coordsize="21600,21600" o:gfxdata="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8b3vJ9gAAAALAQAADwAAAAAAAAABACAAAAAiAAAAZHJzL2Rvd25yZXYueG1sUEsBAhQAFAAAAAgA&#10;h07iQDXH7xmzAQAAYQMAAA4AAAAAAAAAAQAgAAAAJwEAAGRycy9lMm9Eb2MueG1sUEsFBgAAAAAG&#10;AAYAWQEAAEwFAAAAAA==&#10;">
                <v:fill on="f" focussize="0,0"/>
                <v:stroke on="f"/>
                <v:imagedata o:title=""/>
                <o:lock v:ext="edit" aspectratio="f"/>
                <v:textbox>
                  <w:txbxContent>
                    <w:p w14:paraId="5B9B5628">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497920" behindDoc="0" locked="0" layoutInCell="1" allowOverlap="1">
                <wp:simplePos x="0" y="0"/>
                <wp:positionH relativeFrom="column">
                  <wp:posOffset>3314700</wp:posOffset>
                </wp:positionH>
                <wp:positionV relativeFrom="paragraph">
                  <wp:posOffset>5250180</wp:posOffset>
                </wp:positionV>
                <wp:extent cx="342900" cy="297180"/>
                <wp:effectExtent l="0" t="0" r="0" b="0"/>
                <wp:wrapNone/>
                <wp:docPr id="2345" name="文本框 2345"/>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306B4FDE">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261pt;margin-top:413.4pt;height:23.4pt;width:27pt;z-index:252497920;mso-width-relative:page;mso-height-relative:page;" filled="f" stroked="f" coordsize="21600,21600" o:gfxdata="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wZWAS2AAAAAsBAAAPAAAAAAAAAAEAIAAAACIAAABkcnMvZG93bnJldi54bWxQSwECFAAUAAAA&#10;CACHTuJAe1rmvLUBAABhAwAADgAAAAAAAAABACAAAAAnAQAAZHJzL2Uyb0RvYy54bWxQSwUGAAAA&#10;AAYABgBZAQAATgUAAAAA&#10;">
                <v:fill on="f" focussize="0,0"/>
                <v:stroke on="f"/>
                <v:imagedata o:title=""/>
                <o:lock v:ext="edit" aspectratio="f"/>
                <v:textbox>
                  <w:txbxContent>
                    <w:p w14:paraId="306B4FDE">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496896" behindDoc="0" locked="0" layoutInCell="1" allowOverlap="1">
                <wp:simplePos x="0" y="0"/>
                <wp:positionH relativeFrom="column">
                  <wp:posOffset>3314700</wp:posOffset>
                </wp:positionH>
                <wp:positionV relativeFrom="paragraph">
                  <wp:posOffset>6042660</wp:posOffset>
                </wp:positionV>
                <wp:extent cx="266700" cy="243840"/>
                <wp:effectExtent l="0" t="0" r="0" b="0"/>
                <wp:wrapNone/>
                <wp:docPr id="2356" name="文本框 2356"/>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56CDD3EA">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475.8pt;height:19.2pt;width:21pt;z-index:252496896;mso-width-relative:page;mso-height-relative:page;" filled="f" stroked="f" coordsize="21600,21600" o:gfxdata="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Skiv92AAAAAsBAAAPAAAAAAAAAAEAIAAAACIAAABkcnMvZG93bnJldi54bWxQSwECFAAUAAAA&#10;CACHTuJAlutOJbUBAABhAwAADgAAAAAAAAABACAAAAAnAQAAZHJzL2Uyb0RvYy54bWxQSwUGAAAA&#10;AAYABgBZAQAATgUAAAAA&#10;">
                <v:fill on="f" focussize="0,0"/>
                <v:stroke on="f"/>
                <v:imagedata o:title=""/>
                <o:lock v:ext="edit" aspectratio="f"/>
                <v:textbox>
                  <w:txbxContent>
                    <w:p w14:paraId="56CDD3EA">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495872" behindDoc="0" locked="0" layoutInCell="1" allowOverlap="1">
                <wp:simplePos x="0" y="0"/>
                <wp:positionH relativeFrom="column">
                  <wp:posOffset>2400300</wp:posOffset>
                </wp:positionH>
                <wp:positionV relativeFrom="paragraph">
                  <wp:posOffset>4853940</wp:posOffset>
                </wp:positionV>
                <wp:extent cx="266700" cy="243840"/>
                <wp:effectExtent l="0" t="0" r="0" b="0"/>
                <wp:wrapNone/>
                <wp:docPr id="2357" name="文本框 2357"/>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69F219FC">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189pt;margin-top:382.2pt;height:19.2pt;width:21pt;z-index:252495872;mso-width-relative:page;mso-height-relative:page;" filled="f" stroked="f" coordsize="21600,21600" o:gfxdata="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1Neq62AAAAAsBAAAPAAAAAAAAAAEAIAAAACIAAABkcnMvZG93bnJldi54bWxQSwECFAAUAAAA&#10;CACHTuJAVAL7H7UBAABhAwAADgAAAAAAAAABACAAAAAnAQAAZHJzL2Uyb0RvYy54bWxQSwUGAAAA&#10;AAYABgBZAQAATgUAAAAA&#10;">
                <v:fill on="f" focussize="0,0"/>
                <v:stroke on="f"/>
                <v:imagedata o:title=""/>
                <o:lock v:ext="edit" aspectratio="f"/>
                <v:textbox>
                  <w:txbxContent>
                    <w:p w14:paraId="69F219FC">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492800" behindDoc="0" locked="0" layoutInCell="1" allowOverlap="1">
                <wp:simplePos x="0" y="0"/>
                <wp:positionH relativeFrom="column">
                  <wp:posOffset>3314700</wp:posOffset>
                </wp:positionH>
                <wp:positionV relativeFrom="paragraph">
                  <wp:posOffset>1188720</wp:posOffset>
                </wp:positionV>
                <wp:extent cx="228600" cy="297180"/>
                <wp:effectExtent l="0" t="0" r="0" b="0"/>
                <wp:wrapNone/>
                <wp:docPr id="2329" name="文本框 2329"/>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011C97EC">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93.6pt;height:23.4pt;width:18pt;z-index:252492800;mso-width-relative:page;mso-height-relative:page;" filled="f" stroked="f" coordsize="21600,21600" o:gfxdata="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tsvdtcAAAALAQAADwAAAAAAAAABACAAAAAiAAAAZHJzL2Rvd25yZXYueG1sUEsBAhQAFAAAAAgA&#10;h07iQLVTcwu0AQAAYQMAAA4AAAAAAAAAAQAgAAAAJgEAAGRycy9lMm9Eb2MueG1sUEsFBgAAAAAG&#10;AAYAWQEAAEwFAAAAAA==&#10;">
                <v:fill on="f" focussize="0,0"/>
                <v:stroke on="f"/>
                <v:imagedata o:title=""/>
                <o:lock v:ext="edit" aspectratio="f"/>
                <v:textbox>
                  <w:txbxContent>
                    <w:p w14:paraId="011C97EC">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491776" behindDoc="0" locked="0" layoutInCell="1" allowOverlap="1">
                <wp:simplePos x="0" y="0"/>
                <wp:positionH relativeFrom="column">
                  <wp:posOffset>3314700</wp:posOffset>
                </wp:positionH>
                <wp:positionV relativeFrom="paragraph">
                  <wp:posOffset>297180</wp:posOffset>
                </wp:positionV>
                <wp:extent cx="342900" cy="297180"/>
                <wp:effectExtent l="0" t="0" r="0" b="0"/>
                <wp:wrapNone/>
                <wp:docPr id="2346" name="文本框 2346"/>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68CD5E65">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261pt;margin-top:23.4pt;height:23.4pt;width:27pt;z-index:252491776;mso-width-relative:page;mso-height-relative:page;" filled="f" stroked="f" coordsize="21600,21600" o:gfxdata="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EqL+dYAAAAJAQAADwAAAAAAAAABACAAAAAiAAAAZHJzL2Rvd25yZXYueG1sUEsBAhQAFAAAAAgA&#10;h07iQD1gOPO1AQAAYQMAAA4AAAAAAAAAAQAgAAAAJQEAAGRycy9lMm9Eb2MueG1sUEsFBgAAAAAG&#10;AAYAWQEAAEwFAAAAAA==&#10;">
                <v:fill on="f" focussize="0,0"/>
                <v:stroke on="f"/>
                <v:imagedata o:title=""/>
                <o:lock v:ext="edit" aspectratio="f"/>
                <v:textbox>
                  <w:txbxContent>
                    <w:p w14:paraId="68CD5E65">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454912" behindDoc="0" locked="0" layoutInCell="1" allowOverlap="1">
                <wp:simplePos x="0" y="0"/>
                <wp:positionH relativeFrom="column">
                  <wp:posOffset>4686300</wp:posOffset>
                </wp:positionH>
                <wp:positionV relativeFrom="paragraph">
                  <wp:posOffset>2377440</wp:posOffset>
                </wp:positionV>
                <wp:extent cx="0" cy="693420"/>
                <wp:effectExtent l="38100" t="0" r="38100" b="7620"/>
                <wp:wrapNone/>
                <wp:docPr id="2348" name="直接连接符 2348"/>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9pt;margin-top:187.2pt;height:54.6pt;width:0pt;z-index:252454912;mso-width-relative:page;mso-height-relative:page;" filled="f" stroked="t" coordsize="21600,21600" o:gfxdata="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1Lb39sAAAALAQAADwAAAAAAAAABACAAAAAiAAAA&#10;ZHJzL2Rvd25yZXYueG1sUEsBAhQAFAAAAAgAh07iQFDf+tg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87680" behindDoc="0" locked="0" layoutInCell="1" allowOverlap="1">
                <wp:simplePos x="0" y="0"/>
                <wp:positionH relativeFrom="column">
                  <wp:posOffset>4114800</wp:posOffset>
                </wp:positionH>
                <wp:positionV relativeFrom="paragraph">
                  <wp:posOffset>3070860</wp:posOffset>
                </wp:positionV>
                <wp:extent cx="1028700" cy="838200"/>
                <wp:effectExtent l="0" t="0" r="0" b="0"/>
                <wp:wrapNone/>
                <wp:docPr id="2358" name="文本框 2358"/>
                <wp:cNvGraphicFramePr/>
                <a:graphic xmlns:a="http://schemas.openxmlformats.org/drawingml/2006/main">
                  <a:graphicData uri="http://schemas.microsoft.com/office/word/2010/wordprocessingShape">
                    <wps:wsp>
                      <wps:cNvSpPr txBox="1"/>
                      <wps:spPr>
                        <a:xfrm>
                          <a:off x="0" y="0"/>
                          <a:ext cx="1028700" cy="838200"/>
                        </a:xfrm>
                        <a:prstGeom prst="rect">
                          <a:avLst/>
                        </a:prstGeom>
                        <a:noFill/>
                        <a:ln>
                          <a:noFill/>
                        </a:ln>
                        <a:effectLst/>
                      </wps:spPr>
                      <wps:txbx>
                        <w:txbxContent>
                          <w:p w14:paraId="2C44E8EC">
                            <w:pPr>
                              <w:spacing w:line="200" w:lineRule="exact"/>
                              <w:rPr>
                                <w:sz w:val="13"/>
                                <w:szCs w:val="13"/>
                              </w:rPr>
                            </w:pPr>
                            <w:r>
                              <w:rPr>
                                <w:rFonts w:hint="eastAsia"/>
                                <w:sz w:val="13"/>
                                <w:szCs w:val="13"/>
                              </w:rPr>
                              <w:t>违法行为轻微并及时纠正，未造成危害后果，依法可不予行政处罚的</w:t>
                            </w:r>
                          </w:p>
                        </w:txbxContent>
                      </wps:txbx>
                      <wps:bodyPr upright="1"/>
                    </wps:wsp>
                  </a:graphicData>
                </a:graphic>
              </wp:anchor>
            </w:drawing>
          </mc:Choice>
          <mc:Fallback>
            <w:pict>
              <v:shape id="_x0000_s1026" o:spid="_x0000_s1026" o:spt="202" type="#_x0000_t202" style="position:absolute;left:0pt;margin-left:324pt;margin-top:241.8pt;height:66pt;width:81pt;z-index:252487680;mso-width-relative:page;mso-height-relative:page;" filled="f" stroked="f" coordsize="21600,21600" o:gfxdata="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RsqidgAAAALAQAADwAAAAAAAAABACAAAAAiAAAAZHJzL2Rvd25yZXYueG1sUEsBAhQAFAAAAAgA&#10;h07iQCRQOa6zAQAAYgMAAA4AAAAAAAAAAQAgAAAAJwEAAGRycy9lMm9Eb2MueG1sUEsFBgAAAAAG&#10;AAYAWQEAAEwFAAAAAA==&#10;">
                <v:fill on="f" focussize="0,0"/>
                <v:stroke on="f"/>
                <v:imagedata o:title=""/>
                <o:lock v:ext="edit" aspectratio="f"/>
                <v:textbox>
                  <w:txbxContent>
                    <w:p w14:paraId="2C44E8EC">
                      <w:pPr>
                        <w:spacing w:line="200" w:lineRule="exact"/>
                        <w:rPr>
                          <w:sz w:val="13"/>
                          <w:szCs w:val="13"/>
                        </w:rPr>
                      </w:pPr>
                      <w:r>
                        <w:rPr>
                          <w:rFonts w:hint="eastAsia"/>
                          <w:sz w:val="13"/>
                          <w:szCs w:val="13"/>
                        </w:rPr>
                        <w:t>违法行为轻微并及时纠正，未造成危害后果，依法可不予行政处罚的</w:t>
                      </w:r>
                    </w:p>
                  </w:txbxContent>
                </v:textbox>
              </v:shape>
            </w:pict>
          </mc:Fallback>
        </mc:AlternateContent>
      </w:r>
      <w:r>
        <mc:AlternateContent>
          <mc:Choice Requires="wps">
            <w:drawing>
              <wp:anchor distT="0" distB="0" distL="114300" distR="114300" simplePos="0" relativeHeight="252478464" behindDoc="0" locked="0" layoutInCell="1" allowOverlap="1">
                <wp:simplePos x="0" y="0"/>
                <wp:positionH relativeFrom="column">
                  <wp:posOffset>2514600</wp:posOffset>
                </wp:positionH>
                <wp:positionV relativeFrom="paragraph">
                  <wp:posOffset>4061460</wp:posOffset>
                </wp:positionV>
                <wp:extent cx="1714500" cy="297180"/>
                <wp:effectExtent l="0" t="0" r="0" b="0"/>
                <wp:wrapNone/>
                <wp:docPr id="2330" name="文本框 2330"/>
                <wp:cNvGraphicFramePr/>
                <a:graphic xmlns:a="http://schemas.openxmlformats.org/drawingml/2006/main">
                  <a:graphicData uri="http://schemas.microsoft.com/office/word/2010/wordprocessingShape">
                    <wps:wsp>
                      <wps:cNvSpPr txBox="1"/>
                      <wps:spPr>
                        <a:xfrm>
                          <a:off x="0" y="0"/>
                          <a:ext cx="1714500" cy="297180"/>
                        </a:xfrm>
                        <a:prstGeom prst="rect">
                          <a:avLst/>
                        </a:prstGeom>
                        <a:noFill/>
                        <a:ln>
                          <a:noFill/>
                        </a:ln>
                        <a:effectLst/>
                      </wps:spPr>
                      <wps:txbx>
                        <w:txbxContent>
                          <w:p w14:paraId="10B392D8">
                            <w:pPr>
                              <w:rPr>
                                <w:sz w:val="15"/>
                                <w:szCs w:val="15"/>
                              </w:rPr>
                            </w:pPr>
                            <w:r>
                              <w:rPr>
                                <w:rFonts w:hint="eastAsia"/>
                                <w:sz w:val="15"/>
                                <w:szCs w:val="15"/>
                              </w:rPr>
                              <w:t>听取当事人陈述、申辩并复核</w:t>
                            </w:r>
                          </w:p>
                        </w:txbxContent>
                      </wps:txbx>
                      <wps:bodyPr upright="1"/>
                    </wps:wsp>
                  </a:graphicData>
                </a:graphic>
              </wp:anchor>
            </w:drawing>
          </mc:Choice>
          <mc:Fallback>
            <w:pict>
              <v:shape id="_x0000_s1026" o:spid="_x0000_s1026" o:spt="202" type="#_x0000_t202" style="position:absolute;left:0pt;margin-left:198pt;margin-top:319.8pt;height:23.4pt;width:135pt;z-index:252478464;mso-width-relative:page;mso-height-relative:page;" filled="f" stroked="f" coordsize="21600,21600" o:gfxdata="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NeTW1wAAAAsBAAAPAAAAAAAAAAEAIAAAACIAAABkcnMvZG93bnJldi54bWxQSwECFAAUAAAACACH&#10;TuJApogzhLMBAABiAwAADgAAAAAAAAABACAAAAAmAQAAZHJzL2Uyb0RvYy54bWxQSwUGAAAAAAYA&#10;BgBZAQAASwUAAAAA&#10;">
                <v:fill on="f" focussize="0,0"/>
                <v:stroke on="f"/>
                <v:imagedata o:title=""/>
                <o:lock v:ext="edit" aspectratio="f"/>
                <v:textbox>
                  <w:txbxContent>
                    <w:p w14:paraId="10B392D8">
                      <w:pPr>
                        <w:rPr>
                          <w:sz w:val="15"/>
                          <w:szCs w:val="15"/>
                        </w:rPr>
                      </w:pPr>
                      <w:r>
                        <w:rPr>
                          <w:rFonts w:hint="eastAsia"/>
                          <w:sz w:val="15"/>
                          <w:szCs w:val="15"/>
                        </w:rPr>
                        <w:t>听取当事人陈述、申辩并复核</w:t>
                      </w:r>
                    </w:p>
                  </w:txbxContent>
                </v:textbox>
              </v:shape>
            </w:pict>
          </mc:Fallback>
        </mc:AlternateContent>
      </w:r>
      <w:r>
        <mc:AlternateContent>
          <mc:Choice Requires="wps">
            <w:drawing>
              <wp:anchor distT="0" distB="0" distL="114300" distR="114300" simplePos="0" relativeHeight="252419072" behindDoc="0" locked="0" layoutInCell="1" allowOverlap="1">
                <wp:simplePos x="0" y="0"/>
                <wp:positionH relativeFrom="column">
                  <wp:posOffset>2514600</wp:posOffset>
                </wp:positionH>
                <wp:positionV relativeFrom="paragraph">
                  <wp:posOffset>4061460</wp:posOffset>
                </wp:positionV>
                <wp:extent cx="1714500" cy="297180"/>
                <wp:effectExtent l="4445" t="4445" r="18415" b="18415"/>
                <wp:wrapNone/>
                <wp:docPr id="2349" name="矩形 2349"/>
                <wp:cNvGraphicFramePr/>
                <a:graphic xmlns:a="http://schemas.openxmlformats.org/drawingml/2006/main">
                  <a:graphicData uri="http://schemas.microsoft.com/office/word/2010/wordprocessingShape">
                    <wps:wsp>
                      <wps:cNvSpPr/>
                      <wps:spPr>
                        <a:xfrm>
                          <a:off x="0" y="0"/>
                          <a:ext cx="17145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98pt;margin-top:319.8pt;height:23.4pt;width:135pt;z-index:252419072;mso-width-relative:page;mso-height-relative:page;" fillcolor="#FFFFFF" filled="t" stroked="t" coordsize="21600,21600" o:gfxdata="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&#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ITKlTXAAAACwEAAA8AAAAAAAAAAQAgAAAAIgAAAGRy&#10;cy9kb3ducmV2LnhtbFBLAQIUABQAAAAIAIdO4kBo58xbBgIAADIEAAAOAAAAAAAAAAEAIAAAACY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484608" behindDoc="0" locked="0" layoutInCell="1" allowOverlap="1">
                <wp:simplePos x="0" y="0"/>
                <wp:positionH relativeFrom="column">
                  <wp:posOffset>2514600</wp:posOffset>
                </wp:positionH>
                <wp:positionV relativeFrom="paragraph">
                  <wp:posOffset>6339840</wp:posOffset>
                </wp:positionV>
                <wp:extent cx="1600200" cy="731520"/>
                <wp:effectExtent l="0" t="0" r="0" b="0"/>
                <wp:wrapNone/>
                <wp:docPr id="2353" name="文本框 2353"/>
                <wp:cNvGraphicFramePr/>
                <a:graphic xmlns:a="http://schemas.openxmlformats.org/drawingml/2006/main">
                  <a:graphicData uri="http://schemas.microsoft.com/office/word/2010/wordprocessingShape">
                    <wps:wsp>
                      <wps:cNvSpPr txBox="1"/>
                      <wps:spPr>
                        <a:xfrm>
                          <a:off x="0" y="0"/>
                          <a:ext cx="1600200" cy="731520"/>
                        </a:xfrm>
                        <a:prstGeom prst="rect">
                          <a:avLst/>
                        </a:prstGeom>
                        <a:noFill/>
                        <a:ln>
                          <a:noFill/>
                        </a:ln>
                        <a:effectLst/>
                      </wps:spPr>
                      <wps:txbx>
                        <w:txbxContent>
                          <w:p w14:paraId="0F0D32BC">
                            <w:pPr>
                              <w:spacing w:line="240" w:lineRule="exact"/>
                              <w:rPr>
                                <w:sz w:val="13"/>
                                <w:szCs w:val="13"/>
                              </w:rPr>
                            </w:pPr>
                            <w:r>
                              <w:rPr>
                                <w:rFonts w:hint="eastAsia"/>
                                <w:sz w:val="15"/>
                                <w:szCs w:val="15"/>
                              </w:rPr>
                              <w:t>告知作出决定的事实、理由、依据及享有的行政复议、诉讼权利并依法作出行政处罚决定</w:t>
                            </w:r>
                          </w:p>
                        </w:txbxContent>
                      </wps:txbx>
                      <wps:bodyPr upright="1"/>
                    </wps:wsp>
                  </a:graphicData>
                </a:graphic>
              </wp:anchor>
            </w:drawing>
          </mc:Choice>
          <mc:Fallback>
            <w:pict>
              <v:shape id="_x0000_s1026" o:spid="_x0000_s1026" o:spt="202" type="#_x0000_t202" style="position:absolute;left:0pt;margin-left:198pt;margin-top:499.2pt;height:57.6pt;width:126pt;z-index:252484608;mso-width-relative:page;mso-height-relative:page;" filled="f" stroked="f" coordsize="21600,21600" o:gfxdata="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80VZs2AAAAAwBAAAPAAAAAAAAAAEAIAAAACIAAABkcnMvZG93bnJldi54bWxQSwECFAAUAAAA&#10;CACHTuJAMSgFEbUBAABiAwAADgAAAAAAAAABACAAAAAnAQAAZHJzL2Uyb0RvYy54bWxQSwUGAAAA&#10;AAYABgBZAQAATgUAAAAA&#10;">
                <v:fill on="f" focussize="0,0"/>
                <v:stroke on="f"/>
                <v:imagedata o:title=""/>
                <o:lock v:ext="edit" aspectratio="f"/>
                <v:textbox>
                  <w:txbxContent>
                    <w:p w14:paraId="0F0D32BC">
                      <w:pPr>
                        <w:spacing w:line="240" w:lineRule="exact"/>
                        <w:rPr>
                          <w:sz w:val="13"/>
                          <w:szCs w:val="13"/>
                        </w:rPr>
                      </w:pPr>
                      <w:r>
                        <w:rPr>
                          <w:rFonts w:hint="eastAsia"/>
                          <w:sz w:val="15"/>
                          <w:szCs w:val="15"/>
                        </w:rPr>
                        <w:t>告知作出决定的事实、理由、依据及享有的行政复议、诉讼权利并依法作出行政处罚决定</w:t>
                      </w:r>
                    </w:p>
                  </w:txbxContent>
                </v:textbox>
              </v:shape>
            </w:pict>
          </mc:Fallback>
        </mc:AlternateContent>
      </w:r>
      <w:r>
        <mc:AlternateContent>
          <mc:Choice Requires="wps">
            <w:drawing>
              <wp:anchor distT="0" distB="0" distL="114300" distR="114300" simplePos="0" relativeHeight="252445696" behindDoc="0" locked="0" layoutInCell="1" allowOverlap="1">
                <wp:simplePos x="0" y="0"/>
                <wp:positionH relativeFrom="column">
                  <wp:posOffset>3314700</wp:posOffset>
                </wp:positionH>
                <wp:positionV relativeFrom="paragraph">
                  <wp:posOffset>6141720</wp:posOffset>
                </wp:positionV>
                <wp:extent cx="0" cy="198120"/>
                <wp:effectExtent l="38100" t="0" r="38100" b="0"/>
                <wp:wrapNone/>
                <wp:docPr id="2359" name="直接连接符 235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483.6pt;height:15.6pt;width:0pt;z-index:252445696;mso-width-relative:page;mso-height-relative:page;" filled="f" stroked="t" coordsize="21600,21600" o:gfxdata="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F+/Ei2gAAAAsBAAAPAAAAAAAAAAEAIAAAACIAAABk&#10;cnMvZG93bnJldi54bWxQSwECFAAUAAAACACHTuJA867dbQ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28288" behindDoc="0" locked="0" layoutInCell="1" allowOverlap="1">
                <wp:simplePos x="0" y="0"/>
                <wp:positionH relativeFrom="column">
                  <wp:posOffset>2400300</wp:posOffset>
                </wp:positionH>
                <wp:positionV relativeFrom="paragraph">
                  <wp:posOffset>5547360</wp:posOffset>
                </wp:positionV>
                <wp:extent cx="1828800" cy="594360"/>
                <wp:effectExtent l="15240" t="5080" r="30480" b="10160"/>
                <wp:wrapNone/>
                <wp:docPr id="2328" name="流程图: 决策 2328"/>
                <wp:cNvGraphicFramePr/>
                <a:graphic xmlns:a="http://schemas.openxmlformats.org/drawingml/2006/main">
                  <a:graphicData uri="http://schemas.microsoft.com/office/word/2010/wordprocessingShape">
                    <wps:wsp>
                      <wps:cNvSpPr/>
                      <wps:spPr>
                        <a:xfrm>
                          <a:off x="0" y="0"/>
                          <a:ext cx="18288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89pt;margin-top:436.8pt;height:46.8pt;width:144pt;z-index:252428288;mso-width-relative:page;mso-height-relative:page;" fillcolor="#FFFFFF" filled="t" stroked="t" coordsize="21600,21600" o:gfxdata="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4n0g6dsAAAALAQAADwAAAAAAAAABACAAAAAiAAAAZHJzL2Rvd25yZXYueG1sUEsBAhQAFAAAAAgA&#10;h07iQAJrf8AiAgAASgQAAA4AAAAAAAAAAQAgAAAAKgEAAGRycy9lMm9Eb2MueG1sUEsFBgAAAAAG&#10;AAYAWQEAAL4FA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442624" behindDoc="0" locked="0" layoutInCell="1" allowOverlap="1">
                <wp:simplePos x="0" y="0"/>
                <wp:positionH relativeFrom="column">
                  <wp:posOffset>3314700</wp:posOffset>
                </wp:positionH>
                <wp:positionV relativeFrom="paragraph">
                  <wp:posOffset>5349240</wp:posOffset>
                </wp:positionV>
                <wp:extent cx="0" cy="198120"/>
                <wp:effectExtent l="38100" t="0" r="38100" b="0"/>
                <wp:wrapNone/>
                <wp:docPr id="2332" name="直接连接符 233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421.2pt;height:15.6pt;width:0pt;z-index:252442624;mso-width-relative:page;mso-height-relative:page;" filled="f" stroked="t" coordsize="21600,21600" o:gfxdata="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&#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A9Xzw2gAAAAsBAAAPAAAAAAAAAAEAIAAAACIAAABk&#10;cnMvZG93bnJldi54bWxQSwECFAAUAAAACACHTuJAwe0+dA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85632" behindDoc="0" locked="0" layoutInCell="1" allowOverlap="1">
                <wp:simplePos x="0" y="0"/>
                <wp:positionH relativeFrom="column">
                  <wp:posOffset>2971800</wp:posOffset>
                </wp:positionH>
                <wp:positionV relativeFrom="paragraph">
                  <wp:posOffset>4853940</wp:posOffset>
                </wp:positionV>
                <wp:extent cx="800100" cy="495300"/>
                <wp:effectExtent l="0" t="0" r="0" b="0"/>
                <wp:wrapNone/>
                <wp:docPr id="2360" name="文本框 2360"/>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370C9540">
                            <w:pPr>
                              <w:rPr>
                                <w:sz w:val="15"/>
                                <w:szCs w:val="15"/>
                              </w:rPr>
                            </w:pPr>
                            <w:r>
                              <w:rPr>
                                <w:rFonts w:hint="eastAsia"/>
                                <w:sz w:val="15"/>
                                <w:szCs w:val="15"/>
                              </w:rPr>
                              <w:t>当事人违法行为是否成立</w:t>
                            </w:r>
                          </w:p>
                        </w:txbxContent>
                      </wps:txbx>
                      <wps:bodyPr upright="1"/>
                    </wps:wsp>
                  </a:graphicData>
                </a:graphic>
              </wp:anchor>
            </w:drawing>
          </mc:Choice>
          <mc:Fallback>
            <w:pict>
              <v:shape id="_x0000_s1026" o:spid="_x0000_s1026" o:spt="202" type="#_x0000_t202" style="position:absolute;left:0pt;margin-left:234pt;margin-top:382.2pt;height:39pt;width:63pt;z-index:252485632;mso-width-relative:page;mso-height-relative:page;" filled="f" stroked="f" coordsize="21600,21600" o:gfxdata="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X&#10;vV9K2AAAAAsBAAAPAAAAAAAAAAEAIAAAACIAAABkcnMvZG93bnJldi54bWxQSwECFAAUAAAACACH&#10;TuJAFTzg0rIBAABhAwAADgAAAAAAAAABACAAAAAnAQAAZHJzL2Uyb0RvYy54bWxQSwUGAAAAAAYA&#10;BgBZAQAASwUAAAAA&#10;">
                <v:fill on="f" focussize="0,0"/>
                <v:stroke on="f"/>
                <v:imagedata o:title=""/>
                <o:lock v:ext="edit" aspectratio="f"/>
                <v:textbox>
                  <w:txbxContent>
                    <w:p w14:paraId="370C9540">
                      <w:pPr>
                        <w:rPr>
                          <w:sz w:val="15"/>
                          <w:szCs w:val="15"/>
                        </w:rPr>
                      </w:pPr>
                      <w:r>
                        <w:rPr>
                          <w:rFonts w:hint="eastAsia"/>
                          <w:sz w:val="15"/>
                          <w:szCs w:val="15"/>
                        </w:rPr>
                        <w:t>当事人违法行为是否成立</w:t>
                      </w:r>
                    </w:p>
                  </w:txbxContent>
                </v:textbox>
              </v:shape>
            </w:pict>
          </mc:Fallback>
        </mc:AlternateContent>
      </w:r>
      <w:r>
        <mc:AlternateContent>
          <mc:Choice Requires="wps">
            <w:drawing>
              <wp:anchor distT="0" distB="0" distL="114300" distR="114300" simplePos="0" relativeHeight="252481536" behindDoc="0" locked="0" layoutInCell="1" allowOverlap="1">
                <wp:simplePos x="0" y="0"/>
                <wp:positionH relativeFrom="column">
                  <wp:posOffset>1714500</wp:posOffset>
                </wp:positionH>
                <wp:positionV relativeFrom="paragraph">
                  <wp:posOffset>4953000</wp:posOffset>
                </wp:positionV>
                <wp:extent cx="457200" cy="297180"/>
                <wp:effectExtent l="0" t="0" r="0" b="0"/>
                <wp:wrapNone/>
                <wp:docPr id="2362" name="文本框 2362"/>
                <wp:cNvGraphicFramePr/>
                <a:graphic xmlns:a="http://schemas.openxmlformats.org/drawingml/2006/main">
                  <a:graphicData uri="http://schemas.microsoft.com/office/word/2010/wordprocessingShape">
                    <wps:wsp>
                      <wps:cNvSpPr txBox="1"/>
                      <wps:spPr>
                        <a:xfrm>
                          <a:off x="0" y="0"/>
                          <a:ext cx="457200" cy="297180"/>
                        </a:xfrm>
                        <a:prstGeom prst="rect">
                          <a:avLst/>
                        </a:prstGeom>
                        <a:noFill/>
                        <a:ln>
                          <a:noFill/>
                        </a:ln>
                        <a:effectLst/>
                      </wps:spPr>
                      <wps:txbx>
                        <w:txbxContent>
                          <w:p w14:paraId="208D230E">
                            <w:pPr>
                              <w:rPr>
                                <w:sz w:val="15"/>
                                <w:szCs w:val="15"/>
                              </w:rPr>
                            </w:pPr>
                            <w:r>
                              <w:rPr>
                                <w:rFonts w:hint="eastAsia"/>
                                <w:sz w:val="15"/>
                                <w:szCs w:val="15"/>
                              </w:rPr>
                              <w:t>撤</w:t>
                            </w:r>
                            <w:r>
                              <w:rPr>
                                <w:sz w:val="15"/>
                                <w:szCs w:val="15"/>
                              </w:rPr>
                              <w:t xml:space="preserve"> </w:t>
                            </w:r>
                            <w:r>
                              <w:rPr>
                                <w:rFonts w:hint="eastAsia"/>
                                <w:sz w:val="15"/>
                                <w:szCs w:val="15"/>
                              </w:rPr>
                              <w:t>案</w:t>
                            </w:r>
                          </w:p>
                        </w:txbxContent>
                      </wps:txbx>
                      <wps:bodyPr upright="1"/>
                    </wps:wsp>
                  </a:graphicData>
                </a:graphic>
              </wp:anchor>
            </w:drawing>
          </mc:Choice>
          <mc:Fallback>
            <w:pict>
              <v:shape id="_x0000_s1026" o:spid="_x0000_s1026" o:spt="202" type="#_x0000_t202" style="position:absolute;left:0pt;margin-left:135pt;margin-top:390pt;height:23.4pt;width:36pt;z-index:252481536;mso-width-relative:page;mso-height-relative:page;" filled="f" stroked="f" coordsize="21600,21600" o:gfxdata="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8GNFXYAAAACwEAAA8AAAAAAAAAAQAgAAAAIgAAAGRycy9kb3ducmV2LnhtbFBLAQIUABQAAAAI&#10;AIdO4kDTXJhgtAEAAGEDAAAOAAAAAAAAAAEAIAAAACcBAABkcnMvZTJvRG9jLnhtbFBLBQYAAAAA&#10;BgAGAFkBAABNBQAAAAA=&#10;">
                <v:fill on="f" focussize="0,0"/>
                <v:stroke on="f"/>
                <v:imagedata o:title=""/>
                <o:lock v:ext="edit" aspectratio="f"/>
                <v:textbox>
                  <w:txbxContent>
                    <w:p w14:paraId="208D230E">
                      <w:pPr>
                        <w:rPr>
                          <w:sz w:val="15"/>
                          <w:szCs w:val="15"/>
                        </w:rPr>
                      </w:pPr>
                      <w:r>
                        <w:rPr>
                          <w:rFonts w:hint="eastAsia"/>
                          <w:sz w:val="15"/>
                          <w:szCs w:val="15"/>
                        </w:rPr>
                        <w:t>撤</w:t>
                      </w:r>
                      <w:r>
                        <w:rPr>
                          <w:sz w:val="15"/>
                          <w:szCs w:val="15"/>
                        </w:rPr>
                        <w:t xml:space="preserve"> </w:t>
                      </w:r>
                      <w:r>
                        <w:rPr>
                          <w:rFonts w:hint="eastAsia"/>
                          <w:sz w:val="15"/>
                          <w:szCs w:val="15"/>
                        </w:rPr>
                        <w:t>案</w:t>
                      </w:r>
                    </w:p>
                  </w:txbxContent>
                </v:textbox>
              </v:shape>
            </w:pict>
          </mc:Fallback>
        </mc:AlternateContent>
      </w:r>
      <w:r>
        <mc:AlternateContent>
          <mc:Choice Requires="wps">
            <w:drawing>
              <wp:anchor distT="0" distB="0" distL="114300" distR="114300" simplePos="0" relativeHeight="252406784" behindDoc="0" locked="0" layoutInCell="1" allowOverlap="1">
                <wp:simplePos x="0" y="0"/>
                <wp:positionH relativeFrom="column">
                  <wp:posOffset>1485900</wp:posOffset>
                </wp:positionH>
                <wp:positionV relativeFrom="paragraph">
                  <wp:posOffset>4953000</wp:posOffset>
                </wp:positionV>
                <wp:extent cx="914400" cy="297180"/>
                <wp:effectExtent l="4445" t="4445" r="10795" b="18415"/>
                <wp:wrapNone/>
                <wp:docPr id="2378" name="椭圆 2378"/>
                <wp:cNvGraphicFramePr/>
                <a:graphic xmlns:a="http://schemas.openxmlformats.org/drawingml/2006/main">
                  <a:graphicData uri="http://schemas.microsoft.com/office/word/2010/wordprocessingShape">
                    <wps:wsp>
                      <wps:cNvSpPr/>
                      <wps:spPr>
                        <a:xfrm>
                          <a:off x="0" y="0"/>
                          <a:ext cx="914400" cy="29718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117pt;margin-top:390pt;height:23.4pt;width:72pt;z-index:252406784;mso-width-relative:page;mso-height-relative:page;" filled="f" stroked="t" coordsize="21600,21600" o:gfxdata="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Z7f2dgAAAALAQAADwAAAAAAAAABACAAAAAiAAAAZHJzL2Rvd25yZXYu&#10;eG1sUEsBAhQAFAAAAAgAh07iQLcZDEr7AQAAAQQAAA4AAAAAAAAAAQAgAAAAJwEAAGRycy9lMm9E&#10;b2MueG1sUEsFBgAAAAAGAAYAWQEAAJQ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447744" behindDoc="0" locked="0" layoutInCell="1" allowOverlap="1">
                <wp:simplePos x="0" y="0"/>
                <wp:positionH relativeFrom="column">
                  <wp:posOffset>2400300</wp:posOffset>
                </wp:positionH>
                <wp:positionV relativeFrom="paragraph">
                  <wp:posOffset>5052060</wp:posOffset>
                </wp:positionV>
                <wp:extent cx="228600" cy="0"/>
                <wp:effectExtent l="0" t="38100" r="0" b="38100"/>
                <wp:wrapNone/>
                <wp:docPr id="2363" name="直接连接符 2363"/>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9pt;margin-top:397.8pt;height:0pt;width:18pt;z-index:252447744;mso-width-relative:page;mso-height-relative:page;" filled="f" stroked="t" coordsize="21600,21600" o:gfxdata="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2Osm9kAAAALAQAADwAAAAAAAAABACAA&#10;AAAiAAAAZHJzL2Rvd25yZXYueG1sUEsBAhQAFAAAAAgAh07iQKaDJyQMAgAABQQAAA4AAAAAAAAA&#10;AQAgAAAAKA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27264" behindDoc="0" locked="0" layoutInCell="1" allowOverlap="1">
                <wp:simplePos x="0" y="0"/>
                <wp:positionH relativeFrom="column">
                  <wp:posOffset>2628900</wp:posOffset>
                </wp:positionH>
                <wp:positionV relativeFrom="paragraph">
                  <wp:posOffset>4754880</wp:posOffset>
                </wp:positionV>
                <wp:extent cx="1371600" cy="594360"/>
                <wp:effectExtent l="12065" t="5080" r="18415" b="10160"/>
                <wp:wrapNone/>
                <wp:docPr id="2364" name="流程图: 决策 2364"/>
                <wp:cNvGraphicFramePr/>
                <a:graphic xmlns:a="http://schemas.openxmlformats.org/drawingml/2006/main">
                  <a:graphicData uri="http://schemas.microsoft.com/office/word/2010/wordprocessingShape">
                    <wps:wsp>
                      <wps:cNvSpPr/>
                      <wps:spPr>
                        <a:xfrm>
                          <a:off x="0" y="0"/>
                          <a:ext cx="13716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07pt;margin-top:374.4pt;height:46.8pt;width:108pt;z-index:252427264;mso-width-relative:page;mso-height-relative:page;" fillcolor="#FFFFFF" filled="t" stroked="t" coordsize="21600,21600" o:gfxdata="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uxRJdoAAAALAQAADwAAAAAAAAABACAAAAAiAAAAZHJzL2Rvd25yZXYueG1sUEsBAhQAFAAAAAgA&#10;h07iQJNXDhkjAgAASgQAAA4AAAAAAAAAAQAgAAAAKQEAAGRycy9lMm9Eb2MueG1sUEsFBgAAAAAG&#10;AAYAWQEAAL4FA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439552" behindDoc="0" locked="0" layoutInCell="1" allowOverlap="1">
                <wp:simplePos x="0" y="0"/>
                <wp:positionH relativeFrom="column">
                  <wp:posOffset>3314700</wp:posOffset>
                </wp:positionH>
                <wp:positionV relativeFrom="paragraph">
                  <wp:posOffset>1188720</wp:posOffset>
                </wp:positionV>
                <wp:extent cx="0" cy="297180"/>
                <wp:effectExtent l="38100" t="0" r="38100" b="7620"/>
                <wp:wrapNone/>
                <wp:docPr id="2367" name="直接连接符 2367"/>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93.6pt;height:23.4pt;width:0pt;z-index:252439552;mso-width-relative:page;mso-height-relative:page;" filled="f" stroked="t" coordsize="21600,21600" o:gfxdata="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oU1G2gAAAAsBAAAPAAAAAAAAAAEAIAAAACIAAABk&#10;cnMvZG93bnJldi54bWxQSwECFAAUAAAACACHTuJA5bJEVA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77440" behindDoc="0" locked="0" layoutInCell="1" allowOverlap="1">
                <wp:simplePos x="0" y="0"/>
                <wp:positionH relativeFrom="column">
                  <wp:posOffset>1371600</wp:posOffset>
                </wp:positionH>
                <wp:positionV relativeFrom="paragraph">
                  <wp:posOffset>4457700</wp:posOffset>
                </wp:positionV>
                <wp:extent cx="1295400" cy="297180"/>
                <wp:effectExtent l="0" t="0" r="0" b="0"/>
                <wp:wrapNone/>
                <wp:docPr id="2381" name="文本框 2381"/>
                <wp:cNvGraphicFramePr/>
                <a:graphic xmlns:a="http://schemas.openxmlformats.org/drawingml/2006/main">
                  <a:graphicData uri="http://schemas.microsoft.com/office/word/2010/wordprocessingShape">
                    <wps:wsp>
                      <wps:cNvSpPr txBox="1"/>
                      <wps:spPr>
                        <a:xfrm>
                          <a:off x="0" y="0"/>
                          <a:ext cx="1295400" cy="297180"/>
                        </a:xfrm>
                        <a:prstGeom prst="rect">
                          <a:avLst/>
                        </a:prstGeom>
                        <a:noFill/>
                        <a:ln>
                          <a:noFill/>
                        </a:ln>
                        <a:effectLst/>
                      </wps:spPr>
                      <wps:txbx>
                        <w:txbxContent>
                          <w:p w14:paraId="3FC4E650">
                            <w:pPr>
                              <w:rPr>
                                <w:sz w:val="15"/>
                                <w:szCs w:val="15"/>
                              </w:rPr>
                            </w:pPr>
                            <w:r>
                              <w:rPr>
                                <w:rFonts w:hint="eastAsia"/>
                                <w:sz w:val="15"/>
                                <w:szCs w:val="15"/>
                              </w:rPr>
                              <w:t>组织听证</w:t>
                            </w:r>
                          </w:p>
                        </w:txbxContent>
                      </wps:txbx>
                      <wps:bodyPr upright="1"/>
                    </wps:wsp>
                  </a:graphicData>
                </a:graphic>
              </wp:anchor>
            </w:drawing>
          </mc:Choice>
          <mc:Fallback>
            <w:pict>
              <v:shape id="_x0000_s1026" o:spid="_x0000_s1026" o:spt="202" type="#_x0000_t202" style="position:absolute;left:0pt;margin-left:108pt;margin-top:351pt;height:23.4pt;width:102pt;z-index:252477440;mso-width-relative:page;mso-height-relative:page;" filled="f" stroked="f" coordsize="21600,21600" o:gfxdata="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jP6fnXAAAACwEAAA8AAAAAAAAAAQAgAAAAIgAAAGRycy9kb3ducmV2LnhtbFBLAQIUABQAAAAI&#10;AIdO4kAs0QHptQEAAGIDAAAOAAAAAAAAAAEAIAAAACYBAABkcnMvZTJvRG9jLnhtbFBLBQYAAAAA&#10;BgAGAFkBAABNBQAAAAA=&#10;">
                <v:fill on="f" focussize="0,0"/>
                <v:stroke on="f"/>
                <v:imagedata o:title=""/>
                <o:lock v:ext="edit" aspectratio="f"/>
                <v:textbox>
                  <w:txbxContent>
                    <w:p w14:paraId="3FC4E650">
                      <w:pPr>
                        <w:rPr>
                          <w:sz w:val="15"/>
                          <w:szCs w:val="15"/>
                        </w:rPr>
                      </w:pPr>
                      <w:r>
                        <w:rPr>
                          <w:rFonts w:hint="eastAsia"/>
                          <w:sz w:val="15"/>
                          <w:szCs w:val="15"/>
                        </w:rPr>
                        <w:t>组织听证</w:t>
                      </w:r>
                    </w:p>
                  </w:txbxContent>
                </v:textbox>
              </v:shape>
            </w:pict>
          </mc:Fallback>
        </mc:AlternateContent>
      </w:r>
      <w:r>
        <mc:AlternateContent>
          <mc:Choice Requires="wps">
            <w:drawing>
              <wp:anchor distT="0" distB="0" distL="114300" distR="114300" simplePos="0" relativeHeight="252450816" behindDoc="0" locked="0" layoutInCell="1" allowOverlap="1">
                <wp:simplePos x="0" y="0"/>
                <wp:positionH relativeFrom="column">
                  <wp:posOffset>2628900</wp:posOffset>
                </wp:positionH>
                <wp:positionV relativeFrom="paragraph">
                  <wp:posOffset>4556760</wp:posOffset>
                </wp:positionV>
                <wp:extent cx="685800" cy="0"/>
                <wp:effectExtent l="0" t="38100" r="0" b="38100"/>
                <wp:wrapNone/>
                <wp:docPr id="2379" name="直接连接符 2379"/>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7pt;margin-top:358.8pt;height:0pt;width:54pt;z-index:252450816;mso-width-relative:page;mso-height-relative:page;" filled="f" stroked="t" coordsize="21600,21600" o:gfxdata="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FXeDS2gAAAAsBAAAPAAAAAAAAAAEAIAAAACIAAABk&#10;cnMvZG93bnJldi54bWxQSwECFAAUAAAACACHTuJAIjQqTQ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35456" behindDoc="0" locked="0" layoutInCell="1" allowOverlap="1">
                <wp:simplePos x="0" y="0"/>
                <wp:positionH relativeFrom="column">
                  <wp:posOffset>3314700</wp:posOffset>
                </wp:positionH>
                <wp:positionV relativeFrom="paragraph">
                  <wp:posOffset>3764280</wp:posOffset>
                </wp:positionV>
                <wp:extent cx="0" cy="297180"/>
                <wp:effectExtent l="38100" t="0" r="38100" b="7620"/>
                <wp:wrapNone/>
                <wp:docPr id="2370" name="直接连接符 237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296.4pt;height:23.4pt;width:0pt;z-index:252435456;mso-width-relative:page;mso-height-relative:page;" filled="f" stroked="t" coordsize="21600,21600" o:gfxdata="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PJmf9sAAAALAQAADwAAAAAAAAABACAAAAAiAAAA&#10;ZHJzL2Rvd25yZXYueG1sUEsBAhQAFAAAAAgAh07iQGjgQD4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76416" behindDoc="0" locked="0" layoutInCell="1" allowOverlap="1">
                <wp:simplePos x="0" y="0"/>
                <wp:positionH relativeFrom="column">
                  <wp:posOffset>2400300</wp:posOffset>
                </wp:positionH>
                <wp:positionV relativeFrom="paragraph">
                  <wp:posOffset>1981200</wp:posOffset>
                </wp:positionV>
                <wp:extent cx="1828800" cy="297180"/>
                <wp:effectExtent l="0" t="0" r="0" b="0"/>
                <wp:wrapNone/>
                <wp:docPr id="2366" name="文本框 2366"/>
                <wp:cNvGraphicFramePr/>
                <a:graphic xmlns:a="http://schemas.openxmlformats.org/drawingml/2006/main">
                  <a:graphicData uri="http://schemas.microsoft.com/office/word/2010/wordprocessingShape">
                    <wps:wsp>
                      <wps:cNvSpPr txBox="1"/>
                      <wps:spPr>
                        <a:xfrm>
                          <a:off x="0" y="0"/>
                          <a:ext cx="1828800" cy="297180"/>
                        </a:xfrm>
                        <a:prstGeom prst="rect">
                          <a:avLst/>
                        </a:prstGeom>
                        <a:noFill/>
                        <a:ln>
                          <a:noFill/>
                        </a:ln>
                        <a:effectLst/>
                      </wps:spPr>
                      <wps:txbx>
                        <w:txbxContent>
                          <w:p w14:paraId="5B1E93E6">
                            <w:pPr>
                              <w:jc w:val="center"/>
                              <w:rPr>
                                <w:sz w:val="15"/>
                                <w:szCs w:val="15"/>
                              </w:rPr>
                            </w:pPr>
                            <w:r>
                              <w:rPr>
                                <w:rFonts w:hint="eastAsia"/>
                                <w:sz w:val="15"/>
                                <w:szCs w:val="15"/>
                              </w:rPr>
                              <w:t>调查报告及处理建议</w:t>
                            </w:r>
                          </w:p>
                        </w:txbxContent>
                      </wps:txbx>
                      <wps:bodyPr upright="1"/>
                    </wps:wsp>
                  </a:graphicData>
                </a:graphic>
              </wp:anchor>
            </w:drawing>
          </mc:Choice>
          <mc:Fallback>
            <w:pict>
              <v:shape id="_x0000_s1026" o:spid="_x0000_s1026" o:spt="202" type="#_x0000_t202" style="position:absolute;left:0pt;margin-left:189pt;margin-top:156pt;height:23.4pt;width:144pt;z-index:252476416;mso-width-relative:page;mso-height-relative:page;" filled="f" stroked="f" coordsize="21600,21600" o:gfxdata="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TUGitcAAAALAQAADwAAAAAAAAABACAAAAAiAAAAZHJzL2Rvd25yZXYueG1sUEsBAhQAFAAAAAgA&#10;h07iQPIgsLy0AQAAYgMAAA4AAAAAAAAAAQAgAAAAJgEAAGRycy9lMm9Eb2MueG1sUEsFBgAAAAAG&#10;AAYAWQEAAEwFAAAAAA==&#10;">
                <v:fill on="f" focussize="0,0"/>
                <v:stroke on="f"/>
                <v:imagedata o:title=""/>
                <o:lock v:ext="edit" aspectratio="f"/>
                <v:textbox>
                  <w:txbxContent>
                    <w:p w14:paraId="5B1E93E6">
                      <w:pPr>
                        <w:jc w:val="center"/>
                        <w:rPr>
                          <w:sz w:val="15"/>
                          <w:szCs w:val="15"/>
                        </w:rPr>
                      </w:pPr>
                      <w:r>
                        <w:rPr>
                          <w:rFonts w:hint="eastAsia"/>
                          <w:sz w:val="15"/>
                          <w:szCs w:val="15"/>
                        </w:rPr>
                        <w:t>调查报告及处理建议</w:t>
                      </w:r>
                    </w:p>
                  </w:txbxContent>
                </v:textbox>
              </v:shape>
            </w:pict>
          </mc:Fallback>
        </mc:AlternateContent>
      </w:r>
      <w:r>
        <mc:AlternateContent>
          <mc:Choice Requires="wps">
            <w:drawing>
              <wp:anchor distT="0" distB="0" distL="114300" distR="114300" simplePos="0" relativeHeight="252417024" behindDoc="0" locked="0" layoutInCell="1" allowOverlap="1">
                <wp:simplePos x="0" y="0"/>
                <wp:positionH relativeFrom="column">
                  <wp:posOffset>2400300</wp:posOffset>
                </wp:positionH>
                <wp:positionV relativeFrom="paragraph">
                  <wp:posOffset>1981200</wp:posOffset>
                </wp:positionV>
                <wp:extent cx="1828800" cy="297180"/>
                <wp:effectExtent l="4445" t="4445" r="10795" b="18415"/>
                <wp:wrapNone/>
                <wp:docPr id="2380" name="矩形 2380"/>
                <wp:cNvGraphicFramePr/>
                <a:graphic xmlns:a="http://schemas.openxmlformats.org/drawingml/2006/main">
                  <a:graphicData uri="http://schemas.microsoft.com/office/word/2010/wordprocessingShape">
                    <wps:wsp>
                      <wps:cNvSpPr/>
                      <wps:spPr>
                        <a:xfrm>
                          <a:off x="0" y="0"/>
                          <a:ext cx="18288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89pt;margin-top:156pt;height:23.4pt;width:144pt;z-index:252417024;mso-width-relative:page;mso-height-relative:page;" fillcolor="#FFFFFF" filled="t" stroked="t" coordsize="21600,21600" o:gfxdata="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mE8gI2AAAAAsBAAAPAAAAAAAAAAEAIAAAACIAAABkcnMvZG93&#10;bnJldi54bWxQSwECFAAUAAAACACHTuJA3HjA7gACAAAyBAAADgAAAAAAAAABACAAAAAnAQAAZHJz&#10;L2Uyb0RvYy54bWxQSwUGAAAAAAYABgBZAQAAmQ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472320" behindDoc="0" locked="0" layoutInCell="1" allowOverlap="1">
                <wp:simplePos x="0" y="0"/>
                <wp:positionH relativeFrom="column">
                  <wp:posOffset>2400300</wp:posOffset>
                </wp:positionH>
                <wp:positionV relativeFrom="paragraph">
                  <wp:posOffset>1485900</wp:posOffset>
                </wp:positionV>
                <wp:extent cx="2057400" cy="441960"/>
                <wp:effectExtent l="0" t="0" r="0" b="0"/>
                <wp:wrapNone/>
                <wp:docPr id="2371" name="文本框 2371"/>
                <wp:cNvGraphicFramePr/>
                <a:graphic xmlns:a="http://schemas.openxmlformats.org/drawingml/2006/main">
                  <a:graphicData uri="http://schemas.microsoft.com/office/word/2010/wordprocessingShape">
                    <wps:wsp>
                      <wps:cNvSpPr txBox="1"/>
                      <wps:spPr>
                        <a:xfrm>
                          <a:off x="0" y="0"/>
                          <a:ext cx="2057400" cy="441960"/>
                        </a:xfrm>
                        <a:prstGeom prst="rect">
                          <a:avLst/>
                        </a:prstGeom>
                        <a:noFill/>
                        <a:ln>
                          <a:noFill/>
                        </a:ln>
                        <a:effectLst/>
                      </wps:spPr>
                      <wps:txbx>
                        <w:txbxContent>
                          <w:p w14:paraId="6E6A6FEF">
                            <w:pPr>
                              <w:rPr>
                                <w:sz w:val="15"/>
                                <w:szCs w:val="15"/>
                              </w:rPr>
                            </w:pPr>
                            <w:r>
                              <w:rPr>
                                <w:rFonts w:hint="eastAsia"/>
                                <w:sz w:val="15"/>
                                <w:szCs w:val="15"/>
                              </w:rPr>
                              <w:t>两人以上示证调查（必要时附检查）</w:t>
                            </w:r>
                          </w:p>
                        </w:txbxContent>
                      </wps:txbx>
                      <wps:bodyPr upright="1"/>
                    </wps:wsp>
                  </a:graphicData>
                </a:graphic>
              </wp:anchor>
            </w:drawing>
          </mc:Choice>
          <mc:Fallback>
            <w:pict>
              <v:shape id="_x0000_s1026" o:spid="_x0000_s1026" o:spt="202" type="#_x0000_t202" style="position:absolute;left:0pt;margin-left:189pt;margin-top:117pt;height:34.8pt;width:162pt;z-index:252472320;mso-width-relative:page;mso-height-relative:page;" filled="f" stroked="f" coordsize="21600,21600" o:gfxdata="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lemfY2AAAAAsBAAAPAAAAAAAAAAEAIAAAACIAAABkcnMvZG93bnJldi54bWxQSwECFAAUAAAA&#10;CACHTuJA6oCq+LUBAABiAwAADgAAAAAAAAABACAAAAAnAQAAZHJzL2Uyb0RvYy54bWxQSwUGAAAA&#10;AAYABgBZAQAATgUAAAAA&#10;">
                <v:fill on="f" focussize="0,0"/>
                <v:stroke on="f"/>
                <v:imagedata o:title=""/>
                <o:lock v:ext="edit" aspectratio="f"/>
                <v:textbox>
                  <w:txbxContent>
                    <w:p w14:paraId="6E6A6FEF">
                      <w:pPr>
                        <w:rPr>
                          <w:sz w:val="15"/>
                          <w:szCs w:val="15"/>
                        </w:rPr>
                      </w:pPr>
                      <w:r>
                        <w:rPr>
                          <w:rFonts w:hint="eastAsia"/>
                          <w:sz w:val="15"/>
                          <w:szCs w:val="15"/>
                        </w:rPr>
                        <w:t>两人以上示证调查（必要时附检查）</w:t>
                      </w:r>
                    </w:p>
                  </w:txbxContent>
                </v:textbox>
              </v:shape>
            </w:pict>
          </mc:Fallback>
        </mc:AlternateContent>
      </w:r>
      <w:r>
        <mc:AlternateContent>
          <mc:Choice Requires="wps">
            <w:drawing>
              <wp:anchor distT="0" distB="0" distL="114300" distR="114300" simplePos="0" relativeHeight="252416000" behindDoc="0" locked="0" layoutInCell="1" allowOverlap="1">
                <wp:simplePos x="0" y="0"/>
                <wp:positionH relativeFrom="column">
                  <wp:posOffset>2400300</wp:posOffset>
                </wp:positionH>
                <wp:positionV relativeFrom="paragraph">
                  <wp:posOffset>1485900</wp:posOffset>
                </wp:positionV>
                <wp:extent cx="1943100" cy="297180"/>
                <wp:effectExtent l="4445" t="4445" r="18415" b="18415"/>
                <wp:wrapNone/>
                <wp:docPr id="2361" name="矩形 2361"/>
                <wp:cNvGraphicFramePr/>
                <a:graphic xmlns:a="http://schemas.openxmlformats.org/drawingml/2006/main">
                  <a:graphicData uri="http://schemas.microsoft.com/office/word/2010/wordprocessingShape">
                    <wps:wsp>
                      <wps:cNvSpPr/>
                      <wps:spPr>
                        <a:xfrm>
                          <a:off x="0" y="0"/>
                          <a:ext cx="19431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89pt;margin-top:117pt;height:23.4pt;width:153pt;z-index:252416000;mso-width-relative:page;mso-height-relative:page;" fillcolor="#FFFFFF" filled="t" stroked="t" coordsize="21600,21600" o:gfxdata="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lTFf02AAAAAsBAAAPAAAAAAAAAAEAIAAAACIAAABk&#10;cnMvZG93bnJldi54bWxQSwECFAAUAAAACACHTuJAo1JJegYCAAAyBAAADgAAAAAAAAABACAAAAAn&#10;AQAAZHJzL2Uyb0RvYy54bWxQSwUGAAAAAAYABgBZAQAAn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434432" behindDoc="0" locked="0" layoutInCell="1" allowOverlap="1">
                <wp:simplePos x="0" y="0"/>
                <wp:positionH relativeFrom="column">
                  <wp:posOffset>3314700</wp:posOffset>
                </wp:positionH>
                <wp:positionV relativeFrom="paragraph">
                  <wp:posOffset>4358640</wp:posOffset>
                </wp:positionV>
                <wp:extent cx="0" cy="396240"/>
                <wp:effectExtent l="38100" t="0" r="38100" b="0"/>
                <wp:wrapNone/>
                <wp:docPr id="2374" name="直接连接符 2374"/>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343.2pt;height:31.2pt;width:0pt;z-index:252434432;mso-width-relative:page;mso-height-relative:page;" filled="f" stroked="t" coordsize="21600,21600" o:gfxdata="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eAw33bAAAACwEAAA8AAAAAAAAAAQAgAAAAIgAA&#10;AGRycy9kb3ducmV2LnhtbFBLAQIUABQAAAAIAIdO4kB2A1ebBQIAAPsDAAAOAAAAAAAAAAEAIAAA&#10;ACo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37504" behindDoc="0" locked="0" layoutInCell="1" allowOverlap="1">
                <wp:simplePos x="0" y="0"/>
                <wp:positionH relativeFrom="column">
                  <wp:posOffset>3314700</wp:posOffset>
                </wp:positionH>
                <wp:positionV relativeFrom="paragraph">
                  <wp:posOffset>2278380</wp:posOffset>
                </wp:positionV>
                <wp:extent cx="0" cy="198120"/>
                <wp:effectExtent l="38100" t="0" r="38100" b="0"/>
                <wp:wrapNone/>
                <wp:docPr id="2365" name="直接连接符 236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179.4pt;height:15.6pt;width:0pt;z-index:252437504;mso-width-relative:page;mso-height-relative:page;" filled="f" stroked="t" coordsize="21600,21600" o:gfxdata="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fJPStkAAAALAQAADwAAAAAAAAABACAAAAAiAAAAZHJz&#10;L2Rvd25yZXYueG1sUEsBAhQAFAAAAAgAh07iQLGQkrQ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38528" behindDoc="0" locked="0" layoutInCell="1" allowOverlap="1">
                <wp:simplePos x="0" y="0"/>
                <wp:positionH relativeFrom="column">
                  <wp:posOffset>3314700</wp:posOffset>
                </wp:positionH>
                <wp:positionV relativeFrom="paragraph">
                  <wp:posOffset>1783080</wp:posOffset>
                </wp:positionV>
                <wp:extent cx="0" cy="198120"/>
                <wp:effectExtent l="38100" t="0" r="38100" b="0"/>
                <wp:wrapNone/>
                <wp:docPr id="2376" name="直接连接符 237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140.4pt;height:15.6pt;width:0pt;z-index:252438528;mso-width-relative:page;mso-height-relative:page;" filled="f" stroked="t" coordsize="21600,21600" o:gfxdata="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mRUQvZAAAACwEAAA8AAAAAAAAAAQAgAAAAIgAAAGRy&#10;cy9kb3ducmV2LnhtbFBLAQIUABQAAAAIAIdO4kBSYPV8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07808" behindDoc="0" locked="0" layoutInCell="1" allowOverlap="1">
                <wp:simplePos x="0" y="0"/>
                <wp:positionH relativeFrom="column">
                  <wp:posOffset>457200</wp:posOffset>
                </wp:positionH>
                <wp:positionV relativeFrom="paragraph">
                  <wp:posOffset>99060</wp:posOffset>
                </wp:positionV>
                <wp:extent cx="228600" cy="0"/>
                <wp:effectExtent l="0" t="38100" r="0" b="38100"/>
                <wp:wrapNone/>
                <wp:docPr id="2368" name="直接连接符 2368"/>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pt;margin-top:7.8pt;height:0pt;width:18pt;z-index:252407808;mso-width-relative:page;mso-height-relative:page;" filled="f" stroked="t" coordsize="21600,21600" o:gfxdata="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heI+TWAAAACAEAAA8AAAAAAAAAAQAgAAAAIgAAAGRycy9k&#10;b3ducmV2LnhtbFBLAQIUABQAAAAIAIdO4kB37HIQBAIAAPsDAAAOAAAAAAAAAAEAIAAAACUBAABk&#10;cnMvZTJvRG9jLnhtbFBLBQYAAAAABgAGAFkBAACb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10880" behindDoc="0" locked="0" layoutInCell="1" allowOverlap="1">
                <wp:simplePos x="0" y="0"/>
                <wp:positionH relativeFrom="column">
                  <wp:posOffset>1371600</wp:posOffset>
                </wp:positionH>
                <wp:positionV relativeFrom="paragraph">
                  <wp:posOffset>99060</wp:posOffset>
                </wp:positionV>
                <wp:extent cx="342900" cy="0"/>
                <wp:effectExtent l="0" t="38100" r="7620" b="38100"/>
                <wp:wrapNone/>
                <wp:docPr id="2369" name="直接连接符 2369"/>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08pt;margin-top:7.8pt;height:0pt;width:27pt;z-index:252410880;mso-width-relative:page;mso-height-relative:page;" filled="f" stroked="t" coordsize="21600,21600" o:gfxdata="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CO86NgAAAAJAQAADwAAAAAAAAABACAAAAAiAAAAZHJz&#10;L2Rvd25yZXYueG1sUEsBAhQAFAAAAAgAh07iQBNQCvMEAgAA+wMAAA4AAAAAAAAAAQAgAAAAJw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14976" behindDoc="0" locked="0" layoutInCell="1" allowOverlap="1">
                <wp:simplePos x="0" y="0"/>
                <wp:positionH relativeFrom="column">
                  <wp:posOffset>3314700</wp:posOffset>
                </wp:positionH>
                <wp:positionV relativeFrom="paragraph">
                  <wp:posOffset>396240</wp:posOffset>
                </wp:positionV>
                <wp:extent cx="0" cy="198120"/>
                <wp:effectExtent l="38100" t="0" r="38100" b="0"/>
                <wp:wrapNone/>
                <wp:docPr id="2372" name="直接连接符 237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31.2pt;height:15.6pt;width:0pt;z-index:252414976;mso-width-relative:page;mso-height-relative:page;" filled="f" stroked="t" coordsize="21600,21600" o:gfxdata="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BVOL7ZAAAACQEAAA8AAAAAAAAAAQAgAAAAIgAAAGRy&#10;cy9kb3ducmV2LnhtbFBLAQIUABQAAAAIAIdO4kA8wpbe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12928" behindDoc="0" locked="0" layoutInCell="1" allowOverlap="1">
                <wp:simplePos x="0" y="0"/>
                <wp:positionH relativeFrom="column">
                  <wp:posOffset>3886200</wp:posOffset>
                </wp:positionH>
                <wp:positionV relativeFrom="paragraph">
                  <wp:posOffset>99060</wp:posOffset>
                </wp:positionV>
                <wp:extent cx="342900" cy="0"/>
                <wp:effectExtent l="0" t="38100" r="7620" b="38100"/>
                <wp:wrapNone/>
                <wp:docPr id="2373" name="直接连接符 2373"/>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06pt;margin-top:7.8pt;height:0pt;width:27pt;z-index:252412928;mso-width-relative:page;mso-height-relative:page;" filled="f" stroked="t" coordsize="21600,21600" o:gfxdata="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Nri1wAAAAkBAAAPAAAAAAAAAAEAIAAAACIAAABkcnMv&#10;ZG93bnJldi54bWxQSwECFAAUAAAACACHTuJA1on7YQQCAAD7AwAADgAAAAAAAAABACAAAAAm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11904" behindDoc="0" locked="0" layoutInCell="1" allowOverlap="1">
                <wp:simplePos x="0" y="0"/>
                <wp:positionH relativeFrom="column">
                  <wp:posOffset>2400300</wp:posOffset>
                </wp:positionH>
                <wp:positionV relativeFrom="paragraph">
                  <wp:posOffset>99060</wp:posOffset>
                </wp:positionV>
                <wp:extent cx="342900" cy="0"/>
                <wp:effectExtent l="0" t="38100" r="7620" b="38100"/>
                <wp:wrapNone/>
                <wp:docPr id="2375" name="直接连接符 2375"/>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89pt;margin-top:7.8pt;height:0pt;width:27pt;z-index:252411904;mso-width-relative:page;mso-height-relative:page;" filled="f" stroked="t" coordsize="21600,21600" o:gfxdata="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Ak25NgAAAAJAQAADwAAAAAAAAABACAAAAAiAAAAZHJz&#10;L2Rvd25yZXYueG1sUEsBAhQAFAAAAAgAh07iQI/6qZIEAgAA+wMAAA4AAAAAAAAAAQAgAAAAJwEA&#10;AGRycy9lMm9Eb2MueG1sUEsFBgAAAAAGAAYAWQEAAJ0FAAAAAA==&#10;">
                <v:fill on="f" focussize="0,0"/>
                <v:stroke color="#000000" joinstyle="round" endarrow="block"/>
                <v:imagedata o:title=""/>
                <o:lock v:ext="edit" aspectratio="f"/>
              </v:line>
            </w:pict>
          </mc:Fallback>
        </mc:AlternateContent>
      </w:r>
      <w:r>
        <w:t xml:space="preserve">          </w:t>
      </w:r>
    </w:p>
    <w:p w14:paraId="7D9FB476">
      <w:pPr>
        <w:sectPr>
          <w:pgSz w:w="11906" w:h="16838"/>
          <w:pgMar w:top="1270" w:right="1644" w:bottom="1361" w:left="1588" w:header="851" w:footer="992" w:gutter="0"/>
          <w:pgNumType w:fmt="decimal"/>
          <w:cols w:space="720" w:num="1"/>
          <w:docGrid w:type="lines" w:linePitch="312" w:charSpace="0"/>
        </w:sectPr>
      </w:pPr>
      <w:r>
        <mc:AlternateContent>
          <mc:Choice Requires="wps">
            <w:drawing>
              <wp:anchor distT="0" distB="0" distL="114300" distR="114300" simplePos="0" relativeHeight="252486656" behindDoc="0" locked="0" layoutInCell="1" allowOverlap="1">
                <wp:simplePos x="0" y="0"/>
                <wp:positionH relativeFrom="column">
                  <wp:posOffset>2743200</wp:posOffset>
                </wp:positionH>
                <wp:positionV relativeFrom="paragraph">
                  <wp:posOffset>5448300</wp:posOffset>
                </wp:positionV>
                <wp:extent cx="1143000" cy="576580"/>
                <wp:effectExtent l="0" t="0" r="0" b="0"/>
                <wp:wrapNone/>
                <wp:docPr id="2377" name="文本框 2377"/>
                <wp:cNvGraphicFramePr/>
                <a:graphic xmlns:a="http://schemas.openxmlformats.org/drawingml/2006/main">
                  <a:graphicData uri="http://schemas.microsoft.com/office/word/2010/wordprocessingShape">
                    <wps:wsp>
                      <wps:cNvSpPr txBox="1"/>
                      <wps:spPr>
                        <a:xfrm>
                          <a:off x="0" y="0"/>
                          <a:ext cx="1143000" cy="576580"/>
                        </a:xfrm>
                        <a:prstGeom prst="rect">
                          <a:avLst/>
                        </a:prstGeom>
                        <a:noFill/>
                        <a:ln>
                          <a:noFill/>
                        </a:ln>
                        <a:effectLst/>
                      </wps:spPr>
                      <wps:txbx>
                        <w:txbxContent>
                          <w:p w14:paraId="39CE3B05">
                            <w:pPr>
                              <w:spacing w:line="240" w:lineRule="exact"/>
                              <w:rPr>
                                <w:sz w:val="13"/>
                                <w:szCs w:val="13"/>
                              </w:rPr>
                            </w:pPr>
                            <w:r>
                              <w:rPr>
                                <w:rFonts w:hint="eastAsia"/>
                                <w:sz w:val="13"/>
                                <w:szCs w:val="13"/>
                              </w:rPr>
                              <w:t>是否罚款数额较大、涉及重大安全问题、重大社会影响</w:t>
                            </w:r>
                          </w:p>
                        </w:txbxContent>
                      </wps:txbx>
                      <wps:bodyPr upright="1"/>
                    </wps:wsp>
                  </a:graphicData>
                </a:graphic>
              </wp:anchor>
            </w:drawing>
          </mc:Choice>
          <mc:Fallback>
            <w:pict>
              <v:shape id="_x0000_s1026" o:spid="_x0000_s1026" o:spt="202" type="#_x0000_t202" style="position:absolute;left:0pt;margin-left:216pt;margin-top:429pt;height:45.4pt;width:90pt;z-index:252486656;mso-width-relative:page;mso-height-relative:page;" filled="f" stroked="f" coordsize="21600,21600" o:gfxdata="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Yv21l2AAAAAsBAAAPAAAAAAAAAAEAIAAAACIAAABkcnMvZG93bnJldi54bWxQSwECFAAUAAAA&#10;CACHTuJAYb6XGrUBAABiAwAADgAAAAAAAAABACAAAAAnAQAAZHJzL2Uyb0RvYy54bWxQSwUGAAAA&#10;AAYABgBZAQAATgUAAAAA&#10;">
                <v:fill on="f" focussize="0,0"/>
                <v:stroke on="f"/>
                <v:imagedata o:title=""/>
                <o:lock v:ext="edit" aspectratio="f"/>
                <v:textbox>
                  <w:txbxContent>
                    <w:p w14:paraId="39CE3B05">
                      <w:pPr>
                        <w:spacing w:line="240" w:lineRule="exact"/>
                        <w:rPr>
                          <w:sz w:val="13"/>
                          <w:szCs w:val="13"/>
                        </w:rPr>
                      </w:pPr>
                      <w:r>
                        <w:rPr>
                          <w:rFonts w:hint="eastAsia"/>
                          <w:sz w:val="13"/>
                          <w:szCs w:val="13"/>
                        </w:rPr>
                        <w:t>是否罚款数额较大、涉及重大安全问题、重大社会影响</w:t>
                      </w:r>
                    </w:p>
                  </w:txbxContent>
                </v:textbox>
              </v:shape>
            </w:pict>
          </mc:Fallback>
        </mc:AlternateContent>
      </w:r>
    </w:p>
    <w:p w14:paraId="6AC3283B">
      <w:pPr>
        <w:rPr>
          <w:rFonts w:hint="eastAsia" w:ascii="仿宋" w:hAnsi="仿宋" w:eastAsia="仿宋" w:cs="仿宋"/>
          <w:sz w:val="28"/>
          <w:szCs w:val="28"/>
          <w:lang w:val="en-US" w:eastAsia="zh-CN"/>
        </w:rPr>
      </w:pPr>
      <w:r>
        <w:rPr>
          <w:rFonts w:hint="eastAsia" w:ascii="仿宋" w:hAnsi="仿宋" w:eastAsia="仿宋" w:cs="仿宋"/>
          <w:sz w:val="28"/>
          <w:szCs w:val="28"/>
        </w:rPr>
        <w:t>承办机构：</w:t>
      </w:r>
      <w:r>
        <w:rPr>
          <w:rFonts w:hint="eastAsia" w:ascii="仿宋" w:hAnsi="仿宋" w:eastAsia="仿宋" w:cs="仿宋"/>
          <w:sz w:val="28"/>
          <w:szCs w:val="28"/>
          <w:lang w:eastAsia="zh-CN"/>
        </w:rPr>
        <w:t>能源办</w:t>
      </w:r>
    </w:p>
    <w:p w14:paraId="62659A2A">
      <w:pPr>
        <w:rPr>
          <w:rFonts w:hint="eastAsia" w:ascii="仿宋" w:hAnsi="仿宋" w:eastAsia="仿宋" w:cs="仿宋"/>
          <w:sz w:val="28"/>
          <w:szCs w:val="28"/>
          <w:lang w:val="en-US" w:eastAsia="zh-CN"/>
        </w:rPr>
      </w:pPr>
      <w:r>
        <w:rPr>
          <w:rFonts w:hint="eastAsia" w:ascii="仿宋" w:hAnsi="仿宋" w:eastAsia="仿宋" w:cs="仿宋"/>
          <w:sz w:val="28"/>
          <w:szCs w:val="28"/>
        </w:rPr>
        <w:t>服务电话：</w:t>
      </w:r>
      <w:r>
        <w:rPr>
          <w:rFonts w:hint="default" w:ascii="Times New Roman" w:hAnsi="Times New Roman" w:eastAsia="仿宋" w:cs="Times New Roman"/>
          <w:sz w:val="28"/>
          <w:szCs w:val="28"/>
        </w:rPr>
        <w:t>0557</w:t>
      </w:r>
      <w:r>
        <w:rPr>
          <w:rFonts w:hint="eastAsia" w:ascii="仿宋" w:hAnsi="仿宋" w:eastAsia="仿宋" w:cs="仿宋"/>
          <w:sz w:val="28"/>
          <w:szCs w:val="28"/>
        </w:rPr>
        <w:t>-</w:t>
      </w:r>
      <w:r>
        <w:rPr>
          <w:rFonts w:hint="eastAsia" w:ascii="Times New Roman" w:hAnsi="Times New Roman" w:eastAsia="仿宋" w:cs="Times New Roman"/>
          <w:sz w:val="28"/>
          <w:szCs w:val="28"/>
          <w:lang w:val="en-US" w:eastAsia="zh-CN"/>
        </w:rPr>
        <w:t>7028211</w:t>
      </w:r>
    </w:p>
    <w:p w14:paraId="121DD0A4">
      <w:pPr>
        <w:numPr>
          <w:ilvl w:val="0"/>
          <w:numId w:val="0"/>
        </w:numPr>
        <w:spacing w:line="240" w:lineRule="atLeast"/>
        <w:ind w:leftChars="0"/>
        <w:jc w:val="center"/>
        <w:outlineLvl w:val="1"/>
        <w:rPr>
          <w:rFonts w:hint="eastAsia" w:ascii="Times New Roman" w:hAnsi="Times New Roman" w:eastAsia="方正小标宋_GBK" w:cs="Times New Roman"/>
          <w:kern w:val="0"/>
          <w:sz w:val="36"/>
          <w:szCs w:val="36"/>
          <w:lang w:val="en-US" w:eastAsia="zh-CN"/>
        </w:rPr>
      </w:pPr>
      <w:bookmarkStart w:id="12" w:name="_Toc11937"/>
    </w:p>
    <w:p w14:paraId="2FA9F247">
      <w:pPr>
        <w:numPr>
          <w:ilvl w:val="0"/>
          <w:numId w:val="0"/>
        </w:numPr>
        <w:spacing w:line="240" w:lineRule="atLeast"/>
        <w:ind w:leftChars="0"/>
        <w:jc w:val="center"/>
        <w:outlineLvl w:val="1"/>
        <w:rPr>
          <w:rFonts w:hint="eastAsia" w:ascii="Times New Roman" w:hAnsi="Times New Roman" w:eastAsia="方正小标宋_GBK" w:cs="Times New Roman"/>
          <w:kern w:val="0"/>
          <w:sz w:val="36"/>
          <w:szCs w:val="36"/>
          <w:lang w:val="en-US" w:eastAsia="zh-CN"/>
        </w:rPr>
      </w:pPr>
    </w:p>
    <w:p w14:paraId="1D032847">
      <w:pPr>
        <w:numPr>
          <w:ilvl w:val="0"/>
          <w:numId w:val="0"/>
        </w:numPr>
        <w:spacing w:line="240" w:lineRule="atLeast"/>
        <w:ind w:leftChars="0"/>
        <w:jc w:val="center"/>
        <w:outlineLvl w:val="1"/>
        <w:rPr>
          <w:rFonts w:hint="eastAsia" w:ascii="Times New Roman" w:hAnsi="Times New Roman" w:eastAsia="方正小标宋_GBK" w:cs="Times New Roman"/>
          <w:kern w:val="0"/>
          <w:sz w:val="36"/>
          <w:szCs w:val="36"/>
          <w:lang w:val="en-US" w:eastAsia="zh-CN"/>
        </w:rPr>
      </w:pPr>
    </w:p>
    <w:p w14:paraId="469F3C52">
      <w:pPr>
        <w:numPr>
          <w:ilvl w:val="0"/>
          <w:numId w:val="0"/>
        </w:numPr>
        <w:spacing w:line="240" w:lineRule="atLeast"/>
        <w:ind w:leftChars="0"/>
        <w:jc w:val="center"/>
        <w:outlineLvl w:val="1"/>
        <w:rPr>
          <w:rFonts w:hint="eastAsia" w:ascii="Times New Roman" w:hAnsi="Times New Roman" w:eastAsia="方正小标宋_GBK" w:cs="Times New Roman"/>
          <w:kern w:val="0"/>
          <w:sz w:val="36"/>
          <w:szCs w:val="36"/>
          <w:lang w:val="en-US" w:eastAsia="zh-CN"/>
        </w:rPr>
      </w:pPr>
    </w:p>
    <w:p w14:paraId="1F95DB9F">
      <w:pPr>
        <w:numPr>
          <w:ilvl w:val="0"/>
          <w:numId w:val="0"/>
        </w:numPr>
        <w:spacing w:line="240" w:lineRule="atLeast"/>
        <w:ind w:leftChars="0"/>
        <w:jc w:val="center"/>
        <w:outlineLvl w:val="1"/>
        <w:rPr>
          <w:rFonts w:hint="eastAsia" w:ascii="Times New Roman" w:hAnsi="Times New Roman" w:eastAsia="方正小标宋_GBK" w:cs="Times New Roman"/>
          <w:kern w:val="0"/>
          <w:sz w:val="36"/>
          <w:szCs w:val="36"/>
          <w:lang w:val="en-US" w:eastAsia="zh-CN"/>
        </w:rPr>
      </w:pPr>
    </w:p>
    <w:p w14:paraId="0ADEF290">
      <w:pPr>
        <w:numPr>
          <w:ilvl w:val="0"/>
          <w:numId w:val="0"/>
        </w:numPr>
        <w:spacing w:line="240" w:lineRule="atLeast"/>
        <w:ind w:leftChars="0"/>
        <w:jc w:val="center"/>
        <w:outlineLvl w:val="1"/>
        <w:rPr>
          <w:rFonts w:hint="eastAsia" w:ascii="Times New Roman" w:hAnsi="Times New Roman" w:eastAsia="方正小标宋_GBK" w:cs="Times New Roman"/>
          <w:kern w:val="0"/>
          <w:sz w:val="36"/>
          <w:szCs w:val="36"/>
          <w:lang w:val="en-US" w:eastAsia="zh-CN"/>
        </w:rPr>
      </w:pPr>
    </w:p>
    <w:p w14:paraId="6CEF4BC1">
      <w:pPr>
        <w:numPr>
          <w:ilvl w:val="0"/>
          <w:numId w:val="0"/>
        </w:numPr>
        <w:spacing w:line="240" w:lineRule="atLeast"/>
        <w:ind w:leftChars="0"/>
        <w:jc w:val="center"/>
        <w:outlineLvl w:val="1"/>
        <w:rPr>
          <w:rFonts w:hint="eastAsia" w:ascii="Times New Roman" w:hAnsi="Times New Roman" w:eastAsia="方正小标宋_GBK" w:cs="Times New Roman"/>
          <w:kern w:val="0"/>
          <w:sz w:val="36"/>
          <w:szCs w:val="36"/>
          <w:lang w:val="en-US" w:eastAsia="zh-CN"/>
        </w:rPr>
      </w:pPr>
    </w:p>
    <w:p w14:paraId="2FE0EB21">
      <w:pPr>
        <w:numPr>
          <w:ilvl w:val="0"/>
          <w:numId w:val="0"/>
        </w:numPr>
        <w:spacing w:line="240" w:lineRule="atLeast"/>
        <w:ind w:leftChars="0"/>
        <w:jc w:val="center"/>
        <w:outlineLvl w:val="1"/>
        <w:rPr>
          <w:rFonts w:hint="eastAsia" w:ascii="Times New Roman" w:hAnsi="Times New Roman" w:eastAsia="方正小标宋_GBK" w:cs="Times New Roman"/>
          <w:kern w:val="0"/>
          <w:sz w:val="36"/>
          <w:szCs w:val="36"/>
          <w:lang w:val="en-US" w:eastAsia="zh-CN"/>
        </w:rPr>
      </w:pPr>
    </w:p>
    <w:p w14:paraId="22E3E597">
      <w:pPr>
        <w:numPr>
          <w:ilvl w:val="0"/>
          <w:numId w:val="0"/>
        </w:numPr>
        <w:spacing w:line="240" w:lineRule="atLeast"/>
        <w:ind w:leftChars="0"/>
        <w:jc w:val="center"/>
        <w:outlineLvl w:val="1"/>
        <w:rPr>
          <w:rFonts w:hint="eastAsia" w:ascii="Times New Roman" w:hAnsi="Times New Roman" w:eastAsia="方正小标宋_GBK" w:cs="Times New Roman"/>
          <w:kern w:val="0"/>
          <w:sz w:val="36"/>
          <w:szCs w:val="36"/>
          <w:lang w:val="en-US" w:eastAsia="zh-CN"/>
        </w:rPr>
      </w:pPr>
    </w:p>
    <w:p w14:paraId="2DCE195A">
      <w:pPr>
        <w:numPr>
          <w:ilvl w:val="0"/>
          <w:numId w:val="0"/>
        </w:numPr>
        <w:spacing w:line="240" w:lineRule="atLeast"/>
        <w:ind w:leftChars="0"/>
        <w:jc w:val="center"/>
        <w:outlineLvl w:val="1"/>
        <w:rPr>
          <w:rFonts w:hint="eastAsia" w:ascii="Times New Roman" w:hAnsi="Times New Roman" w:eastAsia="方正小标宋_GBK" w:cs="Times New Roman"/>
          <w:kern w:val="0"/>
          <w:sz w:val="36"/>
          <w:szCs w:val="36"/>
          <w:lang w:val="en-US" w:eastAsia="zh-CN"/>
        </w:rPr>
      </w:pPr>
    </w:p>
    <w:p w14:paraId="6860463F">
      <w:pPr>
        <w:numPr>
          <w:ilvl w:val="0"/>
          <w:numId w:val="0"/>
        </w:numPr>
        <w:spacing w:line="240" w:lineRule="atLeast"/>
        <w:ind w:leftChars="0"/>
        <w:jc w:val="center"/>
        <w:outlineLvl w:val="1"/>
        <w:rPr>
          <w:rFonts w:hint="eastAsia" w:ascii="Times New Roman" w:hAnsi="Times New Roman" w:eastAsia="方正小标宋_GBK" w:cs="Times New Roman"/>
          <w:kern w:val="0"/>
          <w:sz w:val="36"/>
          <w:szCs w:val="36"/>
          <w:lang w:val="en-US" w:eastAsia="zh-CN"/>
        </w:rPr>
      </w:pPr>
    </w:p>
    <w:p w14:paraId="091F3794">
      <w:pPr>
        <w:numPr>
          <w:ilvl w:val="0"/>
          <w:numId w:val="0"/>
        </w:numPr>
        <w:spacing w:line="240" w:lineRule="atLeast"/>
        <w:ind w:leftChars="0"/>
        <w:jc w:val="center"/>
        <w:outlineLvl w:val="1"/>
        <w:rPr>
          <w:rFonts w:hint="eastAsia" w:ascii="Times New Roman" w:hAnsi="Times New Roman" w:eastAsia="方正小标宋_GBK" w:cs="Times New Roman"/>
          <w:kern w:val="0"/>
          <w:sz w:val="36"/>
          <w:szCs w:val="36"/>
          <w:lang w:val="en-US" w:eastAsia="zh-CN"/>
        </w:rPr>
      </w:pPr>
    </w:p>
    <w:p w14:paraId="42E0EE62">
      <w:pPr>
        <w:numPr>
          <w:ilvl w:val="0"/>
          <w:numId w:val="0"/>
        </w:numPr>
        <w:spacing w:line="240" w:lineRule="atLeast"/>
        <w:ind w:leftChars="0"/>
        <w:jc w:val="center"/>
        <w:outlineLvl w:val="1"/>
        <w:rPr>
          <w:rFonts w:hint="eastAsia" w:ascii="Times New Roman" w:hAnsi="Times New Roman" w:eastAsia="方正小标宋_GBK" w:cs="Times New Roman"/>
          <w:kern w:val="0"/>
          <w:sz w:val="36"/>
          <w:szCs w:val="36"/>
          <w:lang w:val="en-US" w:eastAsia="zh-CN"/>
        </w:rPr>
      </w:pPr>
    </w:p>
    <w:p w14:paraId="70731554">
      <w:pPr>
        <w:numPr>
          <w:ilvl w:val="0"/>
          <w:numId w:val="0"/>
        </w:numPr>
        <w:spacing w:line="240" w:lineRule="atLeast"/>
        <w:ind w:leftChars="0"/>
        <w:jc w:val="center"/>
        <w:outlineLvl w:val="1"/>
        <w:rPr>
          <w:rFonts w:hint="eastAsia" w:ascii="Times New Roman" w:hAnsi="Times New Roman" w:eastAsia="方正小标宋_GBK" w:cs="Times New Roman"/>
          <w:kern w:val="0"/>
          <w:sz w:val="36"/>
          <w:szCs w:val="36"/>
          <w:lang w:val="en-US" w:eastAsia="zh-CN"/>
        </w:rPr>
      </w:pPr>
    </w:p>
    <w:p w14:paraId="6DEA8212">
      <w:pPr>
        <w:numPr>
          <w:ilvl w:val="0"/>
          <w:numId w:val="0"/>
        </w:numPr>
        <w:spacing w:line="240" w:lineRule="atLeast"/>
        <w:ind w:leftChars="0"/>
        <w:jc w:val="center"/>
        <w:outlineLvl w:val="1"/>
        <w:rPr>
          <w:rFonts w:hint="eastAsia" w:ascii="Times New Roman" w:hAnsi="Times New Roman" w:eastAsia="方正小标宋_GBK" w:cs="Times New Roman"/>
          <w:kern w:val="0"/>
          <w:sz w:val="36"/>
          <w:szCs w:val="36"/>
          <w:lang w:val="en-US" w:eastAsia="zh-CN"/>
        </w:rPr>
      </w:pPr>
    </w:p>
    <w:p w14:paraId="1E053A4A">
      <w:pPr>
        <w:numPr>
          <w:ilvl w:val="0"/>
          <w:numId w:val="0"/>
        </w:numPr>
        <w:spacing w:line="240" w:lineRule="atLeast"/>
        <w:ind w:leftChars="0"/>
        <w:jc w:val="center"/>
        <w:outlineLvl w:val="1"/>
        <w:rPr>
          <w:rFonts w:hint="eastAsia" w:ascii="Times New Roman" w:hAnsi="Times New Roman" w:eastAsia="方正小标宋_GBK" w:cs="Times New Roman"/>
          <w:kern w:val="0"/>
          <w:sz w:val="36"/>
          <w:szCs w:val="36"/>
          <w:lang w:val="en-US" w:eastAsia="zh-CN"/>
        </w:rPr>
      </w:pPr>
    </w:p>
    <w:p w14:paraId="586BC1D8">
      <w:pPr>
        <w:numPr>
          <w:ilvl w:val="0"/>
          <w:numId w:val="0"/>
        </w:numPr>
        <w:spacing w:line="240" w:lineRule="atLeast"/>
        <w:ind w:leftChars="0"/>
        <w:jc w:val="center"/>
        <w:outlineLvl w:val="1"/>
        <w:rPr>
          <w:rFonts w:hint="eastAsia" w:ascii="Times New Roman" w:hAnsi="Times New Roman" w:eastAsia="方正小标宋_GBK" w:cs="Times New Roman"/>
          <w:kern w:val="0"/>
          <w:sz w:val="36"/>
          <w:szCs w:val="36"/>
          <w:lang w:val="en-US" w:eastAsia="zh-CN"/>
        </w:rPr>
      </w:pPr>
    </w:p>
    <w:p w14:paraId="26BE8C78">
      <w:pPr>
        <w:numPr>
          <w:ilvl w:val="0"/>
          <w:numId w:val="0"/>
        </w:numPr>
        <w:spacing w:line="240" w:lineRule="atLeast"/>
        <w:ind w:leftChars="0"/>
        <w:jc w:val="center"/>
        <w:outlineLvl w:val="1"/>
        <w:rPr>
          <w:rFonts w:hint="eastAsia" w:ascii="Times New Roman" w:hAnsi="Times New Roman" w:eastAsia="方正小标宋_GBK" w:cs="Times New Roman"/>
          <w:kern w:val="0"/>
          <w:sz w:val="36"/>
          <w:szCs w:val="36"/>
          <w:lang w:val="en-US" w:eastAsia="zh-CN"/>
        </w:rPr>
      </w:pPr>
    </w:p>
    <w:p w14:paraId="2B302FF4">
      <w:pPr>
        <w:numPr>
          <w:ilvl w:val="0"/>
          <w:numId w:val="0"/>
        </w:numPr>
        <w:spacing w:line="240" w:lineRule="atLeast"/>
        <w:ind w:leftChars="0"/>
        <w:jc w:val="center"/>
        <w:outlineLvl w:val="1"/>
        <w:rPr>
          <w:rFonts w:hint="eastAsia" w:ascii="Times New Roman" w:hAnsi="Times New Roman" w:eastAsia="方正小标宋_GBK" w:cs="Times New Roman"/>
          <w:kern w:val="0"/>
          <w:sz w:val="36"/>
          <w:szCs w:val="36"/>
          <w:lang w:val="en-US" w:eastAsia="zh-CN"/>
        </w:rPr>
      </w:pPr>
    </w:p>
    <w:p w14:paraId="464F3436">
      <w:pPr>
        <w:numPr>
          <w:ilvl w:val="0"/>
          <w:numId w:val="0"/>
        </w:numPr>
        <w:spacing w:line="240" w:lineRule="atLeast"/>
        <w:ind w:leftChars="0"/>
        <w:jc w:val="center"/>
        <w:outlineLvl w:val="1"/>
        <w:rPr>
          <w:rFonts w:hint="eastAsia" w:ascii="Times New Roman" w:hAnsi="Times New Roman" w:eastAsia="方正小标宋_GBK" w:cs="Times New Roman"/>
          <w:kern w:val="0"/>
          <w:sz w:val="36"/>
          <w:szCs w:val="36"/>
          <w:lang w:val="en-US" w:eastAsia="zh-CN"/>
        </w:rPr>
      </w:pPr>
    </w:p>
    <w:p w14:paraId="028116F2">
      <w:pPr>
        <w:numPr>
          <w:ilvl w:val="0"/>
          <w:numId w:val="0"/>
        </w:numPr>
        <w:spacing w:line="240" w:lineRule="atLeast"/>
        <w:ind w:leftChars="0"/>
        <w:jc w:val="center"/>
        <w:outlineLvl w:val="1"/>
        <w:rPr>
          <w:rFonts w:hint="eastAsia" w:ascii="方正小标宋_GBK" w:hAnsi="方正小标宋_GBK" w:eastAsia="方正小标宋_GBK" w:cs="方正小标宋_GBK"/>
          <w:sz w:val="36"/>
          <w:szCs w:val="36"/>
        </w:rPr>
      </w:pPr>
      <w:r>
        <w:rPr>
          <w:rFonts w:hint="eastAsia" w:ascii="Times New Roman" w:hAnsi="Times New Roman" w:eastAsia="方正小标宋_GBK" w:cs="Times New Roman"/>
          <w:kern w:val="0"/>
          <w:sz w:val="36"/>
          <w:szCs w:val="36"/>
          <w:lang w:val="en-US" w:eastAsia="zh-CN"/>
        </w:rPr>
        <w:t>54</w:t>
      </w:r>
      <w:r>
        <w:rPr>
          <w:rFonts w:hint="eastAsia" w:ascii="方正小标宋_GBK" w:hAnsi="方正小标宋_GBK" w:eastAsia="方正小标宋_GBK" w:cs="方正小标宋_GBK"/>
          <w:kern w:val="0"/>
          <w:sz w:val="36"/>
          <w:szCs w:val="36"/>
          <w:lang w:val="en-US" w:eastAsia="zh-CN"/>
        </w:rPr>
        <w:t>、</w:t>
      </w:r>
      <w:r>
        <w:rPr>
          <w:rFonts w:hint="eastAsia" w:ascii="方正小标宋_GBK" w:hAnsi="方正小标宋_GBK" w:eastAsia="方正小标宋_GBK" w:cs="方正小标宋_GBK"/>
          <w:kern w:val="0"/>
          <w:sz w:val="36"/>
          <w:szCs w:val="36"/>
        </w:rPr>
        <w:t>对重点用能单位无正当理由拒不落实《中华人民共和国节约能源法》第五十四条规定的整改要求或者整改没有达到要求的处罚权力运行流程图</w:t>
      </w:r>
      <w:bookmarkEnd w:id="12"/>
    </w:p>
    <w:p w14:paraId="7CC19CBF">
      <w:pPr>
        <w:spacing w:line="240" w:lineRule="atLeast"/>
        <w:jc w:val="center"/>
        <w:rPr>
          <w:rFonts w:hint="eastAsia" w:ascii="Times New Roman" w:hAnsi="Times New Roman"/>
          <w:sz w:val="18"/>
          <w:szCs w:val="18"/>
        </w:rPr>
      </w:pPr>
      <w:r>
        <w:object>
          <v:shape id="_x0000_i1029" o:spt="75" type="#_x0000_t75" style="height:426pt;width:402.75pt;" o:ole="t" filled="f" o:preferrelative="t" stroked="f" coordsize="21600,21600">
            <v:path/>
            <v:fill on="f" focussize="0,0"/>
            <v:stroke on="f" joinstyle="miter"/>
            <v:imagedata r:id="rId18" o:title=""/>
            <o:lock v:ext="edit" aspectratio="t"/>
            <w10:wrap type="none"/>
            <w10:anchorlock/>
          </v:shape>
          <o:OLEObject Type="Embed" ProgID="Visio.Drawing.11" ShapeID="_x0000_i1029" DrawAspect="Content" ObjectID="_1468075730" r:id="rId24">
            <o:LockedField>false</o:LockedField>
          </o:OLEObject>
        </w:object>
      </w:r>
    </w:p>
    <w:p w14:paraId="081A601A">
      <w:pP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承办机构：</w:t>
      </w:r>
      <w:r>
        <w:rPr>
          <w:rFonts w:hint="eastAsia" w:ascii="仿宋" w:hAnsi="仿宋" w:eastAsia="仿宋" w:cs="仿宋"/>
          <w:color w:val="auto"/>
          <w:sz w:val="28"/>
          <w:szCs w:val="28"/>
          <w:lang w:val="en-US" w:eastAsia="zh-CN"/>
        </w:rPr>
        <w:t>能源办</w:t>
      </w:r>
    </w:p>
    <w:p w14:paraId="41603C00">
      <w:pPr>
        <w:rPr>
          <w:rFonts w:hint="eastAsia" w:ascii="仿宋" w:hAnsi="仿宋" w:eastAsia="仿宋" w:cs="仿宋"/>
          <w:color w:val="auto"/>
          <w:sz w:val="28"/>
          <w:szCs w:val="28"/>
          <w:lang w:val="en-US" w:eastAsia="zh-CN"/>
        </w:rPr>
        <w:sectPr>
          <w:pgSz w:w="11906" w:h="16838"/>
          <w:pgMar w:top="1440" w:right="1644" w:bottom="1440" w:left="1644" w:header="851" w:footer="992" w:gutter="0"/>
          <w:pgNumType w:fmt="decimal"/>
          <w:cols w:space="720" w:num="1"/>
          <w:docGrid w:type="lines" w:linePitch="312" w:charSpace="0"/>
        </w:sectPr>
      </w:pPr>
      <w:r>
        <w:rPr>
          <w:rFonts w:hint="eastAsia" w:ascii="仿宋" w:hAnsi="仿宋" w:eastAsia="仿宋" w:cs="仿宋"/>
          <w:color w:val="auto"/>
          <w:sz w:val="28"/>
          <w:szCs w:val="28"/>
        </w:rPr>
        <w:t>服务电话：</w:t>
      </w:r>
      <w:r>
        <w:rPr>
          <w:rFonts w:hint="default" w:ascii="Times New Roman" w:hAnsi="Times New Roman" w:eastAsia="仿宋" w:cs="Times New Roman"/>
          <w:color w:val="auto"/>
          <w:sz w:val="28"/>
          <w:szCs w:val="28"/>
        </w:rPr>
        <w:t>0557</w:t>
      </w:r>
      <w:r>
        <w:rPr>
          <w:rFonts w:hint="eastAsia" w:ascii="仿宋" w:hAnsi="仿宋" w:eastAsia="仿宋" w:cs="仿宋"/>
          <w:color w:val="auto"/>
          <w:sz w:val="28"/>
          <w:szCs w:val="28"/>
        </w:rPr>
        <w:t xml:space="preserve">- </w:t>
      </w:r>
      <w:r>
        <w:rPr>
          <w:rFonts w:hint="eastAsia" w:ascii="Times New Roman" w:hAnsi="Times New Roman" w:eastAsia="仿宋" w:cs="Times New Roman"/>
          <w:color w:val="auto"/>
          <w:sz w:val="28"/>
          <w:szCs w:val="28"/>
          <w:lang w:val="en-US" w:eastAsia="zh-CN"/>
        </w:rPr>
        <w:t>7028211</w:t>
      </w:r>
    </w:p>
    <w:p w14:paraId="55168402">
      <w:pPr>
        <w:numPr>
          <w:ilvl w:val="0"/>
          <w:numId w:val="0"/>
        </w:numPr>
        <w:spacing w:line="240" w:lineRule="atLeast"/>
        <w:ind w:leftChars="0"/>
        <w:jc w:val="center"/>
        <w:outlineLvl w:val="1"/>
        <w:rPr>
          <w:rFonts w:hint="eastAsia" w:ascii="方正小标宋_GBK" w:hAnsi="方正小标宋_GBK" w:eastAsia="方正小标宋_GBK" w:cs="方正小标宋_GBK"/>
          <w:sz w:val="36"/>
          <w:szCs w:val="36"/>
        </w:rPr>
      </w:pPr>
      <w:bookmarkStart w:id="13" w:name="_Toc9055"/>
      <w:r>
        <w:rPr>
          <w:rFonts w:hint="eastAsia" w:ascii="Times New Roman" w:hAnsi="Times New Roman" w:eastAsia="方正小标宋_GBK" w:cs="Times New Roman"/>
          <w:sz w:val="36"/>
          <w:szCs w:val="36"/>
          <w:lang w:val="en-US" w:eastAsia="zh-CN"/>
        </w:rPr>
        <w:t>55</w:t>
      </w:r>
      <w:r>
        <w:rPr>
          <w:rFonts w:hint="eastAsia" w:ascii="方正小标宋_GBK" w:hAnsi="方正小标宋_GBK" w:eastAsia="方正小标宋_GBK" w:cs="方正小标宋_GBK"/>
          <w:sz w:val="36"/>
          <w:szCs w:val="36"/>
          <w:lang w:val="en-US" w:eastAsia="zh-CN"/>
        </w:rPr>
        <w:t>、</w:t>
      </w:r>
      <w:r>
        <w:rPr>
          <w:rFonts w:hint="eastAsia" w:ascii="方正小标宋_GBK" w:hAnsi="方正小标宋_GBK" w:eastAsia="方正小标宋_GBK" w:cs="方正小标宋_GBK"/>
          <w:sz w:val="36"/>
          <w:szCs w:val="36"/>
        </w:rPr>
        <w:t>对</w:t>
      </w:r>
      <w:r>
        <w:rPr>
          <w:rFonts w:hint="eastAsia" w:ascii="方正小标宋_GBK" w:hAnsi="方正小标宋_GBK" w:eastAsia="方正小标宋_GBK" w:cs="方正小标宋_GBK"/>
          <w:kern w:val="0"/>
          <w:sz w:val="36"/>
          <w:szCs w:val="36"/>
        </w:rPr>
        <w:t>固定资产投资建设单位开工建设不符合强制性节能标准的项目或者将该项目投入生产、使用的处罚权力运行流程图</w:t>
      </w:r>
      <w:bookmarkEnd w:id="13"/>
    </w:p>
    <w:p w14:paraId="62DC6C40">
      <w:pPr>
        <w:spacing w:line="240" w:lineRule="atLeast"/>
        <w:jc w:val="center"/>
        <w:rPr>
          <w:rFonts w:hint="eastAsia" w:ascii="仿宋" w:hAnsi="仿宋" w:eastAsia="仿宋" w:cs="仿宋"/>
          <w:sz w:val="28"/>
          <w:szCs w:val="28"/>
        </w:rPr>
      </w:pPr>
      <w:r>
        <w:object>
          <v:shape id="_x0000_i1030" o:spt="75" type="#_x0000_t75" style="height:426pt;width:402.75pt;" o:ole="t" filled="f" o:preferrelative="t" stroked="f" coordsize="21600,21600">
            <v:path/>
            <v:fill on="f" focussize="0,0"/>
            <v:stroke on="f" joinstyle="miter"/>
            <v:imagedata r:id="rId18" o:title=""/>
            <o:lock v:ext="edit" aspectratio="t"/>
            <w10:wrap type="none"/>
            <w10:anchorlock/>
          </v:shape>
          <o:OLEObject Type="Embed" ProgID="Visio.Drawing.11" ShapeID="_x0000_i1030" DrawAspect="Content" ObjectID="_1468075731" r:id="rId25">
            <o:LockedField>false</o:LockedField>
          </o:OLEObject>
        </w:object>
      </w:r>
    </w:p>
    <w:p w14:paraId="58D79F25">
      <w:pPr>
        <w:tabs>
          <w:tab w:val="left" w:pos="2430"/>
        </w:tabs>
        <w:spacing w:line="280" w:lineRule="exact"/>
        <w:jc w:val="left"/>
        <w:rPr>
          <w:rFonts w:hint="eastAsia" w:ascii="仿宋" w:hAnsi="仿宋" w:eastAsia="仿宋" w:cs="仿宋"/>
          <w:sz w:val="28"/>
          <w:szCs w:val="28"/>
          <w:lang w:val="en-US" w:eastAsia="zh-CN"/>
        </w:rPr>
      </w:pPr>
      <w:r>
        <w:rPr>
          <w:rFonts w:hint="eastAsia" w:ascii="仿宋" w:hAnsi="仿宋" w:eastAsia="仿宋" w:cs="仿宋"/>
          <w:sz w:val="28"/>
          <w:szCs w:val="28"/>
        </w:rPr>
        <w:t>承办机构：</w:t>
      </w:r>
      <w:r>
        <w:rPr>
          <w:rFonts w:hint="eastAsia" w:ascii="仿宋" w:hAnsi="仿宋" w:eastAsia="仿宋" w:cs="仿宋"/>
          <w:sz w:val="28"/>
          <w:szCs w:val="28"/>
          <w:lang w:val="en-US" w:eastAsia="zh-CN"/>
        </w:rPr>
        <w:t>能源办</w:t>
      </w:r>
    </w:p>
    <w:p w14:paraId="004D7ED6">
      <w:pPr>
        <w:tabs>
          <w:tab w:val="left" w:pos="2430"/>
        </w:tabs>
        <w:spacing w:line="280" w:lineRule="exact"/>
        <w:jc w:val="left"/>
        <w:rPr>
          <w:rFonts w:hint="eastAsia" w:ascii="仿宋" w:hAnsi="仿宋" w:eastAsia="仿宋" w:cs="仿宋"/>
          <w:sz w:val="28"/>
          <w:szCs w:val="28"/>
          <w:lang w:val="en-US" w:eastAsia="zh-CN"/>
        </w:rPr>
      </w:pPr>
    </w:p>
    <w:p w14:paraId="2C70863C">
      <w:pPr>
        <w:tabs>
          <w:tab w:val="left" w:pos="2430"/>
        </w:tabs>
        <w:spacing w:line="280" w:lineRule="exact"/>
        <w:jc w:val="left"/>
        <w:rPr>
          <w:rFonts w:hint="eastAsia" w:ascii="仿宋" w:hAnsi="仿宋" w:eastAsia="仿宋" w:cs="仿宋"/>
          <w:sz w:val="28"/>
          <w:szCs w:val="28"/>
          <w:lang w:val="en-US" w:eastAsia="zh-CN"/>
        </w:rPr>
      </w:pPr>
      <w:r>
        <w:rPr>
          <w:rFonts w:hint="eastAsia" w:ascii="仿宋" w:hAnsi="仿宋" w:eastAsia="仿宋" w:cs="仿宋"/>
          <w:sz w:val="28"/>
          <w:szCs w:val="28"/>
        </w:rPr>
        <w:t>服务电话：</w:t>
      </w:r>
      <w:r>
        <w:rPr>
          <w:rFonts w:hint="default" w:ascii="Times New Roman" w:hAnsi="Times New Roman" w:eastAsia="仿宋" w:cs="Times New Roman"/>
          <w:sz w:val="28"/>
          <w:szCs w:val="28"/>
        </w:rPr>
        <w:t>0557</w:t>
      </w:r>
      <w:r>
        <w:rPr>
          <w:rFonts w:hint="eastAsia" w:ascii="仿宋" w:hAnsi="仿宋" w:eastAsia="仿宋" w:cs="仿宋"/>
          <w:sz w:val="28"/>
          <w:szCs w:val="28"/>
        </w:rPr>
        <w:t>-</w:t>
      </w:r>
      <w:r>
        <w:rPr>
          <w:rFonts w:hint="eastAsia" w:ascii="Times New Roman" w:hAnsi="Times New Roman" w:eastAsia="仿宋" w:cs="Times New Roman"/>
          <w:sz w:val="28"/>
          <w:szCs w:val="28"/>
          <w:lang w:val="en-US" w:eastAsia="zh-CN"/>
        </w:rPr>
        <w:t>7028211</w:t>
      </w:r>
    </w:p>
    <w:p w14:paraId="444CAC4A">
      <w:pPr>
        <w:pStyle w:val="8"/>
      </w:pPr>
    </w:p>
    <w:p w14:paraId="7EDF1B0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25A3A82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73B7B28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33471809">
      <w:pPr>
        <w:numPr>
          <w:ilvl w:val="0"/>
          <w:numId w:val="0"/>
        </w:numPr>
        <w:ind w:leftChars="0"/>
        <w:jc w:val="center"/>
        <w:outlineLvl w:val="1"/>
        <w:rPr>
          <w:rFonts w:hint="eastAsia" w:ascii="方正小标宋_GBK" w:hAnsi="方正小标宋_GBK" w:eastAsia="方正小标宋_GBK" w:cs="方正小标宋_GBK"/>
          <w:sz w:val="36"/>
          <w:szCs w:val="36"/>
        </w:rPr>
      </w:pPr>
      <w:bookmarkStart w:id="14" w:name="_Toc16195"/>
      <w:r>
        <w:rPr>
          <w:rFonts w:hint="default" w:ascii="方正小标宋_GBK" w:hAnsi="方正小标宋_GBK" w:eastAsia="方正小标宋_GBK" w:cs="方正小标宋_GBK"/>
          <w:sz w:val="36"/>
          <w:szCs w:val="36"/>
          <w:lang w:val="en-US"/>
        </w:rPr>
        <mc:AlternateContent>
          <mc:Choice Requires="wps">
            <w:drawing>
              <wp:anchor distT="0" distB="0" distL="114300" distR="114300" simplePos="0" relativeHeight="252521472" behindDoc="0" locked="0" layoutInCell="1" allowOverlap="1">
                <wp:simplePos x="0" y="0"/>
                <wp:positionH relativeFrom="column">
                  <wp:posOffset>-535940</wp:posOffset>
                </wp:positionH>
                <wp:positionV relativeFrom="paragraph">
                  <wp:posOffset>207010</wp:posOffset>
                </wp:positionV>
                <wp:extent cx="1028700" cy="1882140"/>
                <wp:effectExtent l="4445" t="4445" r="18415" b="18415"/>
                <wp:wrapNone/>
                <wp:docPr id="2575" name="椭圆 2575"/>
                <wp:cNvGraphicFramePr/>
                <a:graphic xmlns:a="http://schemas.openxmlformats.org/drawingml/2006/main">
                  <a:graphicData uri="http://schemas.microsoft.com/office/word/2010/wordprocessingShape">
                    <wps:wsp>
                      <wps:cNvSpPr/>
                      <wps:spPr>
                        <a:xfrm>
                          <a:off x="0" y="0"/>
                          <a:ext cx="1028700" cy="188214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42.2pt;margin-top:16.3pt;height:148.2pt;width:81pt;z-index:252521472;mso-width-relative:page;mso-height-relative:page;" filled="f" stroked="t" coordsize="21600,21600" o:gfxdata="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22xNQNcAAAAJAQAADwAAAAAAAAABACAAAAAiAAAAZHJzL2Rvd25yZXYu&#10;eG1sUEsBAhQAFAAAAAgAh07iQKlpSfD8AQAAAwQAAA4AAAAAAAAAAQAgAAAAJgEAAGRycy9lMm9E&#10;b2MueG1sUEsFBgAAAAAGAAYAWQEAAJQFAAAAAA==&#10;">
                <v:fill on="f" focussize="0,0"/>
                <v:stroke color="#000000" joinstyle="round"/>
                <v:imagedata o:title=""/>
                <o:lock v:ext="edit" aspectratio="f"/>
              </v:shape>
            </w:pict>
          </mc:Fallback>
        </mc:AlternateContent>
      </w:r>
      <w:r>
        <w:rPr>
          <w:rFonts w:hint="eastAsia" w:ascii="方正小标宋_GBK" w:hAnsi="方正小标宋_GBK" w:eastAsia="方正小标宋_GBK" w:cs="方正小标宋_GBK"/>
          <w:sz w:val="36"/>
          <w:szCs w:val="36"/>
          <w:lang w:val="en-US" w:eastAsia="zh-CN"/>
        </w:rPr>
        <w:t>56、</w:t>
      </w:r>
      <w:r>
        <w:rPr>
          <w:rFonts w:hint="eastAsia" w:ascii="方正小标宋_GBK" w:hAnsi="方正小标宋_GBK" w:eastAsia="方正小标宋_GBK" w:cs="方正小标宋_GBK"/>
          <w:sz w:val="36"/>
          <w:szCs w:val="36"/>
        </w:rPr>
        <w:t>对危害电力设施的处罚权力运行流程图</w:t>
      </w:r>
      <w:bookmarkEnd w:id="14"/>
    </w:p>
    <w:p w14:paraId="60285B43">
      <w:pPr>
        <w:numPr>
          <w:ilvl w:val="0"/>
          <w:numId w:val="0"/>
        </w:numPr>
        <w:ind w:leftChars="0"/>
        <w:jc w:val="both"/>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mc:AlternateContent>
          <mc:Choice Requires="wps">
            <w:drawing>
              <wp:anchor distT="0" distB="0" distL="114300" distR="114300" simplePos="0" relativeHeight="252570624" behindDoc="0" locked="0" layoutInCell="1" allowOverlap="1">
                <wp:simplePos x="0" y="0"/>
                <wp:positionH relativeFrom="column">
                  <wp:posOffset>-465455</wp:posOffset>
                </wp:positionH>
                <wp:positionV relativeFrom="paragraph">
                  <wp:posOffset>4445</wp:posOffset>
                </wp:positionV>
                <wp:extent cx="800100" cy="1684020"/>
                <wp:effectExtent l="0" t="0" r="0" b="0"/>
                <wp:wrapNone/>
                <wp:docPr id="2585" name="文本框 2585"/>
                <wp:cNvGraphicFramePr/>
                <a:graphic xmlns:a="http://schemas.openxmlformats.org/drawingml/2006/main">
                  <a:graphicData uri="http://schemas.microsoft.com/office/word/2010/wordprocessingShape">
                    <wps:wsp>
                      <wps:cNvSpPr txBox="1"/>
                      <wps:spPr>
                        <a:xfrm>
                          <a:off x="0" y="0"/>
                          <a:ext cx="800100" cy="1684020"/>
                        </a:xfrm>
                        <a:prstGeom prst="rect">
                          <a:avLst/>
                        </a:prstGeom>
                        <a:noFill/>
                        <a:ln>
                          <a:noFill/>
                        </a:ln>
                        <a:effectLst/>
                      </wps:spPr>
                      <wps:txbx>
                        <w:txbxContent>
                          <w:p w14:paraId="2810258B">
                            <w:pPr>
                              <w:spacing w:line="240" w:lineRule="exact"/>
                              <w:ind w:firstLine="225" w:firstLineChars="150"/>
                              <w:rPr>
                                <w:sz w:val="15"/>
                                <w:szCs w:val="15"/>
                              </w:rPr>
                            </w:pPr>
                            <w:r>
                              <w:rPr>
                                <w:rFonts w:hint="eastAsia"/>
                                <w:sz w:val="15"/>
                                <w:szCs w:val="15"/>
                              </w:rPr>
                              <w:t>案</w:t>
                            </w:r>
                            <w:r>
                              <w:rPr>
                                <w:sz w:val="15"/>
                                <w:szCs w:val="15"/>
                              </w:rPr>
                              <w:t xml:space="preserve">  </w:t>
                            </w:r>
                            <w:r>
                              <w:rPr>
                                <w:rFonts w:hint="eastAsia"/>
                                <w:sz w:val="15"/>
                                <w:szCs w:val="15"/>
                              </w:rPr>
                              <w:t>源</w:t>
                            </w:r>
                            <w:r>
                              <w:rPr>
                                <w:sz w:val="15"/>
                                <w:szCs w:val="15"/>
                              </w:rPr>
                              <w:t xml:space="preserve">  </w:t>
                            </w:r>
                          </w:p>
                          <w:p w14:paraId="1E9C659E">
                            <w:pPr>
                              <w:spacing w:line="240" w:lineRule="exact"/>
                              <w:rPr>
                                <w:sz w:val="15"/>
                                <w:szCs w:val="15"/>
                              </w:rPr>
                            </w:pPr>
                            <w:r>
                              <w:rPr>
                                <w:rFonts w:hint="eastAsia"/>
                                <w:sz w:val="15"/>
                                <w:szCs w:val="15"/>
                              </w:rPr>
                              <w:t>依据依法检查或通过投诉、举报、其它机关移送、上级交办等途径发现危害电力设施和电能保护的违法行为</w:t>
                            </w:r>
                          </w:p>
                        </w:txbxContent>
                      </wps:txbx>
                      <wps:bodyPr upright="1"/>
                    </wps:wsp>
                  </a:graphicData>
                </a:graphic>
              </wp:anchor>
            </w:drawing>
          </mc:Choice>
          <mc:Fallback>
            <w:pict>
              <v:shape id="_x0000_s1026" o:spid="_x0000_s1026" o:spt="202" type="#_x0000_t202" style="position:absolute;left:0pt;margin-left:-36.65pt;margin-top:0.35pt;height:132.6pt;width:63pt;z-index:252570624;mso-width-relative:page;mso-height-relative:page;" filled="f" stroked="f" coordsize="21600,21600" o:gfxdata="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u/&#10;f5TVAAAABwEAAA8AAAAAAAAAAQAgAAAAIgAAAGRycy9kb3ducmV2LnhtbFBLAQIUABQAAAAIAIdO&#10;4kACUheRtAEAAGIDAAAOAAAAAAAAAAEAIAAAACQBAABkcnMvZTJvRG9jLnhtbFBLBQYAAAAABgAG&#10;AFkBAABKBQAAAAA=&#10;">
                <v:fill on="f" focussize="0,0"/>
                <v:stroke on="f"/>
                <v:imagedata o:title=""/>
                <o:lock v:ext="edit" aspectratio="f"/>
                <v:textbox>
                  <w:txbxContent>
                    <w:p w14:paraId="2810258B">
                      <w:pPr>
                        <w:spacing w:line="240" w:lineRule="exact"/>
                        <w:ind w:firstLine="225" w:firstLineChars="150"/>
                        <w:rPr>
                          <w:sz w:val="15"/>
                          <w:szCs w:val="15"/>
                        </w:rPr>
                      </w:pPr>
                      <w:r>
                        <w:rPr>
                          <w:rFonts w:hint="eastAsia"/>
                          <w:sz w:val="15"/>
                          <w:szCs w:val="15"/>
                        </w:rPr>
                        <w:t>案</w:t>
                      </w:r>
                      <w:r>
                        <w:rPr>
                          <w:sz w:val="15"/>
                          <w:szCs w:val="15"/>
                        </w:rPr>
                        <w:t xml:space="preserve">  </w:t>
                      </w:r>
                      <w:r>
                        <w:rPr>
                          <w:rFonts w:hint="eastAsia"/>
                          <w:sz w:val="15"/>
                          <w:szCs w:val="15"/>
                        </w:rPr>
                        <w:t>源</w:t>
                      </w:r>
                      <w:r>
                        <w:rPr>
                          <w:sz w:val="15"/>
                          <w:szCs w:val="15"/>
                        </w:rPr>
                        <w:t xml:space="preserve">  </w:t>
                      </w:r>
                    </w:p>
                    <w:p w14:paraId="1E9C659E">
                      <w:pPr>
                        <w:spacing w:line="240" w:lineRule="exact"/>
                        <w:rPr>
                          <w:sz w:val="15"/>
                          <w:szCs w:val="15"/>
                        </w:rPr>
                      </w:pPr>
                      <w:r>
                        <w:rPr>
                          <w:rFonts w:hint="eastAsia"/>
                          <w:sz w:val="15"/>
                          <w:szCs w:val="15"/>
                        </w:rPr>
                        <w:t>依据依法检查或通过投诉、举报、其它机关移送、上级交办等途径发现危害电力设施和电能保护的违法行为</w:t>
                      </w:r>
                    </w:p>
                  </w:txbxContent>
                </v:textbox>
              </v:shape>
            </w:pict>
          </mc:Fallback>
        </mc:AlternateContent>
      </w:r>
    </w:p>
    <w:p w14:paraId="29037410">
      <w:pPr>
        <w:jc w:val="center"/>
      </w:pPr>
      <w:r>
        <w:rPr>
          <w:rFonts w:ascii="黑体" w:hAnsi="黑体" w:eastAsia="黑体" w:cs="黑体"/>
          <w:sz w:val="28"/>
          <w:szCs w:val="36"/>
        </w:rPr>
        <w:t xml:space="preserve"> </w:t>
      </w:r>
      <w:r>
        <mc:AlternateContent>
          <mc:Choice Requires="wps">
            <w:drawing>
              <wp:anchor distT="0" distB="0" distL="114300" distR="114300" simplePos="0" relativeHeight="252509184" behindDoc="0" locked="0" layoutInCell="1" allowOverlap="1">
                <wp:simplePos x="0" y="0"/>
                <wp:positionH relativeFrom="column">
                  <wp:posOffset>1714500</wp:posOffset>
                </wp:positionH>
                <wp:positionV relativeFrom="paragraph">
                  <wp:posOffset>99060</wp:posOffset>
                </wp:positionV>
                <wp:extent cx="685800" cy="396240"/>
                <wp:effectExtent l="4445" t="4445" r="10795" b="10795"/>
                <wp:wrapNone/>
                <wp:docPr id="2593" name="矩形 2593"/>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35pt;margin-top:7.8pt;height:31.2pt;width:54pt;z-index:252509184;mso-width-relative:page;mso-height-relative:page;" fillcolor="#FFFFFF" filled="t" stroked="t" coordsize="21600,21600" o:gfxdata="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pdGTt1wAAAAkBAAAPAAAAAAAAAAEAIAAAACIAAABkcnMv&#10;ZG93bnJldi54bWxQSwECFAAUAAAACACHTuJAoV/FhAQCAAAxBAAADgAAAAAAAAABACAAAAAmAQAA&#10;ZHJzL2Uyb0RvYy54bWxQSwUGAAAAAAYABgBZAQAAnA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565504" behindDoc="0" locked="0" layoutInCell="1" allowOverlap="1">
                <wp:simplePos x="0" y="0"/>
                <wp:positionH relativeFrom="column">
                  <wp:posOffset>1714500</wp:posOffset>
                </wp:positionH>
                <wp:positionV relativeFrom="paragraph">
                  <wp:posOffset>99060</wp:posOffset>
                </wp:positionV>
                <wp:extent cx="685800" cy="495300"/>
                <wp:effectExtent l="0" t="0" r="0" b="0"/>
                <wp:wrapNone/>
                <wp:docPr id="2587" name="文本框 2587"/>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a:noFill/>
                        </a:ln>
                        <a:effectLst/>
                      </wps:spPr>
                      <wps:txbx>
                        <w:txbxContent>
                          <w:p w14:paraId="13CD75CA">
                            <w:pPr>
                              <w:spacing w:line="240" w:lineRule="exact"/>
                              <w:jc w:val="center"/>
                              <w:rPr>
                                <w:sz w:val="15"/>
                                <w:szCs w:val="15"/>
                              </w:rPr>
                            </w:pPr>
                            <w:r>
                              <w:rPr>
                                <w:rFonts w:hint="eastAsia"/>
                                <w:sz w:val="15"/>
                                <w:szCs w:val="15"/>
                              </w:rPr>
                              <w:t>现场调查</w:t>
                            </w:r>
                          </w:p>
                          <w:p w14:paraId="6164436A">
                            <w:pPr>
                              <w:spacing w:line="240" w:lineRule="exact"/>
                              <w:jc w:val="center"/>
                              <w:rPr>
                                <w:sz w:val="15"/>
                                <w:szCs w:val="15"/>
                              </w:rPr>
                            </w:pPr>
                            <w:r>
                              <w:rPr>
                                <w:rFonts w:hint="eastAsia"/>
                                <w:sz w:val="15"/>
                                <w:szCs w:val="15"/>
                              </w:rPr>
                              <w:t>取证</w:t>
                            </w:r>
                          </w:p>
                        </w:txbxContent>
                      </wps:txbx>
                      <wps:bodyPr upright="1"/>
                    </wps:wsp>
                  </a:graphicData>
                </a:graphic>
              </wp:anchor>
            </w:drawing>
          </mc:Choice>
          <mc:Fallback>
            <w:pict>
              <v:shape id="_x0000_s1026" o:spid="_x0000_s1026" o:spt="202" type="#_x0000_t202" style="position:absolute;left:0pt;margin-left:135pt;margin-top:7.8pt;height:39pt;width:54pt;z-index:252565504;mso-width-relative:page;mso-height-relative:page;" filled="f" stroked="f" coordsize="21600,21600" o:gfxdata="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Aw+T9cAAAAJAQAADwAAAAAAAAABACAAAAAiAAAAZHJzL2Rvd25yZXYueG1sUEsBAhQAFAAAAAgA&#10;h07iQNubMru0AQAAYQMAAA4AAAAAAAAAAQAgAAAAJgEAAGRycy9lMm9Eb2MueG1sUEsFBgAAAAAG&#10;AAYAWQEAAEwFAAAAAA==&#10;">
                <v:fill on="f" focussize="0,0"/>
                <v:stroke on="f"/>
                <v:imagedata o:title=""/>
                <o:lock v:ext="edit" aspectratio="f"/>
                <v:textbox>
                  <w:txbxContent>
                    <w:p w14:paraId="13CD75CA">
                      <w:pPr>
                        <w:spacing w:line="240" w:lineRule="exact"/>
                        <w:jc w:val="center"/>
                        <w:rPr>
                          <w:sz w:val="15"/>
                          <w:szCs w:val="15"/>
                        </w:rPr>
                      </w:pPr>
                      <w:r>
                        <w:rPr>
                          <w:rFonts w:hint="eastAsia"/>
                          <w:sz w:val="15"/>
                          <w:szCs w:val="15"/>
                        </w:rPr>
                        <w:t>现场调查</w:t>
                      </w:r>
                    </w:p>
                    <w:p w14:paraId="6164436A">
                      <w:pPr>
                        <w:spacing w:line="240" w:lineRule="exact"/>
                        <w:jc w:val="center"/>
                        <w:rPr>
                          <w:sz w:val="15"/>
                          <w:szCs w:val="15"/>
                        </w:rPr>
                      </w:pPr>
                      <w:r>
                        <w:rPr>
                          <w:rFonts w:hint="eastAsia"/>
                          <w:sz w:val="15"/>
                          <w:szCs w:val="15"/>
                        </w:rPr>
                        <w:t>取证</w:t>
                      </w:r>
                    </w:p>
                  </w:txbxContent>
                </v:textbox>
              </v:shape>
            </w:pict>
          </mc:Fallback>
        </mc:AlternateContent>
      </w:r>
      <w:r>
        <mc:AlternateContent>
          <mc:Choice Requires="wps">
            <w:drawing>
              <wp:anchor distT="0" distB="0" distL="114300" distR="114300" simplePos="0" relativeHeight="252590080" behindDoc="0" locked="0" layoutInCell="1" allowOverlap="1">
                <wp:simplePos x="0" y="0"/>
                <wp:positionH relativeFrom="column">
                  <wp:posOffset>3886200</wp:posOffset>
                </wp:positionH>
                <wp:positionV relativeFrom="paragraph">
                  <wp:posOffset>0</wp:posOffset>
                </wp:positionV>
                <wp:extent cx="228600" cy="297180"/>
                <wp:effectExtent l="0" t="0" r="0" b="0"/>
                <wp:wrapNone/>
                <wp:docPr id="2576" name="文本框 2576"/>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60312750">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306pt;margin-top:0pt;height:23.4pt;width:18pt;z-index:252590080;mso-width-relative:page;mso-height-relative:page;" filled="f" stroked="f" coordsize="21600,21600" o:gfxdata="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cs&#10;VcjVAAAABwEAAA8AAAAAAAAAAQAgAAAAIgAAAGRycy9kb3ducmV2LnhtbFBLAQIUABQAAAAIAIdO&#10;4kCUMpsbtAEAAGEDAAAOAAAAAAAAAAEAIAAAACQBAABkcnMvZTJvRG9jLnhtbFBLBQYAAAAABgAG&#10;AFkBAABKBQAAAAA=&#10;">
                <v:fill on="f" focussize="0,0"/>
                <v:stroke on="f"/>
                <v:imagedata o:title=""/>
                <o:lock v:ext="edit" aspectratio="f"/>
                <v:textbox>
                  <w:txbxContent>
                    <w:p w14:paraId="60312750">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567552" behindDoc="0" locked="0" layoutInCell="1" allowOverlap="1">
                <wp:simplePos x="0" y="0"/>
                <wp:positionH relativeFrom="column">
                  <wp:posOffset>2971800</wp:posOffset>
                </wp:positionH>
                <wp:positionV relativeFrom="paragraph">
                  <wp:posOffset>99060</wp:posOffset>
                </wp:positionV>
                <wp:extent cx="800100" cy="495300"/>
                <wp:effectExtent l="0" t="0" r="0" b="0"/>
                <wp:wrapNone/>
                <wp:docPr id="2594" name="文本框 2594"/>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75090729">
                            <w:pPr>
                              <w:spacing w:line="240" w:lineRule="exact"/>
                              <w:ind w:firstLine="150" w:firstLineChars="100"/>
                              <w:rPr>
                                <w:sz w:val="15"/>
                                <w:szCs w:val="15"/>
                              </w:rPr>
                            </w:pPr>
                            <w:r>
                              <w:rPr>
                                <w:rFonts w:hint="eastAsia"/>
                                <w:sz w:val="15"/>
                                <w:szCs w:val="15"/>
                              </w:rPr>
                              <w:t>违法事实</w:t>
                            </w:r>
                          </w:p>
                          <w:p w14:paraId="5EC337D0">
                            <w:pPr>
                              <w:spacing w:line="240" w:lineRule="exact"/>
                              <w:ind w:firstLine="150" w:firstLineChars="100"/>
                              <w:rPr>
                                <w:sz w:val="15"/>
                                <w:szCs w:val="15"/>
                              </w:rPr>
                            </w:pPr>
                            <w:r>
                              <w:rPr>
                                <w:rFonts w:hint="eastAsia"/>
                                <w:sz w:val="15"/>
                                <w:szCs w:val="15"/>
                              </w:rPr>
                              <w:t>是否明确</w:t>
                            </w:r>
                          </w:p>
                        </w:txbxContent>
                      </wps:txbx>
                      <wps:bodyPr upright="1"/>
                    </wps:wsp>
                  </a:graphicData>
                </a:graphic>
              </wp:anchor>
            </w:drawing>
          </mc:Choice>
          <mc:Fallback>
            <w:pict>
              <v:shape id="_x0000_s1026" o:spid="_x0000_s1026" o:spt="202" type="#_x0000_t202" style="position:absolute;left:0pt;margin-left:234pt;margin-top:7.8pt;height:39pt;width:63pt;z-index:252567552;mso-width-relative:page;mso-height-relative:page;" filled="f" stroked="f" coordsize="21600,21600" o:gfxdata="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S4&#10;8T3WAAAACQEAAA8AAAAAAAAAAQAgAAAAIgAAAGRycy9kb3ducmV2LnhtbFBLAQIUABQAAAAIAIdO&#10;4kDjvMp1swEAAGEDAAAOAAAAAAAAAAEAIAAAACUBAABkcnMvZTJvRG9jLnhtbFBLBQYAAAAABgAG&#10;AFkBAABKBQAAAAA=&#10;">
                <v:fill on="f" focussize="0,0"/>
                <v:stroke on="f"/>
                <v:imagedata o:title=""/>
                <o:lock v:ext="edit" aspectratio="f"/>
                <v:textbox>
                  <w:txbxContent>
                    <w:p w14:paraId="75090729">
                      <w:pPr>
                        <w:spacing w:line="240" w:lineRule="exact"/>
                        <w:ind w:firstLine="150" w:firstLineChars="100"/>
                        <w:rPr>
                          <w:sz w:val="15"/>
                          <w:szCs w:val="15"/>
                        </w:rPr>
                      </w:pPr>
                      <w:r>
                        <w:rPr>
                          <w:rFonts w:hint="eastAsia"/>
                          <w:sz w:val="15"/>
                          <w:szCs w:val="15"/>
                        </w:rPr>
                        <w:t>违法事实</w:t>
                      </w:r>
                    </w:p>
                    <w:p w14:paraId="5EC337D0">
                      <w:pPr>
                        <w:spacing w:line="240" w:lineRule="exact"/>
                        <w:ind w:firstLine="150" w:firstLineChars="100"/>
                        <w:rPr>
                          <w:sz w:val="15"/>
                          <w:szCs w:val="15"/>
                        </w:rPr>
                      </w:pPr>
                      <w:r>
                        <w:rPr>
                          <w:rFonts w:hint="eastAsia"/>
                          <w:sz w:val="15"/>
                          <w:szCs w:val="15"/>
                        </w:rPr>
                        <w:t>是否明确</w:t>
                      </w:r>
                    </w:p>
                  </w:txbxContent>
                </v:textbox>
              </v:shape>
            </w:pict>
          </mc:Fallback>
        </mc:AlternateContent>
      </w:r>
      <w:r>
        <mc:AlternateContent>
          <mc:Choice Requires="wps">
            <w:drawing>
              <wp:anchor distT="0" distB="0" distL="114300" distR="114300" simplePos="0" relativeHeight="252564480" behindDoc="0" locked="0" layoutInCell="1" allowOverlap="1">
                <wp:simplePos x="0" y="0"/>
                <wp:positionH relativeFrom="column">
                  <wp:posOffset>685800</wp:posOffset>
                </wp:positionH>
                <wp:positionV relativeFrom="paragraph">
                  <wp:posOffset>99060</wp:posOffset>
                </wp:positionV>
                <wp:extent cx="685800" cy="445770"/>
                <wp:effectExtent l="0" t="0" r="0" b="0"/>
                <wp:wrapNone/>
                <wp:docPr id="2578" name="文本框 2578"/>
                <wp:cNvGraphicFramePr/>
                <a:graphic xmlns:a="http://schemas.openxmlformats.org/drawingml/2006/main">
                  <a:graphicData uri="http://schemas.microsoft.com/office/word/2010/wordprocessingShape">
                    <wps:wsp>
                      <wps:cNvSpPr txBox="1"/>
                      <wps:spPr>
                        <a:xfrm>
                          <a:off x="0" y="0"/>
                          <a:ext cx="685800" cy="445770"/>
                        </a:xfrm>
                        <a:prstGeom prst="rect">
                          <a:avLst/>
                        </a:prstGeom>
                        <a:noFill/>
                        <a:ln>
                          <a:noFill/>
                        </a:ln>
                        <a:effectLst/>
                      </wps:spPr>
                      <wps:txbx>
                        <w:txbxContent>
                          <w:p w14:paraId="7EC422CA">
                            <w:pPr>
                              <w:spacing w:line="240" w:lineRule="exact"/>
                              <w:ind w:left="31680" w:hanging="150" w:hangingChars="100"/>
                              <w:rPr>
                                <w:color w:val="000000"/>
                                <w:sz w:val="15"/>
                                <w:szCs w:val="15"/>
                              </w:rPr>
                            </w:pPr>
                            <w:r>
                              <w:rPr>
                                <w:rFonts w:hint="eastAsia"/>
                                <w:color w:val="000000"/>
                                <w:sz w:val="15"/>
                                <w:szCs w:val="15"/>
                              </w:rPr>
                              <w:t>案件受理</w:t>
                            </w:r>
                          </w:p>
                          <w:p w14:paraId="05E5B5A0"/>
                        </w:txbxContent>
                      </wps:txbx>
                      <wps:bodyPr upright="1"/>
                    </wps:wsp>
                  </a:graphicData>
                </a:graphic>
              </wp:anchor>
            </w:drawing>
          </mc:Choice>
          <mc:Fallback>
            <w:pict>
              <v:shape id="_x0000_s1026" o:spid="_x0000_s1026" o:spt="202" type="#_x0000_t202" style="position:absolute;left:0pt;margin-left:54pt;margin-top:7.8pt;height:35.1pt;width:54pt;z-index:252564480;mso-width-relative:page;mso-height-relative:page;" filled="f" stroked="f" coordsize="21600,21600" o:gfxdata="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S&#10;Wchm1gAAAAkBAAAPAAAAAAAAAAEAIAAAACIAAABkcnMvZG93bnJldi54bWxQSwECFAAUAAAACACH&#10;TuJALw3ifrQBAABhAwAADgAAAAAAAAABACAAAAAlAQAAZHJzL2Uyb0RvYy54bWxQSwUGAAAAAAYA&#10;BgBZAQAASwUAAAAA&#10;">
                <v:fill on="f" focussize="0,0"/>
                <v:stroke on="f"/>
                <v:imagedata o:title=""/>
                <o:lock v:ext="edit" aspectratio="f"/>
                <v:textbox>
                  <w:txbxContent>
                    <w:p w14:paraId="7EC422CA">
                      <w:pPr>
                        <w:spacing w:line="240" w:lineRule="exact"/>
                        <w:ind w:left="31680" w:hanging="150" w:hangingChars="100"/>
                        <w:rPr>
                          <w:color w:val="000000"/>
                          <w:sz w:val="15"/>
                          <w:szCs w:val="15"/>
                        </w:rPr>
                      </w:pPr>
                      <w:r>
                        <w:rPr>
                          <w:rFonts w:hint="eastAsia"/>
                          <w:color w:val="000000"/>
                          <w:sz w:val="15"/>
                          <w:szCs w:val="15"/>
                        </w:rPr>
                        <w:t>案件受理</w:t>
                      </w:r>
                    </w:p>
                    <w:p w14:paraId="05E5B5A0"/>
                  </w:txbxContent>
                </v:textbox>
              </v:shape>
            </w:pict>
          </mc:Fallback>
        </mc:AlternateContent>
      </w:r>
      <w:r>
        <mc:AlternateContent>
          <mc:Choice Requires="wps">
            <w:drawing>
              <wp:anchor distT="0" distB="0" distL="114300" distR="114300" simplePos="0" relativeHeight="252508160" behindDoc="0" locked="0" layoutInCell="1" allowOverlap="1">
                <wp:simplePos x="0" y="0"/>
                <wp:positionH relativeFrom="column">
                  <wp:posOffset>685800</wp:posOffset>
                </wp:positionH>
                <wp:positionV relativeFrom="paragraph">
                  <wp:posOffset>99060</wp:posOffset>
                </wp:positionV>
                <wp:extent cx="685800" cy="396240"/>
                <wp:effectExtent l="4445" t="4445" r="10795" b="10795"/>
                <wp:wrapNone/>
                <wp:docPr id="2588" name="矩形 2588"/>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54pt;margin-top:7.8pt;height:31.2pt;width:54pt;z-index:252508160;mso-width-relative:page;mso-height-relative:page;" fillcolor="#FFFFFF" filled="t" stroked="t" coordsize="21600,21600" o:gfxdata="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KRZL1AAAAAkBAAAPAAAAAAAAAAEAIAAAACIAAABkcnMvZG93&#10;bnJldi54bWxQSwECFAAUAAAACACHTuJAnuYVhwQCAAAxBAAADgAAAAAAAAABACAAAAAjAQAAZHJz&#10;L2Uyb0RvYy54bWxQSwUGAAAAAAYABgBZAQAAmQ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513280" behindDoc="0" locked="0" layoutInCell="1" allowOverlap="1">
                <wp:simplePos x="0" y="0"/>
                <wp:positionH relativeFrom="column">
                  <wp:posOffset>4229100</wp:posOffset>
                </wp:positionH>
                <wp:positionV relativeFrom="paragraph">
                  <wp:posOffset>99060</wp:posOffset>
                </wp:positionV>
                <wp:extent cx="800100" cy="495300"/>
                <wp:effectExtent l="4445" t="4445" r="18415" b="18415"/>
                <wp:wrapNone/>
                <wp:docPr id="2579" name="椭圆 2579"/>
                <wp:cNvGraphicFramePr/>
                <a:graphic xmlns:a="http://schemas.openxmlformats.org/drawingml/2006/main">
                  <a:graphicData uri="http://schemas.microsoft.com/office/word/2010/wordprocessingShape">
                    <wps:wsp>
                      <wps:cNvSpPr/>
                      <wps:spPr>
                        <a:xfrm>
                          <a:off x="0" y="0"/>
                          <a:ext cx="8001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333pt;margin-top:7.8pt;height:39pt;width:63pt;z-index:252513280;mso-width-relative:page;mso-height-relative:page;" filled="f" stroked="t" coordsize="21600,21600" o:gfxdata="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50IRfWAAAACQEAAA8AAAAAAAAAAQAgAAAAIgAAAGRycy9kb3ducmV2LnhtbFBL&#10;AQIUABQAAAAIAIdO4kDQtb5W+AEAAAEEAAAOAAAAAAAAAAEAIAAAACUBAABkcnMvZTJvRG9jLnht&#10;bFBLBQYAAAAABgAGAFkBAACP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523520" behindDoc="0" locked="0" layoutInCell="1" allowOverlap="1">
                <wp:simplePos x="0" y="0"/>
                <wp:positionH relativeFrom="column">
                  <wp:posOffset>2743200</wp:posOffset>
                </wp:positionH>
                <wp:positionV relativeFrom="paragraph">
                  <wp:posOffset>0</wp:posOffset>
                </wp:positionV>
                <wp:extent cx="1143000" cy="594360"/>
                <wp:effectExtent l="10160" t="5080" r="20320" b="10160"/>
                <wp:wrapNone/>
                <wp:docPr id="2590" name="流程图: 决策 2590"/>
                <wp:cNvGraphicFramePr/>
                <a:graphic xmlns:a="http://schemas.openxmlformats.org/drawingml/2006/main">
                  <a:graphicData uri="http://schemas.microsoft.com/office/word/2010/wordprocessingShape">
                    <wps:wsp>
                      <wps:cNvSpPr/>
                      <wps:spPr>
                        <a:xfrm>
                          <a:off x="0" y="0"/>
                          <a:ext cx="11430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16pt;margin-top:0pt;height:46.8pt;width:90pt;z-index:252523520;mso-width-relative:page;mso-height-relative:page;" fillcolor="#FFFFFF" filled="t" stroked="t" coordsize="21600,21600" o:gfxdata="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M30Bl&#10;1wAAAAcBAAAPAAAAAAAAAAEAIAAAACIAAABkcnMvZG93bnJldi54bWxQSwECFAAUAAAACACHTuJA&#10;/n5QLyICAABKBAAADgAAAAAAAAABACAAAAAmAQAAZHJzL2Uyb0RvYy54bWxQSwUGAAAAAAYABgBZ&#10;AQAAugUAAAAA&#10;">
                <v:fill on="t" focussize="0,0"/>
                <v:stroke color="#000000" joinstyle="miter"/>
                <v:imagedata o:title=""/>
                <o:lock v:ext="edit" aspectratio="f"/>
              </v:shape>
            </w:pict>
          </mc:Fallback>
        </mc:AlternateContent>
      </w:r>
      <w:r>
        <w:t xml:space="preserve">        </w:t>
      </w:r>
    </w:p>
    <w:p w14:paraId="320FECCE">
      <w:r>
        <mc:AlternateContent>
          <mc:Choice Requires="wps">
            <w:drawing>
              <wp:anchor distT="0" distB="0" distL="114300" distR="114300" simplePos="0" relativeHeight="252566528" behindDoc="0" locked="0" layoutInCell="1" allowOverlap="1">
                <wp:simplePos x="0" y="0"/>
                <wp:positionH relativeFrom="column">
                  <wp:posOffset>815340</wp:posOffset>
                </wp:positionH>
                <wp:positionV relativeFrom="paragraph">
                  <wp:posOffset>7487920</wp:posOffset>
                </wp:positionV>
                <wp:extent cx="914400" cy="594360"/>
                <wp:effectExtent l="0" t="0" r="0" b="0"/>
                <wp:wrapNone/>
                <wp:docPr id="2589" name="文本框 2589"/>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5A515E69">
                            <w:pPr>
                              <w:jc w:val="center"/>
                              <w:rPr>
                                <w:sz w:val="13"/>
                                <w:szCs w:val="13"/>
                              </w:rPr>
                            </w:pPr>
                            <w:r>
                              <w:rPr>
                                <w:rFonts w:hint="eastAsia"/>
                                <w:sz w:val="13"/>
                                <w:szCs w:val="13"/>
                              </w:rPr>
                              <w:t>移送司法机关或其他行政部门</w:t>
                            </w:r>
                          </w:p>
                        </w:txbxContent>
                      </wps:txbx>
                      <wps:bodyPr upright="1"/>
                    </wps:wsp>
                  </a:graphicData>
                </a:graphic>
              </wp:anchor>
            </w:drawing>
          </mc:Choice>
          <mc:Fallback>
            <w:pict>
              <v:shape id="_x0000_s1026" o:spid="_x0000_s1026" o:spt="202" type="#_x0000_t202" style="position:absolute;left:0pt;margin-left:64.2pt;margin-top:589.6pt;height:46.8pt;width:72pt;z-index:252566528;mso-width-relative:page;mso-height-relative:page;" filled="f" stroked="f" coordsize="21600,21600" o:gfxdata="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05FdU2AAAAA0BAAAPAAAAAAAAAAEAIAAAACIAAABkcnMvZG93bnJldi54bWxQSwECFAAUAAAA&#10;CACHTuJAMcM8a7UBAABhAwAADgAAAAAAAAABACAAAAAnAQAAZHJzL2Uyb0RvYy54bWxQSwUGAAAA&#10;AAYABgBZAQAATgUAAAAA&#10;">
                <v:fill on="f" focussize="0,0"/>
                <v:stroke on="f"/>
                <v:imagedata o:title=""/>
                <o:lock v:ext="edit" aspectratio="f"/>
                <v:textbox>
                  <w:txbxContent>
                    <w:p w14:paraId="5A515E69">
                      <w:pPr>
                        <w:jc w:val="center"/>
                        <w:rPr>
                          <w:sz w:val="13"/>
                          <w:szCs w:val="13"/>
                        </w:rPr>
                      </w:pPr>
                      <w:r>
                        <w:rPr>
                          <w:rFonts w:hint="eastAsia"/>
                          <w:sz w:val="13"/>
                          <w:szCs w:val="13"/>
                        </w:rPr>
                        <w:t>移送司法机关或其他行政部门</w:t>
                      </w:r>
                    </w:p>
                  </w:txbxContent>
                </v:textbox>
              </v:shape>
            </w:pict>
          </mc:Fallback>
        </mc:AlternateContent>
      </w:r>
      <w:r>
        <mc:AlternateContent>
          <mc:Choice Requires="wps">
            <w:drawing>
              <wp:anchor distT="0" distB="0" distL="114300" distR="114300" simplePos="0" relativeHeight="252560384" behindDoc="0" locked="0" layoutInCell="1" allowOverlap="1">
                <wp:simplePos x="0" y="0"/>
                <wp:positionH relativeFrom="column">
                  <wp:posOffset>779780</wp:posOffset>
                </wp:positionH>
                <wp:positionV relativeFrom="paragraph">
                  <wp:posOffset>7480935</wp:posOffset>
                </wp:positionV>
                <wp:extent cx="914400" cy="495300"/>
                <wp:effectExtent l="4445" t="4445" r="10795" b="18415"/>
                <wp:wrapNone/>
                <wp:docPr id="2591" name="椭圆 2591"/>
                <wp:cNvGraphicFramePr/>
                <a:graphic xmlns:a="http://schemas.openxmlformats.org/drawingml/2006/main">
                  <a:graphicData uri="http://schemas.microsoft.com/office/word/2010/wordprocessingShape">
                    <wps:wsp>
                      <wps:cNvSpPr/>
                      <wps:spPr>
                        <a:xfrm>
                          <a:off x="0" y="0"/>
                          <a:ext cx="9144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61.4pt;margin-top:589.05pt;height:39pt;width:72pt;z-index:252560384;mso-width-relative:page;mso-height-relative:page;" filled="f" stroked="t" coordsize="21600,21600" o:gfxdata="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R6qbNgAAAANAQAADwAAAAAAAAABACAAAAAiAAAAZHJzL2Rvd25yZXYueG1s&#10;UEsBAhQAFAAAAAgAh07iQEHY3wv4AQAAAQQAAA4AAAAAAAAAAQAgAAAAJwEAAGRycy9lMm9Eb2Mu&#10;eG1sUEsFBgAAAAAGAAYAWQEAAJE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603392" behindDoc="0" locked="0" layoutInCell="1" allowOverlap="1">
                <wp:simplePos x="0" y="0"/>
                <wp:positionH relativeFrom="column">
                  <wp:posOffset>965200</wp:posOffset>
                </wp:positionH>
                <wp:positionV relativeFrom="paragraph">
                  <wp:posOffset>7131050</wp:posOffset>
                </wp:positionV>
                <wp:extent cx="342900" cy="297180"/>
                <wp:effectExtent l="0" t="0" r="0" b="0"/>
                <wp:wrapNone/>
                <wp:docPr id="2592" name="文本框 2592"/>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10D08135">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76pt;margin-top:561.5pt;height:23.4pt;width:27pt;z-index:252603392;mso-width-relative:page;mso-height-relative:page;" filled="f" stroked="f" coordsize="21600,21600" o:gfxdata="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yOJc3XAAAADQEAAA8AAAAAAAAAAQAgAAAAIgAAAGRycy9kb3ducmV2LnhtbFBLAQIUABQAAAAI&#10;AIdO4kAhzLK+tQEAAGEDAAAOAAAAAAAAAAEAIAAAACYBAABkcnMvZTJvRG9jLnhtbFBLBQYAAAAA&#10;BgAGAFkBAABNBQAAAAA=&#10;">
                <v:fill on="f" focussize="0,0"/>
                <v:stroke on="f"/>
                <v:imagedata o:title=""/>
                <o:lock v:ext="edit" aspectratio="f"/>
                <v:textbox>
                  <w:txbxContent>
                    <w:p w14:paraId="10D08135">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555264" behindDoc="0" locked="0" layoutInCell="1" allowOverlap="1">
                <wp:simplePos x="0" y="0"/>
                <wp:positionH relativeFrom="column">
                  <wp:posOffset>1260475</wp:posOffset>
                </wp:positionH>
                <wp:positionV relativeFrom="paragraph">
                  <wp:posOffset>7085330</wp:posOffset>
                </wp:positionV>
                <wp:extent cx="0" cy="396240"/>
                <wp:effectExtent l="38100" t="0" r="38100" b="0"/>
                <wp:wrapNone/>
                <wp:docPr id="2580" name="直接连接符 258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99.25pt;margin-top:557.9pt;height:31.2pt;width:0pt;z-index:252555264;mso-width-relative:page;mso-height-relative:page;" filled="f" stroked="t" coordsize="21600,21600" o:gfxdata="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S0259gAAAANAQAADwAAAAAAAAABACAAAAAiAAAAZHJz&#10;L2Rvd25yZXYueG1sUEsBAhQAFAAAAAgAh07iQCY8UlsEAgAA+wMAAA4AAAAAAAAAAQAgAAAAJw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49120" behindDoc="0" locked="0" layoutInCell="1" allowOverlap="1">
                <wp:simplePos x="0" y="0"/>
                <wp:positionH relativeFrom="column">
                  <wp:posOffset>2197735</wp:posOffset>
                </wp:positionH>
                <wp:positionV relativeFrom="paragraph">
                  <wp:posOffset>6758305</wp:posOffset>
                </wp:positionV>
                <wp:extent cx="283845" cy="635"/>
                <wp:effectExtent l="0" t="37465" r="5715" b="38100"/>
                <wp:wrapNone/>
                <wp:docPr id="2595" name="直接连接符 2595"/>
                <wp:cNvGraphicFramePr/>
                <a:graphic xmlns:a="http://schemas.openxmlformats.org/drawingml/2006/main">
                  <a:graphicData uri="http://schemas.microsoft.com/office/word/2010/wordprocessingShape">
                    <wps:wsp>
                      <wps:cNvCnPr/>
                      <wps:spPr>
                        <a:xfrm>
                          <a:off x="0" y="0"/>
                          <a:ext cx="28384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73.05pt;margin-top:532.15pt;height:0.05pt;width:22.35pt;z-index:252549120;mso-width-relative:page;mso-height-relative:page;" filled="f" stroked="t" coordsize="21600,21600" o:gfxdata="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t81JPbAAAADQEAAA8AAAAAAAAAAQAgAAAAIgAA&#10;AGRycy9kb3ducmV2LnhtbFBLAQIUABQAAAAIAIdO4kAQcOerBQIAAP0DAAAOAAAAAAAAAAEAIAAA&#10;ACo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04416" behindDoc="0" locked="0" layoutInCell="1" allowOverlap="1">
                <wp:simplePos x="0" y="0"/>
                <wp:positionH relativeFrom="column">
                  <wp:posOffset>935355</wp:posOffset>
                </wp:positionH>
                <wp:positionV relativeFrom="paragraph">
                  <wp:posOffset>6520180</wp:posOffset>
                </wp:positionV>
                <wp:extent cx="745490" cy="576580"/>
                <wp:effectExtent l="0" t="0" r="0" b="0"/>
                <wp:wrapNone/>
                <wp:docPr id="2584" name="文本框 2584"/>
                <wp:cNvGraphicFramePr/>
                <a:graphic xmlns:a="http://schemas.openxmlformats.org/drawingml/2006/main">
                  <a:graphicData uri="http://schemas.microsoft.com/office/word/2010/wordprocessingShape">
                    <wps:wsp>
                      <wps:cNvSpPr txBox="1"/>
                      <wps:spPr>
                        <a:xfrm>
                          <a:off x="0" y="0"/>
                          <a:ext cx="745490" cy="576580"/>
                        </a:xfrm>
                        <a:prstGeom prst="rect">
                          <a:avLst/>
                        </a:prstGeom>
                        <a:noFill/>
                        <a:ln>
                          <a:noFill/>
                        </a:ln>
                        <a:effectLst/>
                      </wps:spPr>
                      <wps:txbx>
                        <w:txbxContent>
                          <w:p w14:paraId="660960B7">
                            <w:pPr>
                              <w:spacing w:line="240" w:lineRule="exact"/>
                              <w:rPr>
                                <w:sz w:val="13"/>
                                <w:szCs w:val="13"/>
                              </w:rPr>
                            </w:pPr>
                            <w:r>
                              <w:rPr>
                                <w:rFonts w:hint="eastAsia"/>
                                <w:sz w:val="13"/>
                                <w:szCs w:val="13"/>
                              </w:rPr>
                              <w:t>是否构成犯罪</w:t>
                            </w:r>
                          </w:p>
                          <w:p w14:paraId="492E5936">
                            <w:pPr>
                              <w:spacing w:line="240" w:lineRule="exact"/>
                              <w:rPr>
                                <w:sz w:val="13"/>
                                <w:szCs w:val="13"/>
                              </w:rPr>
                            </w:pPr>
                            <w:r>
                              <w:rPr>
                                <w:rFonts w:hint="eastAsia"/>
                                <w:sz w:val="13"/>
                                <w:szCs w:val="13"/>
                              </w:rPr>
                              <w:t>或其他违法</w:t>
                            </w:r>
                          </w:p>
                        </w:txbxContent>
                      </wps:txbx>
                      <wps:bodyPr upright="1"/>
                    </wps:wsp>
                  </a:graphicData>
                </a:graphic>
              </wp:anchor>
            </w:drawing>
          </mc:Choice>
          <mc:Fallback>
            <w:pict>
              <v:shape id="_x0000_s1026" o:spid="_x0000_s1026" o:spt="202" type="#_x0000_t202" style="position:absolute;left:0pt;margin-left:73.65pt;margin-top:513.4pt;height:45.4pt;width:58.7pt;z-index:252604416;mso-width-relative:page;mso-height-relative:page;" filled="f" stroked="f" coordsize="21600,21600" o:gfxdata="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BRSaNkAAAANAQAADwAAAAAAAAABACAAAAAiAAAAZHJzL2Rvd25yZXYueG1sUEsBAhQAFAAA&#10;AAgAh07iQOS9Qiq1AQAAYQMAAA4AAAAAAAAAAQAgAAAAKAEAAGRycy9lMm9Eb2MueG1sUEsFBgAA&#10;AAAGAAYAWQEAAE8FAAAAAA==&#10;">
                <v:fill on="f" focussize="0,0"/>
                <v:stroke on="f"/>
                <v:imagedata o:title=""/>
                <o:lock v:ext="edit" aspectratio="f"/>
                <v:textbox>
                  <w:txbxContent>
                    <w:p w14:paraId="660960B7">
                      <w:pPr>
                        <w:spacing w:line="240" w:lineRule="exact"/>
                        <w:rPr>
                          <w:sz w:val="13"/>
                          <w:szCs w:val="13"/>
                        </w:rPr>
                      </w:pPr>
                      <w:r>
                        <w:rPr>
                          <w:rFonts w:hint="eastAsia"/>
                          <w:sz w:val="13"/>
                          <w:szCs w:val="13"/>
                        </w:rPr>
                        <w:t>是否构成犯罪</w:t>
                      </w:r>
                    </w:p>
                    <w:p w14:paraId="492E5936">
                      <w:pPr>
                        <w:spacing w:line="240" w:lineRule="exact"/>
                        <w:rPr>
                          <w:sz w:val="13"/>
                          <w:szCs w:val="13"/>
                        </w:rPr>
                      </w:pPr>
                      <w:r>
                        <w:rPr>
                          <w:rFonts w:hint="eastAsia"/>
                          <w:sz w:val="13"/>
                          <w:szCs w:val="13"/>
                        </w:rPr>
                        <w:t>或其他违法</w:t>
                      </w:r>
                    </w:p>
                  </w:txbxContent>
                </v:textbox>
              </v:shape>
            </w:pict>
          </mc:Fallback>
        </mc:AlternateContent>
      </w:r>
      <w:r>
        <mc:AlternateContent>
          <mc:Choice Requires="wps">
            <w:drawing>
              <wp:anchor distT="0" distB="0" distL="114300" distR="114300" simplePos="0" relativeHeight="252601344" behindDoc="1" locked="0" layoutInCell="1" allowOverlap="1">
                <wp:simplePos x="0" y="0"/>
                <wp:positionH relativeFrom="column">
                  <wp:posOffset>340995</wp:posOffset>
                </wp:positionH>
                <wp:positionV relativeFrom="paragraph">
                  <wp:posOffset>6468110</wp:posOffset>
                </wp:positionV>
                <wp:extent cx="1828800" cy="594360"/>
                <wp:effectExtent l="15240" t="5080" r="30480" b="10160"/>
                <wp:wrapThrough wrapText="bothSides">
                  <wp:wrapPolygon>
                    <wp:start x="9720" y="-185"/>
                    <wp:lineTo x="6300" y="3138"/>
                    <wp:lineTo x="-180" y="9785"/>
                    <wp:lineTo x="-180" y="13108"/>
                    <wp:lineTo x="6120" y="17538"/>
                    <wp:lineTo x="9720" y="21415"/>
                    <wp:lineTo x="9900" y="21415"/>
                    <wp:lineTo x="11520" y="21415"/>
                    <wp:lineTo x="21600" y="11446"/>
                    <wp:lineTo x="21600" y="9785"/>
                    <wp:lineTo x="20700" y="8677"/>
                    <wp:lineTo x="11700" y="-185"/>
                    <wp:lineTo x="9720" y="-185"/>
                  </wp:wrapPolygon>
                </wp:wrapThrough>
                <wp:docPr id="2582" name="流程图: 决策 2582"/>
                <wp:cNvGraphicFramePr/>
                <a:graphic xmlns:a="http://schemas.openxmlformats.org/drawingml/2006/main">
                  <a:graphicData uri="http://schemas.microsoft.com/office/word/2010/wordprocessingShape">
                    <wps:wsp>
                      <wps:cNvSpPr/>
                      <wps:spPr>
                        <a:xfrm>
                          <a:off x="0" y="0"/>
                          <a:ext cx="18288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18A71B2A"/>
                        </w:txbxContent>
                      </wps:txbx>
                      <wps:bodyPr upright="1"/>
                    </wps:wsp>
                  </a:graphicData>
                </a:graphic>
              </wp:anchor>
            </w:drawing>
          </mc:Choice>
          <mc:Fallback>
            <w:pict>
              <v:shape id="_x0000_s1026" o:spid="_x0000_s1026" o:spt="110" type="#_x0000_t110" style="position:absolute;left:0pt;margin-left:26.85pt;margin-top:509.3pt;height:46.8pt;width:144pt;mso-wrap-distance-left:9pt;mso-wrap-distance-right:9pt;z-index:-250715136;mso-width-relative:page;mso-height-relative:page;" fillcolor="#FFFFFF" filled="t" stroked="t" coordsize="21600,21600" wrapcoords="9720 -185 6300 3138 -180 9785 -180 13108 6120 17538 9720 21415 9900 21415 11520 21415 21600 11446 21600 9785 20700 8677 11700 -185 9720 -185" o:gfxdata="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7TRmDaAAAADAEAAA8AAAAAAAAAAQAgAAAAIgAAAGRycy9kb3ducmV2LnhtbFBLAQIUABQA&#10;AAAIAIdO4kDT2mH5JwIAAFUEAAAOAAAAAAAAAAEAIAAAACkBAABkcnMvZTJvRG9jLnhtbFBLBQYA&#10;AAAABgAGAFkBAADCBQAAAAA=&#10;">
                <v:fill on="t" focussize="0,0"/>
                <v:stroke color="#000000" joinstyle="miter"/>
                <v:imagedata o:title=""/>
                <o:lock v:ext="edit" aspectratio="f"/>
                <v:textbox>
                  <w:txbxContent>
                    <w:p w14:paraId="18A71B2A"/>
                  </w:txbxContent>
                </v:textbox>
                <w10:wrap type="through"/>
              </v:shape>
            </w:pict>
          </mc:Fallback>
        </mc:AlternateContent>
      </w:r>
      <w:r>
        <mc:AlternateContent>
          <mc:Choice Requires="wps">
            <w:drawing>
              <wp:anchor distT="0" distB="0" distL="114300" distR="114300" simplePos="0" relativeHeight="252558336" behindDoc="0" locked="0" layoutInCell="1" allowOverlap="1">
                <wp:simplePos x="0" y="0"/>
                <wp:positionH relativeFrom="column">
                  <wp:posOffset>1278255</wp:posOffset>
                </wp:positionH>
                <wp:positionV relativeFrom="paragraph">
                  <wp:posOffset>6071870</wp:posOffset>
                </wp:positionV>
                <wp:extent cx="5715" cy="349250"/>
                <wp:effectExtent l="36830" t="0" r="33655" b="1270"/>
                <wp:wrapNone/>
                <wp:docPr id="2577" name="直接连接符 2577"/>
                <wp:cNvGraphicFramePr/>
                <a:graphic xmlns:a="http://schemas.openxmlformats.org/drawingml/2006/main">
                  <a:graphicData uri="http://schemas.microsoft.com/office/word/2010/wordprocessingShape">
                    <wps:wsp>
                      <wps:cNvCnPr/>
                      <wps:spPr>
                        <a:xfrm flipH="1">
                          <a:off x="0" y="0"/>
                          <a:ext cx="5715" cy="349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0.65pt;margin-top:478.1pt;height:27.5pt;width:0.45pt;z-index:252558336;mso-width-relative:page;mso-height-relative:page;" filled="f" stroked="t" coordsize="21600,21600" o:gfxdata="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2xzF22gAAAAwBAAAPAAAAAAAA&#10;AAEAIAAAACIAAABkcnMvZG93bnJldi54bWxQSwECFAAUAAAACACHTuJAE6z7PhACAAAIBAAADgAA&#10;AAAAAAABACAAAAApAQAAZHJzL2Uyb0RvYy54bWxQSwUGAAAAAAYABgBZAQAAq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98272" behindDoc="0" locked="0" layoutInCell="1" allowOverlap="1">
                <wp:simplePos x="0" y="0"/>
                <wp:positionH relativeFrom="column">
                  <wp:posOffset>1946275</wp:posOffset>
                </wp:positionH>
                <wp:positionV relativeFrom="paragraph">
                  <wp:posOffset>5610860</wp:posOffset>
                </wp:positionV>
                <wp:extent cx="342900" cy="297180"/>
                <wp:effectExtent l="0" t="0" r="0" b="0"/>
                <wp:wrapNone/>
                <wp:docPr id="2583" name="文本框 2583"/>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0BE9B122">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53.25pt;margin-top:441.8pt;height:23.4pt;width:27pt;z-index:252598272;mso-width-relative:page;mso-height-relative:page;" filled="f" stroked="f" coordsize="21600,21600" o:gfxdata="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7elCx2AAAAAsBAAAPAAAAAAAAAAEAIAAAACIAAABkcnMvZG93bnJldi54bWxQSwECFAAUAAAA&#10;CACHTuJAljNX8bUBAABhAwAADgAAAAAAAAABACAAAAAnAQAAZHJzL2Uyb0RvYy54bWxQSwUGAAAA&#10;AAYABgBZAQAATgUAAAAA&#10;">
                <v:fill on="f" focussize="0,0"/>
                <v:stroke on="f"/>
                <v:imagedata o:title=""/>
                <o:lock v:ext="edit" aspectratio="f"/>
                <v:textbox>
                  <w:txbxContent>
                    <w:p w14:paraId="0BE9B122">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548096" behindDoc="0" locked="0" layoutInCell="1" allowOverlap="1">
                <wp:simplePos x="0" y="0"/>
                <wp:positionH relativeFrom="column">
                  <wp:posOffset>1756410</wp:posOffset>
                </wp:positionH>
                <wp:positionV relativeFrom="paragraph">
                  <wp:posOffset>5839460</wp:posOffset>
                </wp:positionV>
                <wp:extent cx="643890" cy="5080"/>
                <wp:effectExtent l="0" t="37465" r="11430" b="33655"/>
                <wp:wrapNone/>
                <wp:docPr id="2574" name="直接连接符 2574"/>
                <wp:cNvGraphicFramePr/>
                <a:graphic xmlns:a="http://schemas.openxmlformats.org/drawingml/2006/main">
                  <a:graphicData uri="http://schemas.microsoft.com/office/word/2010/wordprocessingShape">
                    <wps:wsp>
                      <wps:cNvCnPr/>
                      <wps:spPr>
                        <a:xfrm flipH="1" flipV="1">
                          <a:off x="0" y="0"/>
                          <a:ext cx="64389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 y;margin-left:138.3pt;margin-top:459.8pt;height:0.4pt;width:50.7pt;z-index:252548096;mso-width-relative:page;mso-height-relative:page;" filled="f" stroked="t" coordsize="21600,21600" o:gfxdata="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Omv2baAAAACwEAAA8A&#10;AAAAAAAAAQAgAAAAIgAAAGRycy9kb3ducmV2LnhtbFBLAQIUABQAAAAIAIdO4kB3wppbFQIAABIE&#10;AAAOAAAAAAAAAAEAIAAAACkBAABkcnMvZTJvRG9jLnhtbFBLBQYAAAAABgAGAFkBAACw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28640" behindDoc="0" locked="0" layoutInCell="1" allowOverlap="1">
                <wp:simplePos x="0" y="0"/>
                <wp:positionH relativeFrom="column">
                  <wp:posOffset>813435</wp:posOffset>
                </wp:positionH>
                <wp:positionV relativeFrom="paragraph">
                  <wp:posOffset>5541645</wp:posOffset>
                </wp:positionV>
                <wp:extent cx="914400" cy="495300"/>
                <wp:effectExtent l="4445" t="4445" r="10795" b="18415"/>
                <wp:wrapNone/>
                <wp:docPr id="2596" name="矩形 2596"/>
                <wp:cNvGraphicFramePr/>
                <a:graphic xmlns:a="http://schemas.openxmlformats.org/drawingml/2006/main">
                  <a:graphicData uri="http://schemas.microsoft.com/office/word/2010/wordprocessingShape">
                    <wps:wsp>
                      <wps:cNvSpPr/>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64.05pt;margin-top:436.35pt;height:39pt;width:72pt;z-index:252528640;mso-width-relative:page;mso-height-relative:page;" fillcolor="#FFFFFF" filled="t" stroked="t" coordsize="21600,21600" o:gfxdata="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Zh/edgAAAALAQAADwAAAAAAAAABACAAAAAiAAAAZHJzL2Rv&#10;d25yZXYueG1sUEsBAhQAFAAAAAgAh07iQFqMZbcBAgAAMQQAAA4AAAAAAAAAAQAgAAAAJwEAAGRy&#10;cy9lMm9Eb2MueG1sUEsFBgAAAAAGAAYAWQEAAJo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579840" behindDoc="0" locked="0" layoutInCell="1" allowOverlap="1">
                <wp:simplePos x="0" y="0"/>
                <wp:positionH relativeFrom="column">
                  <wp:posOffset>776605</wp:posOffset>
                </wp:positionH>
                <wp:positionV relativeFrom="paragraph">
                  <wp:posOffset>5558155</wp:posOffset>
                </wp:positionV>
                <wp:extent cx="914400" cy="495300"/>
                <wp:effectExtent l="0" t="0" r="0" b="0"/>
                <wp:wrapNone/>
                <wp:docPr id="2581" name="文本框 2581"/>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60DA4444">
                            <w:pPr>
                              <w:ind w:firstLine="150" w:firstLineChars="100"/>
                              <w:rPr>
                                <w:sz w:val="15"/>
                                <w:szCs w:val="15"/>
                              </w:rPr>
                            </w:pPr>
                            <w:r>
                              <w:rPr>
                                <w:rFonts w:hint="eastAsia"/>
                                <w:sz w:val="15"/>
                                <w:szCs w:val="15"/>
                              </w:rPr>
                              <w:t>集体讨论决定</w:t>
                            </w:r>
                          </w:p>
                          <w:p w14:paraId="47F7897D">
                            <w:pPr>
                              <w:ind w:firstLine="450" w:firstLineChars="300"/>
                              <w:rPr>
                                <w:color w:val="000000"/>
                                <w:sz w:val="15"/>
                                <w:szCs w:val="15"/>
                              </w:rPr>
                            </w:pPr>
                          </w:p>
                        </w:txbxContent>
                      </wps:txbx>
                      <wps:bodyPr upright="1"/>
                    </wps:wsp>
                  </a:graphicData>
                </a:graphic>
              </wp:anchor>
            </w:drawing>
          </mc:Choice>
          <mc:Fallback>
            <w:pict>
              <v:shape id="_x0000_s1026" o:spid="_x0000_s1026" o:spt="202" type="#_x0000_t202" style="position:absolute;left:0pt;margin-left:61.15pt;margin-top:437.65pt;height:39pt;width:72pt;z-index:252579840;mso-width-relative:page;mso-height-relative:page;" filled="f" stroked="f" coordsize="21600,21600" o:gfxdata="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FhVfdcAAAALAQAADwAAAAAAAAABACAAAAAiAAAAZHJzL2Rvd25yZXYueG1sUEsBAhQAFAAAAAgA&#10;h07iQC+xqj+0AQAAYQMAAA4AAAAAAAAAAQAgAAAAJgEAAGRycy9lMm9Eb2MueG1sUEsFBgAAAAAG&#10;AAYAWQEAAEwFAAAAAA==&#10;">
                <v:fill on="f" focussize="0,0"/>
                <v:stroke on="f"/>
                <v:imagedata o:title=""/>
                <o:lock v:ext="edit" aspectratio="f"/>
                <v:textbox>
                  <w:txbxContent>
                    <w:p w14:paraId="60DA4444">
                      <w:pPr>
                        <w:ind w:firstLine="150" w:firstLineChars="100"/>
                        <w:rPr>
                          <w:sz w:val="15"/>
                          <w:szCs w:val="15"/>
                        </w:rPr>
                      </w:pPr>
                      <w:r>
                        <w:rPr>
                          <w:rFonts w:hint="eastAsia"/>
                          <w:sz w:val="15"/>
                          <w:szCs w:val="15"/>
                        </w:rPr>
                        <w:t>集体讨论决定</w:t>
                      </w:r>
                    </w:p>
                    <w:p w14:paraId="47F7897D">
                      <w:pPr>
                        <w:ind w:firstLine="450" w:firstLineChars="300"/>
                        <w:rPr>
                          <w:color w:val="000000"/>
                          <w:sz w:val="15"/>
                          <w:szCs w:val="15"/>
                        </w:rPr>
                      </w:pPr>
                    </w:p>
                  </w:txbxContent>
                </v:textbox>
              </v:shape>
            </w:pict>
          </mc:Fallback>
        </mc:AlternateContent>
      </w:r>
      <w:r>
        <mc:AlternateContent>
          <mc:Choice Requires="wps">
            <w:drawing>
              <wp:anchor distT="0" distB="0" distL="114300" distR="114300" simplePos="0" relativeHeight="252602368" behindDoc="0" locked="0" layoutInCell="1" allowOverlap="1">
                <wp:simplePos x="0" y="0"/>
                <wp:positionH relativeFrom="column">
                  <wp:posOffset>2189480</wp:posOffset>
                </wp:positionH>
                <wp:positionV relativeFrom="paragraph">
                  <wp:posOffset>6552565</wp:posOffset>
                </wp:positionV>
                <wp:extent cx="266700" cy="243840"/>
                <wp:effectExtent l="0" t="0" r="0" b="0"/>
                <wp:wrapNone/>
                <wp:docPr id="2586" name="文本框 2586"/>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0AA8E82E">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172.4pt;margin-top:515.95pt;height:19.2pt;width:21pt;z-index:252602368;mso-width-relative:page;mso-height-relative:page;" filled="f" stroked="f" coordsize="21600,21600" o:gfxdata="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1f38t9kAAAANAQAADwAAAAAAAAABACAAAAAiAAAAZHJzL2Rvd25yZXYueG1sUEsBAhQAFAAA&#10;AAgAh07iQILgE4K1AQAAYQMAAA4AAAAAAAAAAQAgAAAAKAEAAGRycy9lMm9Eb2MueG1sUEsFBgAA&#10;AAAGAAYAWQEAAE8FAAAAAA==&#10;">
                <v:fill on="f" focussize="0,0"/>
                <v:stroke on="f"/>
                <v:imagedata o:title=""/>
                <o:lock v:ext="edit" aspectratio="f"/>
                <v:textbox>
                  <w:txbxContent>
                    <w:p w14:paraId="0AA8E82E">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540928" behindDoc="0" locked="0" layoutInCell="1" allowOverlap="1">
                <wp:simplePos x="0" y="0"/>
                <wp:positionH relativeFrom="column">
                  <wp:posOffset>1943100</wp:posOffset>
                </wp:positionH>
                <wp:positionV relativeFrom="paragraph">
                  <wp:posOffset>3467100</wp:posOffset>
                </wp:positionV>
                <wp:extent cx="0" cy="198120"/>
                <wp:effectExtent l="38100" t="0" r="38100" b="0"/>
                <wp:wrapNone/>
                <wp:docPr id="2615" name="直接连接符 261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3pt;margin-top:273pt;height:15.6pt;width:0pt;z-index:252540928;mso-width-relative:page;mso-height-relative:page;" filled="f" stroked="t" coordsize="21600,21600" o:gfxdata="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rzXQzaAAAACwEAAA8AAAAAAAAAAQAgAAAAIgAAAGRy&#10;cy9kb3ducmV2LnhtbFBLAQIUABQAAAAIAIdO4kDwTVfk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73696" behindDoc="0" locked="0" layoutInCell="1" allowOverlap="1">
                <wp:simplePos x="0" y="0"/>
                <wp:positionH relativeFrom="column">
                  <wp:posOffset>1600200</wp:posOffset>
                </wp:positionH>
                <wp:positionV relativeFrom="paragraph">
                  <wp:posOffset>3070860</wp:posOffset>
                </wp:positionV>
                <wp:extent cx="723900" cy="586740"/>
                <wp:effectExtent l="0" t="0" r="0" b="0"/>
                <wp:wrapNone/>
                <wp:docPr id="2628" name="文本框 2628"/>
                <wp:cNvGraphicFramePr/>
                <a:graphic xmlns:a="http://schemas.openxmlformats.org/drawingml/2006/main">
                  <a:graphicData uri="http://schemas.microsoft.com/office/word/2010/wordprocessingShape">
                    <wps:wsp>
                      <wps:cNvSpPr txBox="1"/>
                      <wps:spPr>
                        <a:xfrm>
                          <a:off x="0" y="0"/>
                          <a:ext cx="723900" cy="586740"/>
                        </a:xfrm>
                        <a:prstGeom prst="rect">
                          <a:avLst/>
                        </a:prstGeom>
                        <a:noFill/>
                        <a:ln>
                          <a:noFill/>
                        </a:ln>
                        <a:effectLst/>
                      </wps:spPr>
                      <wps:txbx>
                        <w:txbxContent>
                          <w:p w14:paraId="4380A064">
                            <w:pPr>
                              <w:rPr>
                                <w:sz w:val="15"/>
                                <w:szCs w:val="15"/>
                              </w:rPr>
                            </w:pPr>
                            <w:r>
                              <w:rPr>
                                <w:rFonts w:hint="eastAsia"/>
                                <w:sz w:val="15"/>
                                <w:szCs w:val="15"/>
                              </w:rPr>
                              <w:t>告知当事人听证权</w:t>
                            </w:r>
                          </w:p>
                        </w:txbxContent>
                      </wps:txbx>
                      <wps:bodyPr upright="1"/>
                    </wps:wsp>
                  </a:graphicData>
                </a:graphic>
              </wp:anchor>
            </w:drawing>
          </mc:Choice>
          <mc:Fallback>
            <w:pict>
              <v:shape id="_x0000_s1026" o:spid="_x0000_s1026" o:spt="202" type="#_x0000_t202" style="position:absolute;left:0pt;margin-left:126pt;margin-top:241.8pt;height:46.2pt;width:57pt;z-index:252573696;mso-width-relative:page;mso-height-relative:page;" filled="f" stroked="f" coordsize="21600,21600" o:gfxdata="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T6NR22QAAAAsBAAAPAAAAAAAAAAEAIAAAACIAAABkcnMvZG93bnJldi54bWxQSwECFAAUAAAA&#10;CACHTuJArDDUu7QBAABhAwAADgAAAAAAAAABACAAAAAoAQAAZHJzL2Uyb0RvYy54bWxQSwUGAAAA&#10;AAYABgBZAQAATgUAAAAA&#10;">
                <v:fill on="f" focussize="0,0"/>
                <v:stroke on="f"/>
                <v:imagedata o:title=""/>
                <o:lock v:ext="edit" aspectratio="f"/>
                <v:textbox>
                  <w:txbxContent>
                    <w:p w14:paraId="4380A064">
                      <w:pPr>
                        <w:rPr>
                          <w:sz w:val="15"/>
                          <w:szCs w:val="15"/>
                        </w:rPr>
                      </w:pPr>
                      <w:r>
                        <w:rPr>
                          <w:rFonts w:hint="eastAsia"/>
                          <w:sz w:val="15"/>
                          <w:szCs w:val="15"/>
                        </w:rPr>
                        <w:t>告知当事人听证权</w:t>
                      </w:r>
                    </w:p>
                  </w:txbxContent>
                </v:textbox>
              </v:shape>
            </w:pict>
          </mc:Fallback>
        </mc:AlternateContent>
      </w:r>
      <w:r>
        <mc:AlternateContent>
          <mc:Choice Requires="wps">
            <w:drawing>
              <wp:anchor distT="0" distB="0" distL="114300" distR="114300" simplePos="0" relativeHeight="252517376" behindDoc="0" locked="0" layoutInCell="1" allowOverlap="1">
                <wp:simplePos x="0" y="0"/>
                <wp:positionH relativeFrom="column">
                  <wp:posOffset>1600200</wp:posOffset>
                </wp:positionH>
                <wp:positionV relativeFrom="paragraph">
                  <wp:posOffset>3070860</wp:posOffset>
                </wp:positionV>
                <wp:extent cx="685800" cy="396240"/>
                <wp:effectExtent l="4445" t="4445" r="10795" b="10795"/>
                <wp:wrapNone/>
                <wp:docPr id="2607" name="矩形 2607"/>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26pt;margin-top:241.8pt;height:31.2pt;width:54pt;z-index:252517376;mso-width-relative:page;mso-height-relative:page;" fillcolor="#FFFFFF" filled="t" stroked="t" coordsize="21600,21600" o:gfxdata="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&#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nGUe2gAAAAsBAAAPAAAAAAAAAAEAIAAAACIAAABk&#10;cnMvZG93bnJldi54bWxQSwECFAAUAAAACACHTuJA7FtIWQQCAAAxBAAADgAAAAAAAAABACAAAAAp&#10;AQAAZHJzL2Uyb0RvYy54bWxQSwUGAAAAAAYABgBZAQAAn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593152" behindDoc="0" locked="0" layoutInCell="1" allowOverlap="1">
                <wp:simplePos x="0" y="0"/>
                <wp:positionH relativeFrom="column">
                  <wp:posOffset>2743200</wp:posOffset>
                </wp:positionH>
                <wp:positionV relativeFrom="paragraph">
                  <wp:posOffset>3665220</wp:posOffset>
                </wp:positionV>
                <wp:extent cx="228600" cy="297180"/>
                <wp:effectExtent l="0" t="0" r="0" b="0"/>
                <wp:wrapNone/>
                <wp:docPr id="2611" name="文本框 2611"/>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00719DF2">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16pt;margin-top:288.6pt;height:23.4pt;width:18pt;z-index:252593152;mso-width-relative:page;mso-height-relative:page;" filled="f" stroked="f" coordsize="21600,21600" o:gfxdata="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Dlb7bZAAAACwEAAA8AAAAAAAAAAQAgAAAAIgAAAGRycy9kb3ducmV2LnhtbFBLAQIUABQAAAAI&#10;AIdO4kBKoiw6swEAAGEDAAAOAAAAAAAAAAEAIAAAACgBAABkcnMvZTJvRG9jLnhtbFBLBQYAAAAA&#10;BgAGAFkBAABNBQAAAAA=&#10;">
                <v:fill on="f" focussize="0,0"/>
                <v:stroke on="f"/>
                <v:imagedata o:title=""/>
                <o:lock v:ext="edit" aspectratio="f"/>
                <v:textbox>
                  <w:txbxContent>
                    <w:p w14:paraId="00719DF2">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551168" behindDoc="0" locked="0" layoutInCell="1" allowOverlap="1">
                <wp:simplePos x="0" y="0"/>
                <wp:positionH relativeFrom="column">
                  <wp:posOffset>2514600</wp:posOffset>
                </wp:positionH>
                <wp:positionV relativeFrom="paragraph">
                  <wp:posOffset>3962400</wp:posOffset>
                </wp:positionV>
                <wp:extent cx="800100" cy="0"/>
                <wp:effectExtent l="0" t="38100" r="7620" b="38100"/>
                <wp:wrapNone/>
                <wp:docPr id="2613" name="直接连接符 2613"/>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98pt;margin-top:312pt;height:0pt;width:63pt;z-index:252551168;mso-width-relative:page;mso-height-relative:page;" filled="f" stroked="t" coordsize="21600,21600" o:gfxdata="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Low99oAAAALAQAADwAAAAAAAAABACAAAAAiAAAAZHJz&#10;L2Rvd25yZXYueG1sUEsBAhQAFAAAAAgAh07iQBNLCQkCAgAA+wMAAA4AAAAAAAAAAQAgAAAAKQ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72672" behindDoc="0" locked="0" layoutInCell="1" allowOverlap="1">
                <wp:simplePos x="0" y="0"/>
                <wp:positionH relativeFrom="column">
                  <wp:posOffset>1600200</wp:posOffset>
                </wp:positionH>
                <wp:positionV relativeFrom="paragraph">
                  <wp:posOffset>3764280</wp:posOffset>
                </wp:positionV>
                <wp:extent cx="876300" cy="541020"/>
                <wp:effectExtent l="0" t="0" r="0" b="0"/>
                <wp:wrapNone/>
                <wp:docPr id="2612" name="文本框 2612"/>
                <wp:cNvGraphicFramePr/>
                <a:graphic xmlns:a="http://schemas.openxmlformats.org/drawingml/2006/main">
                  <a:graphicData uri="http://schemas.microsoft.com/office/word/2010/wordprocessingShape">
                    <wps:wsp>
                      <wps:cNvSpPr txBox="1"/>
                      <wps:spPr>
                        <a:xfrm>
                          <a:off x="0" y="0"/>
                          <a:ext cx="876300" cy="541020"/>
                        </a:xfrm>
                        <a:prstGeom prst="rect">
                          <a:avLst/>
                        </a:prstGeom>
                        <a:noFill/>
                        <a:ln>
                          <a:noFill/>
                        </a:ln>
                        <a:effectLst/>
                      </wps:spPr>
                      <wps:txbx>
                        <w:txbxContent>
                          <w:p w14:paraId="0FFA21C9">
                            <w:pPr>
                              <w:spacing w:line="240" w:lineRule="exact"/>
                              <w:rPr>
                                <w:sz w:val="15"/>
                                <w:szCs w:val="15"/>
                              </w:rPr>
                            </w:pPr>
                            <w:r>
                              <w:rPr>
                                <w:rFonts w:hint="eastAsia"/>
                                <w:sz w:val="15"/>
                                <w:szCs w:val="15"/>
                              </w:rPr>
                              <w:t>当事人是否</w:t>
                            </w:r>
                          </w:p>
                          <w:p w14:paraId="16FA0978">
                            <w:pPr>
                              <w:spacing w:line="240" w:lineRule="exact"/>
                              <w:rPr>
                                <w:sz w:val="15"/>
                                <w:szCs w:val="15"/>
                              </w:rPr>
                            </w:pPr>
                            <w:r>
                              <w:rPr>
                                <w:rFonts w:hint="eastAsia"/>
                                <w:sz w:val="15"/>
                                <w:szCs w:val="15"/>
                              </w:rPr>
                              <w:t>要求听证</w:t>
                            </w:r>
                          </w:p>
                        </w:txbxContent>
                      </wps:txbx>
                      <wps:bodyPr upright="1"/>
                    </wps:wsp>
                  </a:graphicData>
                </a:graphic>
              </wp:anchor>
            </w:drawing>
          </mc:Choice>
          <mc:Fallback>
            <w:pict>
              <v:shape id="_x0000_s1026" o:spid="_x0000_s1026" o:spt="202" type="#_x0000_t202" style="position:absolute;left:0pt;margin-left:126pt;margin-top:296.4pt;height:42.6pt;width:69pt;z-index:252572672;mso-width-relative:page;mso-height-relative:page;" filled="f" stroked="f" coordsize="21600,21600" o:gfxdata="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t5ATtcAAAALAQAADwAAAAAAAAABACAAAAAiAAAAZHJzL2Rvd25yZXYueG1sUEsBAhQAFAAAAAgA&#10;h07iQKOdCne0AQAAYQMAAA4AAAAAAAAAAQAgAAAAJgEAAGRycy9lMm9Eb2MueG1sUEsFBgAAAAAG&#10;AAYAWQEAAEwFAAAAAA==&#10;">
                <v:fill on="f" focussize="0,0"/>
                <v:stroke on="f"/>
                <v:imagedata o:title=""/>
                <o:lock v:ext="edit" aspectratio="f"/>
                <v:textbox>
                  <w:txbxContent>
                    <w:p w14:paraId="0FFA21C9">
                      <w:pPr>
                        <w:spacing w:line="240" w:lineRule="exact"/>
                        <w:rPr>
                          <w:sz w:val="15"/>
                          <w:szCs w:val="15"/>
                        </w:rPr>
                      </w:pPr>
                      <w:r>
                        <w:rPr>
                          <w:rFonts w:hint="eastAsia"/>
                          <w:sz w:val="15"/>
                          <w:szCs w:val="15"/>
                        </w:rPr>
                        <w:t>当事人是否</w:t>
                      </w:r>
                    </w:p>
                    <w:p w14:paraId="16FA0978">
                      <w:pPr>
                        <w:spacing w:line="240" w:lineRule="exact"/>
                        <w:rPr>
                          <w:sz w:val="15"/>
                          <w:szCs w:val="15"/>
                        </w:rPr>
                      </w:pPr>
                      <w:r>
                        <w:rPr>
                          <w:rFonts w:hint="eastAsia"/>
                          <w:sz w:val="15"/>
                          <w:szCs w:val="15"/>
                        </w:rPr>
                        <w:t>要求听证</w:t>
                      </w:r>
                    </w:p>
                  </w:txbxContent>
                </v:textbox>
              </v:shape>
            </w:pict>
          </mc:Fallback>
        </mc:AlternateContent>
      </w:r>
      <w:r>
        <mc:AlternateContent>
          <mc:Choice Requires="wps">
            <w:drawing>
              <wp:anchor distT="0" distB="0" distL="114300" distR="114300" simplePos="0" relativeHeight="252522496" behindDoc="0" locked="0" layoutInCell="1" allowOverlap="1">
                <wp:simplePos x="0" y="0"/>
                <wp:positionH relativeFrom="column">
                  <wp:posOffset>1371600</wp:posOffset>
                </wp:positionH>
                <wp:positionV relativeFrom="paragraph">
                  <wp:posOffset>3665220</wp:posOffset>
                </wp:positionV>
                <wp:extent cx="1143000" cy="594360"/>
                <wp:effectExtent l="10160" t="5080" r="20320" b="10160"/>
                <wp:wrapNone/>
                <wp:docPr id="2623" name="流程图: 决策 2623"/>
                <wp:cNvGraphicFramePr/>
                <a:graphic xmlns:a="http://schemas.openxmlformats.org/drawingml/2006/main">
                  <a:graphicData uri="http://schemas.microsoft.com/office/word/2010/wordprocessingShape">
                    <wps:wsp>
                      <wps:cNvSpPr/>
                      <wps:spPr>
                        <a:xfrm>
                          <a:off x="0" y="0"/>
                          <a:ext cx="11430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08pt;margin-top:288.6pt;height:46.8pt;width:90pt;z-index:252522496;mso-width-relative:page;mso-height-relative:page;" fillcolor="#FFFFFF" filled="t" stroked="t" coordsize="21600,21600" o:gfxdata="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nP57doAAAALAQAADwAAAAAAAAABACAAAAAiAAAAZHJzL2Rvd25yZXYueG1sUEsBAhQAFAAAAAgA&#10;h07iQD0ZnAMjAgAASgQAAA4AAAAAAAAAAQAgAAAAKQEAAGRycy9lMm9Eb2MueG1sUEsFBgAAAAAG&#10;AAYAWQEAAL4FA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574720" behindDoc="0" locked="0" layoutInCell="1" allowOverlap="1">
                <wp:simplePos x="0" y="0"/>
                <wp:positionH relativeFrom="column">
                  <wp:posOffset>2743200</wp:posOffset>
                </wp:positionH>
                <wp:positionV relativeFrom="paragraph">
                  <wp:posOffset>3169920</wp:posOffset>
                </wp:positionV>
                <wp:extent cx="1257300" cy="693420"/>
                <wp:effectExtent l="0" t="0" r="0" b="0"/>
                <wp:wrapNone/>
                <wp:docPr id="2618" name="文本框 2618"/>
                <wp:cNvGraphicFramePr/>
                <a:graphic xmlns:a="http://schemas.openxmlformats.org/drawingml/2006/main">
                  <a:graphicData uri="http://schemas.microsoft.com/office/word/2010/wordprocessingShape">
                    <wps:wsp>
                      <wps:cNvSpPr txBox="1"/>
                      <wps:spPr>
                        <a:xfrm>
                          <a:off x="0" y="0"/>
                          <a:ext cx="1257300" cy="693420"/>
                        </a:xfrm>
                        <a:prstGeom prst="rect">
                          <a:avLst/>
                        </a:prstGeom>
                        <a:noFill/>
                        <a:ln>
                          <a:noFill/>
                        </a:ln>
                        <a:effectLst/>
                      </wps:spPr>
                      <wps:txbx>
                        <w:txbxContent>
                          <w:p w14:paraId="55F8F3FD">
                            <w:pPr>
                              <w:spacing w:line="240" w:lineRule="exact"/>
                              <w:rPr>
                                <w:sz w:val="13"/>
                                <w:szCs w:val="13"/>
                              </w:rPr>
                            </w:pPr>
                            <w:r>
                              <w:rPr>
                                <w:rFonts w:hint="eastAsia"/>
                                <w:sz w:val="13"/>
                                <w:szCs w:val="13"/>
                              </w:rPr>
                              <w:t>是否涉及较大数量罚款</w:t>
                            </w:r>
                          </w:p>
                        </w:txbxContent>
                      </wps:txbx>
                      <wps:bodyPr upright="1"/>
                    </wps:wsp>
                  </a:graphicData>
                </a:graphic>
              </wp:anchor>
            </w:drawing>
          </mc:Choice>
          <mc:Fallback>
            <w:pict>
              <v:shape id="_x0000_s1026" o:spid="_x0000_s1026" o:spt="202" type="#_x0000_t202" style="position:absolute;left:0pt;margin-left:216pt;margin-top:249.6pt;height:54.6pt;width:99pt;z-index:252574720;mso-width-relative:page;mso-height-relative:page;" filled="f" stroked="f" coordsize="21600,21600" o:gfxdata="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vbPDYAAAACwEAAA8AAAAAAAAAAQAgAAAAIgAAAGRycy9kb3ducmV2LnhtbFBLAQIUABQAAAAI&#10;AIdO4kDlKkY2tAEAAGIDAAAOAAAAAAAAAAEAIAAAACcBAABkcnMvZTJvRG9jLnhtbFBLBQYAAAAA&#10;BgAGAFkBAABNBQAAAAA=&#10;">
                <v:fill on="f" focussize="0,0"/>
                <v:stroke on="f"/>
                <v:imagedata o:title=""/>
                <o:lock v:ext="edit" aspectratio="f"/>
                <v:textbox>
                  <w:txbxContent>
                    <w:p w14:paraId="55F8F3FD">
                      <w:pPr>
                        <w:spacing w:line="240" w:lineRule="exact"/>
                        <w:rPr>
                          <w:sz w:val="13"/>
                          <w:szCs w:val="13"/>
                        </w:rPr>
                      </w:pPr>
                      <w:r>
                        <w:rPr>
                          <w:rFonts w:hint="eastAsia"/>
                          <w:sz w:val="13"/>
                          <w:szCs w:val="13"/>
                        </w:rPr>
                        <w:t>是否涉及较大数量罚款</w:t>
                      </w:r>
                    </w:p>
                  </w:txbxContent>
                </v:textbox>
              </v:shape>
            </w:pict>
          </mc:Fallback>
        </mc:AlternateContent>
      </w:r>
      <w:r>
        <mc:AlternateContent>
          <mc:Choice Requires="wps">
            <w:drawing>
              <wp:anchor distT="0" distB="0" distL="114300" distR="114300" simplePos="0" relativeHeight="252525568" behindDoc="0" locked="0" layoutInCell="1" allowOverlap="1">
                <wp:simplePos x="0" y="0"/>
                <wp:positionH relativeFrom="column">
                  <wp:posOffset>2514600</wp:posOffset>
                </wp:positionH>
                <wp:positionV relativeFrom="paragraph">
                  <wp:posOffset>2971800</wp:posOffset>
                </wp:positionV>
                <wp:extent cx="1600200" cy="792480"/>
                <wp:effectExtent l="10795" t="5080" r="19685" b="10160"/>
                <wp:wrapNone/>
                <wp:docPr id="2614" name="流程图: 决策 2614"/>
                <wp:cNvGraphicFramePr/>
                <a:graphic xmlns:a="http://schemas.openxmlformats.org/drawingml/2006/main">
                  <a:graphicData uri="http://schemas.microsoft.com/office/word/2010/wordprocessingShape">
                    <wps:wsp>
                      <wps:cNvSpPr/>
                      <wps:spPr>
                        <a:xfrm>
                          <a:off x="0" y="0"/>
                          <a:ext cx="1600200" cy="79248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98pt;margin-top:234pt;height:62.4pt;width:126pt;z-index:252525568;mso-width-relative:page;mso-height-relative:page;" fillcolor="#FFFFFF" filled="t" stroked="t" coordsize="21600,21600" o:gfxdata="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hy&#10;ExHaAAAACwEAAA8AAAAAAAAAAQAgAAAAIgAAAGRycy9kb3ducmV2LnhtbFBLAQIUABQAAAAIAIdO&#10;4kDAuftMIQIAAEoEAAAOAAAAAAAAAAEAIAAAACkBAABkcnMvZTJvRG9jLnhtbFBLBQYAAAAABgAG&#10;AFkBAAC8BQ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535808" behindDoc="0" locked="0" layoutInCell="1" allowOverlap="1">
                <wp:simplePos x="0" y="0"/>
                <wp:positionH relativeFrom="column">
                  <wp:posOffset>3314700</wp:posOffset>
                </wp:positionH>
                <wp:positionV relativeFrom="paragraph">
                  <wp:posOffset>2773680</wp:posOffset>
                </wp:positionV>
                <wp:extent cx="0" cy="198120"/>
                <wp:effectExtent l="38100" t="0" r="38100" b="0"/>
                <wp:wrapNone/>
                <wp:docPr id="2624" name="直接连接符 262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218.4pt;height:15.6pt;width:0pt;z-index:252535808;mso-width-relative:page;mso-height-relative:page;" filled="f" stroked="t" coordsize="21600,21600" o:gfxdata="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Gjk1TZAAAACwEAAA8AAAAAAAAAAQAgAAAAIgAAAGRy&#10;cy9kb3ducmV2LnhtbFBLAQIUABQAAAAIAIdO4kD6+O3F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53216" behindDoc="0" locked="0" layoutInCell="1" allowOverlap="1">
                <wp:simplePos x="0" y="0"/>
                <wp:positionH relativeFrom="column">
                  <wp:posOffset>3314700</wp:posOffset>
                </wp:positionH>
                <wp:positionV relativeFrom="paragraph">
                  <wp:posOffset>2377440</wp:posOffset>
                </wp:positionV>
                <wp:extent cx="1371600" cy="0"/>
                <wp:effectExtent l="0" t="4445" r="0" b="5080"/>
                <wp:wrapNone/>
                <wp:docPr id="2625" name="直接连接符 2625"/>
                <wp:cNvGraphicFramePr/>
                <a:graphic xmlns:a="http://schemas.openxmlformats.org/drawingml/2006/main">
                  <a:graphicData uri="http://schemas.microsoft.com/office/word/2010/wordprocessingShape">
                    <wps:wsp>
                      <wps:cNvCnPr/>
                      <wps:spPr>
                        <a:xfrm>
                          <a:off x="0" y="0"/>
                          <a:ext cx="13716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61pt;margin-top:187.2pt;height:0pt;width:108pt;z-index:252553216;mso-width-relative:page;mso-height-relative:page;" filled="f" stroked="t" coordsize="21600,21600" o:gfxdata="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f4+i3YAAAACwEAAA8AAAAAAAAAAQAgAAAAIgAAAGRycy9kb3ducmV2&#10;LnhtbFBLAQIUABQAAAAIAIdO4kD7LM9f/AEAAPgDAAAOAAAAAAAAAAEAIAAAACcBAABkcnMvZTJv&#10;RG9jLnhtbFBLBQYAAAAABgAGAFkBAACV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599296" behindDoc="0" locked="0" layoutInCell="1" allowOverlap="1">
                <wp:simplePos x="0" y="0"/>
                <wp:positionH relativeFrom="column">
                  <wp:posOffset>2286000</wp:posOffset>
                </wp:positionH>
                <wp:positionV relativeFrom="paragraph">
                  <wp:posOffset>3070860</wp:posOffset>
                </wp:positionV>
                <wp:extent cx="342900" cy="297180"/>
                <wp:effectExtent l="0" t="0" r="0" b="0"/>
                <wp:wrapNone/>
                <wp:docPr id="2597" name="文本框 2597"/>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50ED0EAC">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80pt;margin-top:241.8pt;height:23.4pt;width:27pt;z-index:252599296;mso-width-relative:page;mso-height-relative:page;" filled="f" stroked="f" coordsize="21600,21600" o:gfxdata="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l8YRJ2AAAAAsBAAAPAAAAAAAAAAEAIAAAACIAAABkcnMvZG93bnJldi54bWxQSwECFAAUAAAA&#10;CACHTuJA64LQbrUBAABhAwAADgAAAAAAAAABACAAAAAnAQAAZHJzL2Uyb0RvYy54bWxQSwUGAAAA&#10;AAYABgBZAQAATgUAAAAA&#10;">
                <v:fill on="f" focussize="0,0"/>
                <v:stroke on="f"/>
                <v:imagedata o:title=""/>
                <o:lock v:ext="edit" aspectratio="f"/>
                <v:textbox>
                  <w:txbxContent>
                    <w:p w14:paraId="50ED0EAC">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552192" behindDoc="0" locked="0" layoutInCell="1" allowOverlap="1">
                <wp:simplePos x="0" y="0"/>
                <wp:positionH relativeFrom="column">
                  <wp:posOffset>2286000</wp:posOffset>
                </wp:positionH>
                <wp:positionV relativeFrom="paragraph">
                  <wp:posOffset>3368040</wp:posOffset>
                </wp:positionV>
                <wp:extent cx="228600" cy="0"/>
                <wp:effectExtent l="0" t="38100" r="0" b="38100"/>
                <wp:wrapNone/>
                <wp:docPr id="2603" name="直接连接符 2603"/>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0pt;margin-top:265.2pt;height:0pt;width:18pt;z-index:252552192;mso-width-relative:page;mso-height-relative:page;" filled="f" stroked="t" coordsize="21600,21600" o:gfxdata="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qszkw2QAAAAsBAAAPAAAAAAAAAAEAIAAA&#10;ACIAAABkcnMvZG93bnJldi54bWxQSwECFAAUAAAACACHTuJAAiSeRAsCAAAFBAAADgAAAAAAAAAB&#10;ACAAAAAo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94176" behindDoc="0" locked="0" layoutInCell="1" allowOverlap="1">
                <wp:simplePos x="0" y="0"/>
                <wp:positionH relativeFrom="column">
                  <wp:posOffset>3314700</wp:posOffset>
                </wp:positionH>
                <wp:positionV relativeFrom="paragraph">
                  <wp:posOffset>3764280</wp:posOffset>
                </wp:positionV>
                <wp:extent cx="228600" cy="297180"/>
                <wp:effectExtent l="0" t="0" r="0" b="0"/>
                <wp:wrapNone/>
                <wp:docPr id="2616" name="文本框 2616"/>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3D629D4D">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296.4pt;height:23.4pt;width:18pt;z-index:252594176;mso-width-relative:page;mso-height-relative:page;" filled="f" stroked="f" coordsize="21600,21600" o:gfxdata="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ogET9gAAAALAQAADwAAAAAAAAABACAAAAAiAAAAZHJzL2Rvd25yZXYueG1sUEsBAhQAFAAAAAgA&#10;h07iQAQ/JZ+zAQAAYQMAAA4AAAAAAAAAAQAgAAAAJwEAAGRycy9lMm9Eb2MueG1sUEsFBgAAAAAG&#10;AAYAWQEAAEwFAAAAAA==&#10;">
                <v:fill on="f" focussize="0,0"/>
                <v:stroke on="f"/>
                <v:imagedata o:title=""/>
                <o:lock v:ext="edit" aspectratio="f"/>
                <v:textbox>
                  <w:txbxContent>
                    <w:p w14:paraId="3D629D4D">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519424" behindDoc="0" locked="0" layoutInCell="1" allowOverlap="1">
                <wp:simplePos x="0" y="0"/>
                <wp:positionH relativeFrom="column">
                  <wp:posOffset>2743200</wp:posOffset>
                </wp:positionH>
                <wp:positionV relativeFrom="paragraph">
                  <wp:posOffset>2476500</wp:posOffset>
                </wp:positionV>
                <wp:extent cx="1257300" cy="297180"/>
                <wp:effectExtent l="5080" t="4445" r="17780" b="18415"/>
                <wp:wrapNone/>
                <wp:docPr id="2598" name="矩形 2598"/>
                <wp:cNvGraphicFramePr/>
                <a:graphic xmlns:a="http://schemas.openxmlformats.org/drawingml/2006/main">
                  <a:graphicData uri="http://schemas.microsoft.com/office/word/2010/wordprocessingShape">
                    <wps:wsp>
                      <wps:cNvSpPr/>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16pt;margin-top:195pt;height:23.4pt;width:99pt;z-index:252519424;mso-width-relative:page;mso-height-relative:page;" fillcolor="#FFFFFF" filled="t" stroked="t" coordsize="21600,21600" o:gfxdata="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0WYxNcAAAALAQAADwAAAAAAAAABACAAAAAiAAAAZHJz&#10;L2Rvd25yZXYueG1sUEsBAhQAFAAAAAgAh07iQP7yiWMFAgAAMgQAAA4AAAAAAAAAAQAgAAAAJg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578816" behindDoc="0" locked="0" layoutInCell="1" allowOverlap="1">
                <wp:simplePos x="0" y="0"/>
                <wp:positionH relativeFrom="column">
                  <wp:posOffset>2628900</wp:posOffset>
                </wp:positionH>
                <wp:positionV relativeFrom="paragraph">
                  <wp:posOffset>2476500</wp:posOffset>
                </wp:positionV>
                <wp:extent cx="1485900" cy="297180"/>
                <wp:effectExtent l="0" t="0" r="0" b="0"/>
                <wp:wrapNone/>
                <wp:docPr id="2609" name="文本框 2609"/>
                <wp:cNvGraphicFramePr/>
                <a:graphic xmlns:a="http://schemas.openxmlformats.org/drawingml/2006/main">
                  <a:graphicData uri="http://schemas.microsoft.com/office/word/2010/wordprocessingShape">
                    <wps:wsp>
                      <wps:cNvSpPr txBox="1"/>
                      <wps:spPr>
                        <a:xfrm>
                          <a:off x="0" y="0"/>
                          <a:ext cx="1485900" cy="297180"/>
                        </a:xfrm>
                        <a:prstGeom prst="rect">
                          <a:avLst/>
                        </a:prstGeom>
                        <a:noFill/>
                        <a:ln>
                          <a:noFill/>
                        </a:ln>
                        <a:effectLst/>
                      </wps:spPr>
                      <wps:txbx>
                        <w:txbxContent>
                          <w:p w14:paraId="167583A6">
                            <w:pPr>
                              <w:ind w:firstLine="150" w:firstLineChars="100"/>
                              <w:rPr>
                                <w:sz w:val="15"/>
                                <w:szCs w:val="15"/>
                              </w:rPr>
                            </w:pPr>
                            <w:r>
                              <w:rPr>
                                <w:rFonts w:hint="eastAsia"/>
                                <w:sz w:val="15"/>
                                <w:szCs w:val="15"/>
                              </w:rPr>
                              <w:t>行政处罚事先告知书</w:t>
                            </w:r>
                          </w:p>
                        </w:txbxContent>
                      </wps:txbx>
                      <wps:bodyPr upright="1"/>
                    </wps:wsp>
                  </a:graphicData>
                </a:graphic>
              </wp:anchor>
            </w:drawing>
          </mc:Choice>
          <mc:Fallback>
            <w:pict>
              <v:shape id="_x0000_s1026" o:spid="_x0000_s1026" o:spt="202" type="#_x0000_t202" style="position:absolute;left:0pt;margin-left:207pt;margin-top:195pt;height:23.4pt;width:117pt;z-index:252578816;mso-width-relative:page;mso-height-relative:page;" filled="f" stroked="f" coordsize="21600,21600" o:gfxdata="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eusitcAAAALAQAADwAAAAAAAAABACAAAAAiAAAAZHJzL2Rvd25yZXYueG1sUEsBAhQAFAAAAAgA&#10;h07iQJDT0WS0AQAAYgMAAA4AAAAAAAAAAQAgAAAAJgEAAGRycy9lMm9Eb2MueG1sUEsFBgAAAAAG&#10;AAYAWQEAAEwFAAAAAA==&#10;">
                <v:fill on="f" focussize="0,0"/>
                <v:stroke on="f"/>
                <v:imagedata o:title=""/>
                <o:lock v:ext="edit" aspectratio="f"/>
                <v:textbox>
                  <w:txbxContent>
                    <w:p w14:paraId="167583A6">
                      <w:pPr>
                        <w:ind w:firstLine="150" w:firstLineChars="100"/>
                        <w:rPr>
                          <w:sz w:val="15"/>
                          <w:szCs w:val="15"/>
                        </w:rPr>
                      </w:pPr>
                      <w:r>
                        <w:rPr>
                          <w:rFonts w:hint="eastAsia"/>
                          <w:sz w:val="15"/>
                          <w:szCs w:val="15"/>
                        </w:rPr>
                        <w:t>行政处罚事先告知书</w:t>
                      </w:r>
                    </w:p>
                  </w:txbxContent>
                </v:textbox>
              </v:shape>
            </w:pict>
          </mc:Fallback>
        </mc:AlternateContent>
      </w:r>
      <w:r>
        <mc:AlternateContent>
          <mc:Choice Requires="wps">
            <w:drawing>
              <wp:anchor distT="0" distB="0" distL="114300" distR="114300" simplePos="0" relativeHeight="252524544" behindDoc="0" locked="0" layoutInCell="1" allowOverlap="1">
                <wp:simplePos x="0" y="0"/>
                <wp:positionH relativeFrom="column">
                  <wp:posOffset>2628900</wp:posOffset>
                </wp:positionH>
                <wp:positionV relativeFrom="paragraph">
                  <wp:posOffset>594360</wp:posOffset>
                </wp:positionV>
                <wp:extent cx="1371600" cy="594360"/>
                <wp:effectExtent l="12065" t="5080" r="18415" b="10160"/>
                <wp:wrapNone/>
                <wp:docPr id="2617" name="流程图: 决策 2617"/>
                <wp:cNvGraphicFramePr/>
                <a:graphic xmlns:a="http://schemas.openxmlformats.org/drawingml/2006/main">
                  <a:graphicData uri="http://schemas.microsoft.com/office/word/2010/wordprocessingShape">
                    <wps:wsp>
                      <wps:cNvSpPr/>
                      <wps:spPr>
                        <a:xfrm>
                          <a:off x="0" y="0"/>
                          <a:ext cx="13716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07pt;margin-top:46.8pt;height:46.8pt;width:108pt;z-index:252524544;mso-width-relative:page;mso-height-relative:page;" fillcolor="#FFFFFF" filled="t" stroked="t" coordsize="21600,21600" o:gfxdata="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b/&#10;apHZAAAACgEAAA8AAAAAAAAAAQAgAAAAIgAAAGRycy9kb3ducmV2LnhtbFBLAQIUABQAAAAIAIdO&#10;4kD1BgbxIgIAAEoEAAAOAAAAAAAAAAEAIAAAACgBAABkcnMvZTJvRG9jLnhtbFBLBQYAAAAABgAG&#10;AFkBAAC8BQ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568576" behindDoc="0" locked="0" layoutInCell="1" allowOverlap="1">
                <wp:simplePos x="0" y="0"/>
                <wp:positionH relativeFrom="column">
                  <wp:posOffset>2743200</wp:posOffset>
                </wp:positionH>
                <wp:positionV relativeFrom="paragraph">
                  <wp:posOffset>594360</wp:posOffset>
                </wp:positionV>
                <wp:extent cx="1143000" cy="594360"/>
                <wp:effectExtent l="0" t="0" r="0" b="0"/>
                <wp:wrapNone/>
                <wp:docPr id="2627" name="文本框 2627"/>
                <wp:cNvGraphicFramePr/>
                <a:graphic xmlns:a="http://schemas.openxmlformats.org/drawingml/2006/main">
                  <a:graphicData uri="http://schemas.microsoft.com/office/word/2010/wordprocessingShape">
                    <wps:wsp>
                      <wps:cNvSpPr txBox="1"/>
                      <wps:spPr>
                        <a:xfrm>
                          <a:off x="0" y="0"/>
                          <a:ext cx="1143000" cy="594360"/>
                        </a:xfrm>
                        <a:prstGeom prst="rect">
                          <a:avLst/>
                        </a:prstGeom>
                        <a:noFill/>
                        <a:ln>
                          <a:noFill/>
                        </a:ln>
                        <a:effectLst/>
                      </wps:spPr>
                      <wps:txbx>
                        <w:txbxContent>
                          <w:p w14:paraId="5463E139">
                            <w:pPr>
                              <w:spacing w:line="160" w:lineRule="exact"/>
                              <w:ind w:firstLine="650" w:firstLineChars="500"/>
                              <w:rPr>
                                <w:sz w:val="13"/>
                                <w:szCs w:val="13"/>
                              </w:rPr>
                            </w:pPr>
                          </w:p>
                          <w:p w14:paraId="2A561C60">
                            <w:pPr>
                              <w:spacing w:line="160" w:lineRule="exact"/>
                              <w:ind w:firstLine="450" w:firstLineChars="300"/>
                              <w:rPr>
                                <w:sz w:val="15"/>
                                <w:szCs w:val="15"/>
                              </w:rPr>
                            </w:pPr>
                          </w:p>
                          <w:p w14:paraId="3E14B891">
                            <w:pPr>
                              <w:spacing w:line="160" w:lineRule="exact"/>
                              <w:ind w:firstLine="600" w:firstLineChars="400"/>
                              <w:rPr>
                                <w:sz w:val="15"/>
                                <w:szCs w:val="15"/>
                              </w:rPr>
                            </w:pPr>
                            <w:r>
                              <w:rPr>
                                <w:rFonts w:hint="eastAsia"/>
                                <w:sz w:val="15"/>
                                <w:szCs w:val="15"/>
                              </w:rPr>
                              <w:t>立案</w:t>
                            </w:r>
                          </w:p>
                        </w:txbxContent>
                      </wps:txbx>
                      <wps:bodyPr upright="1"/>
                    </wps:wsp>
                  </a:graphicData>
                </a:graphic>
              </wp:anchor>
            </w:drawing>
          </mc:Choice>
          <mc:Fallback>
            <w:pict>
              <v:shape id="_x0000_s1026" o:spid="_x0000_s1026" o:spt="202" type="#_x0000_t202" style="position:absolute;left:0pt;margin-left:216pt;margin-top:46.8pt;height:46.8pt;width:90pt;z-index:252568576;mso-width-relative:page;mso-height-relative:page;" filled="f" stroked="f" coordsize="21600,21600" o:gfxdata="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0GTIdcAAAAKAQAADwAAAAAAAAABACAAAAAiAAAAZHJzL2Rvd25yZXYueG1sUEsBAhQAFAAAAAgA&#10;h07iQOI2wbm0AQAAYgMAAA4AAAAAAAAAAQAgAAAAJgEAAGRycy9lMm9Eb2MueG1sUEsFBgAAAAAG&#10;AAYAWQEAAEwFAAAAAA==&#10;">
                <v:fill on="f" focussize="0,0"/>
                <v:stroke on="f"/>
                <v:imagedata o:title=""/>
                <o:lock v:ext="edit" aspectratio="f"/>
                <v:textbox>
                  <w:txbxContent>
                    <w:p w14:paraId="5463E139">
                      <w:pPr>
                        <w:spacing w:line="160" w:lineRule="exact"/>
                        <w:ind w:firstLine="650" w:firstLineChars="500"/>
                        <w:rPr>
                          <w:sz w:val="13"/>
                          <w:szCs w:val="13"/>
                        </w:rPr>
                      </w:pPr>
                    </w:p>
                    <w:p w14:paraId="2A561C60">
                      <w:pPr>
                        <w:spacing w:line="160" w:lineRule="exact"/>
                        <w:ind w:firstLine="450" w:firstLineChars="300"/>
                        <w:rPr>
                          <w:sz w:val="15"/>
                          <w:szCs w:val="15"/>
                        </w:rPr>
                      </w:pPr>
                    </w:p>
                    <w:p w14:paraId="3E14B891">
                      <w:pPr>
                        <w:spacing w:line="160" w:lineRule="exact"/>
                        <w:ind w:firstLine="600" w:firstLineChars="400"/>
                        <w:rPr>
                          <w:sz w:val="15"/>
                          <w:szCs w:val="15"/>
                        </w:rPr>
                      </w:pPr>
                      <w:r>
                        <w:rPr>
                          <w:rFonts w:hint="eastAsia"/>
                          <w:sz w:val="15"/>
                          <w:szCs w:val="15"/>
                        </w:rPr>
                        <w:t>立案</w:t>
                      </w:r>
                    </w:p>
                  </w:txbxContent>
                </v:textbox>
              </v:shape>
            </w:pict>
          </mc:Fallback>
        </mc:AlternateContent>
      </w:r>
      <w:r>
        <mc:AlternateContent>
          <mc:Choice Requires="wps">
            <w:drawing>
              <wp:anchor distT="0" distB="0" distL="114300" distR="114300" simplePos="0" relativeHeight="252569600" behindDoc="0" locked="0" layoutInCell="1" allowOverlap="1">
                <wp:simplePos x="0" y="0"/>
                <wp:positionH relativeFrom="column">
                  <wp:posOffset>4343400</wp:posOffset>
                </wp:positionH>
                <wp:positionV relativeFrom="paragraph">
                  <wp:posOffset>0</wp:posOffset>
                </wp:positionV>
                <wp:extent cx="800100" cy="297180"/>
                <wp:effectExtent l="0" t="0" r="0" b="0"/>
                <wp:wrapNone/>
                <wp:docPr id="2599" name="文本框 2599"/>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73A47EFD">
                            <w:pPr>
                              <w:rPr>
                                <w:color w:val="000000"/>
                                <w:sz w:val="15"/>
                                <w:szCs w:val="15"/>
                              </w:rPr>
                            </w:pPr>
                            <w:r>
                              <w:rPr>
                                <w:rFonts w:hint="eastAsia"/>
                                <w:color w:val="000000"/>
                                <w:sz w:val="15"/>
                                <w:szCs w:val="15"/>
                              </w:rPr>
                              <w:t>不予立案</w:t>
                            </w:r>
                          </w:p>
                        </w:txbxContent>
                      </wps:txbx>
                      <wps:bodyPr upright="1"/>
                    </wps:wsp>
                  </a:graphicData>
                </a:graphic>
              </wp:anchor>
            </w:drawing>
          </mc:Choice>
          <mc:Fallback>
            <w:pict>
              <v:shape id="_x0000_s1026" o:spid="_x0000_s1026" o:spt="202" type="#_x0000_t202" style="position:absolute;left:0pt;margin-left:342pt;margin-top:0pt;height:23.4pt;width:63pt;z-index:252569600;mso-width-relative:page;mso-height-relative:page;" filled="f" stroked="f" coordsize="21600,21600" o:gfxdata="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D5qap&#10;1AAAAAcBAAAPAAAAAAAAAAEAIAAAACIAAABkcnMvZG93bnJldi54bWxQSwECFAAUAAAACACHTuJA&#10;UUgyx7MBAABhAwAADgAAAAAAAAABACAAAAAjAQAAZHJzL2Uyb0RvYy54bWxQSwUGAAAAAAYABgBZ&#10;AQAASAUAAAAA&#10;">
                <v:fill on="f" focussize="0,0"/>
                <v:stroke on="f"/>
                <v:imagedata o:title=""/>
                <o:lock v:ext="edit" aspectratio="f"/>
                <v:textbox>
                  <w:txbxContent>
                    <w:p w14:paraId="73A47EFD">
                      <w:pPr>
                        <w:rPr>
                          <w:color w:val="000000"/>
                          <w:sz w:val="15"/>
                          <w:szCs w:val="15"/>
                        </w:rPr>
                      </w:pPr>
                      <w:r>
                        <w:rPr>
                          <w:rFonts w:hint="eastAsia"/>
                          <w:color w:val="000000"/>
                          <w:sz w:val="15"/>
                          <w:szCs w:val="15"/>
                        </w:rPr>
                        <w:t>不予立案</w:t>
                      </w:r>
                    </w:p>
                  </w:txbxContent>
                </v:textbox>
              </v:shape>
            </w:pict>
          </mc:Fallback>
        </mc:AlternateContent>
      </w:r>
      <w:r>
        <mc:AlternateContent>
          <mc:Choice Requires="wps">
            <w:drawing>
              <wp:anchor distT="0" distB="0" distL="114300" distR="114300" simplePos="0" relativeHeight="252561408" behindDoc="0" locked="0" layoutInCell="1" allowOverlap="1">
                <wp:simplePos x="0" y="0"/>
                <wp:positionH relativeFrom="column">
                  <wp:posOffset>4686300</wp:posOffset>
                </wp:positionH>
                <wp:positionV relativeFrom="paragraph">
                  <wp:posOffset>4358640</wp:posOffset>
                </wp:positionV>
                <wp:extent cx="0" cy="3665220"/>
                <wp:effectExtent l="4445" t="0" r="10795" b="7620"/>
                <wp:wrapNone/>
                <wp:docPr id="2626" name="直接连接符 2626"/>
                <wp:cNvGraphicFramePr/>
                <a:graphic xmlns:a="http://schemas.openxmlformats.org/drawingml/2006/main">
                  <a:graphicData uri="http://schemas.microsoft.com/office/word/2010/wordprocessingShape">
                    <wps:wsp>
                      <wps:cNvCnPr/>
                      <wps:spPr>
                        <a:xfrm>
                          <a:off x="0" y="0"/>
                          <a:ext cx="0" cy="366522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9pt;margin-top:343.2pt;height:288.6pt;width:0pt;z-index:252561408;mso-width-relative:page;mso-height-relative:page;" filled="f" stroked="t" coordsize="21600,21600" o:gfxdata="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GuopzYAAAADAEAAA8AAAAAAAAAAQAgAAAAIgAAAGRycy9kb3ducmV2&#10;LnhtbFBLAQIUABQAAAAIAIdO4kChBe61/AEAAPgDAAAOAAAAAAAAAAEAIAAAACcBAABkcnMvZTJv&#10;RG9jLnhtbFBLBQYAAAAABgAGAFkBAACV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589056" behindDoc="0" locked="0" layoutInCell="1" allowOverlap="1">
                <wp:simplePos x="0" y="0"/>
                <wp:positionH relativeFrom="column">
                  <wp:posOffset>4343400</wp:posOffset>
                </wp:positionH>
                <wp:positionV relativeFrom="paragraph">
                  <wp:posOffset>4061460</wp:posOffset>
                </wp:positionV>
                <wp:extent cx="685800" cy="342900"/>
                <wp:effectExtent l="0" t="0" r="0" b="0"/>
                <wp:wrapNone/>
                <wp:docPr id="2610" name="文本框 2610"/>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wps:spPr>
                      <wps:txbx>
                        <w:txbxContent>
                          <w:p w14:paraId="430643E7">
                            <w:pPr>
                              <w:spacing w:line="160" w:lineRule="exact"/>
                              <w:jc w:val="center"/>
                              <w:rPr>
                                <w:sz w:val="13"/>
                                <w:szCs w:val="13"/>
                              </w:rPr>
                            </w:pPr>
                            <w:r>
                              <w:rPr>
                                <w:rFonts w:hint="eastAsia"/>
                                <w:sz w:val="13"/>
                                <w:szCs w:val="13"/>
                              </w:rPr>
                              <w:t>不予行政</w:t>
                            </w:r>
                          </w:p>
                          <w:p w14:paraId="293DB754">
                            <w:pPr>
                              <w:spacing w:line="160" w:lineRule="exact"/>
                              <w:jc w:val="center"/>
                              <w:rPr>
                                <w:sz w:val="13"/>
                                <w:szCs w:val="13"/>
                              </w:rPr>
                            </w:pPr>
                            <w:r>
                              <w:rPr>
                                <w:rFonts w:hint="eastAsia"/>
                                <w:sz w:val="13"/>
                                <w:szCs w:val="13"/>
                              </w:rPr>
                              <w:t>处罚</w:t>
                            </w:r>
                          </w:p>
                        </w:txbxContent>
                      </wps:txbx>
                      <wps:bodyPr upright="1"/>
                    </wps:wsp>
                  </a:graphicData>
                </a:graphic>
              </wp:anchor>
            </w:drawing>
          </mc:Choice>
          <mc:Fallback>
            <w:pict>
              <v:shape id="_x0000_s1026" o:spid="_x0000_s1026" o:spt="202" type="#_x0000_t202" style="position:absolute;left:0pt;margin-left:342pt;margin-top:319.8pt;height:27pt;width:54pt;z-index:252589056;mso-width-relative:page;mso-height-relative:page;" filled="f" stroked="f" coordsize="21600,21600" o:gfxdata="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I+NfLZAAAACwEAAA8AAAAAAAAAAQAgAAAAIgAAAGRycy9kb3ducmV2LnhtbFBLAQIUABQAAAAI&#10;AIdO4kAJMUm2swEAAGEDAAAOAAAAAAAAAAEAIAAAACgBAABkcnMvZTJvRG9jLnhtbFBLBQYAAAAA&#10;BgAGAFkBAABNBQAAAAA=&#10;">
                <v:fill on="f" focussize="0,0"/>
                <v:stroke on="f"/>
                <v:imagedata o:title=""/>
                <o:lock v:ext="edit" aspectratio="f"/>
                <v:textbox>
                  <w:txbxContent>
                    <w:p w14:paraId="430643E7">
                      <w:pPr>
                        <w:spacing w:line="160" w:lineRule="exact"/>
                        <w:jc w:val="center"/>
                        <w:rPr>
                          <w:sz w:val="13"/>
                          <w:szCs w:val="13"/>
                        </w:rPr>
                      </w:pPr>
                      <w:r>
                        <w:rPr>
                          <w:rFonts w:hint="eastAsia"/>
                          <w:sz w:val="13"/>
                          <w:szCs w:val="13"/>
                        </w:rPr>
                        <w:t>不予行政</w:t>
                      </w:r>
                    </w:p>
                    <w:p w14:paraId="293DB754">
                      <w:pPr>
                        <w:spacing w:line="160" w:lineRule="exact"/>
                        <w:jc w:val="center"/>
                        <w:rPr>
                          <w:sz w:val="13"/>
                          <w:szCs w:val="13"/>
                        </w:rPr>
                      </w:pPr>
                      <w:r>
                        <w:rPr>
                          <w:rFonts w:hint="eastAsia"/>
                          <w:sz w:val="13"/>
                          <w:szCs w:val="13"/>
                        </w:rPr>
                        <w:t>处罚</w:t>
                      </w:r>
                    </w:p>
                  </w:txbxContent>
                </v:textbox>
              </v:shape>
            </w:pict>
          </mc:Fallback>
        </mc:AlternateContent>
      </w:r>
      <w:r>
        <mc:AlternateContent>
          <mc:Choice Requires="wps">
            <w:drawing>
              <wp:anchor distT="0" distB="0" distL="114300" distR="114300" simplePos="0" relativeHeight="252559360" behindDoc="0" locked="0" layoutInCell="1" allowOverlap="1">
                <wp:simplePos x="0" y="0"/>
                <wp:positionH relativeFrom="column">
                  <wp:posOffset>4343400</wp:posOffset>
                </wp:positionH>
                <wp:positionV relativeFrom="paragraph">
                  <wp:posOffset>4061460</wp:posOffset>
                </wp:positionV>
                <wp:extent cx="685800" cy="297180"/>
                <wp:effectExtent l="4445" t="4445" r="10795" b="18415"/>
                <wp:wrapNone/>
                <wp:docPr id="2600" name="矩形 2600"/>
                <wp:cNvGraphicFramePr/>
                <a:graphic xmlns:a="http://schemas.openxmlformats.org/drawingml/2006/main">
                  <a:graphicData uri="http://schemas.microsoft.com/office/word/2010/wordprocessingShape">
                    <wps:wsp>
                      <wps:cNvSpPr/>
                      <wps:spPr>
                        <a:xfrm>
                          <a:off x="0" y="0"/>
                          <a:ext cx="6858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342pt;margin-top:319.8pt;height:23.4pt;width:54pt;z-index:252559360;mso-width-relative:page;mso-height-relative:page;" fillcolor="#FFFFFF" filled="t" stroked="t" coordsize="21600,21600" o:gfxdata="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TR+w2QAAAAsBAAAPAAAAAAAAAAEAIAAAACIAAABkcnMv&#10;ZG93bnJldi54bWxQSwECFAAUAAAACACHTuJAimLwvwICAAAxBAAADgAAAAAAAAABACAAAAAoAQAA&#10;ZHJzL2Uyb0RvYy54bWxQSwUGAAAAAAYABgBZAQAAnA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557312" behindDoc="0" locked="0" layoutInCell="1" allowOverlap="1">
                <wp:simplePos x="0" y="0"/>
                <wp:positionH relativeFrom="column">
                  <wp:posOffset>4686300</wp:posOffset>
                </wp:positionH>
                <wp:positionV relativeFrom="paragraph">
                  <wp:posOffset>3566160</wp:posOffset>
                </wp:positionV>
                <wp:extent cx="0" cy="495300"/>
                <wp:effectExtent l="38100" t="0" r="38100" b="7620"/>
                <wp:wrapNone/>
                <wp:docPr id="2601" name="直接连接符 2601"/>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9pt;margin-top:280.8pt;height:39pt;width:0pt;z-index:252557312;mso-width-relative:page;mso-height-relative:page;" filled="f" stroked="t" coordsize="21600,21600" o:gfxdata="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&#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PyK+/aAAAACwEAAA8AAAAAAAAAAQAgAAAAIgAAAGRy&#10;cy9kb3ducmV2LnhtbFBLAQIUABQAAAAIAIdO4kBhqbnq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56288" behindDoc="0" locked="0" layoutInCell="1" allowOverlap="1">
                <wp:simplePos x="0" y="0"/>
                <wp:positionH relativeFrom="column">
                  <wp:posOffset>4114800</wp:posOffset>
                </wp:positionH>
                <wp:positionV relativeFrom="paragraph">
                  <wp:posOffset>3070860</wp:posOffset>
                </wp:positionV>
                <wp:extent cx="1028700" cy="495300"/>
                <wp:effectExtent l="4445" t="4445" r="18415" b="18415"/>
                <wp:wrapNone/>
                <wp:docPr id="2620" name="矩形 2620"/>
                <wp:cNvGraphicFramePr/>
                <a:graphic xmlns:a="http://schemas.openxmlformats.org/drawingml/2006/main">
                  <a:graphicData uri="http://schemas.microsoft.com/office/word/2010/wordprocessingShape">
                    <wps:wsp>
                      <wps:cNvSpPr/>
                      <wps:spPr>
                        <a:xfrm>
                          <a:off x="0" y="0"/>
                          <a:ext cx="1028700" cy="4953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324pt;margin-top:241.8pt;height:39pt;width:81pt;z-index:252556288;mso-width-relative:page;mso-height-relative:page;" fillcolor="#FFFFFF" filled="t" stroked="t" coordsize="21600,21600" o:gfxdata="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f9lhXZAAAACwEAAA8AAAAAAAAAAQAgAAAAIgAAAGRycy9k&#10;b3ducmV2LnhtbFBLAQIUABQAAAAIAIdO4kC3X9JeAQIAADIEAAAOAAAAAAAAAAEAIAAAACgBAABk&#10;cnMvZTJvRG9jLnhtbFBLBQYAAAAABgAGAFkBAACb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588032" behindDoc="0" locked="0" layoutInCell="1" allowOverlap="1">
                <wp:simplePos x="0" y="0"/>
                <wp:positionH relativeFrom="column">
                  <wp:posOffset>2971800</wp:posOffset>
                </wp:positionH>
                <wp:positionV relativeFrom="paragraph">
                  <wp:posOffset>8321040</wp:posOffset>
                </wp:positionV>
                <wp:extent cx="685800" cy="297180"/>
                <wp:effectExtent l="0" t="0" r="0" b="0"/>
                <wp:wrapNone/>
                <wp:docPr id="2619" name="文本框 2619"/>
                <wp:cNvGraphicFramePr/>
                <a:graphic xmlns:a="http://schemas.openxmlformats.org/drawingml/2006/main">
                  <a:graphicData uri="http://schemas.microsoft.com/office/word/2010/wordprocessingShape">
                    <wps:wsp>
                      <wps:cNvSpPr txBox="1"/>
                      <wps:spPr>
                        <a:xfrm>
                          <a:off x="0" y="0"/>
                          <a:ext cx="685800" cy="297180"/>
                        </a:xfrm>
                        <a:prstGeom prst="rect">
                          <a:avLst/>
                        </a:prstGeom>
                        <a:noFill/>
                        <a:ln>
                          <a:noFill/>
                        </a:ln>
                        <a:effectLst/>
                      </wps:spPr>
                      <wps:txbx>
                        <w:txbxContent>
                          <w:p w14:paraId="4DDF9B1B">
                            <w:pPr>
                              <w:jc w:val="center"/>
                              <w:rPr>
                                <w:sz w:val="15"/>
                                <w:szCs w:val="15"/>
                              </w:rPr>
                            </w:pPr>
                            <w:r>
                              <w:rPr>
                                <w:rFonts w:hint="eastAsia"/>
                                <w:sz w:val="15"/>
                                <w:szCs w:val="15"/>
                              </w:rPr>
                              <w:t>立卷归档</w:t>
                            </w:r>
                          </w:p>
                        </w:txbxContent>
                      </wps:txbx>
                      <wps:bodyPr upright="1"/>
                    </wps:wsp>
                  </a:graphicData>
                </a:graphic>
              </wp:anchor>
            </w:drawing>
          </mc:Choice>
          <mc:Fallback>
            <w:pict>
              <v:shape id="_x0000_s1026" o:spid="_x0000_s1026" o:spt="202" type="#_x0000_t202" style="position:absolute;left:0pt;margin-left:234pt;margin-top:655.2pt;height:23.4pt;width:54pt;z-index:252588032;mso-width-relative:page;mso-height-relative:page;" filled="f" stroked="f" coordsize="21600,21600" o:gfxdata="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TQ06i2QAAAA0BAAAPAAAAAAAAAAEAIAAAACIAAABkcnMvZG93bnJldi54bWxQSwECFAAUAAAA&#10;CACHTuJAn4IJT7QBAABhAwAADgAAAAAAAAABACAAAAAoAQAAZHJzL2Uyb0RvYy54bWxQSwUGAAAA&#10;AAYABgBZAQAATgUAAAAA&#10;">
                <v:fill on="f" focussize="0,0"/>
                <v:stroke on="f"/>
                <v:imagedata o:title=""/>
                <o:lock v:ext="edit" aspectratio="f"/>
                <v:textbox>
                  <w:txbxContent>
                    <w:p w14:paraId="4DDF9B1B">
                      <w:pPr>
                        <w:jc w:val="center"/>
                        <w:rPr>
                          <w:sz w:val="15"/>
                          <w:szCs w:val="15"/>
                        </w:rPr>
                      </w:pPr>
                      <w:r>
                        <w:rPr>
                          <w:rFonts w:hint="eastAsia"/>
                          <w:sz w:val="15"/>
                          <w:szCs w:val="15"/>
                        </w:rPr>
                        <w:t>立卷归档</w:t>
                      </w:r>
                    </w:p>
                  </w:txbxContent>
                </v:textbox>
              </v:shape>
            </w:pict>
          </mc:Fallback>
        </mc:AlternateContent>
      </w:r>
      <w:r>
        <mc:AlternateContent>
          <mc:Choice Requires="wps">
            <w:drawing>
              <wp:anchor distT="0" distB="0" distL="114300" distR="114300" simplePos="0" relativeHeight="252532736" behindDoc="0" locked="0" layoutInCell="1" allowOverlap="1">
                <wp:simplePos x="0" y="0"/>
                <wp:positionH relativeFrom="column">
                  <wp:posOffset>2857500</wp:posOffset>
                </wp:positionH>
                <wp:positionV relativeFrom="paragraph">
                  <wp:posOffset>8221980</wp:posOffset>
                </wp:positionV>
                <wp:extent cx="914400" cy="495300"/>
                <wp:effectExtent l="4445" t="4445" r="10795" b="18415"/>
                <wp:wrapNone/>
                <wp:docPr id="2621" name="椭圆 2621"/>
                <wp:cNvGraphicFramePr/>
                <a:graphic xmlns:a="http://schemas.openxmlformats.org/drawingml/2006/main">
                  <a:graphicData uri="http://schemas.microsoft.com/office/word/2010/wordprocessingShape">
                    <wps:wsp>
                      <wps:cNvSpPr/>
                      <wps:spPr>
                        <a:xfrm>
                          <a:off x="0" y="0"/>
                          <a:ext cx="9144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225pt;margin-top:647.4pt;height:39pt;width:72pt;z-index:252532736;mso-width-relative:page;mso-height-relative:page;" filled="f" stroked="t" coordsize="21600,21600" o:gfxdata="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mnob3ZAAAADQEAAA8AAAAAAAAAAQAgAAAAIgAAAGRycy9kb3ducmV2Lnht&#10;bFBLAQIUABQAAAAIAIdO4kAQT5Yj+AEAAAEEAAAOAAAAAAAAAAEAIAAAACgBAABkcnMvZTJvRG9j&#10;LnhtbFBLBQYAAAAABgAGAFkBAACS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563456" behindDoc="0" locked="0" layoutInCell="1" allowOverlap="1">
                <wp:simplePos x="0" y="0"/>
                <wp:positionH relativeFrom="column">
                  <wp:posOffset>3429000</wp:posOffset>
                </wp:positionH>
                <wp:positionV relativeFrom="paragraph">
                  <wp:posOffset>8023860</wp:posOffset>
                </wp:positionV>
                <wp:extent cx="0" cy="198120"/>
                <wp:effectExtent l="38100" t="0" r="38100" b="0"/>
                <wp:wrapNone/>
                <wp:docPr id="2602" name="直接连接符 260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0pt;margin-top:631.8pt;height:15.6pt;width:0pt;z-index:252563456;mso-width-relative:page;mso-height-relative:page;" filled="f" stroked="t" coordsize="21600,21600" o:gfxdata="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8eyItsAAAANAQAADwAAAAAAAAABACAAAAAiAAAA&#10;ZHJzL2Rvd25yZXYueG1sUEsBAhQAFAAAAAgAh07iQH0fU44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62432" behindDoc="0" locked="0" layoutInCell="1" allowOverlap="1">
                <wp:simplePos x="0" y="0"/>
                <wp:positionH relativeFrom="column">
                  <wp:posOffset>3429000</wp:posOffset>
                </wp:positionH>
                <wp:positionV relativeFrom="paragraph">
                  <wp:posOffset>8023860</wp:posOffset>
                </wp:positionV>
                <wp:extent cx="1257300" cy="0"/>
                <wp:effectExtent l="0" t="4445" r="0" b="5080"/>
                <wp:wrapNone/>
                <wp:docPr id="2608" name="直接连接符 2608"/>
                <wp:cNvGraphicFramePr/>
                <a:graphic xmlns:a="http://schemas.openxmlformats.org/drawingml/2006/main">
                  <a:graphicData uri="http://schemas.microsoft.com/office/word/2010/wordprocessingShape">
                    <wps:wsp>
                      <wps:cNvCnPr/>
                      <wps:spPr>
                        <a:xfrm>
                          <a:off x="0" y="0"/>
                          <a:ext cx="12573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70pt;margin-top:631.8pt;height:0pt;width:99pt;z-index:252562432;mso-width-relative:page;mso-height-relative:page;" filled="f" stroked="t" coordsize="21600,21600" o:gfxdata="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jFRSbXAAAADQEAAA8AAAAAAAAAAQAgAAAAIgAAAGRycy9kb3ducmV2&#10;LnhtbFBLAQIUABQAAAAIAIdO4kBdjxKj/QEAAPgDAAAOAAAAAAAAAAEAIAAAACYBAABkcnMvZTJv&#10;RG9jLnhtbFBLBQYAAAAABgAGAFkBAACV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542976" behindDoc="0" locked="0" layoutInCell="1" allowOverlap="1">
                <wp:simplePos x="0" y="0"/>
                <wp:positionH relativeFrom="column">
                  <wp:posOffset>3200400</wp:posOffset>
                </wp:positionH>
                <wp:positionV relativeFrom="paragraph">
                  <wp:posOffset>7924800</wp:posOffset>
                </wp:positionV>
                <wp:extent cx="0" cy="297180"/>
                <wp:effectExtent l="38100" t="0" r="38100" b="7620"/>
                <wp:wrapNone/>
                <wp:docPr id="2604" name="直接连接符 260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52pt;margin-top:624pt;height:23.4pt;width:0pt;z-index:252542976;mso-width-relative:page;mso-height-relative:page;" filled="f" stroked="t" coordsize="21600,21600" o:gfxdata="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ZaYhHZAAAADQEAAA8AAAAAAAAAAQAgAAAAIgAAAGRy&#10;cy9kb3ducmV2LnhtbFBLAQIUABQAAAAIAIdO4kBHn+bM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81888" behindDoc="0" locked="0" layoutInCell="1" allowOverlap="1">
                <wp:simplePos x="0" y="0"/>
                <wp:positionH relativeFrom="column">
                  <wp:posOffset>2971800</wp:posOffset>
                </wp:positionH>
                <wp:positionV relativeFrom="paragraph">
                  <wp:posOffset>7627620</wp:posOffset>
                </wp:positionV>
                <wp:extent cx="685800" cy="495300"/>
                <wp:effectExtent l="0" t="0" r="0" b="0"/>
                <wp:wrapNone/>
                <wp:docPr id="2605" name="文本框 2605"/>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a:noFill/>
                        </a:ln>
                        <a:effectLst/>
                      </wps:spPr>
                      <wps:txbx>
                        <w:txbxContent>
                          <w:p w14:paraId="5500CA2D">
                            <w:pPr>
                              <w:jc w:val="center"/>
                              <w:rPr>
                                <w:sz w:val="15"/>
                                <w:szCs w:val="15"/>
                              </w:rPr>
                            </w:pPr>
                            <w:r>
                              <w:rPr>
                                <w:rFonts w:hint="eastAsia"/>
                                <w:sz w:val="15"/>
                                <w:szCs w:val="15"/>
                              </w:rPr>
                              <w:t>执</w:t>
                            </w:r>
                            <w:r>
                              <w:rPr>
                                <w:sz w:val="15"/>
                                <w:szCs w:val="15"/>
                              </w:rPr>
                              <w:t xml:space="preserve">  </w:t>
                            </w:r>
                            <w:r>
                              <w:rPr>
                                <w:rFonts w:hint="eastAsia"/>
                                <w:sz w:val="15"/>
                                <w:szCs w:val="15"/>
                              </w:rPr>
                              <w:t>行</w:t>
                            </w:r>
                          </w:p>
                        </w:txbxContent>
                      </wps:txbx>
                      <wps:bodyPr upright="1"/>
                    </wps:wsp>
                  </a:graphicData>
                </a:graphic>
              </wp:anchor>
            </w:drawing>
          </mc:Choice>
          <mc:Fallback>
            <w:pict>
              <v:shape id="_x0000_s1026" o:spid="_x0000_s1026" o:spt="202" type="#_x0000_t202" style="position:absolute;left:0pt;margin-left:234pt;margin-top:600.6pt;height:39pt;width:54pt;z-index:252581888;mso-width-relative:page;mso-height-relative:page;" filled="f" stroked="f" coordsize="21600,21600" o:gfxdata="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IZFDa2QAAAA0BAAAPAAAAAAAAAAEAIAAAACIAAABkcnMvZG93bnJldi54bWxQSwECFAAUAAAA&#10;CACHTuJAmokUsrQBAABhAwAADgAAAAAAAAABACAAAAAoAQAAZHJzL2Uyb0RvYy54bWxQSwUGAAAA&#10;AAYABgBZAQAATgUAAAAA&#10;">
                <v:fill on="f" focussize="0,0"/>
                <v:stroke on="f"/>
                <v:imagedata o:title=""/>
                <o:lock v:ext="edit" aspectratio="f"/>
                <v:textbox>
                  <w:txbxContent>
                    <w:p w14:paraId="5500CA2D">
                      <w:pPr>
                        <w:jc w:val="center"/>
                        <w:rPr>
                          <w:sz w:val="15"/>
                          <w:szCs w:val="15"/>
                        </w:rPr>
                      </w:pPr>
                      <w:r>
                        <w:rPr>
                          <w:rFonts w:hint="eastAsia"/>
                          <w:sz w:val="15"/>
                          <w:szCs w:val="15"/>
                        </w:rPr>
                        <w:t>执</w:t>
                      </w:r>
                      <w:r>
                        <w:rPr>
                          <w:sz w:val="15"/>
                          <w:szCs w:val="15"/>
                        </w:rPr>
                        <w:t xml:space="preserve">  </w:t>
                      </w:r>
                      <w:r>
                        <w:rPr>
                          <w:rFonts w:hint="eastAsia"/>
                          <w:sz w:val="15"/>
                          <w:szCs w:val="15"/>
                        </w:rPr>
                        <w:t>行</w:t>
                      </w:r>
                    </w:p>
                  </w:txbxContent>
                </v:textbox>
              </v:shape>
            </w:pict>
          </mc:Fallback>
        </mc:AlternateContent>
      </w:r>
      <w:r>
        <mc:AlternateContent>
          <mc:Choice Requires="wps">
            <w:drawing>
              <wp:anchor distT="0" distB="0" distL="114300" distR="114300" simplePos="0" relativeHeight="252531712" behindDoc="0" locked="0" layoutInCell="1" allowOverlap="1">
                <wp:simplePos x="0" y="0"/>
                <wp:positionH relativeFrom="column">
                  <wp:posOffset>2628900</wp:posOffset>
                </wp:positionH>
                <wp:positionV relativeFrom="paragraph">
                  <wp:posOffset>7627620</wp:posOffset>
                </wp:positionV>
                <wp:extent cx="1371600" cy="297180"/>
                <wp:effectExtent l="4445" t="4445" r="10795" b="18415"/>
                <wp:wrapNone/>
                <wp:docPr id="2622" name="矩形 2622"/>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07pt;margin-top:600.6pt;height:23.4pt;width:108pt;z-index:252531712;mso-width-relative:page;mso-height-relative:page;" fillcolor="#FFFFFF" filled="t" stroked="t" coordsize="21600,21600" o:gfxdata="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B0Jp82QAAAA0BAAAPAAAAAAAAAAEAIAAAACIAAABk&#10;cnMvZG93bnJldi54bWxQSwECFAAUAAAACACHTuJAHSlyXAUCAAAyBAAADgAAAAAAAAABACAAAAAo&#10;AQAAZHJzL2Uyb0RvYy54bWxQSwUGAAAAAAYABgBZAQAAn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546048" behindDoc="0" locked="0" layoutInCell="1" allowOverlap="1">
                <wp:simplePos x="0" y="0"/>
                <wp:positionH relativeFrom="column">
                  <wp:posOffset>3314700</wp:posOffset>
                </wp:positionH>
                <wp:positionV relativeFrom="paragraph">
                  <wp:posOffset>7429500</wp:posOffset>
                </wp:positionV>
                <wp:extent cx="0" cy="198120"/>
                <wp:effectExtent l="38100" t="0" r="38100" b="0"/>
                <wp:wrapNone/>
                <wp:docPr id="2606" name="直接连接符 260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585pt;height:15.6pt;width:0pt;z-index:252546048;mso-width-relative:page;mso-height-relative:page;" filled="f" stroked="t" coordsize="21600,21600" o:gfxdata="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QtX/9gAAAANAQAADwAAAAAAAAABACAAAAAiAAAAZHJz&#10;L2Rvd25yZXYueG1sUEsBAhQAFAAAAAgAh07iQBO9MCwEAgAA+wMAAA4AAAAAAAAAAQAgAAAAJw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30688" behindDoc="0" locked="0" layoutInCell="1" allowOverlap="1">
                <wp:simplePos x="0" y="0"/>
                <wp:positionH relativeFrom="column">
                  <wp:posOffset>2628900</wp:posOffset>
                </wp:positionH>
                <wp:positionV relativeFrom="paragraph">
                  <wp:posOffset>7132320</wp:posOffset>
                </wp:positionV>
                <wp:extent cx="1371600" cy="297180"/>
                <wp:effectExtent l="4445" t="4445" r="10795" b="18415"/>
                <wp:wrapNone/>
                <wp:docPr id="2634" name="矩形 2634"/>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07pt;margin-top:561.6pt;height:23.4pt;width:108pt;z-index:252530688;mso-width-relative:page;mso-height-relative:page;" fillcolor="#FFFFFF" filled="t" stroked="t" coordsize="21600,21600" o:gfxdata="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hFjXAAAADQEAAA8AAAAAAAAAAQAgAAAAIgAAAGRy&#10;cy9kb3ducmV2LnhtbFBLAQIUABQAAAAIAIdO4kD7YY5/BgIAADIEAAAOAAAAAAAAAAEAIAAAACY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582912" behindDoc="0" locked="0" layoutInCell="1" allowOverlap="1">
                <wp:simplePos x="0" y="0"/>
                <wp:positionH relativeFrom="column">
                  <wp:posOffset>2628900</wp:posOffset>
                </wp:positionH>
                <wp:positionV relativeFrom="paragraph">
                  <wp:posOffset>7132320</wp:posOffset>
                </wp:positionV>
                <wp:extent cx="1409700" cy="396240"/>
                <wp:effectExtent l="0" t="0" r="0" b="0"/>
                <wp:wrapNone/>
                <wp:docPr id="2656" name="文本框 2656"/>
                <wp:cNvGraphicFramePr/>
                <a:graphic xmlns:a="http://schemas.openxmlformats.org/drawingml/2006/main">
                  <a:graphicData uri="http://schemas.microsoft.com/office/word/2010/wordprocessingShape">
                    <wps:wsp>
                      <wps:cNvSpPr txBox="1"/>
                      <wps:spPr>
                        <a:xfrm>
                          <a:off x="0" y="0"/>
                          <a:ext cx="1409700" cy="396240"/>
                        </a:xfrm>
                        <a:prstGeom prst="rect">
                          <a:avLst/>
                        </a:prstGeom>
                        <a:noFill/>
                        <a:ln>
                          <a:noFill/>
                        </a:ln>
                        <a:effectLst/>
                      </wps:spPr>
                      <wps:txbx>
                        <w:txbxContent>
                          <w:p w14:paraId="2DB6BC0D">
                            <w:pPr>
                              <w:jc w:val="center"/>
                              <w:rPr>
                                <w:sz w:val="15"/>
                                <w:szCs w:val="15"/>
                              </w:rPr>
                            </w:pPr>
                            <w:r>
                              <w:rPr>
                                <w:rFonts w:hint="eastAsia"/>
                                <w:sz w:val="15"/>
                                <w:szCs w:val="15"/>
                              </w:rPr>
                              <w:t>宣告并交付（送达）</w:t>
                            </w:r>
                          </w:p>
                        </w:txbxContent>
                      </wps:txbx>
                      <wps:bodyPr upright="1"/>
                    </wps:wsp>
                  </a:graphicData>
                </a:graphic>
              </wp:anchor>
            </w:drawing>
          </mc:Choice>
          <mc:Fallback>
            <w:pict>
              <v:shape id="_x0000_s1026" o:spid="_x0000_s1026" o:spt="202" type="#_x0000_t202" style="position:absolute;left:0pt;margin-left:207pt;margin-top:561.6pt;height:31.2pt;width:111pt;z-index:252582912;mso-width-relative:page;mso-height-relative:page;" filled="f" stroked="f" coordsize="21600,21600" o:gfxdata="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vxSFH2AAAAA0BAAAPAAAAAAAAAAEAIAAAACIAAABkcnMvZG93bnJldi54bWxQSwECFAAUAAAA&#10;CACHTuJABHi827UBAABiAwAADgAAAAAAAAABACAAAAAnAQAAZHJzL2Uyb0RvYy54bWxQSwUGAAAA&#10;AAYABgBZAQAATgUAAAAA&#10;">
                <v:fill on="f" focussize="0,0"/>
                <v:stroke on="f"/>
                <v:imagedata o:title=""/>
                <o:lock v:ext="edit" aspectratio="f"/>
                <v:textbox>
                  <w:txbxContent>
                    <w:p w14:paraId="2DB6BC0D">
                      <w:pPr>
                        <w:jc w:val="center"/>
                        <w:rPr>
                          <w:sz w:val="15"/>
                          <w:szCs w:val="15"/>
                        </w:rPr>
                      </w:pPr>
                      <w:r>
                        <w:rPr>
                          <w:rFonts w:hint="eastAsia"/>
                          <w:sz w:val="15"/>
                          <w:szCs w:val="15"/>
                        </w:rPr>
                        <w:t>宣告并交付（送达）</w:t>
                      </w:r>
                    </w:p>
                  </w:txbxContent>
                </v:textbox>
              </v:shape>
            </w:pict>
          </mc:Fallback>
        </mc:AlternateContent>
      </w:r>
      <w:r>
        <mc:AlternateContent>
          <mc:Choice Requires="wps">
            <w:drawing>
              <wp:anchor distT="0" distB="0" distL="114300" distR="114300" simplePos="0" relativeHeight="252544000" behindDoc="0" locked="0" layoutInCell="1" allowOverlap="1">
                <wp:simplePos x="0" y="0"/>
                <wp:positionH relativeFrom="column">
                  <wp:posOffset>3314700</wp:posOffset>
                </wp:positionH>
                <wp:positionV relativeFrom="paragraph">
                  <wp:posOffset>6934200</wp:posOffset>
                </wp:positionV>
                <wp:extent cx="0" cy="198120"/>
                <wp:effectExtent l="38100" t="0" r="38100" b="0"/>
                <wp:wrapNone/>
                <wp:docPr id="2655" name="直接连接符 265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546pt;height:15.6pt;width:0pt;z-index:252544000;mso-width-relative:page;mso-height-relative:page;" filled="f" stroked="t" coordsize="21600,21600" o:gfxdata="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LYqstkAAAANAQAADwAAAAAAAAABACAAAAAiAAAAZHJz&#10;L2Rvd25yZXYueG1sUEsBAhQAFAAAAAgAh07iQA1i/04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29664" behindDoc="0" locked="0" layoutInCell="1" allowOverlap="1">
                <wp:simplePos x="0" y="0"/>
                <wp:positionH relativeFrom="column">
                  <wp:posOffset>2514600</wp:posOffset>
                </wp:positionH>
                <wp:positionV relativeFrom="paragraph">
                  <wp:posOffset>6339840</wp:posOffset>
                </wp:positionV>
                <wp:extent cx="1600200" cy="594360"/>
                <wp:effectExtent l="4445" t="4445" r="10795" b="10795"/>
                <wp:wrapNone/>
                <wp:docPr id="2652" name="矩形 2652"/>
                <wp:cNvGraphicFramePr/>
                <a:graphic xmlns:a="http://schemas.openxmlformats.org/drawingml/2006/main">
                  <a:graphicData uri="http://schemas.microsoft.com/office/word/2010/wordprocessingShape">
                    <wps:wsp>
                      <wps:cNvSpPr/>
                      <wps:spPr>
                        <a:xfrm>
                          <a:off x="0" y="0"/>
                          <a:ext cx="1600200" cy="59436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98pt;margin-top:499.2pt;height:46.8pt;width:126pt;z-index:252529664;mso-width-relative:page;mso-height-relative:page;" fillcolor="#FFFFFF" filled="t" stroked="t" coordsize="21600,21600" o:gfxdata="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sz0gTZAAAADAEAAA8AAAAAAAAAAQAgAAAAIgAAAGRy&#10;cy9kb3ducmV2LnhtbFBLAQIUABQAAAAIAIdO4kA0BxEUBAIAADIEAAAOAAAAAAAAAAEAIAAAACg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539904" behindDoc="0" locked="0" layoutInCell="1" allowOverlap="1">
                <wp:simplePos x="0" y="0"/>
                <wp:positionH relativeFrom="column">
                  <wp:posOffset>1943100</wp:posOffset>
                </wp:positionH>
                <wp:positionV relativeFrom="paragraph">
                  <wp:posOffset>4259580</wp:posOffset>
                </wp:positionV>
                <wp:extent cx="0" cy="198120"/>
                <wp:effectExtent l="38100" t="0" r="38100" b="0"/>
                <wp:wrapNone/>
                <wp:docPr id="2639" name="直接连接符 263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3pt;margin-top:335.4pt;height:15.6pt;width:0pt;z-index:252539904;mso-width-relative:page;mso-height-relative:page;" filled="f" stroked="t" coordsize="21600,21600" o:gfxdata="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a4Wq2gAAAAsBAAAPAAAAAAAAAAEAIAAAACIAAABk&#10;cnMvZG93bnJldi54bWxQSwECFAAUAAAACACHTuJA3TluYQ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20448" behindDoc="0" locked="0" layoutInCell="1" allowOverlap="1">
                <wp:simplePos x="0" y="0"/>
                <wp:positionH relativeFrom="column">
                  <wp:posOffset>1371600</wp:posOffset>
                </wp:positionH>
                <wp:positionV relativeFrom="paragraph">
                  <wp:posOffset>4457700</wp:posOffset>
                </wp:positionV>
                <wp:extent cx="1257300" cy="297180"/>
                <wp:effectExtent l="5080" t="4445" r="17780" b="18415"/>
                <wp:wrapNone/>
                <wp:docPr id="2638" name="矩形 2638"/>
                <wp:cNvGraphicFramePr/>
                <a:graphic xmlns:a="http://schemas.openxmlformats.org/drawingml/2006/main">
                  <a:graphicData uri="http://schemas.microsoft.com/office/word/2010/wordprocessingShape">
                    <wps:wsp>
                      <wps:cNvSpPr/>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08pt;margin-top:351pt;height:23.4pt;width:99pt;z-index:252520448;mso-width-relative:page;mso-height-relative:page;" fillcolor="#FFFFFF" filled="t" stroked="t" coordsize="21600,21600" o:gfxdata="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u6GjYAAAACwEAAA8AAAAAAAAAAQAgAAAAIgAAAGRy&#10;cy9kb3ducmV2LnhtbFBLAQIUABQAAAAIAIdO4kDxP1a4BQIAADIEAAAOAAAAAAAAAAEAIAAAACc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600320" behindDoc="0" locked="0" layoutInCell="1" allowOverlap="1">
                <wp:simplePos x="0" y="0"/>
                <wp:positionH relativeFrom="column">
                  <wp:posOffset>1714500</wp:posOffset>
                </wp:positionH>
                <wp:positionV relativeFrom="paragraph">
                  <wp:posOffset>4160520</wp:posOffset>
                </wp:positionV>
                <wp:extent cx="342900" cy="297180"/>
                <wp:effectExtent l="0" t="0" r="0" b="0"/>
                <wp:wrapNone/>
                <wp:docPr id="2640" name="文本框 2640"/>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72145AC6">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35pt;margin-top:327.6pt;height:23.4pt;width:27pt;z-index:252600320;mso-width-relative:page;mso-height-relative:page;" filled="f" stroked="f" coordsize="21600,21600" o:gfxdata="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G97yfYAAAACwEAAA8AAAAAAAAAAQAgAAAAIgAAAGRycy9kb3ducmV2LnhtbFBLAQIUABQAAAAI&#10;AIdO4kCAl/XMtAEAAGEDAAAOAAAAAAAAAAEAIAAAACcBAABkcnMvZTJvRG9jLnhtbFBLBQYAAAAA&#10;BgAGAFkBAABNBQAAAAA=&#10;">
                <v:fill on="f" focussize="0,0"/>
                <v:stroke on="f"/>
                <v:imagedata o:title=""/>
                <o:lock v:ext="edit" aspectratio="f"/>
                <v:textbox>
                  <w:txbxContent>
                    <w:p w14:paraId="72145AC6">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597248" behindDoc="0" locked="0" layoutInCell="1" allowOverlap="1">
                <wp:simplePos x="0" y="0"/>
                <wp:positionH relativeFrom="column">
                  <wp:posOffset>3314700</wp:posOffset>
                </wp:positionH>
                <wp:positionV relativeFrom="paragraph">
                  <wp:posOffset>5250180</wp:posOffset>
                </wp:positionV>
                <wp:extent cx="342900" cy="297180"/>
                <wp:effectExtent l="0" t="0" r="0" b="0"/>
                <wp:wrapNone/>
                <wp:docPr id="2659" name="文本框 2659"/>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075321B1">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261pt;margin-top:413.4pt;height:23.4pt;width:27pt;z-index:252597248;mso-width-relative:page;mso-height-relative:page;" filled="f" stroked="f" coordsize="21600,21600" o:gfxdata="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wZWAS2AAAAAsBAAAPAAAAAAAAAAEAIAAAACIAAABkcnMvZG93bnJldi54bWxQSwECFAAUAAAA&#10;CACHTuJAZiDOjbUBAABhAwAADgAAAAAAAAABACAAAAAnAQAAZHJzL2Uyb0RvYy54bWxQSwUGAAAA&#10;AAYABgBZAQAATgUAAAAA&#10;">
                <v:fill on="f" focussize="0,0"/>
                <v:stroke on="f"/>
                <v:imagedata o:title=""/>
                <o:lock v:ext="edit" aspectratio="f"/>
                <v:textbox>
                  <w:txbxContent>
                    <w:p w14:paraId="075321B1">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596224" behindDoc="0" locked="0" layoutInCell="1" allowOverlap="1">
                <wp:simplePos x="0" y="0"/>
                <wp:positionH relativeFrom="column">
                  <wp:posOffset>3314700</wp:posOffset>
                </wp:positionH>
                <wp:positionV relativeFrom="paragraph">
                  <wp:posOffset>6042660</wp:posOffset>
                </wp:positionV>
                <wp:extent cx="266700" cy="243840"/>
                <wp:effectExtent l="0" t="0" r="0" b="0"/>
                <wp:wrapNone/>
                <wp:docPr id="2645" name="文本框 2645"/>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45F6FC8C">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475.8pt;height:19.2pt;width:21pt;z-index:252596224;mso-width-relative:page;mso-height-relative:page;" filled="f" stroked="f" coordsize="21600,21600" o:gfxdata="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Skiv92AAAAAsBAAAPAAAAAAAAAAEAIAAAACIAAABkcnMvZG93bnJldi54bWxQSwECFAAUAAAA&#10;CACHTuJAlESxv7UBAABhAwAADgAAAAAAAAABACAAAAAnAQAAZHJzL2Uyb0RvYy54bWxQSwUGAAAA&#10;AAYABgBZAQAATgUAAAAA&#10;">
                <v:fill on="f" focussize="0,0"/>
                <v:stroke on="f"/>
                <v:imagedata o:title=""/>
                <o:lock v:ext="edit" aspectratio="f"/>
                <v:textbox>
                  <w:txbxContent>
                    <w:p w14:paraId="45F6FC8C">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595200" behindDoc="0" locked="0" layoutInCell="1" allowOverlap="1">
                <wp:simplePos x="0" y="0"/>
                <wp:positionH relativeFrom="column">
                  <wp:posOffset>2400300</wp:posOffset>
                </wp:positionH>
                <wp:positionV relativeFrom="paragraph">
                  <wp:posOffset>4853940</wp:posOffset>
                </wp:positionV>
                <wp:extent cx="266700" cy="243840"/>
                <wp:effectExtent l="0" t="0" r="0" b="0"/>
                <wp:wrapNone/>
                <wp:docPr id="2657" name="文本框 2657"/>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59477502">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189pt;margin-top:382.2pt;height:19.2pt;width:21pt;z-index:252595200;mso-width-relative:page;mso-height-relative:page;" filled="f" stroked="f" coordsize="21600,21600" o:gfxdata="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1Neq62AAAAAsBAAAPAAAAAAAAAAEAIAAAACIAAABkcnMvZG93bnJldi54bWxQSwECFAAUAAAA&#10;CACHTuJAZYGKv7UBAABhAwAADgAAAAAAAAABACAAAAAnAQAAZHJzL2Uyb0RvYy54bWxQSwUGAAAA&#10;AAYABgBZAQAATgUAAAAA&#10;">
                <v:fill on="f" focussize="0,0"/>
                <v:stroke on="f"/>
                <v:imagedata o:title=""/>
                <o:lock v:ext="edit" aspectratio="f"/>
                <v:textbox>
                  <w:txbxContent>
                    <w:p w14:paraId="59477502">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592128" behindDoc="0" locked="0" layoutInCell="1" allowOverlap="1">
                <wp:simplePos x="0" y="0"/>
                <wp:positionH relativeFrom="column">
                  <wp:posOffset>3314700</wp:posOffset>
                </wp:positionH>
                <wp:positionV relativeFrom="paragraph">
                  <wp:posOffset>1188720</wp:posOffset>
                </wp:positionV>
                <wp:extent cx="228600" cy="297180"/>
                <wp:effectExtent l="0" t="0" r="0" b="0"/>
                <wp:wrapNone/>
                <wp:docPr id="2635" name="文本框 2635"/>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3EE12C53">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93.6pt;height:23.4pt;width:18pt;z-index:252592128;mso-width-relative:page;mso-height-relative:page;" filled="f" stroked="f" coordsize="21600,21600" o:gfxdata="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tsvdtcAAAALAQAADwAAAAAAAAABACAAAAAiAAAAZHJzL2Rvd25yZXYueG1sUEsBAhQAFAAAAAgA&#10;h07iQKgpWzq0AQAAYQMAAA4AAAAAAAAAAQAgAAAAJgEAAGRycy9lMm9Eb2MueG1sUEsFBgAAAAAG&#10;AAYAWQEAAEwFAAAAAA==&#10;">
                <v:fill on="f" focussize="0,0"/>
                <v:stroke on="f"/>
                <v:imagedata o:title=""/>
                <o:lock v:ext="edit" aspectratio="f"/>
                <v:textbox>
                  <w:txbxContent>
                    <w:p w14:paraId="3EE12C53">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591104" behindDoc="0" locked="0" layoutInCell="1" allowOverlap="1">
                <wp:simplePos x="0" y="0"/>
                <wp:positionH relativeFrom="column">
                  <wp:posOffset>3314700</wp:posOffset>
                </wp:positionH>
                <wp:positionV relativeFrom="paragraph">
                  <wp:posOffset>297180</wp:posOffset>
                </wp:positionV>
                <wp:extent cx="342900" cy="297180"/>
                <wp:effectExtent l="0" t="0" r="0" b="0"/>
                <wp:wrapNone/>
                <wp:docPr id="2654" name="文本框 2654"/>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2611D4E7">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261pt;margin-top:23.4pt;height:23.4pt;width:27pt;z-index:252591104;mso-width-relative:page;mso-height-relative:page;" filled="f" stroked="f" coordsize="21600,21600" o:gfxdata="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EqL+dYAAAAJAQAADwAAAAAAAAABACAAAAAiAAAAZHJzL2Rvd25yZXYueG1sUEsBAhQAFAAAAAgA&#10;h07iQP0mclO1AQAAYQMAAA4AAAAAAAAAAQAgAAAAJQEAAGRycy9lMm9Eb2MueG1sUEsFBgAAAAAG&#10;AAYAWQEAAEwFAAAAAA==&#10;">
                <v:fill on="f" focussize="0,0"/>
                <v:stroke on="f"/>
                <v:imagedata o:title=""/>
                <o:lock v:ext="edit" aspectratio="f"/>
                <v:textbox>
                  <w:txbxContent>
                    <w:p w14:paraId="2611D4E7">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554240" behindDoc="0" locked="0" layoutInCell="1" allowOverlap="1">
                <wp:simplePos x="0" y="0"/>
                <wp:positionH relativeFrom="column">
                  <wp:posOffset>4686300</wp:posOffset>
                </wp:positionH>
                <wp:positionV relativeFrom="paragraph">
                  <wp:posOffset>2377440</wp:posOffset>
                </wp:positionV>
                <wp:extent cx="0" cy="693420"/>
                <wp:effectExtent l="38100" t="0" r="38100" b="7620"/>
                <wp:wrapNone/>
                <wp:docPr id="2636" name="直接连接符 2636"/>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9pt;margin-top:187.2pt;height:54.6pt;width:0pt;z-index:252554240;mso-width-relative:page;mso-height-relative:page;" filled="f" stroked="t" coordsize="21600,21600" o:gfxdata="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1Lb39sAAAALAQAADwAAAAAAAAABACAAAAAiAAAA&#10;ZHJzL2Rvd25yZXYueG1sUEsBAhQAFAAAAAgAh07iQNUz2+Q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87008" behindDoc="0" locked="0" layoutInCell="1" allowOverlap="1">
                <wp:simplePos x="0" y="0"/>
                <wp:positionH relativeFrom="column">
                  <wp:posOffset>4114800</wp:posOffset>
                </wp:positionH>
                <wp:positionV relativeFrom="paragraph">
                  <wp:posOffset>3070860</wp:posOffset>
                </wp:positionV>
                <wp:extent cx="1028700" cy="838200"/>
                <wp:effectExtent l="0" t="0" r="0" b="0"/>
                <wp:wrapNone/>
                <wp:docPr id="2653" name="文本框 2653"/>
                <wp:cNvGraphicFramePr/>
                <a:graphic xmlns:a="http://schemas.openxmlformats.org/drawingml/2006/main">
                  <a:graphicData uri="http://schemas.microsoft.com/office/word/2010/wordprocessingShape">
                    <wps:wsp>
                      <wps:cNvSpPr txBox="1"/>
                      <wps:spPr>
                        <a:xfrm>
                          <a:off x="0" y="0"/>
                          <a:ext cx="1028700" cy="838200"/>
                        </a:xfrm>
                        <a:prstGeom prst="rect">
                          <a:avLst/>
                        </a:prstGeom>
                        <a:noFill/>
                        <a:ln>
                          <a:noFill/>
                        </a:ln>
                        <a:effectLst/>
                      </wps:spPr>
                      <wps:txbx>
                        <w:txbxContent>
                          <w:p w14:paraId="4752C134">
                            <w:pPr>
                              <w:spacing w:line="200" w:lineRule="exact"/>
                              <w:rPr>
                                <w:sz w:val="13"/>
                                <w:szCs w:val="13"/>
                              </w:rPr>
                            </w:pPr>
                            <w:r>
                              <w:rPr>
                                <w:rFonts w:hint="eastAsia"/>
                                <w:sz w:val="13"/>
                                <w:szCs w:val="13"/>
                              </w:rPr>
                              <w:t>违法行为轻微并及时纠正，未造成危害后果，依法可不予行政处罚的</w:t>
                            </w:r>
                          </w:p>
                        </w:txbxContent>
                      </wps:txbx>
                      <wps:bodyPr upright="1"/>
                    </wps:wsp>
                  </a:graphicData>
                </a:graphic>
              </wp:anchor>
            </w:drawing>
          </mc:Choice>
          <mc:Fallback>
            <w:pict>
              <v:shape id="_x0000_s1026" o:spid="_x0000_s1026" o:spt="202" type="#_x0000_t202" style="position:absolute;left:0pt;margin-left:324pt;margin-top:241.8pt;height:66pt;width:81pt;z-index:252587008;mso-width-relative:page;mso-height-relative:page;" filled="f" stroked="f" coordsize="21600,21600" o:gfxdata="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RsqidgAAAALAQAADwAAAAAAAAABACAAAAAiAAAAZHJzL2Rvd25yZXYueG1sUEsBAhQAFAAAAAgA&#10;h07iQCik1XyzAQAAYgMAAA4AAAAAAAAAAQAgAAAAJwEAAGRycy9lMm9Eb2MueG1sUEsFBgAAAAAG&#10;AAYAWQEAAEwFAAAAAA==&#10;">
                <v:fill on="f" focussize="0,0"/>
                <v:stroke on="f"/>
                <v:imagedata o:title=""/>
                <o:lock v:ext="edit" aspectratio="f"/>
                <v:textbox>
                  <w:txbxContent>
                    <w:p w14:paraId="4752C134">
                      <w:pPr>
                        <w:spacing w:line="200" w:lineRule="exact"/>
                        <w:rPr>
                          <w:sz w:val="13"/>
                          <w:szCs w:val="13"/>
                        </w:rPr>
                      </w:pPr>
                      <w:r>
                        <w:rPr>
                          <w:rFonts w:hint="eastAsia"/>
                          <w:sz w:val="13"/>
                          <w:szCs w:val="13"/>
                        </w:rPr>
                        <w:t>违法行为轻微并及时纠正，未造成危害后果，依法可不予行政处罚的</w:t>
                      </w:r>
                    </w:p>
                  </w:txbxContent>
                </v:textbox>
              </v:shape>
            </w:pict>
          </mc:Fallback>
        </mc:AlternateContent>
      </w:r>
      <w:r>
        <mc:AlternateContent>
          <mc:Choice Requires="wps">
            <w:drawing>
              <wp:anchor distT="0" distB="0" distL="114300" distR="114300" simplePos="0" relativeHeight="252577792" behindDoc="0" locked="0" layoutInCell="1" allowOverlap="1">
                <wp:simplePos x="0" y="0"/>
                <wp:positionH relativeFrom="column">
                  <wp:posOffset>2514600</wp:posOffset>
                </wp:positionH>
                <wp:positionV relativeFrom="paragraph">
                  <wp:posOffset>4061460</wp:posOffset>
                </wp:positionV>
                <wp:extent cx="1714500" cy="297180"/>
                <wp:effectExtent l="0" t="0" r="0" b="0"/>
                <wp:wrapNone/>
                <wp:docPr id="2658" name="文本框 2658"/>
                <wp:cNvGraphicFramePr/>
                <a:graphic xmlns:a="http://schemas.openxmlformats.org/drawingml/2006/main">
                  <a:graphicData uri="http://schemas.microsoft.com/office/word/2010/wordprocessingShape">
                    <wps:wsp>
                      <wps:cNvSpPr txBox="1"/>
                      <wps:spPr>
                        <a:xfrm>
                          <a:off x="0" y="0"/>
                          <a:ext cx="1714500" cy="297180"/>
                        </a:xfrm>
                        <a:prstGeom prst="rect">
                          <a:avLst/>
                        </a:prstGeom>
                        <a:noFill/>
                        <a:ln>
                          <a:noFill/>
                        </a:ln>
                        <a:effectLst/>
                      </wps:spPr>
                      <wps:txbx>
                        <w:txbxContent>
                          <w:p w14:paraId="40F1A331">
                            <w:pPr>
                              <w:rPr>
                                <w:sz w:val="15"/>
                                <w:szCs w:val="15"/>
                              </w:rPr>
                            </w:pPr>
                            <w:r>
                              <w:rPr>
                                <w:rFonts w:hint="eastAsia"/>
                                <w:sz w:val="15"/>
                                <w:szCs w:val="15"/>
                              </w:rPr>
                              <w:t>听取当事人陈述、申辩并复核</w:t>
                            </w:r>
                          </w:p>
                        </w:txbxContent>
                      </wps:txbx>
                      <wps:bodyPr upright="1"/>
                    </wps:wsp>
                  </a:graphicData>
                </a:graphic>
              </wp:anchor>
            </w:drawing>
          </mc:Choice>
          <mc:Fallback>
            <w:pict>
              <v:shape id="_x0000_s1026" o:spid="_x0000_s1026" o:spt="202" type="#_x0000_t202" style="position:absolute;left:0pt;margin-left:198pt;margin-top:319.8pt;height:23.4pt;width:135pt;z-index:252577792;mso-width-relative:page;mso-height-relative:page;" filled="f" stroked="f" coordsize="21600,21600" o:gfxdata="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E15NbXAAAACwEAAA8AAAAAAAAAAQAgAAAAIgAAAGRycy9kb3ducmV2LnhtbFBLAQIUABQAAAAI&#10;AIdO4kDru3EJtQEAAGIDAAAOAAAAAAAAAAEAIAAAACYBAABkcnMvZTJvRG9jLnhtbFBLBQYAAAAA&#10;BgAGAFkBAABNBQAAAAA=&#10;">
                <v:fill on="f" focussize="0,0"/>
                <v:stroke on="f"/>
                <v:imagedata o:title=""/>
                <o:lock v:ext="edit" aspectratio="f"/>
                <v:textbox>
                  <w:txbxContent>
                    <w:p w14:paraId="40F1A331">
                      <w:pPr>
                        <w:rPr>
                          <w:sz w:val="15"/>
                          <w:szCs w:val="15"/>
                        </w:rPr>
                      </w:pPr>
                      <w:r>
                        <w:rPr>
                          <w:rFonts w:hint="eastAsia"/>
                          <w:sz w:val="15"/>
                          <w:szCs w:val="15"/>
                        </w:rPr>
                        <w:t>听取当事人陈述、申辩并复核</w:t>
                      </w:r>
                    </w:p>
                  </w:txbxContent>
                </v:textbox>
              </v:shape>
            </w:pict>
          </mc:Fallback>
        </mc:AlternateContent>
      </w:r>
      <w:r>
        <mc:AlternateContent>
          <mc:Choice Requires="wps">
            <w:drawing>
              <wp:anchor distT="0" distB="0" distL="114300" distR="114300" simplePos="0" relativeHeight="252518400" behindDoc="0" locked="0" layoutInCell="1" allowOverlap="1">
                <wp:simplePos x="0" y="0"/>
                <wp:positionH relativeFrom="column">
                  <wp:posOffset>2514600</wp:posOffset>
                </wp:positionH>
                <wp:positionV relativeFrom="paragraph">
                  <wp:posOffset>4061460</wp:posOffset>
                </wp:positionV>
                <wp:extent cx="1714500" cy="297180"/>
                <wp:effectExtent l="4445" t="4445" r="18415" b="18415"/>
                <wp:wrapNone/>
                <wp:docPr id="2660" name="矩形 2660"/>
                <wp:cNvGraphicFramePr/>
                <a:graphic xmlns:a="http://schemas.openxmlformats.org/drawingml/2006/main">
                  <a:graphicData uri="http://schemas.microsoft.com/office/word/2010/wordprocessingShape">
                    <wps:wsp>
                      <wps:cNvSpPr/>
                      <wps:spPr>
                        <a:xfrm>
                          <a:off x="0" y="0"/>
                          <a:ext cx="17145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98pt;margin-top:319.8pt;height:23.4pt;width:135pt;z-index:252518400;mso-width-relative:page;mso-height-relative:page;" fillcolor="#FFFFFF" filled="t" stroked="t" coordsize="21600,21600" o:gfxdata="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EypU1wAAAAsBAAAPAAAAAAAAAAEAIAAAACIAAABkcnMv&#10;ZG93bnJldi54bWxQSwECFAAUAAAACACHTuJALI8BEgQCAAAyBAAADgAAAAAAAAABACAAAAAmAQAA&#10;ZHJzL2Uyb0RvYy54bWxQSwUGAAAAAAYABgBZAQAAnA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583936" behindDoc="0" locked="0" layoutInCell="1" allowOverlap="1">
                <wp:simplePos x="0" y="0"/>
                <wp:positionH relativeFrom="column">
                  <wp:posOffset>2514600</wp:posOffset>
                </wp:positionH>
                <wp:positionV relativeFrom="paragraph">
                  <wp:posOffset>6339840</wp:posOffset>
                </wp:positionV>
                <wp:extent cx="1600200" cy="731520"/>
                <wp:effectExtent l="0" t="0" r="0" b="0"/>
                <wp:wrapNone/>
                <wp:docPr id="2631" name="文本框 2631"/>
                <wp:cNvGraphicFramePr/>
                <a:graphic xmlns:a="http://schemas.openxmlformats.org/drawingml/2006/main">
                  <a:graphicData uri="http://schemas.microsoft.com/office/word/2010/wordprocessingShape">
                    <wps:wsp>
                      <wps:cNvSpPr txBox="1"/>
                      <wps:spPr>
                        <a:xfrm>
                          <a:off x="0" y="0"/>
                          <a:ext cx="1600200" cy="731520"/>
                        </a:xfrm>
                        <a:prstGeom prst="rect">
                          <a:avLst/>
                        </a:prstGeom>
                        <a:noFill/>
                        <a:ln>
                          <a:noFill/>
                        </a:ln>
                        <a:effectLst/>
                      </wps:spPr>
                      <wps:txbx>
                        <w:txbxContent>
                          <w:p w14:paraId="1080D883">
                            <w:pPr>
                              <w:spacing w:line="240" w:lineRule="exact"/>
                              <w:rPr>
                                <w:sz w:val="13"/>
                                <w:szCs w:val="13"/>
                              </w:rPr>
                            </w:pPr>
                            <w:r>
                              <w:rPr>
                                <w:rFonts w:hint="eastAsia"/>
                                <w:sz w:val="15"/>
                                <w:szCs w:val="15"/>
                              </w:rPr>
                              <w:t>告知作出决定的事实、理由、依据及享有的行政复议、诉讼权利并依法作出行政处罚决定</w:t>
                            </w:r>
                          </w:p>
                        </w:txbxContent>
                      </wps:txbx>
                      <wps:bodyPr upright="1"/>
                    </wps:wsp>
                  </a:graphicData>
                </a:graphic>
              </wp:anchor>
            </w:drawing>
          </mc:Choice>
          <mc:Fallback>
            <w:pict>
              <v:shape id="_x0000_s1026" o:spid="_x0000_s1026" o:spt="202" type="#_x0000_t202" style="position:absolute;left:0pt;margin-left:198pt;margin-top:499.2pt;height:57.6pt;width:126pt;z-index:252583936;mso-width-relative:page;mso-height-relative:page;" filled="f" stroked="f" coordsize="21600,21600" o:gfxdata="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80VZs2AAAAAwBAAAPAAAAAAAAAAEAIAAAACIAAABkcnMvZG93bnJldi54bWxQSwECFAAUAAAA&#10;CACHTuJAvIiFarUBAABiAwAADgAAAAAAAAABACAAAAAnAQAAZHJzL2Uyb0RvYy54bWxQSwUGAAAA&#10;AAYABgBZAQAATgUAAAAA&#10;">
                <v:fill on="f" focussize="0,0"/>
                <v:stroke on="f"/>
                <v:imagedata o:title=""/>
                <o:lock v:ext="edit" aspectratio="f"/>
                <v:textbox>
                  <w:txbxContent>
                    <w:p w14:paraId="1080D883">
                      <w:pPr>
                        <w:spacing w:line="240" w:lineRule="exact"/>
                        <w:rPr>
                          <w:sz w:val="13"/>
                          <w:szCs w:val="13"/>
                        </w:rPr>
                      </w:pPr>
                      <w:r>
                        <w:rPr>
                          <w:rFonts w:hint="eastAsia"/>
                          <w:sz w:val="15"/>
                          <w:szCs w:val="15"/>
                        </w:rPr>
                        <w:t>告知作出决定的事实、理由、依据及享有的行政复议、诉讼权利并依法作出行政处罚决定</w:t>
                      </w:r>
                    </w:p>
                  </w:txbxContent>
                </v:textbox>
              </v:shape>
            </w:pict>
          </mc:Fallback>
        </mc:AlternateContent>
      </w:r>
      <w:r>
        <mc:AlternateContent>
          <mc:Choice Requires="wps">
            <w:drawing>
              <wp:anchor distT="0" distB="0" distL="114300" distR="114300" simplePos="0" relativeHeight="252545024" behindDoc="0" locked="0" layoutInCell="1" allowOverlap="1">
                <wp:simplePos x="0" y="0"/>
                <wp:positionH relativeFrom="column">
                  <wp:posOffset>3314700</wp:posOffset>
                </wp:positionH>
                <wp:positionV relativeFrom="paragraph">
                  <wp:posOffset>6141720</wp:posOffset>
                </wp:positionV>
                <wp:extent cx="0" cy="198120"/>
                <wp:effectExtent l="38100" t="0" r="38100" b="0"/>
                <wp:wrapNone/>
                <wp:docPr id="2641" name="直接连接符 264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483.6pt;height:15.6pt;width:0pt;z-index:252545024;mso-width-relative:page;mso-height-relative:page;" filled="f" stroked="t" coordsize="21600,21600" o:gfxdata="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F+/Ei2gAAAAsBAAAPAAAAAAAAAAEAIAAAACIAAABk&#10;cnMvZG93bnJldi54bWxQSwECFAAUAAAACACHTuJADIrqsA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27616" behindDoc="0" locked="0" layoutInCell="1" allowOverlap="1">
                <wp:simplePos x="0" y="0"/>
                <wp:positionH relativeFrom="column">
                  <wp:posOffset>2400300</wp:posOffset>
                </wp:positionH>
                <wp:positionV relativeFrom="paragraph">
                  <wp:posOffset>5547360</wp:posOffset>
                </wp:positionV>
                <wp:extent cx="1828800" cy="594360"/>
                <wp:effectExtent l="15240" t="5080" r="30480" b="10160"/>
                <wp:wrapNone/>
                <wp:docPr id="2637" name="流程图: 决策 2637"/>
                <wp:cNvGraphicFramePr/>
                <a:graphic xmlns:a="http://schemas.openxmlformats.org/drawingml/2006/main">
                  <a:graphicData uri="http://schemas.microsoft.com/office/word/2010/wordprocessingShape">
                    <wps:wsp>
                      <wps:cNvSpPr/>
                      <wps:spPr>
                        <a:xfrm>
                          <a:off x="0" y="0"/>
                          <a:ext cx="18288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89pt;margin-top:436.8pt;height:46.8pt;width:144pt;z-index:252527616;mso-width-relative:page;mso-height-relative:page;" fillcolor="#FFFFFF" filled="t" stroked="t" coordsize="21600,21600" o:gfxdata="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J9IOnbAAAACwEAAA8AAAAAAAAAAQAgAAAAIgAAAGRycy9kb3ducmV2LnhtbFBLAQIUABQAAAAI&#10;AIdO4kCdJwuNIwIAAEoEAAAOAAAAAAAAAAEAIAAAACoBAABkcnMvZTJvRG9jLnhtbFBLBQYAAAAA&#10;BgAGAFkBAAC/BQ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541952" behindDoc="0" locked="0" layoutInCell="1" allowOverlap="1">
                <wp:simplePos x="0" y="0"/>
                <wp:positionH relativeFrom="column">
                  <wp:posOffset>3314700</wp:posOffset>
                </wp:positionH>
                <wp:positionV relativeFrom="paragraph">
                  <wp:posOffset>5349240</wp:posOffset>
                </wp:positionV>
                <wp:extent cx="0" cy="198120"/>
                <wp:effectExtent l="38100" t="0" r="38100" b="0"/>
                <wp:wrapNone/>
                <wp:docPr id="2642" name="直接连接符 264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421.2pt;height:15.6pt;width:0pt;z-index:252541952;mso-width-relative:page;mso-height-relative:page;" filled="f" stroked="t" coordsize="21600,21600" o:gfxdata="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&#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A9Xzw2gAAAAsBAAAPAAAAAAAAAAEAIAAAACIAAABk&#10;cnMvZG93bnJldi54bWxQSwECFAAUAAAACACHTuJAgDD7JA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84960" behindDoc="0" locked="0" layoutInCell="1" allowOverlap="1">
                <wp:simplePos x="0" y="0"/>
                <wp:positionH relativeFrom="column">
                  <wp:posOffset>2971800</wp:posOffset>
                </wp:positionH>
                <wp:positionV relativeFrom="paragraph">
                  <wp:posOffset>4853940</wp:posOffset>
                </wp:positionV>
                <wp:extent cx="800100" cy="495300"/>
                <wp:effectExtent l="0" t="0" r="0" b="0"/>
                <wp:wrapNone/>
                <wp:docPr id="2643" name="文本框 2643"/>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3C4EC5E0">
                            <w:pPr>
                              <w:rPr>
                                <w:sz w:val="15"/>
                                <w:szCs w:val="15"/>
                              </w:rPr>
                            </w:pPr>
                            <w:r>
                              <w:rPr>
                                <w:rFonts w:hint="eastAsia"/>
                                <w:sz w:val="15"/>
                                <w:szCs w:val="15"/>
                              </w:rPr>
                              <w:t>当事人违法行为是否成立</w:t>
                            </w:r>
                          </w:p>
                        </w:txbxContent>
                      </wps:txbx>
                      <wps:bodyPr upright="1"/>
                    </wps:wsp>
                  </a:graphicData>
                </a:graphic>
              </wp:anchor>
            </w:drawing>
          </mc:Choice>
          <mc:Fallback>
            <w:pict>
              <v:shape id="_x0000_s1026" o:spid="_x0000_s1026" o:spt="202" type="#_x0000_t202" style="position:absolute;left:0pt;margin-left:234pt;margin-top:382.2pt;height:39pt;width:63pt;z-index:252584960;mso-width-relative:page;mso-height-relative:page;" filled="f" stroked="f" coordsize="21600,21600" o:gfxdata="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71fStgAAAALAQAADwAAAAAAAAABACAAAAAiAAAAZHJzL2Rvd25yZXYueG1sUEsBAhQAFAAAAAgA&#10;h07iQIip79ezAQAAYQMAAA4AAAAAAAAAAQAgAAAAJwEAAGRycy9lMm9Eb2MueG1sUEsFBgAAAAAG&#10;AAYAWQEAAEwFAAAAAA==&#10;">
                <v:fill on="f" focussize="0,0"/>
                <v:stroke on="f"/>
                <v:imagedata o:title=""/>
                <o:lock v:ext="edit" aspectratio="f"/>
                <v:textbox>
                  <w:txbxContent>
                    <w:p w14:paraId="3C4EC5E0">
                      <w:pPr>
                        <w:rPr>
                          <w:sz w:val="15"/>
                          <w:szCs w:val="15"/>
                        </w:rPr>
                      </w:pPr>
                      <w:r>
                        <w:rPr>
                          <w:rFonts w:hint="eastAsia"/>
                          <w:sz w:val="15"/>
                          <w:szCs w:val="15"/>
                        </w:rPr>
                        <w:t>当事人违法行为是否成立</w:t>
                      </w:r>
                    </w:p>
                  </w:txbxContent>
                </v:textbox>
              </v:shape>
            </w:pict>
          </mc:Fallback>
        </mc:AlternateContent>
      </w:r>
      <w:r>
        <mc:AlternateContent>
          <mc:Choice Requires="wps">
            <w:drawing>
              <wp:anchor distT="0" distB="0" distL="114300" distR="114300" simplePos="0" relativeHeight="252580864" behindDoc="0" locked="0" layoutInCell="1" allowOverlap="1">
                <wp:simplePos x="0" y="0"/>
                <wp:positionH relativeFrom="column">
                  <wp:posOffset>1714500</wp:posOffset>
                </wp:positionH>
                <wp:positionV relativeFrom="paragraph">
                  <wp:posOffset>4953000</wp:posOffset>
                </wp:positionV>
                <wp:extent cx="457200" cy="297180"/>
                <wp:effectExtent l="0" t="0" r="0" b="0"/>
                <wp:wrapNone/>
                <wp:docPr id="2629" name="文本框 2629"/>
                <wp:cNvGraphicFramePr/>
                <a:graphic xmlns:a="http://schemas.openxmlformats.org/drawingml/2006/main">
                  <a:graphicData uri="http://schemas.microsoft.com/office/word/2010/wordprocessingShape">
                    <wps:wsp>
                      <wps:cNvSpPr txBox="1"/>
                      <wps:spPr>
                        <a:xfrm>
                          <a:off x="0" y="0"/>
                          <a:ext cx="457200" cy="297180"/>
                        </a:xfrm>
                        <a:prstGeom prst="rect">
                          <a:avLst/>
                        </a:prstGeom>
                        <a:noFill/>
                        <a:ln>
                          <a:noFill/>
                        </a:ln>
                        <a:effectLst/>
                      </wps:spPr>
                      <wps:txbx>
                        <w:txbxContent>
                          <w:p w14:paraId="4E83816B">
                            <w:pPr>
                              <w:rPr>
                                <w:sz w:val="15"/>
                                <w:szCs w:val="15"/>
                              </w:rPr>
                            </w:pPr>
                            <w:r>
                              <w:rPr>
                                <w:rFonts w:hint="eastAsia"/>
                                <w:sz w:val="15"/>
                                <w:szCs w:val="15"/>
                              </w:rPr>
                              <w:t>撤</w:t>
                            </w:r>
                            <w:r>
                              <w:rPr>
                                <w:sz w:val="15"/>
                                <w:szCs w:val="15"/>
                              </w:rPr>
                              <w:t xml:space="preserve"> </w:t>
                            </w:r>
                            <w:r>
                              <w:rPr>
                                <w:rFonts w:hint="eastAsia"/>
                                <w:sz w:val="15"/>
                                <w:szCs w:val="15"/>
                              </w:rPr>
                              <w:t>案</w:t>
                            </w:r>
                          </w:p>
                        </w:txbxContent>
                      </wps:txbx>
                      <wps:bodyPr upright="1"/>
                    </wps:wsp>
                  </a:graphicData>
                </a:graphic>
              </wp:anchor>
            </w:drawing>
          </mc:Choice>
          <mc:Fallback>
            <w:pict>
              <v:shape id="_x0000_s1026" o:spid="_x0000_s1026" o:spt="202" type="#_x0000_t202" style="position:absolute;left:0pt;margin-left:135pt;margin-top:390pt;height:23.4pt;width:36pt;z-index:252580864;mso-width-relative:page;mso-height-relative:page;" filled="f" stroked="f" coordsize="21600,21600" o:gfxdata="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vBjRV2AAAAAsBAAAPAAAAAAAAAAEAIAAAACIAAABkcnMvZG93bnJldi54bWxQSwECFAAUAAAA&#10;CACHTuJAYPLYj7UBAABhAwAADgAAAAAAAAABACAAAAAnAQAAZHJzL2Uyb0RvYy54bWxQSwUGAAAA&#10;AAYABgBZAQAATgUAAAAA&#10;">
                <v:fill on="f" focussize="0,0"/>
                <v:stroke on="f"/>
                <v:imagedata o:title=""/>
                <o:lock v:ext="edit" aspectratio="f"/>
                <v:textbox>
                  <w:txbxContent>
                    <w:p w14:paraId="4E83816B">
                      <w:pPr>
                        <w:rPr>
                          <w:sz w:val="15"/>
                          <w:szCs w:val="15"/>
                        </w:rPr>
                      </w:pPr>
                      <w:r>
                        <w:rPr>
                          <w:rFonts w:hint="eastAsia"/>
                          <w:sz w:val="15"/>
                          <w:szCs w:val="15"/>
                        </w:rPr>
                        <w:t>撤</w:t>
                      </w:r>
                      <w:r>
                        <w:rPr>
                          <w:sz w:val="15"/>
                          <w:szCs w:val="15"/>
                        </w:rPr>
                        <w:t xml:space="preserve"> </w:t>
                      </w:r>
                      <w:r>
                        <w:rPr>
                          <w:rFonts w:hint="eastAsia"/>
                          <w:sz w:val="15"/>
                          <w:szCs w:val="15"/>
                        </w:rPr>
                        <w:t>案</w:t>
                      </w:r>
                    </w:p>
                  </w:txbxContent>
                </v:textbox>
              </v:shape>
            </w:pict>
          </mc:Fallback>
        </mc:AlternateContent>
      </w:r>
      <w:r>
        <mc:AlternateContent>
          <mc:Choice Requires="wps">
            <w:drawing>
              <wp:anchor distT="0" distB="0" distL="114300" distR="114300" simplePos="0" relativeHeight="252506112" behindDoc="0" locked="0" layoutInCell="1" allowOverlap="1">
                <wp:simplePos x="0" y="0"/>
                <wp:positionH relativeFrom="column">
                  <wp:posOffset>1485900</wp:posOffset>
                </wp:positionH>
                <wp:positionV relativeFrom="paragraph">
                  <wp:posOffset>4953000</wp:posOffset>
                </wp:positionV>
                <wp:extent cx="914400" cy="297180"/>
                <wp:effectExtent l="4445" t="4445" r="10795" b="18415"/>
                <wp:wrapNone/>
                <wp:docPr id="2630" name="椭圆 2630"/>
                <wp:cNvGraphicFramePr/>
                <a:graphic xmlns:a="http://schemas.openxmlformats.org/drawingml/2006/main">
                  <a:graphicData uri="http://schemas.microsoft.com/office/word/2010/wordprocessingShape">
                    <wps:wsp>
                      <wps:cNvSpPr/>
                      <wps:spPr>
                        <a:xfrm>
                          <a:off x="0" y="0"/>
                          <a:ext cx="914400" cy="29718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117pt;margin-top:390pt;height:23.4pt;width:72pt;z-index:252506112;mso-width-relative:page;mso-height-relative:page;" filled="f" stroked="t" coordsize="21600,21600" o:gfxdata="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pnt/Z2AAAAAsBAAAPAAAAAAAAAAEAIAAAACIAAABkcnMvZG93bnJldi54&#10;bWxQSwECFAAUAAAACACHTuJAky7UW/oBAAABBAAADgAAAAAAAAABACAAAAAnAQAAZHJzL2Uyb0Rv&#10;Yy54bWxQSwUGAAAAAAYABgBZAQAAkw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547072" behindDoc="0" locked="0" layoutInCell="1" allowOverlap="1">
                <wp:simplePos x="0" y="0"/>
                <wp:positionH relativeFrom="column">
                  <wp:posOffset>2400300</wp:posOffset>
                </wp:positionH>
                <wp:positionV relativeFrom="paragraph">
                  <wp:posOffset>5052060</wp:posOffset>
                </wp:positionV>
                <wp:extent cx="228600" cy="0"/>
                <wp:effectExtent l="0" t="38100" r="0" b="38100"/>
                <wp:wrapNone/>
                <wp:docPr id="2644" name="直接连接符 2644"/>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9pt;margin-top:397.8pt;height:0pt;width:18pt;z-index:252547072;mso-width-relative:page;mso-height-relative:page;" filled="f" stroked="t" coordsize="21600,21600" o:gfxdata="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2Osm9kAAAALAQAADwAAAAAAAAABACAA&#10;AAAiAAAAZHJzL2Rvd25yZXYueG1sUEsBAhQAFAAAAAgAh07iQOAl3mcMAgAABQQAAA4AAAAAAAAA&#10;AQAgAAAAKA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26592" behindDoc="0" locked="0" layoutInCell="1" allowOverlap="1">
                <wp:simplePos x="0" y="0"/>
                <wp:positionH relativeFrom="column">
                  <wp:posOffset>2628900</wp:posOffset>
                </wp:positionH>
                <wp:positionV relativeFrom="paragraph">
                  <wp:posOffset>4754880</wp:posOffset>
                </wp:positionV>
                <wp:extent cx="1371600" cy="594360"/>
                <wp:effectExtent l="12065" t="5080" r="18415" b="10160"/>
                <wp:wrapNone/>
                <wp:docPr id="2632" name="流程图: 决策 2632"/>
                <wp:cNvGraphicFramePr/>
                <a:graphic xmlns:a="http://schemas.openxmlformats.org/drawingml/2006/main">
                  <a:graphicData uri="http://schemas.microsoft.com/office/word/2010/wordprocessingShape">
                    <wps:wsp>
                      <wps:cNvSpPr/>
                      <wps:spPr>
                        <a:xfrm>
                          <a:off x="0" y="0"/>
                          <a:ext cx="13716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07pt;margin-top:374.4pt;height:46.8pt;width:108pt;z-index:252526592;mso-width-relative:page;mso-height-relative:page;" fillcolor="#FFFFFF" filled="t" stroked="t" coordsize="21600,21600" o:gfxdata="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Ls&#10;USXaAAAACwEAAA8AAAAAAAAAAQAgAAAAIgAAAGRycy9kb3ducmV2LnhtbFBLAQIUABQAAAAIAIdO&#10;4kA0pTdGIQIAAEoEAAAOAAAAAAAAAAEAIAAAACkBAABkcnMvZTJvRG9jLnhtbFBLBQYAAAAABgAG&#10;AFkBAAC8BQ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538880" behindDoc="0" locked="0" layoutInCell="1" allowOverlap="1">
                <wp:simplePos x="0" y="0"/>
                <wp:positionH relativeFrom="column">
                  <wp:posOffset>3314700</wp:posOffset>
                </wp:positionH>
                <wp:positionV relativeFrom="paragraph">
                  <wp:posOffset>1188720</wp:posOffset>
                </wp:positionV>
                <wp:extent cx="0" cy="297180"/>
                <wp:effectExtent l="38100" t="0" r="38100" b="7620"/>
                <wp:wrapNone/>
                <wp:docPr id="2646" name="直接连接符 264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93.6pt;height:23.4pt;width:0pt;z-index:252538880;mso-width-relative:page;mso-height-relative:page;" filled="f" stroked="t" coordsize="21600,21600" o:gfxdata="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&#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oU1G2gAAAAsBAAAPAAAAAAAAAAEAIAAAACIAAABk&#10;cnMvZG93bnJldi54bWxQSwECFAAUAAAACACHTuJAjWF/Nw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76768" behindDoc="0" locked="0" layoutInCell="1" allowOverlap="1">
                <wp:simplePos x="0" y="0"/>
                <wp:positionH relativeFrom="column">
                  <wp:posOffset>1371600</wp:posOffset>
                </wp:positionH>
                <wp:positionV relativeFrom="paragraph">
                  <wp:posOffset>4457700</wp:posOffset>
                </wp:positionV>
                <wp:extent cx="1295400" cy="297180"/>
                <wp:effectExtent l="0" t="0" r="0" b="0"/>
                <wp:wrapNone/>
                <wp:docPr id="2633" name="文本框 2633"/>
                <wp:cNvGraphicFramePr/>
                <a:graphic xmlns:a="http://schemas.openxmlformats.org/drawingml/2006/main">
                  <a:graphicData uri="http://schemas.microsoft.com/office/word/2010/wordprocessingShape">
                    <wps:wsp>
                      <wps:cNvSpPr txBox="1"/>
                      <wps:spPr>
                        <a:xfrm>
                          <a:off x="0" y="0"/>
                          <a:ext cx="1295400" cy="297180"/>
                        </a:xfrm>
                        <a:prstGeom prst="rect">
                          <a:avLst/>
                        </a:prstGeom>
                        <a:noFill/>
                        <a:ln>
                          <a:noFill/>
                        </a:ln>
                        <a:effectLst/>
                      </wps:spPr>
                      <wps:txbx>
                        <w:txbxContent>
                          <w:p w14:paraId="4FFA27BE">
                            <w:pPr>
                              <w:rPr>
                                <w:sz w:val="15"/>
                                <w:szCs w:val="15"/>
                              </w:rPr>
                            </w:pPr>
                            <w:r>
                              <w:rPr>
                                <w:rFonts w:hint="eastAsia"/>
                                <w:sz w:val="15"/>
                                <w:szCs w:val="15"/>
                              </w:rPr>
                              <w:t>组织听证</w:t>
                            </w:r>
                          </w:p>
                        </w:txbxContent>
                      </wps:txbx>
                      <wps:bodyPr upright="1"/>
                    </wps:wsp>
                  </a:graphicData>
                </a:graphic>
              </wp:anchor>
            </w:drawing>
          </mc:Choice>
          <mc:Fallback>
            <w:pict>
              <v:shape id="_x0000_s1026" o:spid="_x0000_s1026" o:spt="202" type="#_x0000_t202" style="position:absolute;left:0pt;margin-left:108pt;margin-top:351pt;height:23.4pt;width:102pt;z-index:252576768;mso-width-relative:page;mso-height-relative:page;" filled="f" stroked="f" coordsize="21600,21600" o:gfxdata="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jP6fnXAAAACwEAAA8AAAAAAAAAAQAgAAAAIgAAAGRycy9kb3ducmV2LnhtbFBLAQIUABQAAAAI&#10;AIdO4kD5WVfptQEAAGIDAAAOAAAAAAAAAAEAIAAAACYBAABkcnMvZTJvRG9jLnhtbFBLBQYAAAAA&#10;BgAGAFkBAABNBQAAAAA=&#10;">
                <v:fill on="f" focussize="0,0"/>
                <v:stroke on="f"/>
                <v:imagedata o:title=""/>
                <o:lock v:ext="edit" aspectratio="f"/>
                <v:textbox>
                  <w:txbxContent>
                    <w:p w14:paraId="4FFA27BE">
                      <w:pPr>
                        <w:rPr>
                          <w:sz w:val="15"/>
                          <w:szCs w:val="15"/>
                        </w:rPr>
                      </w:pPr>
                      <w:r>
                        <w:rPr>
                          <w:rFonts w:hint="eastAsia"/>
                          <w:sz w:val="15"/>
                          <w:szCs w:val="15"/>
                        </w:rPr>
                        <w:t>组织听证</w:t>
                      </w:r>
                    </w:p>
                  </w:txbxContent>
                </v:textbox>
              </v:shape>
            </w:pict>
          </mc:Fallback>
        </mc:AlternateContent>
      </w:r>
      <w:r>
        <mc:AlternateContent>
          <mc:Choice Requires="wps">
            <w:drawing>
              <wp:anchor distT="0" distB="0" distL="114300" distR="114300" simplePos="0" relativeHeight="252550144" behindDoc="0" locked="0" layoutInCell="1" allowOverlap="1">
                <wp:simplePos x="0" y="0"/>
                <wp:positionH relativeFrom="column">
                  <wp:posOffset>2628900</wp:posOffset>
                </wp:positionH>
                <wp:positionV relativeFrom="paragraph">
                  <wp:posOffset>4556760</wp:posOffset>
                </wp:positionV>
                <wp:extent cx="685800" cy="0"/>
                <wp:effectExtent l="0" t="38100" r="0" b="38100"/>
                <wp:wrapNone/>
                <wp:docPr id="2647" name="直接连接符 2647"/>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7pt;margin-top:358.8pt;height:0pt;width:54pt;z-index:252550144;mso-width-relative:page;mso-height-relative:page;" filled="f" stroked="t" coordsize="21600,21600" o:gfxdata="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&#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FXeDS2gAAAAsBAAAPAAAAAAAAAAEAIAAAACIAAABk&#10;cnMvZG93bnJldi54bWxQSwECFAAUAAAACACHTuJAWvej2w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34784" behindDoc="0" locked="0" layoutInCell="1" allowOverlap="1">
                <wp:simplePos x="0" y="0"/>
                <wp:positionH relativeFrom="column">
                  <wp:posOffset>3314700</wp:posOffset>
                </wp:positionH>
                <wp:positionV relativeFrom="paragraph">
                  <wp:posOffset>3764280</wp:posOffset>
                </wp:positionV>
                <wp:extent cx="0" cy="297180"/>
                <wp:effectExtent l="38100" t="0" r="38100" b="7620"/>
                <wp:wrapNone/>
                <wp:docPr id="2648" name="直接连接符 264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296.4pt;height:23.4pt;width:0pt;z-index:252534784;mso-width-relative:page;mso-height-relative:page;" filled="f" stroked="t" coordsize="21600,21600" o:gfxdata="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PJmf9sAAAALAQAADwAAAAAAAAABACAAAAAiAAAA&#10;ZHJzL2Rvd25yZXYueG1sUEsBAhQAFAAAAAgAh07iQElQm1s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75744" behindDoc="0" locked="0" layoutInCell="1" allowOverlap="1">
                <wp:simplePos x="0" y="0"/>
                <wp:positionH relativeFrom="column">
                  <wp:posOffset>2400300</wp:posOffset>
                </wp:positionH>
                <wp:positionV relativeFrom="paragraph">
                  <wp:posOffset>1981200</wp:posOffset>
                </wp:positionV>
                <wp:extent cx="1828800" cy="297180"/>
                <wp:effectExtent l="0" t="0" r="0" b="0"/>
                <wp:wrapNone/>
                <wp:docPr id="2649" name="文本框 2649"/>
                <wp:cNvGraphicFramePr/>
                <a:graphic xmlns:a="http://schemas.openxmlformats.org/drawingml/2006/main">
                  <a:graphicData uri="http://schemas.microsoft.com/office/word/2010/wordprocessingShape">
                    <wps:wsp>
                      <wps:cNvSpPr txBox="1"/>
                      <wps:spPr>
                        <a:xfrm>
                          <a:off x="0" y="0"/>
                          <a:ext cx="1828800" cy="297180"/>
                        </a:xfrm>
                        <a:prstGeom prst="rect">
                          <a:avLst/>
                        </a:prstGeom>
                        <a:noFill/>
                        <a:ln>
                          <a:noFill/>
                        </a:ln>
                        <a:effectLst/>
                      </wps:spPr>
                      <wps:txbx>
                        <w:txbxContent>
                          <w:p w14:paraId="079BC829">
                            <w:pPr>
                              <w:jc w:val="center"/>
                              <w:rPr>
                                <w:sz w:val="15"/>
                                <w:szCs w:val="15"/>
                              </w:rPr>
                            </w:pPr>
                            <w:r>
                              <w:rPr>
                                <w:rFonts w:hint="eastAsia"/>
                                <w:sz w:val="15"/>
                                <w:szCs w:val="15"/>
                              </w:rPr>
                              <w:t>调查报告及处理建议</w:t>
                            </w:r>
                          </w:p>
                        </w:txbxContent>
                      </wps:txbx>
                      <wps:bodyPr upright="1"/>
                    </wps:wsp>
                  </a:graphicData>
                </a:graphic>
              </wp:anchor>
            </w:drawing>
          </mc:Choice>
          <mc:Fallback>
            <w:pict>
              <v:shape id="_x0000_s1026" o:spid="_x0000_s1026" o:spt="202" type="#_x0000_t202" style="position:absolute;left:0pt;margin-left:189pt;margin-top:156pt;height:23.4pt;width:144pt;z-index:252575744;mso-width-relative:page;mso-height-relative:page;" filled="f" stroked="f" coordsize="21600,21600" o:gfxdata="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TUGitcAAAALAQAADwAAAAAAAAABACAAAAAiAAAAZHJzL2Rvd25yZXYueG1sUEsBAhQAFAAAAAgA&#10;h07iQCEgWCC0AQAAYgMAAA4AAAAAAAAAAQAgAAAAJgEAAGRycy9lMm9Eb2MueG1sUEsFBgAAAAAG&#10;AAYAWQEAAEwFAAAAAA==&#10;">
                <v:fill on="f" focussize="0,0"/>
                <v:stroke on="f"/>
                <v:imagedata o:title=""/>
                <o:lock v:ext="edit" aspectratio="f"/>
                <v:textbox>
                  <w:txbxContent>
                    <w:p w14:paraId="079BC829">
                      <w:pPr>
                        <w:jc w:val="center"/>
                        <w:rPr>
                          <w:sz w:val="15"/>
                          <w:szCs w:val="15"/>
                        </w:rPr>
                      </w:pPr>
                      <w:r>
                        <w:rPr>
                          <w:rFonts w:hint="eastAsia"/>
                          <w:sz w:val="15"/>
                          <w:szCs w:val="15"/>
                        </w:rPr>
                        <w:t>调查报告及处理建议</w:t>
                      </w:r>
                    </w:p>
                  </w:txbxContent>
                </v:textbox>
              </v:shape>
            </w:pict>
          </mc:Fallback>
        </mc:AlternateContent>
      </w:r>
      <w:r>
        <mc:AlternateContent>
          <mc:Choice Requires="wps">
            <w:drawing>
              <wp:anchor distT="0" distB="0" distL="114300" distR="114300" simplePos="0" relativeHeight="252516352" behindDoc="0" locked="0" layoutInCell="1" allowOverlap="1">
                <wp:simplePos x="0" y="0"/>
                <wp:positionH relativeFrom="column">
                  <wp:posOffset>2400300</wp:posOffset>
                </wp:positionH>
                <wp:positionV relativeFrom="paragraph">
                  <wp:posOffset>1981200</wp:posOffset>
                </wp:positionV>
                <wp:extent cx="1828800" cy="297180"/>
                <wp:effectExtent l="4445" t="4445" r="10795" b="18415"/>
                <wp:wrapNone/>
                <wp:docPr id="2650" name="矩形 2650"/>
                <wp:cNvGraphicFramePr/>
                <a:graphic xmlns:a="http://schemas.openxmlformats.org/drawingml/2006/main">
                  <a:graphicData uri="http://schemas.microsoft.com/office/word/2010/wordprocessingShape">
                    <wps:wsp>
                      <wps:cNvSpPr/>
                      <wps:spPr>
                        <a:xfrm>
                          <a:off x="0" y="0"/>
                          <a:ext cx="18288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89pt;margin-top:156pt;height:23.4pt;width:144pt;z-index:252516352;mso-width-relative:page;mso-height-relative:page;" fillcolor="#FFFFFF" filled="t" stroked="t" coordsize="21600,21600" o:gfxdata="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hPICNgAAAALAQAADwAAAAAAAAABACAAAAAiAAAAZHJz&#10;L2Rvd25yZXYueG1sUEsBAhQAFAAAAAgAh07iQCcryiQEAgAAMgQAAA4AAAAAAAAAAQAgAAAAJw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571648" behindDoc="0" locked="0" layoutInCell="1" allowOverlap="1">
                <wp:simplePos x="0" y="0"/>
                <wp:positionH relativeFrom="column">
                  <wp:posOffset>2400300</wp:posOffset>
                </wp:positionH>
                <wp:positionV relativeFrom="paragraph">
                  <wp:posOffset>1485900</wp:posOffset>
                </wp:positionV>
                <wp:extent cx="2057400" cy="441960"/>
                <wp:effectExtent l="0" t="0" r="0" b="0"/>
                <wp:wrapNone/>
                <wp:docPr id="2651" name="文本框 2651"/>
                <wp:cNvGraphicFramePr/>
                <a:graphic xmlns:a="http://schemas.openxmlformats.org/drawingml/2006/main">
                  <a:graphicData uri="http://schemas.microsoft.com/office/word/2010/wordprocessingShape">
                    <wps:wsp>
                      <wps:cNvSpPr txBox="1"/>
                      <wps:spPr>
                        <a:xfrm>
                          <a:off x="0" y="0"/>
                          <a:ext cx="2057400" cy="441960"/>
                        </a:xfrm>
                        <a:prstGeom prst="rect">
                          <a:avLst/>
                        </a:prstGeom>
                        <a:noFill/>
                        <a:ln>
                          <a:noFill/>
                        </a:ln>
                        <a:effectLst/>
                      </wps:spPr>
                      <wps:txbx>
                        <w:txbxContent>
                          <w:p w14:paraId="1A1985C8">
                            <w:pPr>
                              <w:rPr>
                                <w:sz w:val="15"/>
                                <w:szCs w:val="15"/>
                              </w:rPr>
                            </w:pPr>
                            <w:r>
                              <w:rPr>
                                <w:rFonts w:hint="eastAsia"/>
                                <w:sz w:val="15"/>
                                <w:szCs w:val="15"/>
                              </w:rPr>
                              <w:t>两人以上示证调查（必要时附检查）</w:t>
                            </w:r>
                          </w:p>
                        </w:txbxContent>
                      </wps:txbx>
                      <wps:bodyPr upright="1"/>
                    </wps:wsp>
                  </a:graphicData>
                </a:graphic>
              </wp:anchor>
            </w:drawing>
          </mc:Choice>
          <mc:Fallback>
            <w:pict>
              <v:shape id="_x0000_s1026" o:spid="_x0000_s1026" o:spt="202" type="#_x0000_t202" style="position:absolute;left:0pt;margin-left:189pt;margin-top:117pt;height:34.8pt;width:162pt;z-index:252571648;mso-width-relative:page;mso-height-relative:page;" filled="f" stroked="f" coordsize="21600,21600" o:gfxdata="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lemfY2AAAAAsBAAAPAAAAAAAAAAEAIAAAACIAAABkcnMvZG93bnJldi54bWxQSwECFAAUAAAA&#10;CACHTuJAGVrh6bUBAABiAwAADgAAAAAAAAABACAAAAAnAQAAZHJzL2Uyb0RvYy54bWxQSwUGAAAA&#10;AAYABgBZAQAATgUAAAAA&#10;">
                <v:fill on="f" focussize="0,0"/>
                <v:stroke on="f"/>
                <v:imagedata o:title=""/>
                <o:lock v:ext="edit" aspectratio="f"/>
                <v:textbox>
                  <w:txbxContent>
                    <w:p w14:paraId="1A1985C8">
                      <w:pPr>
                        <w:rPr>
                          <w:sz w:val="15"/>
                          <w:szCs w:val="15"/>
                        </w:rPr>
                      </w:pPr>
                      <w:r>
                        <w:rPr>
                          <w:rFonts w:hint="eastAsia"/>
                          <w:sz w:val="15"/>
                          <w:szCs w:val="15"/>
                        </w:rPr>
                        <w:t>两人以上示证调查（必要时附检查）</w:t>
                      </w:r>
                    </w:p>
                  </w:txbxContent>
                </v:textbox>
              </v:shape>
            </w:pict>
          </mc:Fallback>
        </mc:AlternateContent>
      </w:r>
      <w:r>
        <mc:AlternateContent>
          <mc:Choice Requires="wps">
            <w:drawing>
              <wp:anchor distT="0" distB="0" distL="114300" distR="114300" simplePos="0" relativeHeight="252515328" behindDoc="0" locked="0" layoutInCell="1" allowOverlap="1">
                <wp:simplePos x="0" y="0"/>
                <wp:positionH relativeFrom="column">
                  <wp:posOffset>2400300</wp:posOffset>
                </wp:positionH>
                <wp:positionV relativeFrom="paragraph">
                  <wp:posOffset>1485900</wp:posOffset>
                </wp:positionV>
                <wp:extent cx="1943100" cy="297180"/>
                <wp:effectExtent l="4445" t="4445" r="18415" b="18415"/>
                <wp:wrapNone/>
                <wp:docPr id="2668" name="矩形 2668"/>
                <wp:cNvGraphicFramePr/>
                <a:graphic xmlns:a="http://schemas.openxmlformats.org/drawingml/2006/main">
                  <a:graphicData uri="http://schemas.microsoft.com/office/word/2010/wordprocessingShape">
                    <wps:wsp>
                      <wps:cNvSpPr/>
                      <wps:spPr>
                        <a:xfrm>
                          <a:off x="0" y="0"/>
                          <a:ext cx="19431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89pt;margin-top:117pt;height:23.4pt;width:153pt;z-index:252515328;mso-width-relative:page;mso-height-relative:page;" fillcolor="#FFFFFF" filled="t" stroked="t" coordsize="21600,21600" o:gfxdata="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VMV/TYAAAACwEAAA8AAAAAAAAAAQAgAAAAIgAAAGRy&#10;cy9kb3ducmV2LnhtbFBLAQIUABQAAAAIAIdO4kCT7rT/BQIAADIEAAAOAAAAAAAAAAEAIAAAACc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533760" behindDoc="0" locked="0" layoutInCell="1" allowOverlap="1">
                <wp:simplePos x="0" y="0"/>
                <wp:positionH relativeFrom="column">
                  <wp:posOffset>3314700</wp:posOffset>
                </wp:positionH>
                <wp:positionV relativeFrom="paragraph">
                  <wp:posOffset>4358640</wp:posOffset>
                </wp:positionV>
                <wp:extent cx="0" cy="396240"/>
                <wp:effectExtent l="38100" t="0" r="38100" b="0"/>
                <wp:wrapNone/>
                <wp:docPr id="2664" name="直接连接符 2664"/>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343.2pt;height:31.2pt;width:0pt;z-index:252533760;mso-width-relative:page;mso-height-relative:page;" filled="f" stroked="t" coordsize="21600,21600" o:gfxdata="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4DDfdsAAAALAQAADwAAAAAAAAABACAAAAAiAAAA&#10;ZHJzL2Rvd25yZXYueG1sUEsBAhQAFAAAAAgAh07iQBRl1tk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36832" behindDoc="0" locked="0" layoutInCell="1" allowOverlap="1">
                <wp:simplePos x="0" y="0"/>
                <wp:positionH relativeFrom="column">
                  <wp:posOffset>3314700</wp:posOffset>
                </wp:positionH>
                <wp:positionV relativeFrom="paragraph">
                  <wp:posOffset>2278380</wp:posOffset>
                </wp:positionV>
                <wp:extent cx="0" cy="198120"/>
                <wp:effectExtent l="38100" t="0" r="38100" b="0"/>
                <wp:wrapNone/>
                <wp:docPr id="2665" name="直接连接符 266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179.4pt;height:15.6pt;width:0pt;z-index:252536832;mso-width-relative:page;mso-height-relative:page;" filled="f" stroked="t" coordsize="21600,21600" o:gfxdata="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fJPStkAAAALAQAADwAAAAAAAAABACAAAAAiAAAAZHJz&#10;L2Rvd25yZXYueG1sUEsBAhQAFAAAAAgAh07iQLy8Zao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37856" behindDoc="0" locked="0" layoutInCell="1" allowOverlap="1">
                <wp:simplePos x="0" y="0"/>
                <wp:positionH relativeFrom="column">
                  <wp:posOffset>3314700</wp:posOffset>
                </wp:positionH>
                <wp:positionV relativeFrom="paragraph">
                  <wp:posOffset>1783080</wp:posOffset>
                </wp:positionV>
                <wp:extent cx="0" cy="198120"/>
                <wp:effectExtent l="38100" t="0" r="38100" b="0"/>
                <wp:wrapNone/>
                <wp:docPr id="2663" name="直接连接符 266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140.4pt;height:15.6pt;width:0pt;z-index:252537856;mso-width-relative:page;mso-height-relative:page;" filled="f" stroked="t" coordsize="21600,21600" o:gfxdata="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mRUQvZAAAACwEAAA8AAAAAAAAAAQAgAAAAIgAAAGRy&#10;cy9kb3ducmV2LnhtbFBLAQIUABQAAAAIAIdO4kDlzzdZ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07136" behindDoc="0" locked="0" layoutInCell="1" allowOverlap="1">
                <wp:simplePos x="0" y="0"/>
                <wp:positionH relativeFrom="column">
                  <wp:posOffset>457200</wp:posOffset>
                </wp:positionH>
                <wp:positionV relativeFrom="paragraph">
                  <wp:posOffset>99060</wp:posOffset>
                </wp:positionV>
                <wp:extent cx="228600" cy="0"/>
                <wp:effectExtent l="0" t="38100" r="0" b="38100"/>
                <wp:wrapNone/>
                <wp:docPr id="5" name="直接连接符 5"/>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pt;margin-top:7.8pt;height:0pt;width:18pt;z-index:252507136;mso-width-relative:page;mso-height-relative:page;" filled="f" stroked="t" coordsize="21600,21600" o:gfxdata="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4XiPk1gAAAAgBAAAPAAAAAAAAAAEAIAAAACIAAABkcnMvZG93bnJl&#10;di54bWxQSwECFAAUAAAACACHTuJAqjuM8/8BAAD1AwAADgAAAAAAAAABACAAAAAl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10208" behindDoc="0" locked="0" layoutInCell="1" allowOverlap="1">
                <wp:simplePos x="0" y="0"/>
                <wp:positionH relativeFrom="column">
                  <wp:posOffset>1371600</wp:posOffset>
                </wp:positionH>
                <wp:positionV relativeFrom="paragraph">
                  <wp:posOffset>99060</wp:posOffset>
                </wp:positionV>
                <wp:extent cx="342900" cy="0"/>
                <wp:effectExtent l="0" t="38100" r="7620" b="38100"/>
                <wp:wrapNone/>
                <wp:docPr id="2669" name="直接连接符 2669"/>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08pt;margin-top:7.8pt;height:0pt;width:27pt;z-index:252510208;mso-width-relative:page;mso-height-relative:page;" filled="f" stroked="t" coordsize="21600,21600" o:gfxdata="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wI7zo2AAAAAkBAAAPAAAAAAAAAAEAIAAAACIAAABkcnMv&#10;ZG93bnJldi54bWxQSwECFAAUAAAACACHTuJAHnz97QMCAAD7AwAADgAAAAAAAAABACAAAAAn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14304" behindDoc="0" locked="0" layoutInCell="1" allowOverlap="1">
                <wp:simplePos x="0" y="0"/>
                <wp:positionH relativeFrom="column">
                  <wp:posOffset>3314700</wp:posOffset>
                </wp:positionH>
                <wp:positionV relativeFrom="paragraph">
                  <wp:posOffset>396240</wp:posOffset>
                </wp:positionV>
                <wp:extent cx="0" cy="198120"/>
                <wp:effectExtent l="38100" t="0" r="38100" b="0"/>
                <wp:wrapNone/>
                <wp:docPr id="2661" name="直接连接符 266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31.2pt;height:15.6pt;width:0pt;z-index:252514304;mso-width-relative:page;mso-height-relative:page;" filled="f" stroked="t" coordsize="21600,21600" o:gfxdata="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BVOL7ZAAAACQEAAA8AAAAAAAAAAQAgAAAAIgAAAGRy&#10;cy9kb3ducmV2LnhtbFBLAQIUABQAAAAIAIdO4kDSHgYI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12256" behindDoc="0" locked="0" layoutInCell="1" allowOverlap="1">
                <wp:simplePos x="0" y="0"/>
                <wp:positionH relativeFrom="column">
                  <wp:posOffset>3886200</wp:posOffset>
                </wp:positionH>
                <wp:positionV relativeFrom="paragraph">
                  <wp:posOffset>99060</wp:posOffset>
                </wp:positionV>
                <wp:extent cx="342900" cy="0"/>
                <wp:effectExtent l="0" t="38100" r="7620" b="38100"/>
                <wp:wrapNone/>
                <wp:docPr id="2662" name="直接连接符 2662"/>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06pt;margin-top:7.8pt;height:0pt;width:27pt;z-index:252512256;mso-width-relative:page;mso-height-relative:page;" filled="f" stroked="t" coordsize="21600,21600" o:gfxdata="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Nri1wAAAAkBAAAPAAAAAAAAAAEAIAAAACIAAABkcnMv&#10;ZG93bnJldi54bWxQSwECFAAUAAAACACHTuJAD4Ra5gQCAAD7AwAADgAAAAAAAAABACAAAAAm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11232" behindDoc="0" locked="0" layoutInCell="1" allowOverlap="1">
                <wp:simplePos x="0" y="0"/>
                <wp:positionH relativeFrom="column">
                  <wp:posOffset>2400300</wp:posOffset>
                </wp:positionH>
                <wp:positionV relativeFrom="paragraph">
                  <wp:posOffset>99060</wp:posOffset>
                </wp:positionV>
                <wp:extent cx="342900" cy="0"/>
                <wp:effectExtent l="0" t="38100" r="7620" b="38100"/>
                <wp:wrapNone/>
                <wp:docPr id="2667" name="直接连接符 2667"/>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89pt;margin-top:7.8pt;height:0pt;width:27pt;z-index:252511232;mso-width-relative:page;mso-height-relative:page;" filled="f" stroked="t" coordsize="21600,21600" o:gfxdata="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Ak25NgAAAAJAQAADwAAAAAAAAABACAAAAAiAAAAZHJz&#10;L2Rvd25yZXYueG1sUEsBAhQAFAAAAAgAh07iQNpNGYEEAgAA+wMAAA4AAAAAAAAAAQAgAAAAJwEA&#10;AGRycy9lMm9Eb2MueG1sUEsFBgAAAAAGAAYAWQEAAJ0FAAAAAA==&#10;">
                <v:fill on="f" focussize="0,0"/>
                <v:stroke color="#000000" joinstyle="round" endarrow="block"/>
                <v:imagedata o:title=""/>
                <o:lock v:ext="edit" aspectratio="f"/>
              </v:line>
            </w:pict>
          </mc:Fallback>
        </mc:AlternateContent>
      </w:r>
      <w:r>
        <w:t xml:space="preserve">          </w:t>
      </w:r>
    </w:p>
    <w:p w14:paraId="5B6EFF87">
      <w:pPr>
        <w:sectPr>
          <w:pgSz w:w="11906" w:h="16838"/>
          <w:pgMar w:top="1270" w:right="1644" w:bottom="1361" w:left="1588" w:header="851" w:footer="992" w:gutter="0"/>
          <w:pgNumType w:fmt="decimal"/>
          <w:cols w:space="720" w:num="1"/>
          <w:docGrid w:type="lines" w:linePitch="312" w:charSpace="0"/>
        </w:sectPr>
      </w:pPr>
      <w:r>
        <mc:AlternateContent>
          <mc:Choice Requires="wps">
            <w:drawing>
              <wp:anchor distT="0" distB="0" distL="114300" distR="114300" simplePos="0" relativeHeight="252585984" behindDoc="0" locked="0" layoutInCell="1" allowOverlap="1">
                <wp:simplePos x="0" y="0"/>
                <wp:positionH relativeFrom="column">
                  <wp:posOffset>2743200</wp:posOffset>
                </wp:positionH>
                <wp:positionV relativeFrom="paragraph">
                  <wp:posOffset>5448300</wp:posOffset>
                </wp:positionV>
                <wp:extent cx="1143000" cy="576580"/>
                <wp:effectExtent l="0" t="0" r="0" b="0"/>
                <wp:wrapNone/>
                <wp:docPr id="2666" name="文本框 2666"/>
                <wp:cNvGraphicFramePr/>
                <a:graphic xmlns:a="http://schemas.openxmlformats.org/drawingml/2006/main">
                  <a:graphicData uri="http://schemas.microsoft.com/office/word/2010/wordprocessingShape">
                    <wps:wsp>
                      <wps:cNvSpPr txBox="1"/>
                      <wps:spPr>
                        <a:xfrm>
                          <a:off x="0" y="0"/>
                          <a:ext cx="1143000" cy="576580"/>
                        </a:xfrm>
                        <a:prstGeom prst="rect">
                          <a:avLst/>
                        </a:prstGeom>
                        <a:noFill/>
                        <a:ln>
                          <a:noFill/>
                        </a:ln>
                        <a:effectLst/>
                      </wps:spPr>
                      <wps:txbx>
                        <w:txbxContent>
                          <w:p w14:paraId="513AC465">
                            <w:pPr>
                              <w:spacing w:line="240" w:lineRule="exact"/>
                              <w:rPr>
                                <w:sz w:val="13"/>
                                <w:szCs w:val="13"/>
                              </w:rPr>
                            </w:pPr>
                            <w:r>
                              <w:rPr>
                                <w:rFonts w:hint="eastAsia"/>
                                <w:sz w:val="13"/>
                                <w:szCs w:val="13"/>
                              </w:rPr>
                              <w:t>是否罚款数额较大、涉及重大安全问题、重大社会影响</w:t>
                            </w:r>
                          </w:p>
                        </w:txbxContent>
                      </wps:txbx>
                      <wps:bodyPr upright="1"/>
                    </wps:wsp>
                  </a:graphicData>
                </a:graphic>
              </wp:anchor>
            </w:drawing>
          </mc:Choice>
          <mc:Fallback>
            <w:pict>
              <v:shape id="_x0000_s1026" o:spid="_x0000_s1026" o:spt="202" type="#_x0000_t202" style="position:absolute;left:0pt;margin-left:216pt;margin-top:429pt;height:45.4pt;width:90pt;z-index:252585984;mso-width-relative:page;mso-height-relative:page;" filled="f" stroked="f" coordsize="21600,21600" o:gfxdata="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i/bWXYAAAACwEAAA8AAAAAAAAAAQAgAAAAIgAAAGRycy9kb3ducmV2LnhtbFBLAQIUABQAAAAI&#10;AIdO4kAIDKMetAEAAGIDAAAOAAAAAAAAAAEAIAAAACcBAABkcnMvZTJvRG9jLnhtbFBLBQYAAAAA&#10;BgAGAFkBAABNBQAAAAA=&#10;">
                <v:fill on="f" focussize="0,0"/>
                <v:stroke on="f"/>
                <v:imagedata o:title=""/>
                <o:lock v:ext="edit" aspectratio="f"/>
                <v:textbox>
                  <w:txbxContent>
                    <w:p w14:paraId="513AC465">
                      <w:pPr>
                        <w:spacing w:line="240" w:lineRule="exact"/>
                        <w:rPr>
                          <w:sz w:val="13"/>
                          <w:szCs w:val="13"/>
                        </w:rPr>
                      </w:pPr>
                      <w:r>
                        <w:rPr>
                          <w:rFonts w:hint="eastAsia"/>
                          <w:sz w:val="13"/>
                          <w:szCs w:val="13"/>
                        </w:rPr>
                        <w:t>是否罚款数额较大、涉及重大安全问题、重大社会影响</w:t>
                      </w:r>
                    </w:p>
                  </w:txbxContent>
                </v:textbox>
              </v:shape>
            </w:pict>
          </mc:Fallback>
        </mc:AlternateContent>
      </w:r>
    </w:p>
    <w:p w14:paraId="797D7CD4">
      <w:pPr>
        <w:rPr>
          <w:rFonts w:hint="eastAsia" w:ascii="仿宋" w:hAnsi="仿宋" w:eastAsia="仿宋" w:cs="仿宋"/>
          <w:sz w:val="28"/>
          <w:szCs w:val="28"/>
          <w:lang w:val="en-US" w:eastAsia="zh-CN"/>
        </w:rPr>
      </w:pPr>
      <w:r>
        <w:rPr>
          <w:rFonts w:hint="eastAsia" w:ascii="仿宋" w:hAnsi="仿宋" w:eastAsia="仿宋" w:cs="仿宋"/>
          <w:sz w:val="28"/>
          <w:szCs w:val="28"/>
        </w:rPr>
        <w:t>承办机构：</w:t>
      </w:r>
      <w:r>
        <w:rPr>
          <w:rFonts w:hint="eastAsia" w:ascii="仿宋" w:hAnsi="仿宋" w:eastAsia="仿宋" w:cs="仿宋"/>
          <w:sz w:val="28"/>
          <w:szCs w:val="28"/>
          <w:lang w:eastAsia="zh-CN"/>
        </w:rPr>
        <w:t>能源办</w:t>
      </w:r>
    </w:p>
    <w:p w14:paraId="641CD4AF">
      <w:pPr>
        <w:rPr>
          <w:rFonts w:hint="eastAsia" w:ascii="仿宋" w:hAnsi="仿宋" w:eastAsia="仿宋" w:cs="仿宋"/>
          <w:sz w:val="28"/>
          <w:szCs w:val="28"/>
          <w:lang w:val="en-US" w:eastAsia="zh-CN"/>
        </w:rPr>
      </w:pPr>
      <w:r>
        <w:rPr>
          <w:rFonts w:hint="eastAsia" w:ascii="仿宋" w:hAnsi="仿宋" w:eastAsia="仿宋" w:cs="仿宋"/>
          <w:sz w:val="28"/>
          <w:szCs w:val="28"/>
        </w:rPr>
        <w:t>服务电话：</w:t>
      </w:r>
      <w:r>
        <w:rPr>
          <w:rFonts w:hint="default" w:ascii="Times New Roman" w:hAnsi="Times New Roman" w:eastAsia="仿宋" w:cs="Times New Roman"/>
          <w:sz w:val="28"/>
          <w:szCs w:val="28"/>
        </w:rPr>
        <w:t>0557</w:t>
      </w:r>
      <w:r>
        <w:rPr>
          <w:rFonts w:hint="eastAsia" w:ascii="仿宋" w:hAnsi="仿宋" w:eastAsia="仿宋" w:cs="仿宋"/>
          <w:sz w:val="28"/>
          <w:szCs w:val="28"/>
        </w:rPr>
        <w:t>-</w:t>
      </w:r>
      <w:r>
        <w:rPr>
          <w:rFonts w:hint="eastAsia" w:ascii="Times New Roman" w:hAnsi="Times New Roman" w:eastAsia="仿宋" w:cs="Times New Roman"/>
          <w:sz w:val="28"/>
          <w:szCs w:val="28"/>
          <w:lang w:val="en-US" w:eastAsia="zh-CN"/>
        </w:rPr>
        <w:t>7028211</w:t>
      </w:r>
    </w:p>
    <w:p w14:paraId="0A88860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1F9C9E6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3BAFD142">
      <w:pPr>
        <w:numPr>
          <w:ilvl w:val="0"/>
          <w:numId w:val="0"/>
        </w:numPr>
        <w:spacing w:line="240" w:lineRule="atLeast"/>
        <w:ind w:leftChars="0"/>
        <w:jc w:val="center"/>
        <w:outlineLvl w:val="1"/>
        <w:rPr>
          <w:rFonts w:hint="eastAsia" w:ascii="方正小标宋_GBK" w:hAnsi="方正小标宋_GBK" w:eastAsia="方正小标宋_GBK" w:cs="方正小标宋_GBK"/>
          <w:sz w:val="36"/>
          <w:szCs w:val="36"/>
          <w:lang w:val="en-US" w:eastAsia="zh-CN"/>
        </w:rPr>
      </w:pPr>
      <w:bookmarkStart w:id="15" w:name="_Toc6079"/>
    </w:p>
    <w:p w14:paraId="230C1ED9">
      <w:pPr>
        <w:numPr>
          <w:ilvl w:val="0"/>
          <w:numId w:val="0"/>
        </w:numPr>
        <w:spacing w:line="240" w:lineRule="atLeast"/>
        <w:ind w:leftChars="0"/>
        <w:jc w:val="center"/>
        <w:outlineLvl w:val="1"/>
        <w:rPr>
          <w:rFonts w:hint="eastAsia" w:ascii="方正小标宋_GBK" w:hAnsi="方正小标宋_GBK" w:eastAsia="方正小标宋_GBK" w:cs="方正小标宋_GBK"/>
          <w:sz w:val="36"/>
          <w:szCs w:val="36"/>
          <w:lang w:val="en-US" w:eastAsia="zh-CN"/>
        </w:rPr>
      </w:pPr>
    </w:p>
    <w:p w14:paraId="0F0D5DC7">
      <w:pPr>
        <w:numPr>
          <w:ilvl w:val="0"/>
          <w:numId w:val="0"/>
        </w:numPr>
        <w:spacing w:line="240" w:lineRule="atLeast"/>
        <w:ind w:leftChars="0"/>
        <w:jc w:val="center"/>
        <w:outlineLvl w:val="1"/>
        <w:rPr>
          <w:rFonts w:hint="eastAsia" w:ascii="方正小标宋_GBK" w:hAnsi="方正小标宋_GBK" w:eastAsia="方正小标宋_GBK" w:cs="方正小标宋_GBK"/>
          <w:sz w:val="36"/>
          <w:szCs w:val="36"/>
          <w:lang w:val="en-US" w:eastAsia="zh-CN"/>
        </w:rPr>
      </w:pPr>
    </w:p>
    <w:p w14:paraId="465E241F">
      <w:pPr>
        <w:numPr>
          <w:ilvl w:val="0"/>
          <w:numId w:val="0"/>
        </w:numPr>
        <w:spacing w:line="240" w:lineRule="atLeast"/>
        <w:ind w:leftChars="0"/>
        <w:jc w:val="center"/>
        <w:outlineLvl w:val="1"/>
        <w:rPr>
          <w:rFonts w:hint="eastAsia" w:ascii="方正小标宋_GBK" w:hAnsi="方正小标宋_GBK" w:eastAsia="方正小标宋_GBK" w:cs="方正小标宋_GBK"/>
          <w:sz w:val="36"/>
          <w:szCs w:val="36"/>
          <w:lang w:val="en-US" w:eastAsia="zh-CN"/>
        </w:rPr>
      </w:pPr>
    </w:p>
    <w:p w14:paraId="774B09C7">
      <w:pPr>
        <w:numPr>
          <w:ilvl w:val="0"/>
          <w:numId w:val="0"/>
        </w:numPr>
        <w:spacing w:line="240" w:lineRule="atLeast"/>
        <w:ind w:leftChars="0"/>
        <w:jc w:val="center"/>
        <w:outlineLvl w:val="1"/>
        <w:rPr>
          <w:rFonts w:hint="eastAsia" w:ascii="方正小标宋_GBK" w:hAnsi="方正小标宋_GBK" w:eastAsia="方正小标宋_GBK" w:cs="方正小标宋_GBK"/>
          <w:sz w:val="36"/>
          <w:szCs w:val="36"/>
          <w:lang w:val="en-US" w:eastAsia="zh-CN"/>
        </w:rPr>
      </w:pPr>
    </w:p>
    <w:p w14:paraId="0A4F6E18">
      <w:pPr>
        <w:numPr>
          <w:ilvl w:val="0"/>
          <w:numId w:val="0"/>
        </w:numPr>
        <w:spacing w:line="240" w:lineRule="atLeast"/>
        <w:ind w:leftChars="0"/>
        <w:jc w:val="center"/>
        <w:outlineLvl w:val="1"/>
        <w:rPr>
          <w:rFonts w:hint="eastAsia" w:ascii="方正小标宋_GBK" w:hAnsi="方正小标宋_GBK" w:eastAsia="方正小标宋_GBK" w:cs="方正小标宋_GBK"/>
          <w:sz w:val="36"/>
          <w:szCs w:val="36"/>
          <w:lang w:val="en-US" w:eastAsia="zh-CN"/>
        </w:rPr>
      </w:pPr>
    </w:p>
    <w:p w14:paraId="7A99C91D">
      <w:pPr>
        <w:numPr>
          <w:ilvl w:val="0"/>
          <w:numId w:val="0"/>
        </w:numPr>
        <w:spacing w:line="240" w:lineRule="atLeast"/>
        <w:ind w:leftChars="0"/>
        <w:jc w:val="center"/>
        <w:outlineLvl w:val="1"/>
        <w:rPr>
          <w:rFonts w:hint="eastAsia" w:ascii="方正小标宋_GBK" w:hAnsi="方正小标宋_GBK" w:eastAsia="方正小标宋_GBK" w:cs="方正小标宋_GBK"/>
          <w:sz w:val="36"/>
          <w:szCs w:val="36"/>
          <w:lang w:val="en-US" w:eastAsia="zh-CN"/>
        </w:rPr>
      </w:pPr>
    </w:p>
    <w:p w14:paraId="26CFB232">
      <w:pPr>
        <w:numPr>
          <w:ilvl w:val="0"/>
          <w:numId w:val="0"/>
        </w:numPr>
        <w:spacing w:line="240" w:lineRule="atLeast"/>
        <w:ind w:leftChars="0"/>
        <w:jc w:val="center"/>
        <w:outlineLvl w:val="1"/>
        <w:rPr>
          <w:rFonts w:hint="eastAsia" w:ascii="方正小标宋_GBK" w:hAnsi="方正小标宋_GBK" w:eastAsia="方正小标宋_GBK" w:cs="方正小标宋_GBK"/>
          <w:sz w:val="36"/>
          <w:szCs w:val="36"/>
          <w:lang w:val="en-US" w:eastAsia="zh-CN"/>
        </w:rPr>
      </w:pPr>
    </w:p>
    <w:p w14:paraId="1578D18B">
      <w:pPr>
        <w:numPr>
          <w:ilvl w:val="0"/>
          <w:numId w:val="0"/>
        </w:numPr>
        <w:spacing w:line="240" w:lineRule="atLeast"/>
        <w:ind w:leftChars="0"/>
        <w:jc w:val="center"/>
        <w:outlineLvl w:val="1"/>
        <w:rPr>
          <w:rFonts w:hint="eastAsia" w:ascii="方正小标宋_GBK" w:hAnsi="方正小标宋_GBK" w:eastAsia="方正小标宋_GBK" w:cs="方正小标宋_GBK"/>
          <w:sz w:val="36"/>
          <w:szCs w:val="36"/>
          <w:lang w:val="en-US" w:eastAsia="zh-CN"/>
        </w:rPr>
      </w:pPr>
    </w:p>
    <w:p w14:paraId="14F5A02F">
      <w:pPr>
        <w:numPr>
          <w:ilvl w:val="0"/>
          <w:numId w:val="0"/>
        </w:numPr>
        <w:spacing w:line="240" w:lineRule="atLeast"/>
        <w:ind w:leftChars="0"/>
        <w:jc w:val="center"/>
        <w:outlineLvl w:val="1"/>
        <w:rPr>
          <w:rFonts w:hint="eastAsia" w:ascii="方正小标宋_GBK" w:hAnsi="方正小标宋_GBK" w:eastAsia="方正小标宋_GBK" w:cs="方正小标宋_GBK"/>
          <w:sz w:val="36"/>
          <w:szCs w:val="36"/>
          <w:lang w:val="en-US" w:eastAsia="zh-CN"/>
        </w:rPr>
      </w:pPr>
    </w:p>
    <w:p w14:paraId="70AB4B32">
      <w:pPr>
        <w:numPr>
          <w:ilvl w:val="0"/>
          <w:numId w:val="0"/>
        </w:numPr>
        <w:spacing w:line="240" w:lineRule="atLeast"/>
        <w:ind w:leftChars="0"/>
        <w:jc w:val="center"/>
        <w:outlineLvl w:val="1"/>
        <w:rPr>
          <w:rFonts w:hint="eastAsia" w:ascii="方正小标宋_GBK" w:hAnsi="方正小标宋_GBK" w:eastAsia="方正小标宋_GBK" w:cs="方正小标宋_GBK"/>
          <w:sz w:val="36"/>
          <w:szCs w:val="36"/>
          <w:lang w:val="en-US" w:eastAsia="zh-CN"/>
        </w:rPr>
      </w:pPr>
    </w:p>
    <w:p w14:paraId="25D80B6F">
      <w:pPr>
        <w:numPr>
          <w:ilvl w:val="0"/>
          <w:numId w:val="0"/>
        </w:numPr>
        <w:spacing w:line="240" w:lineRule="atLeast"/>
        <w:ind w:leftChars="0"/>
        <w:jc w:val="center"/>
        <w:outlineLvl w:val="1"/>
        <w:rPr>
          <w:rFonts w:hint="eastAsia" w:ascii="方正小标宋_GBK" w:hAnsi="方正小标宋_GBK" w:eastAsia="方正小标宋_GBK" w:cs="方正小标宋_GBK"/>
          <w:sz w:val="36"/>
          <w:szCs w:val="36"/>
          <w:lang w:val="en-US" w:eastAsia="zh-CN"/>
        </w:rPr>
      </w:pPr>
    </w:p>
    <w:p w14:paraId="637CEBA9">
      <w:pPr>
        <w:numPr>
          <w:ilvl w:val="0"/>
          <w:numId w:val="0"/>
        </w:numPr>
        <w:spacing w:line="240" w:lineRule="atLeast"/>
        <w:ind w:leftChars="0"/>
        <w:jc w:val="center"/>
        <w:outlineLvl w:val="1"/>
        <w:rPr>
          <w:rFonts w:hint="eastAsia" w:ascii="方正小标宋_GBK" w:hAnsi="方正小标宋_GBK" w:eastAsia="方正小标宋_GBK" w:cs="方正小标宋_GBK"/>
          <w:sz w:val="36"/>
          <w:szCs w:val="36"/>
          <w:lang w:val="en-US" w:eastAsia="zh-CN"/>
        </w:rPr>
      </w:pPr>
    </w:p>
    <w:p w14:paraId="0071058B">
      <w:pPr>
        <w:numPr>
          <w:ilvl w:val="0"/>
          <w:numId w:val="0"/>
        </w:numPr>
        <w:spacing w:line="240" w:lineRule="atLeast"/>
        <w:ind w:leftChars="0"/>
        <w:jc w:val="center"/>
        <w:outlineLvl w:val="1"/>
        <w:rPr>
          <w:rFonts w:hint="eastAsia" w:ascii="方正小标宋_GBK" w:hAnsi="方正小标宋_GBK" w:eastAsia="方正小标宋_GBK" w:cs="方正小标宋_GBK"/>
          <w:sz w:val="36"/>
          <w:szCs w:val="36"/>
          <w:lang w:val="en-US" w:eastAsia="zh-CN"/>
        </w:rPr>
      </w:pPr>
    </w:p>
    <w:p w14:paraId="5486661F">
      <w:pPr>
        <w:numPr>
          <w:ilvl w:val="0"/>
          <w:numId w:val="0"/>
        </w:numPr>
        <w:spacing w:line="240" w:lineRule="atLeast"/>
        <w:ind w:leftChars="0"/>
        <w:jc w:val="center"/>
        <w:outlineLvl w:val="1"/>
        <w:rPr>
          <w:rFonts w:hint="eastAsia" w:ascii="方正小标宋_GBK" w:hAnsi="方正小标宋_GBK" w:eastAsia="方正小标宋_GBK" w:cs="方正小标宋_GBK"/>
          <w:sz w:val="36"/>
          <w:szCs w:val="36"/>
          <w:lang w:val="en-US" w:eastAsia="zh-CN"/>
        </w:rPr>
      </w:pPr>
    </w:p>
    <w:p w14:paraId="5F9523DA">
      <w:pPr>
        <w:numPr>
          <w:ilvl w:val="0"/>
          <w:numId w:val="0"/>
        </w:numPr>
        <w:spacing w:line="240" w:lineRule="atLeast"/>
        <w:ind w:leftChars="0"/>
        <w:jc w:val="center"/>
        <w:outlineLvl w:val="1"/>
        <w:rPr>
          <w:rFonts w:hint="eastAsia" w:ascii="方正小标宋_GBK" w:hAnsi="方正小标宋_GBK" w:eastAsia="方正小标宋_GBK" w:cs="方正小标宋_GBK"/>
          <w:sz w:val="36"/>
          <w:szCs w:val="36"/>
          <w:lang w:val="en-US" w:eastAsia="zh-CN"/>
        </w:rPr>
      </w:pPr>
    </w:p>
    <w:p w14:paraId="7DFC3C44">
      <w:pPr>
        <w:numPr>
          <w:ilvl w:val="0"/>
          <w:numId w:val="0"/>
        </w:numPr>
        <w:spacing w:line="240" w:lineRule="atLeast"/>
        <w:ind w:leftChars="0"/>
        <w:jc w:val="center"/>
        <w:outlineLvl w:val="1"/>
        <w:rPr>
          <w:rFonts w:hint="eastAsia" w:ascii="方正小标宋_GBK" w:hAnsi="方正小标宋_GBK" w:eastAsia="方正小标宋_GBK" w:cs="方正小标宋_GBK"/>
          <w:sz w:val="36"/>
          <w:szCs w:val="36"/>
          <w:lang w:val="en-US" w:eastAsia="zh-CN"/>
        </w:rPr>
      </w:pPr>
    </w:p>
    <w:p w14:paraId="68DEEBE9">
      <w:pPr>
        <w:numPr>
          <w:ilvl w:val="0"/>
          <w:numId w:val="0"/>
        </w:numPr>
        <w:spacing w:line="240" w:lineRule="atLeast"/>
        <w:ind w:leftChars="0"/>
        <w:jc w:val="center"/>
        <w:outlineLvl w:val="1"/>
        <w:rPr>
          <w:rFonts w:hint="eastAsia" w:ascii="方正小标宋_GBK" w:hAnsi="方正小标宋_GBK" w:eastAsia="方正小标宋_GBK" w:cs="方正小标宋_GBK"/>
          <w:sz w:val="36"/>
          <w:szCs w:val="36"/>
          <w:lang w:val="en-US" w:eastAsia="zh-CN"/>
        </w:rPr>
      </w:pPr>
    </w:p>
    <w:p w14:paraId="723130B1">
      <w:pPr>
        <w:numPr>
          <w:ilvl w:val="0"/>
          <w:numId w:val="0"/>
        </w:numPr>
        <w:spacing w:line="240" w:lineRule="atLeast"/>
        <w:ind w:leftChars="0"/>
        <w:jc w:val="center"/>
        <w:outlineLvl w:val="1"/>
        <w:rPr>
          <w:rFonts w:hint="eastAsia" w:ascii="方正小标宋_GBK" w:hAnsi="方正小标宋_GBK" w:eastAsia="方正小标宋_GBK" w:cs="方正小标宋_GBK"/>
          <w:sz w:val="44"/>
          <w:szCs w:val="44"/>
        </w:rPr>
      </w:pPr>
      <w:r>
        <w:rPr>
          <w:rFonts w:hint="default" w:ascii="方正小标宋_GBK" w:hAnsi="方正小标宋_GBK" w:eastAsia="方正小标宋_GBK" w:cs="方正小标宋_GBK"/>
          <w:sz w:val="36"/>
          <w:szCs w:val="36"/>
          <w:lang w:val="en-US"/>
        </w:rPr>
        <mc:AlternateContent>
          <mc:Choice Requires="wps">
            <w:drawing>
              <wp:anchor distT="0" distB="0" distL="114300" distR="114300" simplePos="0" relativeHeight="252669952" behindDoc="0" locked="0" layoutInCell="1" allowOverlap="1">
                <wp:simplePos x="0" y="0"/>
                <wp:positionH relativeFrom="column">
                  <wp:posOffset>-436880</wp:posOffset>
                </wp:positionH>
                <wp:positionV relativeFrom="paragraph">
                  <wp:posOffset>622300</wp:posOffset>
                </wp:positionV>
                <wp:extent cx="779780" cy="1343660"/>
                <wp:effectExtent l="0" t="0" r="0" b="0"/>
                <wp:wrapNone/>
                <wp:docPr id="1715" name="文本框 1715"/>
                <wp:cNvGraphicFramePr/>
                <a:graphic xmlns:a="http://schemas.openxmlformats.org/drawingml/2006/main">
                  <a:graphicData uri="http://schemas.microsoft.com/office/word/2010/wordprocessingShape">
                    <wps:wsp>
                      <wps:cNvSpPr txBox="1"/>
                      <wps:spPr>
                        <a:xfrm>
                          <a:off x="0" y="0"/>
                          <a:ext cx="779780" cy="1343660"/>
                        </a:xfrm>
                        <a:prstGeom prst="rect">
                          <a:avLst/>
                        </a:prstGeom>
                        <a:noFill/>
                        <a:ln>
                          <a:noFill/>
                        </a:ln>
                        <a:effectLst/>
                      </wps:spPr>
                      <wps:txbx>
                        <w:txbxContent>
                          <w:p w14:paraId="6E44CE55">
                            <w:pPr>
                              <w:spacing w:line="240" w:lineRule="exact"/>
                              <w:ind w:firstLine="225" w:firstLineChars="150"/>
                              <w:rPr>
                                <w:sz w:val="15"/>
                                <w:szCs w:val="15"/>
                              </w:rPr>
                            </w:pPr>
                            <w:r>
                              <w:rPr>
                                <w:rFonts w:hint="eastAsia"/>
                                <w:sz w:val="15"/>
                                <w:szCs w:val="15"/>
                              </w:rPr>
                              <w:t>案</w:t>
                            </w:r>
                            <w:r>
                              <w:rPr>
                                <w:sz w:val="15"/>
                                <w:szCs w:val="15"/>
                              </w:rPr>
                              <w:t xml:space="preserve">  </w:t>
                            </w:r>
                            <w:r>
                              <w:rPr>
                                <w:rFonts w:hint="eastAsia"/>
                                <w:sz w:val="15"/>
                                <w:szCs w:val="15"/>
                              </w:rPr>
                              <w:t>源</w:t>
                            </w:r>
                            <w:r>
                              <w:rPr>
                                <w:sz w:val="15"/>
                                <w:szCs w:val="15"/>
                              </w:rPr>
                              <w:t xml:space="preserve">  </w:t>
                            </w:r>
                          </w:p>
                          <w:p w14:paraId="01CAC094">
                            <w:pPr>
                              <w:spacing w:line="240" w:lineRule="exact"/>
                              <w:rPr>
                                <w:sz w:val="15"/>
                                <w:szCs w:val="15"/>
                              </w:rPr>
                            </w:pPr>
                            <w:r>
                              <w:rPr>
                                <w:rFonts w:hint="eastAsia"/>
                                <w:sz w:val="15"/>
                                <w:szCs w:val="15"/>
                              </w:rPr>
                              <w:t>依据依法检查或通过投诉、举报、其它机关移送、上级交办等途径发现危害电力设施和电能保护的违法行为</w:t>
                            </w:r>
                          </w:p>
                        </w:txbxContent>
                      </wps:txbx>
                      <wps:bodyPr upright="1"/>
                    </wps:wsp>
                  </a:graphicData>
                </a:graphic>
              </wp:anchor>
            </w:drawing>
          </mc:Choice>
          <mc:Fallback>
            <w:pict>
              <v:shape id="_x0000_s1026" o:spid="_x0000_s1026" o:spt="202" type="#_x0000_t202" style="position:absolute;left:0pt;margin-left:-34.4pt;margin-top:49pt;height:105.8pt;width:61.4pt;z-index:252669952;mso-width-relative:page;mso-height-relative:page;" filled="f" stroked="f" coordsize="21600,21600" o:gfxdata="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ZfLvHXAAAACQEAAA8AAAAAAAAAAQAgAAAAIgAAAGRycy9kb3ducmV2LnhtbFBLAQIUABQAAAAI&#10;AIdO4kACLoRWtQEAAGIDAAAOAAAAAAAAAAEAIAAAACYBAABkcnMvZTJvRG9jLnhtbFBLBQYAAAAA&#10;BgAGAFkBAABNBQAAAAA=&#10;">
                <v:fill on="f" focussize="0,0"/>
                <v:stroke on="f"/>
                <v:imagedata o:title=""/>
                <o:lock v:ext="edit" aspectratio="f"/>
                <v:textbox>
                  <w:txbxContent>
                    <w:p w14:paraId="6E44CE55">
                      <w:pPr>
                        <w:spacing w:line="240" w:lineRule="exact"/>
                        <w:ind w:firstLine="225" w:firstLineChars="150"/>
                        <w:rPr>
                          <w:sz w:val="15"/>
                          <w:szCs w:val="15"/>
                        </w:rPr>
                      </w:pPr>
                      <w:r>
                        <w:rPr>
                          <w:rFonts w:hint="eastAsia"/>
                          <w:sz w:val="15"/>
                          <w:szCs w:val="15"/>
                        </w:rPr>
                        <w:t>案</w:t>
                      </w:r>
                      <w:r>
                        <w:rPr>
                          <w:sz w:val="15"/>
                          <w:szCs w:val="15"/>
                        </w:rPr>
                        <w:t xml:space="preserve">  </w:t>
                      </w:r>
                      <w:r>
                        <w:rPr>
                          <w:rFonts w:hint="eastAsia"/>
                          <w:sz w:val="15"/>
                          <w:szCs w:val="15"/>
                        </w:rPr>
                        <w:t>源</w:t>
                      </w:r>
                      <w:r>
                        <w:rPr>
                          <w:sz w:val="15"/>
                          <w:szCs w:val="15"/>
                        </w:rPr>
                        <w:t xml:space="preserve">  </w:t>
                      </w:r>
                    </w:p>
                    <w:p w14:paraId="01CAC094">
                      <w:pPr>
                        <w:spacing w:line="240" w:lineRule="exact"/>
                        <w:rPr>
                          <w:sz w:val="15"/>
                          <w:szCs w:val="15"/>
                        </w:rPr>
                      </w:pPr>
                      <w:r>
                        <w:rPr>
                          <w:rFonts w:hint="eastAsia"/>
                          <w:sz w:val="15"/>
                          <w:szCs w:val="15"/>
                        </w:rPr>
                        <w:t>依据依法检查或通过投诉、举报、其它机关移送、上级交办等途径发现危害电力设施和电能保护的违法行为</w:t>
                      </w:r>
                    </w:p>
                  </w:txbxContent>
                </v:textbox>
              </v:shape>
            </w:pict>
          </mc:Fallback>
        </mc:AlternateContent>
      </w:r>
      <w:r>
        <w:rPr>
          <w:rFonts w:hint="eastAsia" w:ascii="方正小标宋_GBK" w:hAnsi="方正小标宋_GBK" w:eastAsia="方正小标宋_GBK" w:cs="方正小标宋_GBK"/>
          <w:sz w:val="36"/>
          <w:szCs w:val="36"/>
          <w:lang w:val="en-US" w:eastAsia="zh-CN"/>
        </w:rPr>
        <w:t>57、</w:t>
      </w:r>
      <w:r>
        <w:rPr>
          <w:rFonts w:hint="eastAsia" w:ascii="方正小标宋_GBK" w:hAnsi="方正小标宋_GBK" w:eastAsia="方正小标宋_GBK" w:cs="方正小标宋_GBK"/>
          <w:sz w:val="36"/>
          <w:szCs w:val="36"/>
        </w:rPr>
        <w:t>对危害供电、用电安全或者扰乱供电、用电秩序的处罚权力运行流程图</w:t>
      </w:r>
      <w:bookmarkEnd w:id="15"/>
      <w:r>
        <w:rPr>
          <w:rFonts w:hint="eastAsia" w:ascii="方正小标宋_GBK" w:hAnsi="方正小标宋_GBK" w:eastAsia="方正小标宋_GBK" w:cs="方正小标宋_GBK"/>
          <w:sz w:val="44"/>
          <w:szCs w:val="44"/>
        </w:rPr>
        <mc:AlternateContent>
          <mc:Choice Requires="wps">
            <w:drawing>
              <wp:anchor distT="0" distB="0" distL="114300" distR="114300" simplePos="0" relativeHeight="252620800" behindDoc="0" locked="0" layoutInCell="1" allowOverlap="1">
                <wp:simplePos x="0" y="0"/>
                <wp:positionH relativeFrom="column">
                  <wp:posOffset>-551815</wp:posOffset>
                </wp:positionH>
                <wp:positionV relativeFrom="paragraph">
                  <wp:posOffset>406400</wp:posOffset>
                </wp:positionV>
                <wp:extent cx="1028700" cy="1882140"/>
                <wp:effectExtent l="4445" t="4445" r="18415" b="18415"/>
                <wp:wrapNone/>
                <wp:docPr id="1667" name="椭圆 1667"/>
                <wp:cNvGraphicFramePr/>
                <a:graphic xmlns:a="http://schemas.openxmlformats.org/drawingml/2006/main">
                  <a:graphicData uri="http://schemas.microsoft.com/office/word/2010/wordprocessingShape">
                    <wps:wsp>
                      <wps:cNvSpPr/>
                      <wps:spPr>
                        <a:xfrm>
                          <a:off x="0" y="0"/>
                          <a:ext cx="1028700" cy="188214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43.45pt;margin-top:32pt;height:148.2pt;width:81pt;z-index:252620800;mso-width-relative:page;mso-height-relative:page;" filled="f" stroked="t" coordsize="21600,21600" o:gfxdata="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oKub7YAAAACQEAAA8AAAAAAAAAAQAgAAAAIgAAAGRycy9kb3ducmV2&#10;LnhtbFBLAQIUABQAAAAIAIdO4kAGJa/i/AEAAAMEAAAOAAAAAAAAAAEAIAAAACcBAABkcnMvZTJv&#10;RG9jLnhtbFBLBQYAAAAABgAGAFkBAACVBQAAAAA=&#10;">
                <v:fill on="f" focussize="0,0"/>
                <v:stroke color="#000000" joinstyle="round"/>
                <v:imagedata o:title=""/>
                <o:lock v:ext="edit" aspectratio="f"/>
              </v:shape>
            </w:pict>
          </mc:Fallback>
        </mc:AlternateContent>
      </w:r>
    </w:p>
    <w:p w14:paraId="746F0E71">
      <w:pPr>
        <w:jc w:val="center"/>
      </w:pPr>
      <w:r>
        <w:rPr>
          <w:rFonts w:ascii="黑体" w:hAnsi="黑体" w:eastAsia="黑体" w:cs="黑体"/>
          <w:sz w:val="28"/>
          <w:szCs w:val="36"/>
        </w:rPr>
        <w:t xml:space="preserve"> </w:t>
      </w:r>
      <w:r>
        <mc:AlternateContent>
          <mc:Choice Requires="wps">
            <w:drawing>
              <wp:anchor distT="0" distB="0" distL="114300" distR="114300" simplePos="0" relativeHeight="252608512" behindDoc="0" locked="0" layoutInCell="1" allowOverlap="1">
                <wp:simplePos x="0" y="0"/>
                <wp:positionH relativeFrom="column">
                  <wp:posOffset>1714500</wp:posOffset>
                </wp:positionH>
                <wp:positionV relativeFrom="paragraph">
                  <wp:posOffset>99060</wp:posOffset>
                </wp:positionV>
                <wp:extent cx="685800" cy="396240"/>
                <wp:effectExtent l="4445" t="4445" r="10795" b="10795"/>
                <wp:wrapNone/>
                <wp:docPr id="1655" name="矩形 1655"/>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35pt;margin-top:7.8pt;height:31.2pt;width:54pt;z-index:252608512;mso-width-relative:page;mso-height-relative:page;" fillcolor="#FFFFFF" filled="t" stroked="t" coordsize="21600,21600" o:gfxdata="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pdGTt1wAAAAkBAAAPAAAAAAAAAAEAIAAAACIAAABkcnMv&#10;ZG93bnJldi54bWxQSwECFAAUAAAACACHTuJAU0mVDwQCAAAxBAAADgAAAAAAAAABACAAAAAmAQAA&#10;ZHJzL2Uyb0RvYy54bWxQSwUGAAAAAAYABgBZAQAAnA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664832" behindDoc="0" locked="0" layoutInCell="1" allowOverlap="1">
                <wp:simplePos x="0" y="0"/>
                <wp:positionH relativeFrom="column">
                  <wp:posOffset>1714500</wp:posOffset>
                </wp:positionH>
                <wp:positionV relativeFrom="paragraph">
                  <wp:posOffset>99060</wp:posOffset>
                </wp:positionV>
                <wp:extent cx="685800" cy="495300"/>
                <wp:effectExtent l="0" t="0" r="0" b="0"/>
                <wp:wrapNone/>
                <wp:docPr id="1710" name="文本框 1710"/>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a:noFill/>
                        </a:ln>
                        <a:effectLst/>
                      </wps:spPr>
                      <wps:txbx>
                        <w:txbxContent>
                          <w:p w14:paraId="5EE9B7AF">
                            <w:pPr>
                              <w:spacing w:line="240" w:lineRule="exact"/>
                              <w:jc w:val="center"/>
                              <w:rPr>
                                <w:sz w:val="15"/>
                                <w:szCs w:val="15"/>
                              </w:rPr>
                            </w:pPr>
                            <w:r>
                              <w:rPr>
                                <w:rFonts w:hint="eastAsia"/>
                                <w:sz w:val="15"/>
                                <w:szCs w:val="15"/>
                              </w:rPr>
                              <w:t>现场调查</w:t>
                            </w:r>
                          </w:p>
                          <w:p w14:paraId="0A889B91">
                            <w:pPr>
                              <w:spacing w:line="240" w:lineRule="exact"/>
                              <w:jc w:val="center"/>
                              <w:rPr>
                                <w:sz w:val="15"/>
                                <w:szCs w:val="15"/>
                              </w:rPr>
                            </w:pPr>
                            <w:r>
                              <w:rPr>
                                <w:rFonts w:hint="eastAsia"/>
                                <w:sz w:val="15"/>
                                <w:szCs w:val="15"/>
                              </w:rPr>
                              <w:t>取证</w:t>
                            </w:r>
                          </w:p>
                        </w:txbxContent>
                      </wps:txbx>
                      <wps:bodyPr upright="1"/>
                    </wps:wsp>
                  </a:graphicData>
                </a:graphic>
              </wp:anchor>
            </w:drawing>
          </mc:Choice>
          <mc:Fallback>
            <w:pict>
              <v:shape id="_x0000_s1026" o:spid="_x0000_s1026" o:spt="202" type="#_x0000_t202" style="position:absolute;left:0pt;margin-left:135pt;margin-top:7.8pt;height:39pt;width:54pt;z-index:252664832;mso-width-relative:page;mso-height-relative:page;" filled="f" stroked="f" coordsize="21600,21600" o:gfxdata="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gM&#10;Pk/XAAAACQEAAA8AAAAAAAAAAQAgAAAAIgAAAGRycy9kb3ducmV2LnhtbFBLAQIUABQAAAAIAIdO&#10;4kAX1OkHsgEAAGEDAAAOAAAAAAAAAAEAIAAAACYBAABkcnMvZTJvRG9jLnhtbFBLBQYAAAAABgAG&#10;AFkBAABKBQAAAAA=&#10;">
                <v:fill on="f" focussize="0,0"/>
                <v:stroke on="f"/>
                <v:imagedata o:title=""/>
                <o:lock v:ext="edit" aspectratio="f"/>
                <v:textbox>
                  <w:txbxContent>
                    <w:p w14:paraId="5EE9B7AF">
                      <w:pPr>
                        <w:spacing w:line="240" w:lineRule="exact"/>
                        <w:jc w:val="center"/>
                        <w:rPr>
                          <w:sz w:val="15"/>
                          <w:szCs w:val="15"/>
                        </w:rPr>
                      </w:pPr>
                      <w:r>
                        <w:rPr>
                          <w:rFonts w:hint="eastAsia"/>
                          <w:sz w:val="15"/>
                          <w:szCs w:val="15"/>
                        </w:rPr>
                        <w:t>现场调查</w:t>
                      </w:r>
                    </w:p>
                    <w:p w14:paraId="0A889B91">
                      <w:pPr>
                        <w:spacing w:line="240" w:lineRule="exact"/>
                        <w:jc w:val="center"/>
                        <w:rPr>
                          <w:sz w:val="15"/>
                          <w:szCs w:val="15"/>
                        </w:rPr>
                      </w:pPr>
                      <w:r>
                        <w:rPr>
                          <w:rFonts w:hint="eastAsia"/>
                          <w:sz w:val="15"/>
                          <w:szCs w:val="15"/>
                        </w:rPr>
                        <w:t>取证</w:t>
                      </w:r>
                    </w:p>
                  </w:txbxContent>
                </v:textbox>
              </v:shape>
            </w:pict>
          </mc:Fallback>
        </mc:AlternateContent>
      </w:r>
      <w:r>
        <mc:AlternateContent>
          <mc:Choice Requires="wps">
            <w:drawing>
              <wp:anchor distT="0" distB="0" distL="114300" distR="114300" simplePos="0" relativeHeight="252689408" behindDoc="0" locked="0" layoutInCell="1" allowOverlap="1">
                <wp:simplePos x="0" y="0"/>
                <wp:positionH relativeFrom="column">
                  <wp:posOffset>3886200</wp:posOffset>
                </wp:positionH>
                <wp:positionV relativeFrom="paragraph">
                  <wp:posOffset>0</wp:posOffset>
                </wp:positionV>
                <wp:extent cx="228600" cy="297180"/>
                <wp:effectExtent l="0" t="0" r="0" b="0"/>
                <wp:wrapNone/>
                <wp:docPr id="1734" name="文本框 1734"/>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2D2C1AA9">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306pt;margin-top:0pt;height:23.4pt;width:18pt;z-index:252689408;mso-width-relative:page;mso-height-relative:page;" filled="f" stroked="f" coordsize="21600,21600" o:gfxdata="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yxV&#10;yNUAAAAHAQAADwAAAAAAAAABACAAAAAiAAAAZHJzL2Rvd25yZXYueG1sUEsBAhQAFAAAAAgAh07i&#10;QFjFIRCzAQAAYQMAAA4AAAAAAAAAAQAgAAAAJAEAAGRycy9lMm9Eb2MueG1sUEsFBgAAAAAGAAYA&#10;WQEAAEkFAAAAAA==&#10;">
                <v:fill on="f" focussize="0,0"/>
                <v:stroke on="f"/>
                <v:imagedata o:title=""/>
                <o:lock v:ext="edit" aspectratio="f"/>
                <v:textbox>
                  <w:txbxContent>
                    <w:p w14:paraId="2D2C1AA9">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666880" behindDoc="0" locked="0" layoutInCell="1" allowOverlap="1">
                <wp:simplePos x="0" y="0"/>
                <wp:positionH relativeFrom="column">
                  <wp:posOffset>2971800</wp:posOffset>
                </wp:positionH>
                <wp:positionV relativeFrom="paragraph">
                  <wp:posOffset>99060</wp:posOffset>
                </wp:positionV>
                <wp:extent cx="800100" cy="495300"/>
                <wp:effectExtent l="0" t="0" r="0" b="0"/>
                <wp:wrapNone/>
                <wp:docPr id="1712" name="文本框 1712"/>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75107564">
                            <w:pPr>
                              <w:spacing w:line="240" w:lineRule="exact"/>
                              <w:ind w:firstLine="150" w:firstLineChars="100"/>
                              <w:rPr>
                                <w:sz w:val="15"/>
                                <w:szCs w:val="15"/>
                              </w:rPr>
                            </w:pPr>
                            <w:r>
                              <w:rPr>
                                <w:rFonts w:hint="eastAsia"/>
                                <w:sz w:val="15"/>
                                <w:szCs w:val="15"/>
                              </w:rPr>
                              <w:t>违法事实</w:t>
                            </w:r>
                          </w:p>
                          <w:p w14:paraId="628D45E2">
                            <w:pPr>
                              <w:spacing w:line="240" w:lineRule="exact"/>
                              <w:ind w:firstLine="150" w:firstLineChars="100"/>
                              <w:rPr>
                                <w:sz w:val="15"/>
                                <w:szCs w:val="15"/>
                              </w:rPr>
                            </w:pPr>
                            <w:r>
                              <w:rPr>
                                <w:rFonts w:hint="eastAsia"/>
                                <w:sz w:val="15"/>
                                <w:szCs w:val="15"/>
                              </w:rPr>
                              <w:t>是否明确</w:t>
                            </w:r>
                          </w:p>
                        </w:txbxContent>
                      </wps:txbx>
                      <wps:bodyPr upright="1"/>
                    </wps:wsp>
                  </a:graphicData>
                </a:graphic>
              </wp:anchor>
            </w:drawing>
          </mc:Choice>
          <mc:Fallback>
            <w:pict>
              <v:shape id="_x0000_s1026" o:spid="_x0000_s1026" o:spt="202" type="#_x0000_t202" style="position:absolute;left:0pt;margin-left:234pt;margin-top:7.8pt;height:39pt;width:63pt;z-index:252666880;mso-width-relative:page;mso-height-relative:page;" filled="f" stroked="f" coordsize="21600,21600" o:gfxdata="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0uPE9&#10;1gAAAAkBAAAPAAAAAAAAAAEAIAAAACIAAABkcnMvZG93bnJldi54bWxQSwECFAAUAAAACACHTuJA&#10;mAz0hrEBAABhAwAADgAAAAAAAAABACAAAAAlAQAAZHJzL2Uyb0RvYy54bWxQSwUGAAAAAAYABgBZ&#10;AQAASAUAAAAA&#10;">
                <v:fill on="f" focussize="0,0"/>
                <v:stroke on="f"/>
                <v:imagedata o:title=""/>
                <o:lock v:ext="edit" aspectratio="f"/>
                <v:textbox>
                  <w:txbxContent>
                    <w:p w14:paraId="75107564">
                      <w:pPr>
                        <w:spacing w:line="240" w:lineRule="exact"/>
                        <w:ind w:firstLine="150" w:firstLineChars="100"/>
                        <w:rPr>
                          <w:sz w:val="15"/>
                          <w:szCs w:val="15"/>
                        </w:rPr>
                      </w:pPr>
                      <w:r>
                        <w:rPr>
                          <w:rFonts w:hint="eastAsia"/>
                          <w:sz w:val="15"/>
                          <w:szCs w:val="15"/>
                        </w:rPr>
                        <w:t>违法事实</w:t>
                      </w:r>
                    </w:p>
                    <w:p w14:paraId="628D45E2">
                      <w:pPr>
                        <w:spacing w:line="240" w:lineRule="exact"/>
                        <w:ind w:firstLine="150" w:firstLineChars="100"/>
                        <w:rPr>
                          <w:sz w:val="15"/>
                          <w:szCs w:val="15"/>
                        </w:rPr>
                      </w:pPr>
                      <w:r>
                        <w:rPr>
                          <w:rFonts w:hint="eastAsia"/>
                          <w:sz w:val="15"/>
                          <w:szCs w:val="15"/>
                        </w:rPr>
                        <w:t>是否明确</w:t>
                      </w:r>
                    </w:p>
                  </w:txbxContent>
                </v:textbox>
              </v:shape>
            </w:pict>
          </mc:Fallback>
        </mc:AlternateContent>
      </w:r>
      <w:r>
        <mc:AlternateContent>
          <mc:Choice Requires="wps">
            <w:drawing>
              <wp:anchor distT="0" distB="0" distL="114300" distR="114300" simplePos="0" relativeHeight="252663808" behindDoc="0" locked="0" layoutInCell="1" allowOverlap="1">
                <wp:simplePos x="0" y="0"/>
                <wp:positionH relativeFrom="column">
                  <wp:posOffset>685800</wp:posOffset>
                </wp:positionH>
                <wp:positionV relativeFrom="paragraph">
                  <wp:posOffset>99060</wp:posOffset>
                </wp:positionV>
                <wp:extent cx="685800" cy="445770"/>
                <wp:effectExtent l="0" t="0" r="0" b="0"/>
                <wp:wrapNone/>
                <wp:docPr id="1709" name="文本框 1709"/>
                <wp:cNvGraphicFramePr/>
                <a:graphic xmlns:a="http://schemas.openxmlformats.org/drawingml/2006/main">
                  <a:graphicData uri="http://schemas.microsoft.com/office/word/2010/wordprocessingShape">
                    <wps:wsp>
                      <wps:cNvSpPr txBox="1"/>
                      <wps:spPr>
                        <a:xfrm>
                          <a:off x="0" y="0"/>
                          <a:ext cx="685800" cy="445770"/>
                        </a:xfrm>
                        <a:prstGeom prst="rect">
                          <a:avLst/>
                        </a:prstGeom>
                        <a:noFill/>
                        <a:ln>
                          <a:noFill/>
                        </a:ln>
                        <a:effectLst/>
                      </wps:spPr>
                      <wps:txbx>
                        <w:txbxContent>
                          <w:p w14:paraId="616795E9">
                            <w:pPr>
                              <w:spacing w:line="240" w:lineRule="exact"/>
                              <w:ind w:left="31680" w:hanging="150" w:hangingChars="100"/>
                              <w:rPr>
                                <w:color w:val="000000"/>
                                <w:sz w:val="15"/>
                                <w:szCs w:val="15"/>
                              </w:rPr>
                            </w:pPr>
                            <w:r>
                              <w:rPr>
                                <w:rFonts w:hint="eastAsia"/>
                                <w:color w:val="000000"/>
                                <w:sz w:val="15"/>
                                <w:szCs w:val="15"/>
                              </w:rPr>
                              <w:t>案件受理</w:t>
                            </w:r>
                          </w:p>
                          <w:p w14:paraId="32EB9C73"/>
                        </w:txbxContent>
                      </wps:txbx>
                      <wps:bodyPr upright="1"/>
                    </wps:wsp>
                  </a:graphicData>
                </a:graphic>
              </wp:anchor>
            </w:drawing>
          </mc:Choice>
          <mc:Fallback>
            <w:pict>
              <v:shape id="_x0000_s1026" o:spid="_x0000_s1026" o:spt="202" type="#_x0000_t202" style="position:absolute;left:0pt;margin-left:54pt;margin-top:7.8pt;height:35.1pt;width:54pt;z-index:252663808;mso-width-relative:page;mso-height-relative:page;" filled="f" stroked="f" coordsize="21600,21600" o:gfxdata="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S&#10;Wchm1gAAAAkBAAAPAAAAAAAAAAEAIAAAACIAAABkcnMvZG93bnJldi54bWxQSwECFAAUAAAACACH&#10;TuJAOvp2pbQBAABhAwAADgAAAAAAAAABACAAAAAlAQAAZHJzL2Uyb0RvYy54bWxQSwUGAAAAAAYA&#10;BgBZAQAASwUAAAAA&#10;">
                <v:fill on="f" focussize="0,0"/>
                <v:stroke on="f"/>
                <v:imagedata o:title=""/>
                <o:lock v:ext="edit" aspectratio="f"/>
                <v:textbox>
                  <w:txbxContent>
                    <w:p w14:paraId="616795E9">
                      <w:pPr>
                        <w:spacing w:line="240" w:lineRule="exact"/>
                        <w:ind w:left="31680" w:hanging="150" w:hangingChars="100"/>
                        <w:rPr>
                          <w:color w:val="000000"/>
                          <w:sz w:val="15"/>
                          <w:szCs w:val="15"/>
                        </w:rPr>
                      </w:pPr>
                      <w:r>
                        <w:rPr>
                          <w:rFonts w:hint="eastAsia"/>
                          <w:color w:val="000000"/>
                          <w:sz w:val="15"/>
                          <w:szCs w:val="15"/>
                        </w:rPr>
                        <w:t>案件受理</w:t>
                      </w:r>
                    </w:p>
                    <w:p w14:paraId="32EB9C73"/>
                  </w:txbxContent>
                </v:textbox>
              </v:shape>
            </w:pict>
          </mc:Fallback>
        </mc:AlternateContent>
      </w:r>
      <w:r>
        <mc:AlternateContent>
          <mc:Choice Requires="wps">
            <w:drawing>
              <wp:anchor distT="0" distB="0" distL="114300" distR="114300" simplePos="0" relativeHeight="252607488" behindDoc="0" locked="0" layoutInCell="1" allowOverlap="1">
                <wp:simplePos x="0" y="0"/>
                <wp:positionH relativeFrom="column">
                  <wp:posOffset>685800</wp:posOffset>
                </wp:positionH>
                <wp:positionV relativeFrom="paragraph">
                  <wp:posOffset>99060</wp:posOffset>
                </wp:positionV>
                <wp:extent cx="685800" cy="396240"/>
                <wp:effectExtent l="4445" t="4445" r="10795" b="10795"/>
                <wp:wrapNone/>
                <wp:docPr id="1654" name="矩形 1654"/>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54pt;margin-top:7.8pt;height:31.2pt;width:54pt;z-index:252607488;mso-width-relative:page;mso-height-relative:page;" fillcolor="#FFFFFF" filled="t" stroked="t" coordsize="21600,21600" o:gfxdata="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KRZL1AAAAAkBAAAPAAAAAAAAAAEAIAAAACIAAABkcnMvZG93&#10;bnJldi54bWxQSwECFAAUAAAACACHTuJAwfuXXwQCAAAxBAAADgAAAAAAAAABACAAAAAjAQAAZHJz&#10;L2Uyb0RvYy54bWxQSwUGAAAAAAYABgBZAQAAmQ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612608" behindDoc="0" locked="0" layoutInCell="1" allowOverlap="1">
                <wp:simplePos x="0" y="0"/>
                <wp:positionH relativeFrom="column">
                  <wp:posOffset>4229100</wp:posOffset>
                </wp:positionH>
                <wp:positionV relativeFrom="paragraph">
                  <wp:posOffset>99060</wp:posOffset>
                </wp:positionV>
                <wp:extent cx="800100" cy="495300"/>
                <wp:effectExtent l="4445" t="4445" r="18415" b="18415"/>
                <wp:wrapNone/>
                <wp:docPr id="1659" name="椭圆 1659"/>
                <wp:cNvGraphicFramePr/>
                <a:graphic xmlns:a="http://schemas.openxmlformats.org/drawingml/2006/main">
                  <a:graphicData uri="http://schemas.microsoft.com/office/word/2010/wordprocessingShape">
                    <wps:wsp>
                      <wps:cNvSpPr/>
                      <wps:spPr>
                        <a:xfrm>
                          <a:off x="0" y="0"/>
                          <a:ext cx="8001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333pt;margin-top:7.8pt;height:39pt;width:63pt;z-index:252612608;mso-width-relative:page;mso-height-relative:page;" filled="f" stroked="t" coordsize="21600,21600" o:gfxdata="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50IRfWAAAACQEAAA8AAAAAAAAAAQAgAAAAIgAAAGRycy9kb3ducmV2LnhtbFBL&#10;AQIUABQAAAAIAIdO4kDCzXT3+AEAAAEEAAAOAAAAAAAAAAEAIAAAACUBAABkcnMvZTJvRG9jLnht&#10;bFBLBQYAAAAABgAGAFkBAACP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622848" behindDoc="0" locked="0" layoutInCell="1" allowOverlap="1">
                <wp:simplePos x="0" y="0"/>
                <wp:positionH relativeFrom="column">
                  <wp:posOffset>2743200</wp:posOffset>
                </wp:positionH>
                <wp:positionV relativeFrom="paragraph">
                  <wp:posOffset>0</wp:posOffset>
                </wp:positionV>
                <wp:extent cx="1143000" cy="594360"/>
                <wp:effectExtent l="10160" t="5080" r="20320" b="10160"/>
                <wp:wrapNone/>
                <wp:docPr id="1669" name="流程图: 决策 1669"/>
                <wp:cNvGraphicFramePr/>
                <a:graphic xmlns:a="http://schemas.openxmlformats.org/drawingml/2006/main">
                  <a:graphicData uri="http://schemas.microsoft.com/office/word/2010/wordprocessingShape">
                    <wps:wsp>
                      <wps:cNvSpPr/>
                      <wps:spPr>
                        <a:xfrm>
                          <a:off x="0" y="0"/>
                          <a:ext cx="11430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16pt;margin-top:0pt;height:46.8pt;width:90pt;z-index:252622848;mso-width-relative:page;mso-height-relative:page;" fillcolor="#FFFFFF" filled="t" stroked="t" coordsize="21600,21600" o:gfxdata="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M30Bl&#10;1wAAAAcBAAAPAAAAAAAAAAEAIAAAACIAAABkcnMvZG93bnJldi54bWxQSwECFAAUAAAACACHTuJA&#10;f3XvZyICAABKBAAADgAAAAAAAAABACAAAAAmAQAAZHJzL2Uyb0RvYy54bWxQSwUGAAAAAAYABgBZ&#10;AQAAugUAAAAA&#10;">
                <v:fill on="t" focussize="0,0"/>
                <v:stroke color="#000000" joinstyle="miter"/>
                <v:imagedata o:title=""/>
                <o:lock v:ext="edit" aspectratio="f"/>
              </v:shape>
            </w:pict>
          </mc:Fallback>
        </mc:AlternateContent>
      </w:r>
      <w:r>
        <w:t xml:space="preserve">        </w:t>
      </w:r>
    </w:p>
    <w:p w14:paraId="431BFD80">
      <w:r>
        <mc:AlternateContent>
          <mc:Choice Requires="wps">
            <w:drawing>
              <wp:anchor distT="0" distB="0" distL="114300" distR="114300" simplePos="0" relativeHeight="252665856" behindDoc="0" locked="0" layoutInCell="1" allowOverlap="1">
                <wp:simplePos x="0" y="0"/>
                <wp:positionH relativeFrom="column">
                  <wp:posOffset>815340</wp:posOffset>
                </wp:positionH>
                <wp:positionV relativeFrom="paragraph">
                  <wp:posOffset>7487920</wp:posOffset>
                </wp:positionV>
                <wp:extent cx="914400" cy="594360"/>
                <wp:effectExtent l="0" t="0" r="0" b="0"/>
                <wp:wrapNone/>
                <wp:docPr id="1711" name="文本框 1711"/>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085B61E1">
                            <w:pPr>
                              <w:jc w:val="center"/>
                              <w:rPr>
                                <w:sz w:val="13"/>
                                <w:szCs w:val="13"/>
                              </w:rPr>
                            </w:pPr>
                            <w:r>
                              <w:rPr>
                                <w:rFonts w:hint="eastAsia"/>
                                <w:sz w:val="13"/>
                                <w:szCs w:val="13"/>
                              </w:rPr>
                              <w:t>移送司法机关或其他行政部门</w:t>
                            </w:r>
                          </w:p>
                        </w:txbxContent>
                      </wps:txbx>
                      <wps:bodyPr upright="1"/>
                    </wps:wsp>
                  </a:graphicData>
                </a:graphic>
              </wp:anchor>
            </w:drawing>
          </mc:Choice>
          <mc:Fallback>
            <w:pict>
              <v:shape id="_x0000_s1026" o:spid="_x0000_s1026" o:spt="202" type="#_x0000_t202" style="position:absolute;left:0pt;margin-left:64.2pt;margin-top:589.6pt;height:46.8pt;width:72pt;z-index:252665856;mso-width-relative:page;mso-height-relative:page;" filled="f" stroked="f" coordsize="21600,21600" o:gfxdata="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TkV1TYAAAADQEAAA8AAAAAAAAAAQAgAAAAIgAAAGRycy9kb3ducmV2LnhtbFBLAQIUABQAAAAI&#10;AIdO4kDiWTB8tAEAAGEDAAAOAAAAAAAAAAEAIAAAACcBAABkcnMvZTJvRG9jLnhtbFBLBQYAAAAA&#10;BgAGAFkBAABNBQAAAAA=&#10;">
                <v:fill on="f" focussize="0,0"/>
                <v:stroke on="f"/>
                <v:imagedata o:title=""/>
                <o:lock v:ext="edit" aspectratio="f"/>
                <v:textbox>
                  <w:txbxContent>
                    <w:p w14:paraId="085B61E1">
                      <w:pPr>
                        <w:jc w:val="center"/>
                        <w:rPr>
                          <w:sz w:val="13"/>
                          <w:szCs w:val="13"/>
                        </w:rPr>
                      </w:pPr>
                      <w:r>
                        <w:rPr>
                          <w:rFonts w:hint="eastAsia"/>
                          <w:sz w:val="13"/>
                          <w:szCs w:val="13"/>
                        </w:rPr>
                        <w:t>移送司法机关或其他行政部门</w:t>
                      </w:r>
                    </w:p>
                  </w:txbxContent>
                </v:textbox>
              </v:shape>
            </w:pict>
          </mc:Fallback>
        </mc:AlternateContent>
      </w:r>
      <w:r>
        <mc:AlternateContent>
          <mc:Choice Requires="wps">
            <w:drawing>
              <wp:anchor distT="0" distB="0" distL="114300" distR="114300" simplePos="0" relativeHeight="252659712" behindDoc="0" locked="0" layoutInCell="1" allowOverlap="1">
                <wp:simplePos x="0" y="0"/>
                <wp:positionH relativeFrom="column">
                  <wp:posOffset>779780</wp:posOffset>
                </wp:positionH>
                <wp:positionV relativeFrom="paragraph">
                  <wp:posOffset>7480935</wp:posOffset>
                </wp:positionV>
                <wp:extent cx="914400" cy="495300"/>
                <wp:effectExtent l="4445" t="4445" r="10795" b="18415"/>
                <wp:wrapNone/>
                <wp:docPr id="1705" name="椭圆 1705"/>
                <wp:cNvGraphicFramePr/>
                <a:graphic xmlns:a="http://schemas.openxmlformats.org/drawingml/2006/main">
                  <a:graphicData uri="http://schemas.microsoft.com/office/word/2010/wordprocessingShape">
                    <wps:wsp>
                      <wps:cNvSpPr/>
                      <wps:spPr>
                        <a:xfrm>
                          <a:off x="0" y="0"/>
                          <a:ext cx="9144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61.4pt;margin-top:589.05pt;height:39pt;width:72pt;z-index:252659712;mso-width-relative:page;mso-height-relative:page;" filled="f" stroked="t" coordsize="21600,21600" o:gfxdata="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R6qbNgAAAANAQAADwAAAAAAAAABACAAAAAiAAAAZHJzL2Rvd25yZXYueG1s&#10;UEsBAhQAFAAAAAgAh07iQPsLWX/4AQAAAQQAAA4AAAAAAAAAAQAgAAAAJwEAAGRycy9lMm9Eb2Mu&#10;eG1sUEsFBgAAAAAGAAYAWQEAAJE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702720" behindDoc="0" locked="0" layoutInCell="1" allowOverlap="1">
                <wp:simplePos x="0" y="0"/>
                <wp:positionH relativeFrom="column">
                  <wp:posOffset>965200</wp:posOffset>
                </wp:positionH>
                <wp:positionV relativeFrom="paragraph">
                  <wp:posOffset>7131050</wp:posOffset>
                </wp:positionV>
                <wp:extent cx="342900" cy="297180"/>
                <wp:effectExtent l="0" t="0" r="0" b="0"/>
                <wp:wrapNone/>
                <wp:docPr id="1747" name="文本框 1747"/>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5A4EF7AB">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76pt;margin-top:561.5pt;height:23.4pt;width:27pt;z-index:252702720;mso-width-relative:page;mso-height-relative:page;" filled="f" stroked="f" coordsize="21600,21600" o:gfxdata="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I4lzdcAAAANAQAADwAAAAAAAAABACAAAAAiAAAAZHJzL2Rvd25yZXYueG1sUEsBAhQAFAAAAAgA&#10;h07iQPwPM3m0AQAAYQMAAA4AAAAAAAAAAQAgAAAAJgEAAGRycy9lMm9Eb2MueG1sUEsFBgAAAAAG&#10;AAYAWQEAAEwFAAAAAA==&#10;">
                <v:fill on="f" focussize="0,0"/>
                <v:stroke on="f"/>
                <v:imagedata o:title=""/>
                <o:lock v:ext="edit" aspectratio="f"/>
                <v:textbox>
                  <w:txbxContent>
                    <w:p w14:paraId="5A4EF7AB">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654592" behindDoc="0" locked="0" layoutInCell="1" allowOverlap="1">
                <wp:simplePos x="0" y="0"/>
                <wp:positionH relativeFrom="column">
                  <wp:posOffset>1260475</wp:posOffset>
                </wp:positionH>
                <wp:positionV relativeFrom="paragraph">
                  <wp:posOffset>7085330</wp:posOffset>
                </wp:positionV>
                <wp:extent cx="0" cy="396240"/>
                <wp:effectExtent l="38100" t="0" r="38100" b="0"/>
                <wp:wrapNone/>
                <wp:docPr id="1700" name="直接连接符 170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99.25pt;margin-top:557.9pt;height:31.2pt;width:0pt;z-index:252654592;mso-width-relative:page;mso-height-relative:page;" filled="f" stroked="t" coordsize="21600,21600" o:gfxdata="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LTbn2AAAAA0BAAAPAAAAAAAAAAEAIAAAACIAAABkcnMv&#10;ZG93bnJldi54bWxQSwECFAAUAAAACACHTuJAavIVKAMCAAD7AwAADgAAAAAAAAABACAAAAAn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48448" behindDoc="0" locked="0" layoutInCell="1" allowOverlap="1">
                <wp:simplePos x="0" y="0"/>
                <wp:positionH relativeFrom="column">
                  <wp:posOffset>2197735</wp:posOffset>
                </wp:positionH>
                <wp:positionV relativeFrom="paragraph">
                  <wp:posOffset>6758305</wp:posOffset>
                </wp:positionV>
                <wp:extent cx="283845" cy="635"/>
                <wp:effectExtent l="0" t="37465" r="5715" b="38100"/>
                <wp:wrapNone/>
                <wp:docPr id="1694" name="直接连接符 1694"/>
                <wp:cNvGraphicFramePr/>
                <a:graphic xmlns:a="http://schemas.openxmlformats.org/drawingml/2006/main">
                  <a:graphicData uri="http://schemas.microsoft.com/office/word/2010/wordprocessingShape">
                    <wps:wsp>
                      <wps:cNvCnPr/>
                      <wps:spPr>
                        <a:xfrm>
                          <a:off x="0" y="0"/>
                          <a:ext cx="28384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73.05pt;margin-top:532.15pt;height:0.05pt;width:22.35pt;z-index:252648448;mso-width-relative:page;mso-height-relative:page;" filled="f" stroked="t" coordsize="21600,21600" o:gfxdata="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7fNST2wAAAA0BAAAPAAAAAAAAAAEAIAAAACIA&#10;AABkcnMvZG93bnJldi54bWxQSwECFAAUAAAACACHTuJArwlbswYCAAD9AwAADgAAAAAAAAABACAA&#10;AAAqAQAAZHJzL2Uyb0RvYy54bWxQSwUGAAAAAAYABgBZAQAAo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03744" behindDoc="0" locked="0" layoutInCell="1" allowOverlap="1">
                <wp:simplePos x="0" y="0"/>
                <wp:positionH relativeFrom="column">
                  <wp:posOffset>935355</wp:posOffset>
                </wp:positionH>
                <wp:positionV relativeFrom="paragraph">
                  <wp:posOffset>6520180</wp:posOffset>
                </wp:positionV>
                <wp:extent cx="745490" cy="576580"/>
                <wp:effectExtent l="0" t="0" r="0" b="0"/>
                <wp:wrapNone/>
                <wp:docPr id="1748" name="文本框 1748"/>
                <wp:cNvGraphicFramePr/>
                <a:graphic xmlns:a="http://schemas.openxmlformats.org/drawingml/2006/main">
                  <a:graphicData uri="http://schemas.microsoft.com/office/word/2010/wordprocessingShape">
                    <wps:wsp>
                      <wps:cNvSpPr txBox="1"/>
                      <wps:spPr>
                        <a:xfrm>
                          <a:off x="0" y="0"/>
                          <a:ext cx="745490" cy="576580"/>
                        </a:xfrm>
                        <a:prstGeom prst="rect">
                          <a:avLst/>
                        </a:prstGeom>
                        <a:noFill/>
                        <a:ln>
                          <a:noFill/>
                        </a:ln>
                        <a:effectLst/>
                      </wps:spPr>
                      <wps:txbx>
                        <w:txbxContent>
                          <w:p w14:paraId="0DC8F389">
                            <w:pPr>
                              <w:spacing w:line="240" w:lineRule="exact"/>
                              <w:rPr>
                                <w:sz w:val="13"/>
                                <w:szCs w:val="13"/>
                              </w:rPr>
                            </w:pPr>
                            <w:r>
                              <w:rPr>
                                <w:rFonts w:hint="eastAsia"/>
                                <w:sz w:val="13"/>
                                <w:szCs w:val="13"/>
                              </w:rPr>
                              <w:t>是否构成犯罪</w:t>
                            </w:r>
                          </w:p>
                          <w:p w14:paraId="5294890E">
                            <w:pPr>
                              <w:spacing w:line="240" w:lineRule="exact"/>
                              <w:rPr>
                                <w:sz w:val="13"/>
                                <w:szCs w:val="13"/>
                              </w:rPr>
                            </w:pPr>
                            <w:r>
                              <w:rPr>
                                <w:rFonts w:hint="eastAsia"/>
                                <w:sz w:val="13"/>
                                <w:szCs w:val="13"/>
                              </w:rPr>
                              <w:t>或其他违法</w:t>
                            </w:r>
                          </w:p>
                        </w:txbxContent>
                      </wps:txbx>
                      <wps:bodyPr upright="1"/>
                    </wps:wsp>
                  </a:graphicData>
                </a:graphic>
              </wp:anchor>
            </w:drawing>
          </mc:Choice>
          <mc:Fallback>
            <w:pict>
              <v:shape id="_x0000_s1026" o:spid="_x0000_s1026" o:spt="202" type="#_x0000_t202" style="position:absolute;left:0pt;margin-left:73.65pt;margin-top:513.4pt;height:45.4pt;width:58.7pt;z-index:252703744;mso-width-relative:page;mso-height-relative:page;" filled="f" stroked="f" coordsize="21600,21600" o:gfxdata="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cFFJo2QAAAA0BAAAPAAAAAAAAAAEAIAAAACIAAABkcnMvZG93bnJldi54bWxQSwECFAAUAAAA&#10;CACHTuJA38n4rLQBAABhAwAADgAAAAAAAAABACAAAAAoAQAAZHJzL2Uyb0RvYy54bWxQSwUGAAAA&#10;AAYABgBZAQAATgUAAAAA&#10;">
                <v:fill on="f" focussize="0,0"/>
                <v:stroke on="f"/>
                <v:imagedata o:title=""/>
                <o:lock v:ext="edit" aspectratio="f"/>
                <v:textbox>
                  <w:txbxContent>
                    <w:p w14:paraId="0DC8F389">
                      <w:pPr>
                        <w:spacing w:line="240" w:lineRule="exact"/>
                        <w:rPr>
                          <w:sz w:val="13"/>
                          <w:szCs w:val="13"/>
                        </w:rPr>
                      </w:pPr>
                      <w:r>
                        <w:rPr>
                          <w:rFonts w:hint="eastAsia"/>
                          <w:sz w:val="13"/>
                          <w:szCs w:val="13"/>
                        </w:rPr>
                        <w:t>是否构成犯罪</w:t>
                      </w:r>
                    </w:p>
                    <w:p w14:paraId="5294890E">
                      <w:pPr>
                        <w:spacing w:line="240" w:lineRule="exact"/>
                        <w:rPr>
                          <w:sz w:val="13"/>
                          <w:szCs w:val="13"/>
                        </w:rPr>
                      </w:pPr>
                      <w:r>
                        <w:rPr>
                          <w:rFonts w:hint="eastAsia"/>
                          <w:sz w:val="13"/>
                          <w:szCs w:val="13"/>
                        </w:rPr>
                        <w:t>或其他违法</w:t>
                      </w:r>
                    </w:p>
                  </w:txbxContent>
                </v:textbox>
              </v:shape>
            </w:pict>
          </mc:Fallback>
        </mc:AlternateContent>
      </w:r>
      <w:r>
        <mc:AlternateContent>
          <mc:Choice Requires="wps">
            <w:drawing>
              <wp:anchor distT="0" distB="0" distL="114300" distR="114300" simplePos="0" relativeHeight="252700672" behindDoc="1" locked="0" layoutInCell="1" allowOverlap="1">
                <wp:simplePos x="0" y="0"/>
                <wp:positionH relativeFrom="column">
                  <wp:posOffset>340995</wp:posOffset>
                </wp:positionH>
                <wp:positionV relativeFrom="paragraph">
                  <wp:posOffset>6468110</wp:posOffset>
                </wp:positionV>
                <wp:extent cx="1828800" cy="594360"/>
                <wp:effectExtent l="15240" t="5080" r="30480" b="10160"/>
                <wp:wrapThrough wrapText="bothSides">
                  <wp:wrapPolygon>
                    <wp:start x="9720" y="-185"/>
                    <wp:lineTo x="6300" y="3138"/>
                    <wp:lineTo x="-180" y="9785"/>
                    <wp:lineTo x="-180" y="13108"/>
                    <wp:lineTo x="6120" y="17538"/>
                    <wp:lineTo x="9720" y="21415"/>
                    <wp:lineTo x="9900" y="21415"/>
                    <wp:lineTo x="11520" y="21415"/>
                    <wp:lineTo x="21600" y="11446"/>
                    <wp:lineTo x="21600" y="9785"/>
                    <wp:lineTo x="20700" y="8677"/>
                    <wp:lineTo x="11700" y="-185"/>
                    <wp:lineTo x="9720" y="-185"/>
                  </wp:wrapPolygon>
                </wp:wrapThrough>
                <wp:docPr id="1745" name="流程图: 决策 1745"/>
                <wp:cNvGraphicFramePr/>
                <a:graphic xmlns:a="http://schemas.openxmlformats.org/drawingml/2006/main">
                  <a:graphicData uri="http://schemas.microsoft.com/office/word/2010/wordprocessingShape">
                    <wps:wsp>
                      <wps:cNvSpPr/>
                      <wps:spPr>
                        <a:xfrm>
                          <a:off x="0" y="0"/>
                          <a:ext cx="18288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203BEAC9"/>
                        </w:txbxContent>
                      </wps:txbx>
                      <wps:bodyPr upright="1"/>
                    </wps:wsp>
                  </a:graphicData>
                </a:graphic>
              </wp:anchor>
            </w:drawing>
          </mc:Choice>
          <mc:Fallback>
            <w:pict>
              <v:shape id="_x0000_s1026" o:spid="_x0000_s1026" o:spt="110" type="#_x0000_t110" style="position:absolute;left:0pt;margin-left:26.85pt;margin-top:509.3pt;height:46.8pt;width:144pt;mso-wrap-distance-left:9pt;mso-wrap-distance-right:9pt;z-index:-250615808;mso-width-relative:page;mso-height-relative:page;" fillcolor="#FFFFFF" filled="t" stroked="t" coordsize="21600,21600" wrapcoords="9720 -185 6300 3138 -180 9785 -180 13108 6120 17538 9720 21415 9900 21415 11520 21415 21600 11446 21600 9785 20700 8677 11700 -185 9720 -185" o:gfxdata="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7TRmDaAAAADAEAAA8AAAAAAAAAAQAgAAAAIgAAAGRycy9kb3ducmV2LnhtbFBLAQIUABQA&#10;AAAIAIdO4kBHUyKgJwIAAFUEAAAOAAAAAAAAAAEAIAAAACkBAABkcnMvZTJvRG9jLnhtbFBLBQYA&#10;AAAABgAGAFkBAADCBQAAAAA=&#10;">
                <v:fill on="t" focussize="0,0"/>
                <v:stroke color="#000000" joinstyle="miter"/>
                <v:imagedata o:title=""/>
                <o:lock v:ext="edit" aspectratio="f"/>
                <v:textbox>
                  <w:txbxContent>
                    <w:p w14:paraId="203BEAC9"/>
                  </w:txbxContent>
                </v:textbox>
                <w10:wrap type="through"/>
              </v:shape>
            </w:pict>
          </mc:Fallback>
        </mc:AlternateContent>
      </w:r>
      <w:r>
        <mc:AlternateContent>
          <mc:Choice Requires="wps">
            <w:drawing>
              <wp:anchor distT="0" distB="0" distL="114300" distR="114300" simplePos="0" relativeHeight="252657664" behindDoc="0" locked="0" layoutInCell="1" allowOverlap="1">
                <wp:simplePos x="0" y="0"/>
                <wp:positionH relativeFrom="column">
                  <wp:posOffset>1278255</wp:posOffset>
                </wp:positionH>
                <wp:positionV relativeFrom="paragraph">
                  <wp:posOffset>6071870</wp:posOffset>
                </wp:positionV>
                <wp:extent cx="5715" cy="349250"/>
                <wp:effectExtent l="36830" t="0" r="33655" b="1270"/>
                <wp:wrapNone/>
                <wp:docPr id="1703" name="直接连接符 1703"/>
                <wp:cNvGraphicFramePr/>
                <a:graphic xmlns:a="http://schemas.openxmlformats.org/drawingml/2006/main">
                  <a:graphicData uri="http://schemas.microsoft.com/office/word/2010/wordprocessingShape">
                    <wps:wsp>
                      <wps:cNvCnPr/>
                      <wps:spPr>
                        <a:xfrm flipH="1">
                          <a:off x="0" y="0"/>
                          <a:ext cx="5715" cy="349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0.65pt;margin-top:478.1pt;height:27.5pt;width:0.45pt;z-index:252657664;mso-width-relative:page;mso-height-relative:page;" filled="f" stroked="t" coordsize="21600,21600" o:gfxdata="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bHMXbaAAAADAEAAA8AAAAAAAAA&#10;AQAgAAAAIgAAAGRycy9kb3ducmV2LnhtbFBLAQIUABQAAAAIAIdO4kBAWqsQDwIAAAgEAAAOAAAA&#10;AAAAAAEAIAAAACkBAABkcnMvZTJvRG9jLnhtbFBLBQYAAAAABgAGAFkBAACq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97600" behindDoc="0" locked="0" layoutInCell="1" allowOverlap="1">
                <wp:simplePos x="0" y="0"/>
                <wp:positionH relativeFrom="column">
                  <wp:posOffset>1946275</wp:posOffset>
                </wp:positionH>
                <wp:positionV relativeFrom="paragraph">
                  <wp:posOffset>5610860</wp:posOffset>
                </wp:positionV>
                <wp:extent cx="342900" cy="297180"/>
                <wp:effectExtent l="0" t="0" r="0" b="0"/>
                <wp:wrapNone/>
                <wp:docPr id="1742" name="文本框 1742"/>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5BDB3CBA">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53.25pt;margin-top:441.8pt;height:23.4pt;width:27pt;z-index:252697600;mso-width-relative:page;mso-height-relative:page;" filled="f" stroked="f" coordsize="21600,21600" o:gfxdata="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t6ULHYAAAACwEAAA8AAAAAAAAAAQAgAAAAIgAAAGRycy9kb3ducmV2LnhtbFBLAQIUABQAAAAI&#10;AIdO4kA2QVGptAEAAGEDAAAOAAAAAAAAAAEAIAAAACcBAABkcnMvZTJvRG9jLnhtbFBLBQYAAAAA&#10;BgAGAFkBAABNBQAAAAA=&#10;">
                <v:fill on="f" focussize="0,0"/>
                <v:stroke on="f"/>
                <v:imagedata o:title=""/>
                <o:lock v:ext="edit" aspectratio="f"/>
                <v:textbox>
                  <w:txbxContent>
                    <w:p w14:paraId="5BDB3CBA">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647424" behindDoc="0" locked="0" layoutInCell="1" allowOverlap="1">
                <wp:simplePos x="0" y="0"/>
                <wp:positionH relativeFrom="column">
                  <wp:posOffset>1756410</wp:posOffset>
                </wp:positionH>
                <wp:positionV relativeFrom="paragraph">
                  <wp:posOffset>5839460</wp:posOffset>
                </wp:positionV>
                <wp:extent cx="643890" cy="5080"/>
                <wp:effectExtent l="0" t="37465" r="11430" b="33655"/>
                <wp:wrapNone/>
                <wp:docPr id="1693" name="直接连接符 1693"/>
                <wp:cNvGraphicFramePr/>
                <a:graphic xmlns:a="http://schemas.openxmlformats.org/drawingml/2006/main">
                  <a:graphicData uri="http://schemas.microsoft.com/office/word/2010/wordprocessingShape">
                    <wps:wsp>
                      <wps:cNvCnPr/>
                      <wps:spPr>
                        <a:xfrm flipH="1" flipV="1">
                          <a:off x="0" y="0"/>
                          <a:ext cx="64389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 y;margin-left:138.3pt;margin-top:459.8pt;height:0.4pt;width:50.7pt;z-index:252647424;mso-width-relative:page;mso-height-relative:page;" filled="f" stroked="t" coordsize="21600,21600" o:gfxdata="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6a/ZtoAAAALAQAADwAA&#10;AAAAAAABACAAAAAiAAAAZHJzL2Rvd25yZXYueG1sUEsBAhQAFAAAAAgAh07iQKW5zToUAgAAEgQA&#10;AA4AAAAAAAAAAQAgAAAAKQEAAGRycy9lMm9Eb2MueG1sUEsFBgAAAAAGAAYAWQEAAK8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27968" behindDoc="0" locked="0" layoutInCell="1" allowOverlap="1">
                <wp:simplePos x="0" y="0"/>
                <wp:positionH relativeFrom="column">
                  <wp:posOffset>813435</wp:posOffset>
                </wp:positionH>
                <wp:positionV relativeFrom="paragraph">
                  <wp:posOffset>5541645</wp:posOffset>
                </wp:positionV>
                <wp:extent cx="914400" cy="495300"/>
                <wp:effectExtent l="4445" t="4445" r="10795" b="18415"/>
                <wp:wrapNone/>
                <wp:docPr id="1674" name="矩形 1674"/>
                <wp:cNvGraphicFramePr/>
                <a:graphic xmlns:a="http://schemas.openxmlformats.org/drawingml/2006/main">
                  <a:graphicData uri="http://schemas.microsoft.com/office/word/2010/wordprocessingShape">
                    <wps:wsp>
                      <wps:cNvSpPr/>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64.05pt;margin-top:436.35pt;height:39pt;width:72pt;z-index:252627968;mso-width-relative:page;mso-height-relative:page;" fillcolor="#FFFFFF" filled="t" stroked="t" coordsize="21600,21600" o:gfxdata="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mH952AAAAAsBAAAPAAAAAAAAAAEAIAAAACIAAABkcnMvZG93&#10;bnJldi54bWxQSwECFAAUAAAACACHTuJAFbftmwACAAAxBAAADgAAAAAAAAABACAAAAAnAQAAZHJz&#10;L2Uyb0RvYy54bWxQSwUGAAAAAAYABgBZAQAAmQ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679168" behindDoc="0" locked="0" layoutInCell="1" allowOverlap="1">
                <wp:simplePos x="0" y="0"/>
                <wp:positionH relativeFrom="column">
                  <wp:posOffset>776605</wp:posOffset>
                </wp:positionH>
                <wp:positionV relativeFrom="paragraph">
                  <wp:posOffset>5558155</wp:posOffset>
                </wp:positionV>
                <wp:extent cx="914400" cy="495300"/>
                <wp:effectExtent l="0" t="0" r="0" b="0"/>
                <wp:wrapNone/>
                <wp:docPr id="1724" name="文本框 1724"/>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22EF0AB6">
                            <w:pPr>
                              <w:ind w:firstLine="150" w:firstLineChars="100"/>
                              <w:rPr>
                                <w:sz w:val="15"/>
                                <w:szCs w:val="15"/>
                              </w:rPr>
                            </w:pPr>
                            <w:r>
                              <w:rPr>
                                <w:rFonts w:hint="eastAsia"/>
                                <w:sz w:val="15"/>
                                <w:szCs w:val="15"/>
                              </w:rPr>
                              <w:t>集体讨论决定</w:t>
                            </w:r>
                          </w:p>
                          <w:p w14:paraId="73018869">
                            <w:pPr>
                              <w:ind w:firstLine="450" w:firstLineChars="300"/>
                              <w:rPr>
                                <w:color w:val="000000"/>
                                <w:sz w:val="15"/>
                                <w:szCs w:val="15"/>
                              </w:rPr>
                            </w:pPr>
                          </w:p>
                        </w:txbxContent>
                      </wps:txbx>
                      <wps:bodyPr upright="1"/>
                    </wps:wsp>
                  </a:graphicData>
                </a:graphic>
              </wp:anchor>
            </w:drawing>
          </mc:Choice>
          <mc:Fallback>
            <w:pict>
              <v:shape id="_x0000_s1026" o:spid="_x0000_s1026" o:spt="202" type="#_x0000_t202" style="position:absolute;left:0pt;margin-left:61.15pt;margin-top:437.65pt;height:39pt;width:72pt;z-index:252679168;mso-width-relative:page;mso-height-relative:page;" filled="f" stroked="f" coordsize="21600,21600" o:gfxdata="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g&#10;WFV91wAAAAsBAAAPAAAAAAAAAAEAIAAAACIAAABkcnMvZG93bnJldi54bWxQSwECFAAUAAAACACH&#10;TuJA+BfqabMBAABhAwAADgAAAAAAAAABACAAAAAmAQAAZHJzL2Uyb0RvYy54bWxQSwUGAAAAAAYA&#10;BgBZAQAASwUAAAAA&#10;">
                <v:fill on="f" focussize="0,0"/>
                <v:stroke on="f"/>
                <v:imagedata o:title=""/>
                <o:lock v:ext="edit" aspectratio="f"/>
                <v:textbox>
                  <w:txbxContent>
                    <w:p w14:paraId="22EF0AB6">
                      <w:pPr>
                        <w:ind w:firstLine="150" w:firstLineChars="100"/>
                        <w:rPr>
                          <w:sz w:val="15"/>
                          <w:szCs w:val="15"/>
                        </w:rPr>
                      </w:pPr>
                      <w:r>
                        <w:rPr>
                          <w:rFonts w:hint="eastAsia"/>
                          <w:sz w:val="15"/>
                          <w:szCs w:val="15"/>
                        </w:rPr>
                        <w:t>集体讨论决定</w:t>
                      </w:r>
                    </w:p>
                    <w:p w14:paraId="73018869">
                      <w:pPr>
                        <w:ind w:firstLine="450" w:firstLineChars="300"/>
                        <w:rPr>
                          <w:color w:val="000000"/>
                          <w:sz w:val="15"/>
                          <w:szCs w:val="15"/>
                        </w:rPr>
                      </w:pPr>
                    </w:p>
                  </w:txbxContent>
                </v:textbox>
              </v:shape>
            </w:pict>
          </mc:Fallback>
        </mc:AlternateContent>
      </w:r>
      <w:r>
        <mc:AlternateContent>
          <mc:Choice Requires="wps">
            <w:drawing>
              <wp:anchor distT="0" distB="0" distL="114300" distR="114300" simplePos="0" relativeHeight="252701696" behindDoc="0" locked="0" layoutInCell="1" allowOverlap="1">
                <wp:simplePos x="0" y="0"/>
                <wp:positionH relativeFrom="column">
                  <wp:posOffset>2189480</wp:posOffset>
                </wp:positionH>
                <wp:positionV relativeFrom="paragraph">
                  <wp:posOffset>6552565</wp:posOffset>
                </wp:positionV>
                <wp:extent cx="266700" cy="243840"/>
                <wp:effectExtent l="0" t="0" r="0" b="0"/>
                <wp:wrapNone/>
                <wp:docPr id="1746" name="文本框 1746"/>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3F90EF9B">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172.4pt;margin-top:515.95pt;height:19.2pt;width:21pt;z-index:252701696;mso-width-relative:page;mso-height-relative:page;" filled="f" stroked="f" coordsize="21600,21600" o:gfxdata="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X9/LfZAAAADQEAAA8AAAAAAAAAAQAgAAAAIgAAAGRycy9kb3ducmV2LnhtbFBLAQIUABQAAAAI&#10;AIdO4kDge6DgswEAAGEDAAAOAAAAAAAAAAEAIAAAACgBAABkcnMvZTJvRG9jLnhtbFBLBQYAAAAA&#10;BgAGAFkBAABNBQAAAAA=&#10;">
                <v:fill on="f" focussize="0,0"/>
                <v:stroke on="f"/>
                <v:imagedata o:title=""/>
                <o:lock v:ext="edit" aspectratio="f"/>
                <v:textbox>
                  <w:txbxContent>
                    <w:p w14:paraId="3F90EF9B">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640256" behindDoc="0" locked="0" layoutInCell="1" allowOverlap="1">
                <wp:simplePos x="0" y="0"/>
                <wp:positionH relativeFrom="column">
                  <wp:posOffset>1943100</wp:posOffset>
                </wp:positionH>
                <wp:positionV relativeFrom="paragraph">
                  <wp:posOffset>3467100</wp:posOffset>
                </wp:positionV>
                <wp:extent cx="0" cy="198120"/>
                <wp:effectExtent l="38100" t="0" r="38100" b="0"/>
                <wp:wrapNone/>
                <wp:docPr id="1686" name="直接连接符 168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3pt;margin-top:273pt;height:15.6pt;width:0pt;z-index:252640256;mso-width-relative:page;mso-height-relative:page;" filled="f" stroked="t" coordsize="21600,21600" o:gfxdata="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810M2gAAAAsBAAAPAAAAAAAAAAEAIAAAACIAAABk&#10;cnMvZG93bnJldi54bWxQSwECFAAUAAAACACHTuJAGGCkPg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73024" behindDoc="0" locked="0" layoutInCell="1" allowOverlap="1">
                <wp:simplePos x="0" y="0"/>
                <wp:positionH relativeFrom="column">
                  <wp:posOffset>1600200</wp:posOffset>
                </wp:positionH>
                <wp:positionV relativeFrom="paragraph">
                  <wp:posOffset>3070860</wp:posOffset>
                </wp:positionV>
                <wp:extent cx="723900" cy="586740"/>
                <wp:effectExtent l="0" t="0" r="0" b="0"/>
                <wp:wrapNone/>
                <wp:docPr id="1718" name="文本框 1718"/>
                <wp:cNvGraphicFramePr/>
                <a:graphic xmlns:a="http://schemas.openxmlformats.org/drawingml/2006/main">
                  <a:graphicData uri="http://schemas.microsoft.com/office/word/2010/wordprocessingShape">
                    <wps:wsp>
                      <wps:cNvSpPr txBox="1"/>
                      <wps:spPr>
                        <a:xfrm>
                          <a:off x="0" y="0"/>
                          <a:ext cx="723900" cy="586740"/>
                        </a:xfrm>
                        <a:prstGeom prst="rect">
                          <a:avLst/>
                        </a:prstGeom>
                        <a:noFill/>
                        <a:ln>
                          <a:noFill/>
                        </a:ln>
                        <a:effectLst/>
                      </wps:spPr>
                      <wps:txbx>
                        <w:txbxContent>
                          <w:p w14:paraId="170E639C">
                            <w:pPr>
                              <w:rPr>
                                <w:sz w:val="15"/>
                                <w:szCs w:val="15"/>
                              </w:rPr>
                            </w:pPr>
                            <w:r>
                              <w:rPr>
                                <w:rFonts w:hint="eastAsia"/>
                                <w:sz w:val="15"/>
                                <w:szCs w:val="15"/>
                              </w:rPr>
                              <w:t>告知当事人听证权</w:t>
                            </w:r>
                          </w:p>
                        </w:txbxContent>
                      </wps:txbx>
                      <wps:bodyPr upright="1"/>
                    </wps:wsp>
                  </a:graphicData>
                </a:graphic>
              </wp:anchor>
            </w:drawing>
          </mc:Choice>
          <mc:Fallback>
            <w:pict>
              <v:shape id="_x0000_s1026" o:spid="_x0000_s1026" o:spt="202" type="#_x0000_t202" style="position:absolute;left:0pt;margin-left:126pt;margin-top:241.8pt;height:46.2pt;width:57pt;z-index:252673024;mso-width-relative:page;mso-height-relative:page;" filled="f" stroked="f" coordsize="21600,21600" o:gfxdata="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Po1HbZAAAACwEAAA8AAAAAAAAAAQAgAAAAIgAAAGRycy9kb3ducmV2LnhtbFBLAQIUABQAAAAI&#10;AIdO4kABD+s0swEAAGEDAAAOAAAAAAAAAAEAIAAAACgBAABkcnMvZTJvRG9jLnhtbFBLBQYAAAAA&#10;BgAGAFkBAABNBQAAAAA=&#10;">
                <v:fill on="f" focussize="0,0"/>
                <v:stroke on="f"/>
                <v:imagedata o:title=""/>
                <o:lock v:ext="edit" aspectratio="f"/>
                <v:textbox>
                  <w:txbxContent>
                    <w:p w14:paraId="170E639C">
                      <w:pPr>
                        <w:rPr>
                          <w:sz w:val="15"/>
                          <w:szCs w:val="15"/>
                        </w:rPr>
                      </w:pPr>
                      <w:r>
                        <w:rPr>
                          <w:rFonts w:hint="eastAsia"/>
                          <w:sz w:val="15"/>
                          <w:szCs w:val="15"/>
                        </w:rPr>
                        <w:t>告知当事人听证权</w:t>
                      </w:r>
                    </w:p>
                  </w:txbxContent>
                </v:textbox>
              </v:shape>
            </w:pict>
          </mc:Fallback>
        </mc:AlternateContent>
      </w:r>
      <w:r>
        <mc:AlternateContent>
          <mc:Choice Requires="wps">
            <w:drawing>
              <wp:anchor distT="0" distB="0" distL="114300" distR="114300" simplePos="0" relativeHeight="252616704" behindDoc="0" locked="0" layoutInCell="1" allowOverlap="1">
                <wp:simplePos x="0" y="0"/>
                <wp:positionH relativeFrom="column">
                  <wp:posOffset>1600200</wp:posOffset>
                </wp:positionH>
                <wp:positionV relativeFrom="paragraph">
                  <wp:posOffset>3070860</wp:posOffset>
                </wp:positionV>
                <wp:extent cx="685800" cy="396240"/>
                <wp:effectExtent l="4445" t="4445" r="10795" b="10795"/>
                <wp:wrapNone/>
                <wp:docPr id="1663" name="矩形 1663"/>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26pt;margin-top:241.8pt;height:31.2pt;width:54pt;z-index:252616704;mso-width-relative:page;mso-height-relative:page;" fillcolor="#FFFFFF" filled="t" stroked="t" coordsize="21600,21600" o:gfxdata="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&#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nGUe2gAAAAsBAAAPAAAAAAAAAAEAIAAAACIAAABk&#10;cnMvZG93bnJldi54bWxQSwECFAAUAAAACACHTuJAEPEZFgQCAAAxBAAADgAAAAAAAAABACAAAAAp&#10;AQAAZHJzL2Uyb0RvYy54bWxQSwUGAAAAAAYABgBZAQAAn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692480" behindDoc="0" locked="0" layoutInCell="1" allowOverlap="1">
                <wp:simplePos x="0" y="0"/>
                <wp:positionH relativeFrom="column">
                  <wp:posOffset>2743200</wp:posOffset>
                </wp:positionH>
                <wp:positionV relativeFrom="paragraph">
                  <wp:posOffset>3665220</wp:posOffset>
                </wp:positionV>
                <wp:extent cx="228600" cy="297180"/>
                <wp:effectExtent l="0" t="0" r="0" b="0"/>
                <wp:wrapNone/>
                <wp:docPr id="1737" name="文本框 1737"/>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72A9A281">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16pt;margin-top:288.6pt;height:23.4pt;width:18pt;z-index:252692480;mso-width-relative:page;mso-height-relative:page;" filled="f" stroked="f" coordsize="21600,21600" o:gfxdata="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w5W+22QAAAAsBAAAPAAAAAAAAAAEAIAAAACIAAABkcnMvZG93bnJldi54bWxQSwECFAAUAAAA&#10;CACHTuJAHv//X7QBAABhAwAADgAAAAAAAAABACAAAAAoAQAAZHJzL2Uyb0RvYy54bWxQSwUGAAAA&#10;AAYABgBZAQAATgUAAAAA&#10;">
                <v:fill on="f" focussize="0,0"/>
                <v:stroke on="f"/>
                <v:imagedata o:title=""/>
                <o:lock v:ext="edit" aspectratio="f"/>
                <v:textbox>
                  <w:txbxContent>
                    <w:p w14:paraId="72A9A281">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650496" behindDoc="0" locked="0" layoutInCell="1" allowOverlap="1">
                <wp:simplePos x="0" y="0"/>
                <wp:positionH relativeFrom="column">
                  <wp:posOffset>2514600</wp:posOffset>
                </wp:positionH>
                <wp:positionV relativeFrom="paragraph">
                  <wp:posOffset>3962400</wp:posOffset>
                </wp:positionV>
                <wp:extent cx="800100" cy="0"/>
                <wp:effectExtent l="0" t="38100" r="7620" b="38100"/>
                <wp:wrapNone/>
                <wp:docPr id="1696" name="直接连接符 1696"/>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98pt;margin-top:312pt;height:0pt;width:63pt;z-index:252650496;mso-width-relative:page;mso-height-relative:page;" filled="f" stroked="t" coordsize="21600,21600" o:gfxdata="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Low99oAAAALAQAADwAAAAAAAAABACAAAAAiAAAAZHJz&#10;L2Rvd25yZXYueG1sUEsBAhQAFAAAAAgAh07iQM1f3nwCAgAA+wMAAA4AAAAAAAAAAQAgAAAAKQ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72000" behindDoc="0" locked="0" layoutInCell="1" allowOverlap="1">
                <wp:simplePos x="0" y="0"/>
                <wp:positionH relativeFrom="column">
                  <wp:posOffset>1600200</wp:posOffset>
                </wp:positionH>
                <wp:positionV relativeFrom="paragraph">
                  <wp:posOffset>3764280</wp:posOffset>
                </wp:positionV>
                <wp:extent cx="876300" cy="541020"/>
                <wp:effectExtent l="0" t="0" r="0" b="0"/>
                <wp:wrapNone/>
                <wp:docPr id="1717" name="文本框 1717"/>
                <wp:cNvGraphicFramePr/>
                <a:graphic xmlns:a="http://schemas.openxmlformats.org/drawingml/2006/main">
                  <a:graphicData uri="http://schemas.microsoft.com/office/word/2010/wordprocessingShape">
                    <wps:wsp>
                      <wps:cNvSpPr txBox="1"/>
                      <wps:spPr>
                        <a:xfrm>
                          <a:off x="0" y="0"/>
                          <a:ext cx="876300" cy="541020"/>
                        </a:xfrm>
                        <a:prstGeom prst="rect">
                          <a:avLst/>
                        </a:prstGeom>
                        <a:noFill/>
                        <a:ln>
                          <a:noFill/>
                        </a:ln>
                        <a:effectLst/>
                      </wps:spPr>
                      <wps:txbx>
                        <w:txbxContent>
                          <w:p w14:paraId="3ECC9385">
                            <w:pPr>
                              <w:spacing w:line="240" w:lineRule="exact"/>
                              <w:rPr>
                                <w:sz w:val="15"/>
                                <w:szCs w:val="15"/>
                              </w:rPr>
                            </w:pPr>
                            <w:r>
                              <w:rPr>
                                <w:rFonts w:hint="eastAsia"/>
                                <w:sz w:val="15"/>
                                <w:szCs w:val="15"/>
                              </w:rPr>
                              <w:t>当事人是否</w:t>
                            </w:r>
                          </w:p>
                          <w:p w14:paraId="1E22612D">
                            <w:pPr>
                              <w:spacing w:line="240" w:lineRule="exact"/>
                              <w:rPr>
                                <w:sz w:val="15"/>
                                <w:szCs w:val="15"/>
                              </w:rPr>
                            </w:pPr>
                            <w:r>
                              <w:rPr>
                                <w:rFonts w:hint="eastAsia"/>
                                <w:sz w:val="15"/>
                                <w:szCs w:val="15"/>
                              </w:rPr>
                              <w:t>要求听证</w:t>
                            </w:r>
                          </w:p>
                        </w:txbxContent>
                      </wps:txbx>
                      <wps:bodyPr upright="1"/>
                    </wps:wsp>
                  </a:graphicData>
                </a:graphic>
              </wp:anchor>
            </w:drawing>
          </mc:Choice>
          <mc:Fallback>
            <w:pict>
              <v:shape id="_x0000_s1026" o:spid="_x0000_s1026" o:spt="202" type="#_x0000_t202" style="position:absolute;left:0pt;margin-left:126pt;margin-top:296.4pt;height:42.6pt;width:69pt;z-index:252672000;mso-width-relative:page;mso-height-relative:page;" filled="f" stroked="f" coordsize="21600,21600" o:gfxdata="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m&#10;3kBO1wAAAAsBAAAPAAAAAAAAAAEAIAAAACIAAABkcnMvZG93bnJldi54bWxQSwECFAAUAAAACACH&#10;TuJAW9ant7MBAABhAwAADgAAAAAAAAABACAAAAAmAQAAZHJzL2Uyb0RvYy54bWxQSwUGAAAAAAYA&#10;BgBZAQAASwUAAAAA&#10;">
                <v:fill on="f" focussize="0,0"/>
                <v:stroke on="f"/>
                <v:imagedata o:title=""/>
                <o:lock v:ext="edit" aspectratio="f"/>
                <v:textbox>
                  <w:txbxContent>
                    <w:p w14:paraId="3ECC9385">
                      <w:pPr>
                        <w:spacing w:line="240" w:lineRule="exact"/>
                        <w:rPr>
                          <w:sz w:val="15"/>
                          <w:szCs w:val="15"/>
                        </w:rPr>
                      </w:pPr>
                      <w:r>
                        <w:rPr>
                          <w:rFonts w:hint="eastAsia"/>
                          <w:sz w:val="15"/>
                          <w:szCs w:val="15"/>
                        </w:rPr>
                        <w:t>当事人是否</w:t>
                      </w:r>
                    </w:p>
                    <w:p w14:paraId="1E22612D">
                      <w:pPr>
                        <w:spacing w:line="240" w:lineRule="exact"/>
                        <w:rPr>
                          <w:sz w:val="15"/>
                          <w:szCs w:val="15"/>
                        </w:rPr>
                      </w:pPr>
                      <w:r>
                        <w:rPr>
                          <w:rFonts w:hint="eastAsia"/>
                          <w:sz w:val="15"/>
                          <w:szCs w:val="15"/>
                        </w:rPr>
                        <w:t>要求听证</w:t>
                      </w:r>
                    </w:p>
                  </w:txbxContent>
                </v:textbox>
              </v:shape>
            </w:pict>
          </mc:Fallback>
        </mc:AlternateContent>
      </w:r>
      <w:r>
        <mc:AlternateContent>
          <mc:Choice Requires="wps">
            <w:drawing>
              <wp:anchor distT="0" distB="0" distL="114300" distR="114300" simplePos="0" relativeHeight="252621824" behindDoc="0" locked="0" layoutInCell="1" allowOverlap="1">
                <wp:simplePos x="0" y="0"/>
                <wp:positionH relativeFrom="column">
                  <wp:posOffset>1371600</wp:posOffset>
                </wp:positionH>
                <wp:positionV relativeFrom="paragraph">
                  <wp:posOffset>3665220</wp:posOffset>
                </wp:positionV>
                <wp:extent cx="1143000" cy="594360"/>
                <wp:effectExtent l="10160" t="5080" r="20320" b="10160"/>
                <wp:wrapNone/>
                <wp:docPr id="1668" name="流程图: 决策 1668"/>
                <wp:cNvGraphicFramePr/>
                <a:graphic xmlns:a="http://schemas.openxmlformats.org/drawingml/2006/main">
                  <a:graphicData uri="http://schemas.microsoft.com/office/word/2010/wordprocessingShape">
                    <wps:wsp>
                      <wps:cNvSpPr/>
                      <wps:spPr>
                        <a:xfrm>
                          <a:off x="0" y="0"/>
                          <a:ext cx="11430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08pt;margin-top:288.6pt;height:46.8pt;width:90pt;z-index:252621824;mso-width-relative:page;mso-height-relative:page;" fillcolor="#FFFFFF" filled="t" stroked="t" coordsize="21600,21600" o:gfxdata="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K&#10;c/nt2gAAAAsBAAAPAAAAAAAAAAEAIAAAACIAAABkcnMvZG93bnJldi54bWxQSwECFAAUAAAACACH&#10;TuJA1t8lBSICAABKBAAADgAAAAAAAAABACAAAAApAQAAZHJzL2Uyb0RvYy54bWxQSwUGAAAAAAYA&#10;BgBZAQAAvQU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674048" behindDoc="0" locked="0" layoutInCell="1" allowOverlap="1">
                <wp:simplePos x="0" y="0"/>
                <wp:positionH relativeFrom="column">
                  <wp:posOffset>2743200</wp:posOffset>
                </wp:positionH>
                <wp:positionV relativeFrom="paragraph">
                  <wp:posOffset>3169920</wp:posOffset>
                </wp:positionV>
                <wp:extent cx="1257300" cy="693420"/>
                <wp:effectExtent l="0" t="0" r="0" b="0"/>
                <wp:wrapNone/>
                <wp:docPr id="1719" name="文本框 1719"/>
                <wp:cNvGraphicFramePr/>
                <a:graphic xmlns:a="http://schemas.openxmlformats.org/drawingml/2006/main">
                  <a:graphicData uri="http://schemas.microsoft.com/office/word/2010/wordprocessingShape">
                    <wps:wsp>
                      <wps:cNvSpPr txBox="1"/>
                      <wps:spPr>
                        <a:xfrm>
                          <a:off x="0" y="0"/>
                          <a:ext cx="1257300" cy="693420"/>
                        </a:xfrm>
                        <a:prstGeom prst="rect">
                          <a:avLst/>
                        </a:prstGeom>
                        <a:noFill/>
                        <a:ln>
                          <a:noFill/>
                        </a:ln>
                        <a:effectLst/>
                      </wps:spPr>
                      <wps:txbx>
                        <w:txbxContent>
                          <w:p w14:paraId="325EA05C">
                            <w:pPr>
                              <w:spacing w:line="240" w:lineRule="exact"/>
                              <w:rPr>
                                <w:sz w:val="13"/>
                                <w:szCs w:val="13"/>
                              </w:rPr>
                            </w:pPr>
                            <w:r>
                              <w:rPr>
                                <w:rFonts w:hint="eastAsia"/>
                                <w:sz w:val="13"/>
                                <w:szCs w:val="13"/>
                              </w:rPr>
                              <w:t>是否涉及较大数量罚款</w:t>
                            </w:r>
                          </w:p>
                        </w:txbxContent>
                      </wps:txbx>
                      <wps:bodyPr upright="1"/>
                    </wps:wsp>
                  </a:graphicData>
                </a:graphic>
              </wp:anchor>
            </w:drawing>
          </mc:Choice>
          <mc:Fallback>
            <w:pict>
              <v:shape id="_x0000_s1026" o:spid="_x0000_s1026" o:spt="202" type="#_x0000_t202" style="position:absolute;left:0pt;margin-left:216pt;margin-top:249.6pt;height:54.6pt;width:99pt;z-index:252674048;mso-width-relative:page;mso-height-relative:page;" filled="f" stroked="f" coordsize="21600,21600" o:gfxdata="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vbPDYAAAACwEAAA8AAAAAAAAAAQAgAAAAIgAAAGRycy9kb3ducmV2LnhtbFBLAQIUABQAAAAI&#10;AIdO4kAVotGLtAEAAGIDAAAOAAAAAAAAAAEAIAAAACcBAABkcnMvZTJvRG9jLnhtbFBLBQYAAAAA&#10;BgAGAFkBAABNBQAAAAA=&#10;">
                <v:fill on="f" focussize="0,0"/>
                <v:stroke on="f"/>
                <v:imagedata o:title=""/>
                <o:lock v:ext="edit" aspectratio="f"/>
                <v:textbox>
                  <w:txbxContent>
                    <w:p w14:paraId="325EA05C">
                      <w:pPr>
                        <w:spacing w:line="240" w:lineRule="exact"/>
                        <w:rPr>
                          <w:sz w:val="13"/>
                          <w:szCs w:val="13"/>
                        </w:rPr>
                      </w:pPr>
                      <w:r>
                        <w:rPr>
                          <w:rFonts w:hint="eastAsia"/>
                          <w:sz w:val="13"/>
                          <w:szCs w:val="13"/>
                        </w:rPr>
                        <w:t>是否涉及较大数量罚款</w:t>
                      </w:r>
                    </w:p>
                  </w:txbxContent>
                </v:textbox>
              </v:shape>
            </w:pict>
          </mc:Fallback>
        </mc:AlternateContent>
      </w:r>
      <w:r>
        <mc:AlternateContent>
          <mc:Choice Requires="wps">
            <w:drawing>
              <wp:anchor distT="0" distB="0" distL="114300" distR="114300" simplePos="0" relativeHeight="252624896" behindDoc="0" locked="0" layoutInCell="1" allowOverlap="1">
                <wp:simplePos x="0" y="0"/>
                <wp:positionH relativeFrom="column">
                  <wp:posOffset>2514600</wp:posOffset>
                </wp:positionH>
                <wp:positionV relativeFrom="paragraph">
                  <wp:posOffset>2971800</wp:posOffset>
                </wp:positionV>
                <wp:extent cx="1600200" cy="792480"/>
                <wp:effectExtent l="10795" t="5080" r="19685" b="10160"/>
                <wp:wrapNone/>
                <wp:docPr id="1671" name="流程图: 决策 1671"/>
                <wp:cNvGraphicFramePr/>
                <a:graphic xmlns:a="http://schemas.openxmlformats.org/drawingml/2006/main">
                  <a:graphicData uri="http://schemas.microsoft.com/office/word/2010/wordprocessingShape">
                    <wps:wsp>
                      <wps:cNvSpPr/>
                      <wps:spPr>
                        <a:xfrm>
                          <a:off x="0" y="0"/>
                          <a:ext cx="1600200" cy="79248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98pt;margin-top:234pt;height:62.4pt;width:126pt;z-index:252624896;mso-width-relative:page;mso-height-relative:page;" fillcolor="#FFFFFF" filled="t" stroked="t" coordsize="21600,21600" o:gfxdata="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hy&#10;ExHaAAAACwEAAA8AAAAAAAAAAQAgAAAAIgAAAGRycy9kb3ducmV2LnhtbFBLAQIUABQAAAAIAIdO&#10;4kDbepv6IQIAAEoEAAAOAAAAAAAAAAEAIAAAACkBAABkcnMvZTJvRG9jLnhtbFBLBQYAAAAABgAG&#10;AFkBAAC8BQ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635136" behindDoc="0" locked="0" layoutInCell="1" allowOverlap="1">
                <wp:simplePos x="0" y="0"/>
                <wp:positionH relativeFrom="column">
                  <wp:posOffset>3314700</wp:posOffset>
                </wp:positionH>
                <wp:positionV relativeFrom="paragraph">
                  <wp:posOffset>2773680</wp:posOffset>
                </wp:positionV>
                <wp:extent cx="0" cy="198120"/>
                <wp:effectExtent l="38100" t="0" r="38100" b="0"/>
                <wp:wrapNone/>
                <wp:docPr id="1681" name="直接连接符 168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218.4pt;height:15.6pt;width:0pt;z-index:252635136;mso-width-relative:page;mso-height-relative:page;" filled="f" stroked="t" coordsize="21600,21600" o:gfxdata="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&#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Gjk1TZAAAACwEAAA8AAAAAAAAAAQAgAAAAIgAAAGRy&#10;cy9kb3ducmV2LnhtbFBLAQIUABQAAAAIAIdO4kD6eNYI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52544" behindDoc="0" locked="0" layoutInCell="1" allowOverlap="1">
                <wp:simplePos x="0" y="0"/>
                <wp:positionH relativeFrom="column">
                  <wp:posOffset>3314700</wp:posOffset>
                </wp:positionH>
                <wp:positionV relativeFrom="paragraph">
                  <wp:posOffset>2377440</wp:posOffset>
                </wp:positionV>
                <wp:extent cx="1371600" cy="0"/>
                <wp:effectExtent l="0" t="4445" r="0" b="5080"/>
                <wp:wrapNone/>
                <wp:docPr id="1698" name="直接连接符 1698"/>
                <wp:cNvGraphicFramePr/>
                <a:graphic xmlns:a="http://schemas.openxmlformats.org/drawingml/2006/main">
                  <a:graphicData uri="http://schemas.microsoft.com/office/word/2010/wordprocessingShape">
                    <wps:wsp>
                      <wps:cNvCnPr/>
                      <wps:spPr>
                        <a:xfrm>
                          <a:off x="0" y="0"/>
                          <a:ext cx="13716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61pt;margin-top:187.2pt;height:0pt;width:108pt;z-index:252652544;mso-width-relative:page;mso-height-relative:page;" filled="f" stroked="t" coordsize="21600,21600" o:gfxdata="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n+Pot2AAAAAsBAAAPAAAAAAAAAAEAIAAAACIAAABkcnMvZG93bnJl&#10;di54bWxQSwECFAAUAAAACACHTuJALbgDqv0BAAD4AwAADgAAAAAAAAABACAAAAAn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698624" behindDoc="0" locked="0" layoutInCell="1" allowOverlap="1">
                <wp:simplePos x="0" y="0"/>
                <wp:positionH relativeFrom="column">
                  <wp:posOffset>2286000</wp:posOffset>
                </wp:positionH>
                <wp:positionV relativeFrom="paragraph">
                  <wp:posOffset>3070860</wp:posOffset>
                </wp:positionV>
                <wp:extent cx="342900" cy="297180"/>
                <wp:effectExtent l="0" t="0" r="0" b="0"/>
                <wp:wrapNone/>
                <wp:docPr id="1743" name="文本框 1743"/>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309FFAD0">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80pt;margin-top:241.8pt;height:23.4pt;width:27pt;z-index:252698624;mso-width-relative:page;mso-height-relative:page;" filled="f" stroked="f" coordsize="21600,21600" o:gfxdata="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XxhEnYAAAACwEAAA8AAAAAAAAAAQAgAAAAIgAAAGRycy9kb3ducmV2LnhtbFBLAQIUABQAAAAI&#10;AIdO4kD0qOSTtAEAAGEDAAAOAAAAAAAAAAEAIAAAACcBAABkcnMvZTJvRG9jLnhtbFBLBQYAAAAA&#10;BgAGAFkBAABNBQAAAAA=&#10;">
                <v:fill on="f" focussize="0,0"/>
                <v:stroke on="f"/>
                <v:imagedata o:title=""/>
                <o:lock v:ext="edit" aspectratio="f"/>
                <v:textbox>
                  <w:txbxContent>
                    <w:p w14:paraId="309FFAD0">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651520" behindDoc="0" locked="0" layoutInCell="1" allowOverlap="1">
                <wp:simplePos x="0" y="0"/>
                <wp:positionH relativeFrom="column">
                  <wp:posOffset>2286000</wp:posOffset>
                </wp:positionH>
                <wp:positionV relativeFrom="paragraph">
                  <wp:posOffset>3368040</wp:posOffset>
                </wp:positionV>
                <wp:extent cx="228600" cy="0"/>
                <wp:effectExtent l="0" t="38100" r="0" b="38100"/>
                <wp:wrapNone/>
                <wp:docPr id="1697" name="直接连接符 1697"/>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0pt;margin-top:265.2pt;height:0pt;width:18pt;z-index:252651520;mso-width-relative:page;mso-height-relative:page;" filled="f" stroked="t" coordsize="21600,21600" o:gfxdata="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qszkw2QAAAAsBAAAPAAAAAAAAAAEAIAAA&#10;ACIAAABkcnMvZG93bnJldi54bWxQSwECFAAUAAAACACHTuJAcXiLbAsCAAAFBAAADgAAAAAAAAAB&#10;ACAAAAAo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93504" behindDoc="0" locked="0" layoutInCell="1" allowOverlap="1">
                <wp:simplePos x="0" y="0"/>
                <wp:positionH relativeFrom="column">
                  <wp:posOffset>3314700</wp:posOffset>
                </wp:positionH>
                <wp:positionV relativeFrom="paragraph">
                  <wp:posOffset>3764280</wp:posOffset>
                </wp:positionV>
                <wp:extent cx="228600" cy="297180"/>
                <wp:effectExtent l="0" t="0" r="0" b="0"/>
                <wp:wrapNone/>
                <wp:docPr id="1738" name="文本框 1738"/>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08192A1B">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296.4pt;height:23.4pt;width:18pt;z-index:252693504;mso-width-relative:page;mso-height-relative:page;" filled="f" stroked="f" coordsize="21600,21600" o:gfxdata="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ogET9gAAAALAQAADwAAAAAAAAABACAAAAAiAAAAZHJzL2Rvd25yZXYueG1sUEsBAhQAFAAAAAgA&#10;h07iQAEqKPSzAQAAYQMAAA4AAAAAAAAAAQAgAAAAJwEAAGRycy9lMm9Eb2MueG1sUEsFBgAAAAAG&#10;AAYAWQEAAEwFAAAAAA==&#10;">
                <v:fill on="f" focussize="0,0"/>
                <v:stroke on="f"/>
                <v:imagedata o:title=""/>
                <o:lock v:ext="edit" aspectratio="f"/>
                <v:textbox>
                  <w:txbxContent>
                    <w:p w14:paraId="08192A1B">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618752" behindDoc="0" locked="0" layoutInCell="1" allowOverlap="1">
                <wp:simplePos x="0" y="0"/>
                <wp:positionH relativeFrom="column">
                  <wp:posOffset>2743200</wp:posOffset>
                </wp:positionH>
                <wp:positionV relativeFrom="paragraph">
                  <wp:posOffset>2476500</wp:posOffset>
                </wp:positionV>
                <wp:extent cx="1257300" cy="297180"/>
                <wp:effectExtent l="5080" t="4445" r="17780" b="18415"/>
                <wp:wrapNone/>
                <wp:docPr id="1665" name="矩形 1665"/>
                <wp:cNvGraphicFramePr/>
                <a:graphic xmlns:a="http://schemas.openxmlformats.org/drawingml/2006/main">
                  <a:graphicData uri="http://schemas.microsoft.com/office/word/2010/wordprocessingShape">
                    <wps:wsp>
                      <wps:cNvSpPr/>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16pt;margin-top:195pt;height:23.4pt;width:99pt;z-index:252618752;mso-width-relative:page;mso-height-relative:page;" fillcolor="#FFFFFF" filled="t" stroked="t" coordsize="21600,21600" o:gfxdata="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0WYxNcAAAALAQAADwAAAAAAAAABACAAAAAiAAAAZHJz&#10;L2Rvd25yZXYueG1sUEsBAhQAFAAAAAgAh07iQCgY5EoFAgAAMgQAAA4AAAAAAAAAAQAgAAAAJg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678144" behindDoc="0" locked="0" layoutInCell="1" allowOverlap="1">
                <wp:simplePos x="0" y="0"/>
                <wp:positionH relativeFrom="column">
                  <wp:posOffset>2628900</wp:posOffset>
                </wp:positionH>
                <wp:positionV relativeFrom="paragraph">
                  <wp:posOffset>2476500</wp:posOffset>
                </wp:positionV>
                <wp:extent cx="1485900" cy="297180"/>
                <wp:effectExtent l="0" t="0" r="0" b="0"/>
                <wp:wrapNone/>
                <wp:docPr id="1723" name="文本框 1723"/>
                <wp:cNvGraphicFramePr/>
                <a:graphic xmlns:a="http://schemas.openxmlformats.org/drawingml/2006/main">
                  <a:graphicData uri="http://schemas.microsoft.com/office/word/2010/wordprocessingShape">
                    <wps:wsp>
                      <wps:cNvSpPr txBox="1"/>
                      <wps:spPr>
                        <a:xfrm>
                          <a:off x="0" y="0"/>
                          <a:ext cx="1485900" cy="297180"/>
                        </a:xfrm>
                        <a:prstGeom prst="rect">
                          <a:avLst/>
                        </a:prstGeom>
                        <a:noFill/>
                        <a:ln>
                          <a:noFill/>
                        </a:ln>
                        <a:effectLst/>
                      </wps:spPr>
                      <wps:txbx>
                        <w:txbxContent>
                          <w:p w14:paraId="61EB2613">
                            <w:pPr>
                              <w:ind w:firstLine="150" w:firstLineChars="100"/>
                              <w:rPr>
                                <w:sz w:val="15"/>
                                <w:szCs w:val="15"/>
                              </w:rPr>
                            </w:pPr>
                            <w:r>
                              <w:rPr>
                                <w:rFonts w:hint="eastAsia"/>
                                <w:sz w:val="15"/>
                                <w:szCs w:val="15"/>
                              </w:rPr>
                              <w:t>行政处罚事先告知书</w:t>
                            </w:r>
                          </w:p>
                        </w:txbxContent>
                      </wps:txbx>
                      <wps:bodyPr upright="1"/>
                    </wps:wsp>
                  </a:graphicData>
                </a:graphic>
              </wp:anchor>
            </w:drawing>
          </mc:Choice>
          <mc:Fallback>
            <w:pict>
              <v:shape id="_x0000_s1026" o:spid="_x0000_s1026" o:spt="202" type="#_x0000_t202" style="position:absolute;left:0pt;margin-left:207pt;margin-top:195pt;height:23.4pt;width:117pt;z-index:252678144;mso-width-relative:page;mso-height-relative:page;" filled="f" stroked="f" coordsize="21600,21600" o:gfxdata="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eusitcAAAALAQAADwAAAAAAAAABACAAAAAiAAAAZHJzL2Rvd25yZXYueG1sUEsBAhQAFAAAAAgA&#10;h07iQJ914Rq0AQAAYgMAAA4AAAAAAAAAAQAgAAAAJgEAAGRycy9lMm9Eb2MueG1sUEsFBgAAAAAG&#10;AAYAWQEAAEwFAAAAAA==&#10;">
                <v:fill on="f" focussize="0,0"/>
                <v:stroke on="f"/>
                <v:imagedata o:title=""/>
                <o:lock v:ext="edit" aspectratio="f"/>
                <v:textbox>
                  <w:txbxContent>
                    <w:p w14:paraId="61EB2613">
                      <w:pPr>
                        <w:ind w:firstLine="150" w:firstLineChars="100"/>
                        <w:rPr>
                          <w:sz w:val="15"/>
                          <w:szCs w:val="15"/>
                        </w:rPr>
                      </w:pPr>
                      <w:r>
                        <w:rPr>
                          <w:rFonts w:hint="eastAsia"/>
                          <w:sz w:val="15"/>
                          <w:szCs w:val="15"/>
                        </w:rPr>
                        <w:t>行政处罚事先告知书</w:t>
                      </w:r>
                    </w:p>
                  </w:txbxContent>
                </v:textbox>
              </v:shape>
            </w:pict>
          </mc:Fallback>
        </mc:AlternateContent>
      </w:r>
      <w:r>
        <mc:AlternateContent>
          <mc:Choice Requires="wps">
            <w:drawing>
              <wp:anchor distT="0" distB="0" distL="114300" distR="114300" simplePos="0" relativeHeight="252623872" behindDoc="0" locked="0" layoutInCell="1" allowOverlap="1">
                <wp:simplePos x="0" y="0"/>
                <wp:positionH relativeFrom="column">
                  <wp:posOffset>2628900</wp:posOffset>
                </wp:positionH>
                <wp:positionV relativeFrom="paragraph">
                  <wp:posOffset>594360</wp:posOffset>
                </wp:positionV>
                <wp:extent cx="1371600" cy="594360"/>
                <wp:effectExtent l="12065" t="5080" r="18415" b="10160"/>
                <wp:wrapNone/>
                <wp:docPr id="1670" name="流程图: 决策 1670"/>
                <wp:cNvGraphicFramePr/>
                <a:graphic xmlns:a="http://schemas.openxmlformats.org/drawingml/2006/main">
                  <a:graphicData uri="http://schemas.microsoft.com/office/word/2010/wordprocessingShape">
                    <wps:wsp>
                      <wps:cNvSpPr/>
                      <wps:spPr>
                        <a:xfrm>
                          <a:off x="0" y="0"/>
                          <a:ext cx="13716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07pt;margin-top:46.8pt;height:46.8pt;width:108pt;z-index:252623872;mso-width-relative:page;mso-height-relative:page;" fillcolor="#FFFFFF" filled="t" stroked="t" coordsize="21600,21600" o:gfxdata="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v9q&#10;kdkAAAAKAQAADwAAAAAAAAABACAAAAAiAAAAZHJzL2Rvd25yZXYueG1sUEsBAhQAFAAAAAgAh07i&#10;QLyQ84IhAgAASgQAAA4AAAAAAAAAAQAgAAAAKAEAAGRycy9lMm9Eb2MueG1sUEsFBgAAAAAGAAYA&#10;WQEAALsFA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667904" behindDoc="0" locked="0" layoutInCell="1" allowOverlap="1">
                <wp:simplePos x="0" y="0"/>
                <wp:positionH relativeFrom="column">
                  <wp:posOffset>2743200</wp:posOffset>
                </wp:positionH>
                <wp:positionV relativeFrom="paragraph">
                  <wp:posOffset>594360</wp:posOffset>
                </wp:positionV>
                <wp:extent cx="1143000" cy="594360"/>
                <wp:effectExtent l="0" t="0" r="0" b="0"/>
                <wp:wrapNone/>
                <wp:docPr id="1713" name="文本框 1713"/>
                <wp:cNvGraphicFramePr/>
                <a:graphic xmlns:a="http://schemas.openxmlformats.org/drawingml/2006/main">
                  <a:graphicData uri="http://schemas.microsoft.com/office/word/2010/wordprocessingShape">
                    <wps:wsp>
                      <wps:cNvSpPr txBox="1"/>
                      <wps:spPr>
                        <a:xfrm>
                          <a:off x="0" y="0"/>
                          <a:ext cx="1143000" cy="594360"/>
                        </a:xfrm>
                        <a:prstGeom prst="rect">
                          <a:avLst/>
                        </a:prstGeom>
                        <a:noFill/>
                        <a:ln>
                          <a:noFill/>
                        </a:ln>
                        <a:effectLst/>
                      </wps:spPr>
                      <wps:txbx>
                        <w:txbxContent>
                          <w:p w14:paraId="502F2E32">
                            <w:pPr>
                              <w:spacing w:line="160" w:lineRule="exact"/>
                              <w:ind w:firstLine="650" w:firstLineChars="500"/>
                              <w:rPr>
                                <w:sz w:val="13"/>
                                <w:szCs w:val="13"/>
                              </w:rPr>
                            </w:pPr>
                          </w:p>
                          <w:p w14:paraId="32EF2CF4">
                            <w:pPr>
                              <w:spacing w:line="160" w:lineRule="exact"/>
                              <w:ind w:firstLine="450" w:firstLineChars="300"/>
                              <w:rPr>
                                <w:sz w:val="15"/>
                                <w:szCs w:val="15"/>
                              </w:rPr>
                            </w:pPr>
                          </w:p>
                          <w:p w14:paraId="52E1897E">
                            <w:pPr>
                              <w:spacing w:line="160" w:lineRule="exact"/>
                              <w:ind w:firstLine="600" w:firstLineChars="400"/>
                              <w:rPr>
                                <w:sz w:val="15"/>
                                <w:szCs w:val="15"/>
                              </w:rPr>
                            </w:pPr>
                            <w:r>
                              <w:rPr>
                                <w:rFonts w:hint="eastAsia"/>
                                <w:sz w:val="15"/>
                                <w:szCs w:val="15"/>
                              </w:rPr>
                              <w:t>立案</w:t>
                            </w:r>
                          </w:p>
                        </w:txbxContent>
                      </wps:txbx>
                      <wps:bodyPr upright="1"/>
                    </wps:wsp>
                  </a:graphicData>
                </a:graphic>
              </wp:anchor>
            </w:drawing>
          </mc:Choice>
          <mc:Fallback>
            <w:pict>
              <v:shape id="_x0000_s1026" o:spid="_x0000_s1026" o:spt="202" type="#_x0000_t202" style="position:absolute;left:0pt;margin-left:216pt;margin-top:46.8pt;height:46.8pt;width:90pt;z-index:252667904;mso-width-relative:page;mso-height-relative:page;" filled="f" stroked="f" coordsize="21600,21600" o:gfxdata="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0GTIdcAAAAKAQAADwAAAAAAAAABACAAAAAiAAAAZHJzL2Rvd25yZXYueG1sUEsBAhQAFAAAAAgA&#10;h07iQB2JGB+0AQAAYgMAAA4AAAAAAAAAAQAgAAAAJgEAAGRycy9lMm9Eb2MueG1sUEsFBgAAAAAG&#10;AAYAWQEAAEwFAAAAAA==&#10;">
                <v:fill on="f" focussize="0,0"/>
                <v:stroke on="f"/>
                <v:imagedata o:title=""/>
                <o:lock v:ext="edit" aspectratio="f"/>
                <v:textbox>
                  <w:txbxContent>
                    <w:p w14:paraId="502F2E32">
                      <w:pPr>
                        <w:spacing w:line="160" w:lineRule="exact"/>
                        <w:ind w:firstLine="650" w:firstLineChars="500"/>
                        <w:rPr>
                          <w:sz w:val="13"/>
                          <w:szCs w:val="13"/>
                        </w:rPr>
                      </w:pPr>
                    </w:p>
                    <w:p w14:paraId="32EF2CF4">
                      <w:pPr>
                        <w:spacing w:line="160" w:lineRule="exact"/>
                        <w:ind w:firstLine="450" w:firstLineChars="300"/>
                        <w:rPr>
                          <w:sz w:val="15"/>
                          <w:szCs w:val="15"/>
                        </w:rPr>
                      </w:pPr>
                    </w:p>
                    <w:p w14:paraId="52E1897E">
                      <w:pPr>
                        <w:spacing w:line="160" w:lineRule="exact"/>
                        <w:ind w:firstLine="600" w:firstLineChars="400"/>
                        <w:rPr>
                          <w:sz w:val="15"/>
                          <w:szCs w:val="15"/>
                        </w:rPr>
                      </w:pPr>
                      <w:r>
                        <w:rPr>
                          <w:rFonts w:hint="eastAsia"/>
                          <w:sz w:val="15"/>
                          <w:szCs w:val="15"/>
                        </w:rPr>
                        <w:t>立案</w:t>
                      </w:r>
                    </w:p>
                  </w:txbxContent>
                </v:textbox>
              </v:shape>
            </w:pict>
          </mc:Fallback>
        </mc:AlternateContent>
      </w:r>
      <w:r>
        <mc:AlternateContent>
          <mc:Choice Requires="wps">
            <w:drawing>
              <wp:anchor distT="0" distB="0" distL="114300" distR="114300" simplePos="0" relativeHeight="252668928" behindDoc="0" locked="0" layoutInCell="1" allowOverlap="1">
                <wp:simplePos x="0" y="0"/>
                <wp:positionH relativeFrom="column">
                  <wp:posOffset>4343400</wp:posOffset>
                </wp:positionH>
                <wp:positionV relativeFrom="paragraph">
                  <wp:posOffset>0</wp:posOffset>
                </wp:positionV>
                <wp:extent cx="800100" cy="297180"/>
                <wp:effectExtent l="0" t="0" r="0" b="0"/>
                <wp:wrapNone/>
                <wp:docPr id="1714" name="文本框 1714"/>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2B7F3A33">
                            <w:pPr>
                              <w:rPr>
                                <w:color w:val="000000"/>
                                <w:sz w:val="15"/>
                                <w:szCs w:val="15"/>
                              </w:rPr>
                            </w:pPr>
                            <w:r>
                              <w:rPr>
                                <w:rFonts w:hint="eastAsia"/>
                                <w:color w:val="000000"/>
                                <w:sz w:val="15"/>
                                <w:szCs w:val="15"/>
                              </w:rPr>
                              <w:t>不予立案</w:t>
                            </w:r>
                          </w:p>
                        </w:txbxContent>
                      </wps:txbx>
                      <wps:bodyPr upright="1"/>
                    </wps:wsp>
                  </a:graphicData>
                </a:graphic>
              </wp:anchor>
            </w:drawing>
          </mc:Choice>
          <mc:Fallback>
            <w:pict>
              <v:shape id="_x0000_s1026" o:spid="_x0000_s1026" o:spt="202" type="#_x0000_t202" style="position:absolute;left:0pt;margin-left:342pt;margin-top:0pt;height:23.4pt;width:63pt;z-index:252668928;mso-width-relative:page;mso-height-relative:page;" filled="f" stroked="f" coordsize="21600,21600" o:gfxdata="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PmpqnU&#10;AAAABwEAAA8AAAAAAAAAAQAgAAAAIgAAAGRycy9kb3ducmV2LnhtbFBLAQIUABQAAAAIAIdO4kA9&#10;igx1sgEAAGEDAAAOAAAAAAAAAAEAIAAAACMBAABkcnMvZTJvRG9jLnhtbFBLBQYAAAAABgAGAFkB&#10;AABHBQAAAAA=&#10;">
                <v:fill on="f" focussize="0,0"/>
                <v:stroke on="f"/>
                <v:imagedata o:title=""/>
                <o:lock v:ext="edit" aspectratio="f"/>
                <v:textbox>
                  <w:txbxContent>
                    <w:p w14:paraId="2B7F3A33">
                      <w:pPr>
                        <w:rPr>
                          <w:color w:val="000000"/>
                          <w:sz w:val="15"/>
                          <w:szCs w:val="15"/>
                        </w:rPr>
                      </w:pPr>
                      <w:r>
                        <w:rPr>
                          <w:rFonts w:hint="eastAsia"/>
                          <w:color w:val="000000"/>
                          <w:sz w:val="15"/>
                          <w:szCs w:val="15"/>
                        </w:rPr>
                        <w:t>不予立案</w:t>
                      </w:r>
                    </w:p>
                  </w:txbxContent>
                </v:textbox>
              </v:shape>
            </w:pict>
          </mc:Fallback>
        </mc:AlternateContent>
      </w:r>
      <w:r>
        <mc:AlternateContent>
          <mc:Choice Requires="wps">
            <w:drawing>
              <wp:anchor distT="0" distB="0" distL="114300" distR="114300" simplePos="0" relativeHeight="252660736" behindDoc="0" locked="0" layoutInCell="1" allowOverlap="1">
                <wp:simplePos x="0" y="0"/>
                <wp:positionH relativeFrom="column">
                  <wp:posOffset>4686300</wp:posOffset>
                </wp:positionH>
                <wp:positionV relativeFrom="paragraph">
                  <wp:posOffset>4358640</wp:posOffset>
                </wp:positionV>
                <wp:extent cx="0" cy="3665220"/>
                <wp:effectExtent l="4445" t="0" r="10795" b="7620"/>
                <wp:wrapNone/>
                <wp:docPr id="1706" name="直接连接符 1706"/>
                <wp:cNvGraphicFramePr/>
                <a:graphic xmlns:a="http://schemas.openxmlformats.org/drawingml/2006/main">
                  <a:graphicData uri="http://schemas.microsoft.com/office/word/2010/wordprocessingShape">
                    <wps:wsp>
                      <wps:cNvCnPr/>
                      <wps:spPr>
                        <a:xfrm>
                          <a:off x="0" y="0"/>
                          <a:ext cx="0" cy="366522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9pt;margin-top:343.2pt;height:288.6pt;width:0pt;z-index:252660736;mso-width-relative:page;mso-height-relative:page;" filled="f" stroked="t" coordsize="21600,21600" o:gfxdata="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rqKc2AAAAAwBAAAPAAAAAAAAAAEAIAAAACIAAABkcnMvZG93bnJl&#10;di54bWxQSwECFAAUAAAACACHTuJA1qGyv/0BAAD4AwAADgAAAAAAAAABACAAAAAn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688384" behindDoc="0" locked="0" layoutInCell="1" allowOverlap="1">
                <wp:simplePos x="0" y="0"/>
                <wp:positionH relativeFrom="column">
                  <wp:posOffset>4343400</wp:posOffset>
                </wp:positionH>
                <wp:positionV relativeFrom="paragraph">
                  <wp:posOffset>4061460</wp:posOffset>
                </wp:positionV>
                <wp:extent cx="685800" cy="342900"/>
                <wp:effectExtent l="0" t="0" r="0" b="0"/>
                <wp:wrapNone/>
                <wp:docPr id="1733" name="文本框 1733"/>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wps:spPr>
                      <wps:txbx>
                        <w:txbxContent>
                          <w:p w14:paraId="61B1D93D">
                            <w:pPr>
                              <w:spacing w:line="160" w:lineRule="exact"/>
                              <w:jc w:val="center"/>
                              <w:rPr>
                                <w:sz w:val="13"/>
                                <w:szCs w:val="13"/>
                              </w:rPr>
                            </w:pPr>
                            <w:r>
                              <w:rPr>
                                <w:rFonts w:hint="eastAsia"/>
                                <w:sz w:val="13"/>
                                <w:szCs w:val="13"/>
                              </w:rPr>
                              <w:t>不予行政</w:t>
                            </w:r>
                          </w:p>
                          <w:p w14:paraId="3961EED7">
                            <w:pPr>
                              <w:spacing w:line="160" w:lineRule="exact"/>
                              <w:jc w:val="center"/>
                              <w:rPr>
                                <w:sz w:val="13"/>
                                <w:szCs w:val="13"/>
                              </w:rPr>
                            </w:pPr>
                            <w:r>
                              <w:rPr>
                                <w:rFonts w:hint="eastAsia"/>
                                <w:sz w:val="13"/>
                                <w:szCs w:val="13"/>
                              </w:rPr>
                              <w:t>处罚</w:t>
                            </w:r>
                          </w:p>
                        </w:txbxContent>
                      </wps:txbx>
                      <wps:bodyPr upright="1"/>
                    </wps:wsp>
                  </a:graphicData>
                </a:graphic>
              </wp:anchor>
            </w:drawing>
          </mc:Choice>
          <mc:Fallback>
            <w:pict>
              <v:shape id="_x0000_s1026" o:spid="_x0000_s1026" o:spt="202" type="#_x0000_t202" style="position:absolute;left:0pt;margin-left:342pt;margin-top:319.8pt;height:27pt;width:54pt;z-index:252688384;mso-width-relative:page;mso-height-relative:page;" filled="f" stroked="f" coordsize="21600,21600" o:gfxdata="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I+NfLZAAAACwEAAA8AAAAAAAAAAQAgAAAAIgAAAGRycy9kb3ducmV2LnhtbFBLAQIUABQAAAAI&#10;AIdO4kCXIvgDswEAAGEDAAAOAAAAAAAAAAEAIAAAACgBAABkcnMvZTJvRG9jLnhtbFBLBQYAAAAA&#10;BgAGAFkBAABNBQAAAAA=&#10;">
                <v:fill on="f" focussize="0,0"/>
                <v:stroke on="f"/>
                <v:imagedata o:title=""/>
                <o:lock v:ext="edit" aspectratio="f"/>
                <v:textbox>
                  <w:txbxContent>
                    <w:p w14:paraId="61B1D93D">
                      <w:pPr>
                        <w:spacing w:line="160" w:lineRule="exact"/>
                        <w:jc w:val="center"/>
                        <w:rPr>
                          <w:sz w:val="13"/>
                          <w:szCs w:val="13"/>
                        </w:rPr>
                      </w:pPr>
                      <w:r>
                        <w:rPr>
                          <w:rFonts w:hint="eastAsia"/>
                          <w:sz w:val="13"/>
                          <w:szCs w:val="13"/>
                        </w:rPr>
                        <w:t>不予行政</w:t>
                      </w:r>
                    </w:p>
                    <w:p w14:paraId="3961EED7">
                      <w:pPr>
                        <w:spacing w:line="160" w:lineRule="exact"/>
                        <w:jc w:val="center"/>
                        <w:rPr>
                          <w:sz w:val="13"/>
                          <w:szCs w:val="13"/>
                        </w:rPr>
                      </w:pPr>
                      <w:r>
                        <w:rPr>
                          <w:rFonts w:hint="eastAsia"/>
                          <w:sz w:val="13"/>
                          <w:szCs w:val="13"/>
                        </w:rPr>
                        <w:t>处罚</w:t>
                      </w:r>
                    </w:p>
                  </w:txbxContent>
                </v:textbox>
              </v:shape>
            </w:pict>
          </mc:Fallback>
        </mc:AlternateContent>
      </w:r>
      <w:r>
        <mc:AlternateContent>
          <mc:Choice Requires="wps">
            <w:drawing>
              <wp:anchor distT="0" distB="0" distL="114300" distR="114300" simplePos="0" relativeHeight="252658688" behindDoc="0" locked="0" layoutInCell="1" allowOverlap="1">
                <wp:simplePos x="0" y="0"/>
                <wp:positionH relativeFrom="column">
                  <wp:posOffset>4343400</wp:posOffset>
                </wp:positionH>
                <wp:positionV relativeFrom="paragraph">
                  <wp:posOffset>4061460</wp:posOffset>
                </wp:positionV>
                <wp:extent cx="685800" cy="297180"/>
                <wp:effectExtent l="4445" t="4445" r="10795" b="18415"/>
                <wp:wrapNone/>
                <wp:docPr id="1704" name="矩形 1704"/>
                <wp:cNvGraphicFramePr/>
                <a:graphic xmlns:a="http://schemas.openxmlformats.org/drawingml/2006/main">
                  <a:graphicData uri="http://schemas.microsoft.com/office/word/2010/wordprocessingShape">
                    <wps:wsp>
                      <wps:cNvSpPr/>
                      <wps:spPr>
                        <a:xfrm>
                          <a:off x="0" y="0"/>
                          <a:ext cx="6858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342pt;margin-top:319.8pt;height:23.4pt;width:54pt;z-index:252658688;mso-width-relative:page;mso-height-relative:page;" fillcolor="#FFFFFF" filled="t" stroked="t" coordsize="21600,21600" o:gfxdata="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FNH7DZAAAACwEAAA8AAAAAAAAAAQAgAAAAIgAAAGRy&#10;cy9kb3ducmV2LnhtbFBLAQIUABQAAAAIAIdO4kCQgF3TBAIAADEEAAAOAAAAAAAAAAEAIAAAACg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656640" behindDoc="0" locked="0" layoutInCell="1" allowOverlap="1">
                <wp:simplePos x="0" y="0"/>
                <wp:positionH relativeFrom="column">
                  <wp:posOffset>4686300</wp:posOffset>
                </wp:positionH>
                <wp:positionV relativeFrom="paragraph">
                  <wp:posOffset>3566160</wp:posOffset>
                </wp:positionV>
                <wp:extent cx="0" cy="495300"/>
                <wp:effectExtent l="38100" t="0" r="38100" b="7620"/>
                <wp:wrapNone/>
                <wp:docPr id="1702" name="直接连接符 1702"/>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9pt;margin-top:280.8pt;height:39pt;width:0pt;z-index:252656640;mso-width-relative:page;mso-height-relative:page;" filled="f" stroked="t" coordsize="21600,21600" o:gfxdata="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8ivv2gAAAAsBAAAPAAAAAAAAAAEAIAAAACIAAABk&#10;cnMvZG93bnJldi54bWxQSwECFAAUAAAACACHTuJA3p1MPw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55616" behindDoc="0" locked="0" layoutInCell="1" allowOverlap="1">
                <wp:simplePos x="0" y="0"/>
                <wp:positionH relativeFrom="column">
                  <wp:posOffset>4114800</wp:posOffset>
                </wp:positionH>
                <wp:positionV relativeFrom="paragraph">
                  <wp:posOffset>3070860</wp:posOffset>
                </wp:positionV>
                <wp:extent cx="1028700" cy="495300"/>
                <wp:effectExtent l="4445" t="4445" r="18415" b="18415"/>
                <wp:wrapNone/>
                <wp:docPr id="1701" name="矩形 1701"/>
                <wp:cNvGraphicFramePr/>
                <a:graphic xmlns:a="http://schemas.openxmlformats.org/drawingml/2006/main">
                  <a:graphicData uri="http://schemas.microsoft.com/office/word/2010/wordprocessingShape">
                    <wps:wsp>
                      <wps:cNvSpPr/>
                      <wps:spPr>
                        <a:xfrm>
                          <a:off x="0" y="0"/>
                          <a:ext cx="1028700" cy="4953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324pt;margin-top:241.8pt;height:39pt;width:81pt;z-index:252655616;mso-width-relative:page;mso-height-relative:page;" fillcolor="#FFFFFF" filled="t" stroked="t" coordsize="21600,21600" o:gfxdata="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f9lhXZAAAACwEAAA8AAAAAAAAAAQAgAAAAIgAAAGRycy9k&#10;b3ducmV2LnhtbFBLAQIUABQAAAAIAIdO4kDp7PoIAQIAADIEAAAOAAAAAAAAAAEAIAAAACgBAABk&#10;cnMvZTJvRG9jLnhtbFBLBQYAAAAABgAGAFkBAACb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662784" behindDoc="0" locked="0" layoutInCell="1" allowOverlap="1">
                <wp:simplePos x="0" y="0"/>
                <wp:positionH relativeFrom="column">
                  <wp:posOffset>3429000</wp:posOffset>
                </wp:positionH>
                <wp:positionV relativeFrom="paragraph">
                  <wp:posOffset>8023860</wp:posOffset>
                </wp:positionV>
                <wp:extent cx="0" cy="198120"/>
                <wp:effectExtent l="38100" t="0" r="38100" b="0"/>
                <wp:wrapNone/>
                <wp:docPr id="1708" name="直接连接符 170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0pt;margin-top:631.8pt;height:15.6pt;width:0pt;z-index:252662784;mso-width-relative:page;mso-height-relative:page;" filled="f" stroked="t" coordsize="21600,21600" o:gfxdata="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&#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bx7Ii2wAAAA0BAAAPAAAAAAAAAAEAIAAAACIAAABk&#10;cnMvZG93bnJldi54bWxQSwECFAAUAAAACACHTuJA5AIwAQMCAAD7AwAADgAAAAAAAAABACAAAAAq&#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61760" behindDoc="0" locked="0" layoutInCell="1" allowOverlap="1">
                <wp:simplePos x="0" y="0"/>
                <wp:positionH relativeFrom="column">
                  <wp:posOffset>3429000</wp:posOffset>
                </wp:positionH>
                <wp:positionV relativeFrom="paragraph">
                  <wp:posOffset>8023860</wp:posOffset>
                </wp:positionV>
                <wp:extent cx="1257300" cy="0"/>
                <wp:effectExtent l="0" t="4445" r="0" b="5080"/>
                <wp:wrapNone/>
                <wp:docPr id="1707" name="直接连接符 1707"/>
                <wp:cNvGraphicFramePr/>
                <a:graphic xmlns:a="http://schemas.openxmlformats.org/drawingml/2006/main">
                  <a:graphicData uri="http://schemas.microsoft.com/office/word/2010/wordprocessingShape">
                    <wps:wsp>
                      <wps:cNvCnPr/>
                      <wps:spPr>
                        <a:xfrm>
                          <a:off x="0" y="0"/>
                          <a:ext cx="12573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70pt;margin-top:631.8pt;height:0pt;width:99pt;z-index:252661760;mso-width-relative:page;mso-height-relative:page;" filled="f" stroked="t" coordsize="21600,21600" o:gfxdata="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MVFJtcAAAANAQAADwAAAAAAAAABACAAAAAiAAAAZHJzL2Rvd25yZXYu&#10;eG1sUEsBAhQAFAAAAAgAh07iQHswbPH8AQAA+AMAAA4AAAAAAAAAAQAgAAAAJgEAAGRycy9lMm9E&#10;b2MueG1sUEsFBgAAAAAGAAYAWQEAAJQ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642304" behindDoc="0" locked="0" layoutInCell="1" allowOverlap="1">
                <wp:simplePos x="0" y="0"/>
                <wp:positionH relativeFrom="column">
                  <wp:posOffset>3200400</wp:posOffset>
                </wp:positionH>
                <wp:positionV relativeFrom="paragraph">
                  <wp:posOffset>7924800</wp:posOffset>
                </wp:positionV>
                <wp:extent cx="0" cy="297180"/>
                <wp:effectExtent l="38100" t="0" r="38100" b="7620"/>
                <wp:wrapNone/>
                <wp:docPr id="1688" name="直接连接符 168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52pt;margin-top:624pt;height:23.4pt;width:0pt;z-index:252642304;mso-width-relative:page;mso-height-relative:page;" filled="f" stroked="t" coordsize="21600,21600" o:gfxdata="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lpiEdkAAAANAQAADwAAAAAAAAABACAAAAAiAAAAZHJz&#10;L2Rvd25yZXYueG1sUEsBAhQAFAAAAAgAh07iQL+ip+M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81216" behindDoc="0" locked="0" layoutInCell="1" allowOverlap="1">
                <wp:simplePos x="0" y="0"/>
                <wp:positionH relativeFrom="column">
                  <wp:posOffset>2971800</wp:posOffset>
                </wp:positionH>
                <wp:positionV relativeFrom="paragraph">
                  <wp:posOffset>7627620</wp:posOffset>
                </wp:positionV>
                <wp:extent cx="685800" cy="495300"/>
                <wp:effectExtent l="0" t="0" r="0" b="0"/>
                <wp:wrapNone/>
                <wp:docPr id="1726" name="文本框 1726"/>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a:noFill/>
                        </a:ln>
                        <a:effectLst/>
                      </wps:spPr>
                      <wps:txbx>
                        <w:txbxContent>
                          <w:p w14:paraId="3033502E">
                            <w:pPr>
                              <w:jc w:val="center"/>
                              <w:rPr>
                                <w:sz w:val="15"/>
                                <w:szCs w:val="15"/>
                              </w:rPr>
                            </w:pPr>
                            <w:r>
                              <w:rPr>
                                <w:rFonts w:hint="eastAsia"/>
                                <w:sz w:val="15"/>
                                <w:szCs w:val="15"/>
                              </w:rPr>
                              <w:t>执</w:t>
                            </w:r>
                            <w:r>
                              <w:rPr>
                                <w:sz w:val="15"/>
                                <w:szCs w:val="15"/>
                              </w:rPr>
                              <w:t xml:space="preserve">  </w:t>
                            </w:r>
                            <w:r>
                              <w:rPr>
                                <w:rFonts w:hint="eastAsia"/>
                                <w:sz w:val="15"/>
                                <w:szCs w:val="15"/>
                              </w:rPr>
                              <w:t>行</w:t>
                            </w:r>
                          </w:p>
                        </w:txbxContent>
                      </wps:txbx>
                      <wps:bodyPr upright="1"/>
                    </wps:wsp>
                  </a:graphicData>
                </a:graphic>
              </wp:anchor>
            </w:drawing>
          </mc:Choice>
          <mc:Fallback>
            <w:pict>
              <v:shape id="_x0000_s1026" o:spid="_x0000_s1026" o:spt="202" type="#_x0000_t202" style="position:absolute;left:0pt;margin-left:234pt;margin-top:600.6pt;height:39pt;width:54pt;z-index:252681216;mso-width-relative:page;mso-height-relative:page;" filled="f" stroked="f" coordsize="21600,21600" o:gfxdata="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hkUNrZAAAADQEAAA8AAAAAAAAAAQAgAAAAIgAAAGRycy9kb3ducmV2LnhtbFBLAQIUABQAAAAI&#10;AIdO4kAEmqUHswEAAGEDAAAOAAAAAAAAAAEAIAAAACgBAABkcnMvZTJvRG9jLnhtbFBLBQYAAAAA&#10;BgAGAFkBAABNBQAAAAA=&#10;">
                <v:fill on="f" focussize="0,0"/>
                <v:stroke on="f"/>
                <v:imagedata o:title=""/>
                <o:lock v:ext="edit" aspectratio="f"/>
                <v:textbox>
                  <w:txbxContent>
                    <w:p w14:paraId="3033502E">
                      <w:pPr>
                        <w:jc w:val="center"/>
                        <w:rPr>
                          <w:sz w:val="15"/>
                          <w:szCs w:val="15"/>
                        </w:rPr>
                      </w:pPr>
                      <w:r>
                        <w:rPr>
                          <w:rFonts w:hint="eastAsia"/>
                          <w:sz w:val="15"/>
                          <w:szCs w:val="15"/>
                        </w:rPr>
                        <w:t>执</w:t>
                      </w:r>
                      <w:r>
                        <w:rPr>
                          <w:sz w:val="15"/>
                          <w:szCs w:val="15"/>
                        </w:rPr>
                        <w:t xml:space="preserve">  </w:t>
                      </w:r>
                      <w:r>
                        <w:rPr>
                          <w:rFonts w:hint="eastAsia"/>
                          <w:sz w:val="15"/>
                          <w:szCs w:val="15"/>
                        </w:rPr>
                        <w:t>行</w:t>
                      </w:r>
                    </w:p>
                  </w:txbxContent>
                </v:textbox>
              </v:shape>
            </w:pict>
          </mc:Fallback>
        </mc:AlternateContent>
      </w:r>
      <w:r>
        <mc:AlternateContent>
          <mc:Choice Requires="wps">
            <w:drawing>
              <wp:anchor distT="0" distB="0" distL="114300" distR="114300" simplePos="0" relativeHeight="252631040" behindDoc="0" locked="0" layoutInCell="1" allowOverlap="1">
                <wp:simplePos x="0" y="0"/>
                <wp:positionH relativeFrom="column">
                  <wp:posOffset>2628900</wp:posOffset>
                </wp:positionH>
                <wp:positionV relativeFrom="paragraph">
                  <wp:posOffset>7627620</wp:posOffset>
                </wp:positionV>
                <wp:extent cx="1371600" cy="297180"/>
                <wp:effectExtent l="4445" t="4445" r="10795" b="18415"/>
                <wp:wrapNone/>
                <wp:docPr id="1677" name="矩形 1677"/>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07pt;margin-top:600.6pt;height:23.4pt;width:108pt;z-index:252631040;mso-width-relative:page;mso-height-relative:page;" fillcolor="#FFFFFF" filled="t" stroked="t" coordsize="21600,21600" o:gfxdata="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&#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B0Jp82QAAAA0BAAAPAAAAAAAAAAEAIAAAACIAAABk&#10;cnMvZG93bnJldi54bWxQSwECFAAUAAAACACHTuJAFIhPXAUCAAAyBAAADgAAAAAAAAABACAAAAAo&#10;AQAAZHJzL2Uyb0RvYy54bWxQSwUGAAAAAAYABgBZAQAAn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645376" behindDoc="0" locked="0" layoutInCell="1" allowOverlap="1">
                <wp:simplePos x="0" y="0"/>
                <wp:positionH relativeFrom="column">
                  <wp:posOffset>3314700</wp:posOffset>
                </wp:positionH>
                <wp:positionV relativeFrom="paragraph">
                  <wp:posOffset>7429500</wp:posOffset>
                </wp:positionV>
                <wp:extent cx="0" cy="198120"/>
                <wp:effectExtent l="38100" t="0" r="38100" b="0"/>
                <wp:wrapNone/>
                <wp:docPr id="1691" name="直接连接符 169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585pt;height:15.6pt;width:0pt;z-index:252645376;mso-width-relative:page;mso-height-relative:page;" filled="f" stroked="t" coordsize="21600,21600" o:gfxdata="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QtX/9gAAAANAQAADwAAAAAAAAABACAAAAAiAAAAZHJz&#10;L2Rvd25yZXYueG1sUEsBAhQAFAAAAAgAh07iQJUyoFQEAgAA+wMAAA4AAAAAAAAAAQAgAAAAJw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30016" behindDoc="0" locked="0" layoutInCell="1" allowOverlap="1">
                <wp:simplePos x="0" y="0"/>
                <wp:positionH relativeFrom="column">
                  <wp:posOffset>2628900</wp:posOffset>
                </wp:positionH>
                <wp:positionV relativeFrom="paragraph">
                  <wp:posOffset>7132320</wp:posOffset>
                </wp:positionV>
                <wp:extent cx="1371600" cy="297180"/>
                <wp:effectExtent l="4445" t="4445" r="10795" b="18415"/>
                <wp:wrapNone/>
                <wp:docPr id="1676" name="矩形 1676"/>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07pt;margin-top:561.6pt;height:23.4pt;width:108pt;z-index:252630016;mso-width-relative:page;mso-height-relative:page;" fillcolor="#FFFFFF" filled="t" stroked="t" coordsize="21600,21600" o:gfxdata="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6uEWNcAAAANAQAADwAAAAAAAAABACAAAAAiAAAAZHJz&#10;L2Rvd25yZXYueG1sUEsBAhQAFAAAAAgAh07iQM54HkIFAgAAMgQAAA4AAAAAAAAAAQAgAAAAJg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682240" behindDoc="0" locked="0" layoutInCell="1" allowOverlap="1">
                <wp:simplePos x="0" y="0"/>
                <wp:positionH relativeFrom="column">
                  <wp:posOffset>2628900</wp:posOffset>
                </wp:positionH>
                <wp:positionV relativeFrom="paragraph">
                  <wp:posOffset>7132320</wp:posOffset>
                </wp:positionV>
                <wp:extent cx="1409700" cy="396240"/>
                <wp:effectExtent l="0" t="0" r="0" b="0"/>
                <wp:wrapNone/>
                <wp:docPr id="1727" name="文本框 1727"/>
                <wp:cNvGraphicFramePr/>
                <a:graphic xmlns:a="http://schemas.openxmlformats.org/drawingml/2006/main">
                  <a:graphicData uri="http://schemas.microsoft.com/office/word/2010/wordprocessingShape">
                    <wps:wsp>
                      <wps:cNvSpPr txBox="1"/>
                      <wps:spPr>
                        <a:xfrm>
                          <a:off x="0" y="0"/>
                          <a:ext cx="1409700" cy="396240"/>
                        </a:xfrm>
                        <a:prstGeom prst="rect">
                          <a:avLst/>
                        </a:prstGeom>
                        <a:noFill/>
                        <a:ln>
                          <a:noFill/>
                        </a:ln>
                        <a:effectLst/>
                      </wps:spPr>
                      <wps:txbx>
                        <w:txbxContent>
                          <w:p w14:paraId="57C8F3E7">
                            <w:pPr>
                              <w:jc w:val="center"/>
                              <w:rPr>
                                <w:sz w:val="15"/>
                                <w:szCs w:val="15"/>
                              </w:rPr>
                            </w:pPr>
                            <w:r>
                              <w:rPr>
                                <w:rFonts w:hint="eastAsia"/>
                                <w:sz w:val="15"/>
                                <w:szCs w:val="15"/>
                              </w:rPr>
                              <w:t>宣告并交付（送达）</w:t>
                            </w:r>
                          </w:p>
                        </w:txbxContent>
                      </wps:txbx>
                      <wps:bodyPr upright="1"/>
                    </wps:wsp>
                  </a:graphicData>
                </a:graphic>
              </wp:anchor>
            </w:drawing>
          </mc:Choice>
          <mc:Fallback>
            <w:pict>
              <v:shape id="_x0000_s1026" o:spid="_x0000_s1026" o:spt="202" type="#_x0000_t202" style="position:absolute;left:0pt;margin-left:207pt;margin-top:561.6pt;height:31.2pt;width:111pt;z-index:252682240;mso-width-relative:page;mso-height-relative:page;" filled="f" stroked="f" coordsize="21600,21600" o:gfxdata="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FIUfYAAAADQEAAA8AAAAAAAAAAQAgAAAAIgAAAGRycy9kb3ducmV2LnhtbFBLAQIUABQAAAAI&#10;AIdO4kCP2G+GtAEAAGIDAAAOAAAAAAAAAAEAIAAAACcBAABkcnMvZTJvRG9jLnhtbFBLBQYAAAAA&#10;BgAGAFkBAABNBQAAAAA=&#10;">
                <v:fill on="f" focussize="0,0"/>
                <v:stroke on="f"/>
                <v:imagedata o:title=""/>
                <o:lock v:ext="edit" aspectratio="f"/>
                <v:textbox>
                  <w:txbxContent>
                    <w:p w14:paraId="57C8F3E7">
                      <w:pPr>
                        <w:jc w:val="center"/>
                        <w:rPr>
                          <w:sz w:val="15"/>
                          <w:szCs w:val="15"/>
                        </w:rPr>
                      </w:pPr>
                      <w:r>
                        <w:rPr>
                          <w:rFonts w:hint="eastAsia"/>
                          <w:sz w:val="15"/>
                          <w:szCs w:val="15"/>
                        </w:rPr>
                        <w:t>宣告并交付（送达）</w:t>
                      </w:r>
                    </w:p>
                  </w:txbxContent>
                </v:textbox>
              </v:shape>
            </w:pict>
          </mc:Fallback>
        </mc:AlternateContent>
      </w:r>
      <w:r>
        <mc:AlternateContent>
          <mc:Choice Requires="wps">
            <w:drawing>
              <wp:anchor distT="0" distB="0" distL="114300" distR="114300" simplePos="0" relativeHeight="252643328" behindDoc="0" locked="0" layoutInCell="1" allowOverlap="1">
                <wp:simplePos x="0" y="0"/>
                <wp:positionH relativeFrom="column">
                  <wp:posOffset>3314700</wp:posOffset>
                </wp:positionH>
                <wp:positionV relativeFrom="paragraph">
                  <wp:posOffset>6934200</wp:posOffset>
                </wp:positionV>
                <wp:extent cx="0" cy="198120"/>
                <wp:effectExtent l="38100" t="0" r="38100" b="0"/>
                <wp:wrapNone/>
                <wp:docPr id="1689" name="直接连接符 168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546pt;height:15.6pt;width:0pt;z-index:252643328;mso-width-relative:page;mso-height-relative:page;" filled="f" stroked="t" coordsize="21600,21600" o:gfxdata="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C2KrLZAAAADQEAAA8AAAAAAAAAAQAgAAAAIgAAAGRy&#10;cy9kb3ducmV2LnhtbFBLAQIUABQAAAAIAIdO4kBnOmCX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28992" behindDoc="0" locked="0" layoutInCell="1" allowOverlap="1">
                <wp:simplePos x="0" y="0"/>
                <wp:positionH relativeFrom="column">
                  <wp:posOffset>2514600</wp:posOffset>
                </wp:positionH>
                <wp:positionV relativeFrom="paragraph">
                  <wp:posOffset>6339840</wp:posOffset>
                </wp:positionV>
                <wp:extent cx="1600200" cy="594360"/>
                <wp:effectExtent l="4445" t="4445" r="10795" b="10795"/>
                <wp:wrapNone/>
                <wp:docPr id="1675" name="矩形 1675"/>
                <wp:cNvGraphicFramePr/>
                <a:graphic xmlns:a="http://schemas.openxmlformats.org/drawingml/2006/main">
                  <a:graphicData uri="http://schemas.microsoft.com/office/word/2010/wordprocessingShape">
                    <wps:wsp>
                      <wps:cNvSpPr/>
                      <wps:spPr>
                        <a:xfrm>
                          <a:off x="0" y="0"/>
                          <a:ext cx="1600200" cy="59436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98pt;margin-top:499.2pt;height:46.8pt;width:126pt;z-index:252628992;mso-width-relative:page;mso-height-relative:page;" fillcolor="#FFFFFF" filled="t" stroked="t" coordsize="21600,21600" o:gfxdata="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sz0gTZAAAADAEAAA8AAAAAAAAAAQAgAAAAIgAAAGRy&#10;cy9kb3ducmV2LnhtbFBLAQIUABQAAAAIAIdO4kBuV7fBBAIAADIEAAAOAAAAAAAAAAEAIAAAACg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639232" behindDoc="0" locked="0" layoutInCell="1" allowOverlap="1">
                <wp:simplePos x="0" y="0"/>
                <wp:positionH relativeFrom="column">
                  <wp:posOffset>1943100</wp:posOffset>
                </wp:positionH>
                <wp:positionV relativeFrom="paragraph">
                  <wp:posOffset>4259580</wp:posOffset>
                </wp:positionV>
                <wp:extent cx="0" cy="198120"/>
                <wp:effectExtent l="38100" t="0" r="38100" b="0"/>
                <wp:wrapNone/>
                <wp:docPr id="1685" name="直接连接符 168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3pt;margin-top:335.4pt;height:15.6pt;width:0pt;z-index:252639232;mso-width-relative:page;mso-height-relative:page;" filled="f" stroked="t" coordsize="21600,21600" o:gfxdata="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9rharaAAAACwEAAA8AAAAAAAAAAQAgAAAAIgAAAGRy&#10;cy9kb3ducmV2LnhtbFBLAQIUABQAAAAIAIdO4kCU2rWq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19776" behindDoc="0" locked="0" layoutInCell="1" allowOverlap="1">
                <wp:simplePos x="0" y="0"/>
                <wp:positionH relativeFrom="column">
                  <wp:posOffset>1371600</wp:posOffset>
                </wp:positionH>
                <wp:positionV relativeFrom="paragraph">
                  <wp:posOffset>4457700</wp:posOffset>
                </wp:positionV>
                <wp:extent cx="1257300" cy="297180"/>
                <wp:effectExtent l="5080" t="4445" r="17780" b="18415"/>
                <wp:wrapNone/>
                <wp:docPr id="1666" name="矩形 1666"/>
                <wp:cNvGraphicFramePr/>
                <a:graphic xmlns:a="http://schemas.openxmlformats.org/drawingml/2006/main">
                  <a:graphicData uri="http://schemas.microsoft.com/office/word/2010/wordprocessingShape">
                    <wps:wsp>
                      <wps:cNvSpPr/>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08pt;margin-top:351pt;height:23.4pt;width:99pt;z-index:252619776;mso-width-relative:page;mso-height-relative:page;" fillcolor="#FFFFFF" filled="t" stroked="t" coordsize="21600,21600" o:gfxdata="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u6GjYAAAACwEAAA8AAAAAAAAAAQAgAAAAIgAAAGRy&#10;cy9kb3ducmV2LnhtbFBLAQIUABQAAAAIAIdO4kBGCRZoBQIAADIEAAAOAAAAAAAAAAEAIAAAACc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699648" behindDoc="0" locked="0" layoutInCell="1" allowOverlap="1">
                <wp:simplePos x="0" y="0"/>
                <wp:positionH relativeFrom="column">
                  <wp:posOffset>1714500</wp:posOffset>
                </wp:positionH>
                <wp:positionV relativeFrom="paragraph">
                  <wp:posOffset>4160520</wp:posOffset>
                </wp:positionV>
                <wp:extent cx="342900" cy="297180"/>
                <wp:effectExtent l="0" t="0" r="0" b="0"/>
                <wp:wrapNone/>
                <wp:docPr id="1744" name="文本框 1744"/>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4E7F0AF1">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35pt;margin-top:327.6pt;height:23.4pt;width:27pt;z-index:252699648;mso-width-relative:page;mso-height-relative:page;" filled="f" stroked="f" coordsize="21600,21600" o:gfxdata="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G97yfYAAAACwEAAA8AAAAAAAAAAQAgAAAAIgAAAGRycy9kb3ducmV2LnhtbFBLAQIUABQAAAAI&#10;AIdO4kC6Ne02tAEAAGEDAAAOAAAAAAAAAAEAIAAAACcBAABkcnMvZTJvRG9jLnhtbFBLBQYAAAAA&#10;BgAGAFkBAABNBQAAAAA=&#10;">
                <v:fill on="f" focussize="0,0"/>
                <v:stroke on="f"/>
                <v:imagedata o:title=""/>
                <o:lock v:ext="edit" aspectratio="f"/>
                <v:textbox>
                  <w:txbxContent>
                    <w:p w14:paraId="4E7F0AF1">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696576" behindDoc="0" locked="0" layoutInCell="1" allowOverlap="1">
                <wp:simplePos x="0" y="0"/>
                <wp:positionH relativeFrom="column">
                  <wp:posOffset>3314700</wp:posOffset>
                </wp:positionH>
                <wp:positionV relativeFrom="paragraph">
                  <wp:posOffset>5250180</wp:posOffset>
                </wp:positionV>
                <wp:extent cx="342900" cy="297180"/>
                <wp:effectExtent l="0" t="0" r="0" b="0"/>
                <wp:wrapNone/>
                <wp:docPr id="1741" name="文本框 1741"/>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7CA501EC">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261pt;margin-top:413.4pt;height:23.4pt;width:27pt;z-index:252696576;mso-width-relative:page;mso-height-relative:page;" filled="f" stroked="f" coordsize="21600,21600" o:gfxdata="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BlYBLYAAAACwEAAA8AAAAAAAAAAQAgAAAAIgAAAGRycy9kb3ducmV2LnhtbFBLAQIUABQAAAAI&#10;AIdO4kBwe4/mtAEAAGEDAAAOAAAAAAAAAAEAIAAAACcBAABkcnMvZTJvRG9jLnhtbFBLBQYAAAAA&#10;BgAGAFkBAABNBQAAAAA=&#10;">
                <v:fill on="f" focussize="0,0"/>
                <v:stroke on="f"/>
                <v:imagedata o:title=""/>
                <o:lock v:ext="edit" aspectratio="f"/>
                <v:textbox>
                  <w:txbxContent>
                    <w:p w14:paraId="7CA501EC">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695552" behindDoc="0" locked="0" layoutInCell="1" allowOverlap="1">
                <wp:simplePos x="0" y="0"/>
                <wp:positionH relativeFrom="column">
                  <wp:posOffset>3314700</wp:posOffset>
                </wp:positionH>
                <wp:positionV relativeFrom="paragraph">
                  <wp:posOffset>6042660</wp:posOffset>
                </wp:positionV>
                <wp:extent cx="266700" cy="243840"/>
                <wp:effectExtent l="0" t="0" r="0" b="0"/>
                <wp:wrapNone/>
                <wp:docPr id="1740" name="文本框 1740"/>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53881000">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475.8pt;height:19.2pt;width:21pt;z-index:252695552;mso-width-relative:page;mso-height-relative:page;" filled="f" stroked="f" coordsize="21600,21600" o:gfxdata="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pIr/dgAAAALAQAADwAAAAAAAAABACAAAAAiAAAAZHJzL2Rvd25yZXYueG1sUEsBAhQAFAAAAAgA&#10;h07iQGwPHH+zAQAAYQMAAA4AAAAAAAAAAQAgAAAAJwEAAGRycy9lMm9Eb2MueG1sUEsFBgAAAAAG&#10;AAYAWQEAAEwFAAAAAA==&#10;">
                <v:fill on="f" focussize="0,0"/>
                <v:stroke on="f"/>
                <v:imagedata o:title=""/>
                <o:lock v:ext="edit" aspectratio="f"/>
                <v:textbox>
                  <w:txbxContent>
                    <w:p w14:paraId="53881000">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694528" behindDoc="0" locked="0" layoutInCell="1" allowOverlap="1">
                <wp:simplePos x="0" y="0"/>
                <wp:positionH relativeFrom="column">
                  <wp:posOffset>2400300</wp:posOffset>
                </wp:positionH>
                <wp:positionV relativeFrom="paragraph">
                  <wp:posOffset>4853940</wp:posOffset>
                </wp:positionV>
                <wp:extent cx="266700" cy="243840"/>
                <wp:effectExtent l="0" t="0" r="0" b="0"/>
                <wp:wrapNone/>
                <wp:docPr id="1739" name="文本框 1739"/>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335EA5F1">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189pt;margin-top:382.2pt;height:19.2pt;width:21pt;z-index:252694528;mso-width-relative:page;mso-height-relative:page;" filled="f" stroked="f" coordsize="21600,21600" o:gfxdata="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U16rrYAAAACwEAAA8AAAAAAAAAAQAgAAAAIgAAAGRycy9kb3ducmV2LnhtbFBLAQIUABQAAAAI&#10;AIdO4kD1y7batAEAAGEDAAAOAAAAAAAAAAEAIAAAACcBAABkcnMvZTJvRG9jLnhtbFBLBQYAAAAA&#10;BgAGAFkBAABNBQAAAAA=&#10;">
                <v:fill on="f" focussize="0,0"/>
                <v:stroke on="f"/>
                <v:imagedata o:title=""/>
                <o:lock v:ext="edit" aspectratio="f"/>
                <v:textbox>
                  <w:txbxContent>
                    <w:p w14:paraId="335EA5F1">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691456" behindDoc="0" locked="0" layoutInCell="1" allowOverlap="1">
                <wp:simplePos x="0" y="0"/>
                <wp:positionH relativeFrom="column">
                  <wp:posOffset>3314700</wp:posOffset>
                </wp:positionH>
                <wp:positionV relativeFrom="paragraph">
                  <wp:posOffset>1188720</wp:posOffset>
                </wp:positionV>
                <wp:extent cx="228600" cy="297180"/>
                <wp:effectExtent l="0" t="0" r="0" b="0"/>
                <wp:wrapNone/>
                <wp:docPr id="1736" name="文本框 1736"/>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20423185">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93.6pt;height:23.4pt;width:18pt;z-index:252691456;mso-width-relative:page;mso-height-relative:page;" filled="f" stroked="f" coordsize="21600,21600" o:gfxdata="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i&#10;2y921wAAAAsBAAAPAAAAAAAAAAEAIAAAACIAAABkcnMvZG93bnJldi54bWxQSwECFAAUAAAACACH&#10;TuJA3BZKZbMBAABhAwAADgAAAAAAAAABACAAAAAmAQAAZHJzL2Uyb0RvYy54bWxQSwUGAAAAAAYA&#10;BgBZAQAASwUAAAAA&#10;">
                <v:fill on="f" focussize="0,0"/>
                <v:stroke on="f"/>
                <v:imagedata o:title=""/>
                <o:lock v:ext="edit" aspectratio="f"/>
                <v:textbox>
                  <w:txbxContent>
                    <w:p w14:paraId="20423185">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690432" behindDoc="0" locked="0" layoutInCell="1" allowOverlap="1">
                <wp:simplePos x="0" y="0"/>
                <wp:positionH relativeFrom="column">
                  <wp:posOffset>3314700</wp:posOffset>
                </wp:positionH>
                <wp:positionV relativeFrom="paragraph">
                  <wp:posOffset>297180</wp:posOffset>
                </wp:positionV>
                <wp:extent cx="342900" cy="297180"/>
                <wp:effectExtent l="0" t="0" r="0" b="0"/>
                <wp:wrapNone/>
                <wp:docPr id="1735" name="文本框 1735"/>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375E78D2">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261pt;margin-top:23.4pt;height:23.4pt;width:27pt;z-index:252690432;mso-width-relative:page;mso-height-relative:page;" filled="f" stroked="f" coordsize="21600,21600" o:gfxdata="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4&#10;Sov51gAAAAkBAAAPAAAAAAAAAAEAIAAAACIAAABkcnMvZG93bnJldi54bWxQSwECFAAUAAAACACH&#10;TuJAcrmZnbQBAABhAwAADgAAAAAAAAABACAAAAAlAQAAZHJzL2Uyb0RvYy54bWxQSwUGAAAAAAYA&#10;BgBZAQAASwUAAAAA&#10;">
                <v:fill on="f" focussize="0,0"/>
                <v:stroke on="f"/>
                <v:imagedata o:title=""/>
                <o:lock v:ext="edit" aspectratio="f"/>
                <v:textbox>
                  <w:txbxContent>
                    <w:p w14:paraId="375E78D2">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653568" behindDoc="0" locked="0" layoutInCell="1" allowOverlap="1">
                <wp:simplePos x="0" y="0"/>
                <wp:positionH relativeFrom="column">
                  <wp:posOffset>4686300</wp:posOffset>
                </wp:positionH>
                <wp:positionV relativeFrom="paragraph">
                  <wp:posOffset>2377440</wp:posOffset>
                </wp:positionV>
                <wp:extent cx="0" cy="693420"/>
                <wp:effectExtent l="38100" t="0" r="38100" b="7620"/>
                <wp:wrapNone/>
                <wp:docPr id="1699" name="直接连接符 1699"/>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9pt;margin-top:187.2pt;height:54.6pt;width:0pt;z-index:252653568;mso-width-relative:page;mso-height-relative:page;" filled="f" stroked="t" coordsize="21600,21600" o:gfxdata="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Utvf2wAAAAsBAAAPAAAAAAAAAAEAIAAAACIAAABk&#10;cnMvZG93bnJldi54bWxQSwECFAAUAAAACACHTuJAfyBn5wMCAAD7AwAADgAAAAAAAAABACAAAAAq&#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86336" behindDoc="0" locked="0" layoutInCell="1" allowOverlap="1">
                <wp:simplePos x="0" y="0"/>
                <wp:positionH relativeFrom="column">
                  <wp:posOffset>4114800</wp:posOffset>
                </wp:positionH>
                <wp:positionV relativeFrom="paragraph">
                  <wp:posOffset>3070860</wp:posOffset>
                </wp:positionV>
                <wp:extent cx="1028700" cy="838200"/>
                <wp:effectExtent l="0" t="0" r="0" b="0"/>
                <wp:wrapNone/>
                <wp:docPr id="1731" name="文本框 1731"/>
                <wp:cNvGraphicFramePr/>
                <a:graphic xmlns:a="http://schemas.openxmlformats.org/drawingml/2006/main">
                  <a:graphicData uri="http://schemas.microsoft.com/office/word/2010/wordprocessingShape">
                    <wps:wsp>
                      <wps:cNvSpPr txBox="1"/>
                      <wps:spPr>
                        <a:xfrm>
                          <a:off x="0" y="0"/>
                          <a:ext cx="1028700" cy="838200"/>
                        </a:xfrm>
                        <a:prstGeom prst="rect">
                          <a:avLst/>
                        </a:prstGeom>
                        <a:noFill/>
                        <a:ln>
                          <a:noFill/>
                        </a:ln>
                        <a:effectLst/>
                      </wps:spPr>
                      <wps:txbx>
                        <w:txbxContent>
                          <w:p w14:paraId="713268D6">
                            <w:pPr>
                              <w:spacing w:line="200" w:lineRule="exact"/>
                              <w:rPr>
                                <w:sz w:val="13"/>
                                <w:szCs w:val="13"/>
                              </w:rPr>
                            </w:pPr>
                            <w:r>
                              <w:rPr>
                                <w:rFonts w:hint="eastAsia"/>
                                <w:sz w:val="13"/>
                                <w:szCs w:val="13"/>
                              </w:rPr>
                              <w:t>违法行为轻微并及时纠正，未造成危害后果，依法可不予行政处罚的</w:t>
                            </w:r>
                          </w:p>
                        </w:txbxContent>
                      </wps:txbx>
                      <wps:bodyPr upright="1"/>
                    </wps:wsp>
                  </a:graphicData>
                </a:graphic>
              </wp:anchor>
            </w:drawing>
          </mc:Choice>
          <mc:Fallback>
            <w:pict>
              <v:shape id="_x0000_s1026" o:spid="_x0000_s1026" o:spt="202" type="#_x0000_t202" style="position:absolute;left:0pt;margin-left:324pt;margin-top:241.8pt;height:66pt;width:81pt;z-index:252686336;mso-width-relative:page;mso-height-relative:page;" filled="f" stroked="f" coordsize="21600,21600" o:gfxdata="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l&#10;GyqJ2AAAAAsBAAAPAAAAAAAAAAEAIAAAACIAAABkcnMvZG93bnJldi54bWxQSwECFAAUAAAACACH&#10;TuJAmevsnrIBAABiAwAADgAAAAAAAAABACAAAAAnAQAAZHJzL2Uyb0RvYy54bWxQSwUGAAAAAAYA&#10;BgBZAQAASwUAAAAA&#10;">
                <v:fill on="f" focussize="0,0"/>
                <v:stroke on="f"/>
                <v:imagedata o:title=""/>
                <o:lock v:ext="edit" aspectratio="f"/>
                <v:textbox>
                  <w:txbxContent>
                    <w:p w14:paraId="713268D6">
                      <w:pPr>
                        <w:spacing w:line="200" w:lineRule="exact"/>
                        <w:rPr>
                          <w:sz w:val="13"/>
                          <w:szCs w:val="13"/>
                        </w:rPr>
                      </w:pPr>
                      <w:r>
                        <w:rPr>
                          <w:rFonts w:hint="eastAsia"/>
                          <w:sz w:val="13"/>
                          <w:szCs w:val="13"/>
                        </w:rPr>
                        <w:t>违法行为轻微并及时纠正，未造成危害后果，依法可不予行政处罚的</w:t>
                      </w:r>
                    </w:p>
                  </w:txbxContent>
                </v:textbox>
              </v:shape>
            </w:pict>
          </mc:Fallback>
        </mc:AlternateContent>
      </w:r>
      <w:r>
        <mc:AlternateContent>
          <mc:Choice Requires="wps">
            <w:drawing>
              <wp:anchor distT="0" distB="0" distL="114300" distR="114300" simplePos="0" relativeHeight="252677120" behindDoc="0" locked="0" layoutInCell="1" allowOverlap="1">
                <wp:simplePos x="0" y="0"/>
                <wp:positionH relativeFrom="column">
                  <wp:posOffset>2514600</wp:posOffset>
                </wp:positionH>
                <wp:positionV relativeFrom="paragraph">
                  <wp:posOffset>4061460</wp:posOffset>
                </wp:positionV>
                <wp:extent cx="1714500" cy="297180"/>
                <wp:effectExtent l="0" t="0" r="0" b="0"/>
                <wp:wrapNone/>
                <wp:docPr id="1722" name="文本框 1722"/>
                <wp:cNvGraphicFramePr/>
                <a:graphic xmlns:a="http://schemas.openxmlformats.org/drawingml/2006/main">
                  <a:graphicData uri="http://schemas.microsoft.com/office/word/2010/wordprocessingShape">
                    <wps:wsp>
                      <wps:cNvSpPr txBox="1"/>
                      <wps:spPr>
                        <a:xfrm>
                          <a:off x="0" y="0"/>
                          <a:ext cx="1714500" cy="297180"/>
                        </a:xfrm>
                        <a:prstGeom prst="rect">
                          <a:avLst/>
                        </a:prstGeom>
                        <a:noFill/>
                        <a:ln>
                          <a:noFill/>
                        </a:ln>
                        <a:effectLst/>
                      </wps:spPr>
                      <wps:txbx>
                        <w:txbxContent>
                          <w:p w14:paraId="15984E88">
                            <w:pPr>
                              <w:rPr>
                                <w:sz w:val="15"/>
                                <w:szCs w:val="15"/>
                              </w:rPr>
                            </w:pPr>
                            <w:r>
                              <w:rPr>
                                <w:rFonts w:hint="eastAsia"/>
                                <w:sz w:val="15"/>
                                <w:szCs w:val="15"/>
                              </w:rPr>
                              <w:t>听取当事人陈述、申辩并复核</w:t>
                            </w:r>
                          </w:p>
                        </w:txbxContent>
                      </wps:txbx>
                      <wps:bodyPr upright="1"/>
                    </wps:wsp>
                  </a:graphicData>
                </a:graphic>
              </wp:anchor>
            </w:drawing>
          </mc:Choice>
          <mc:Fallback>
            <w:pict>
              <v:shape id="_x0000_s1026" o:spid="_x0000_s1026" o:spt="202" type="#_x0000_t202" style="position:absolute;left:0pt;margin-left:198pt;margin-top:319.8pt;height:23.4pt;width:135pt;z-index:252677120;mso-width-relative:page;mso-height-relative:page;" filled="f" stroked="f" coordsize="21600,21600" o:gfxdata="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NeTW1wAAAAsBAAAPAAAAAAAAAAEAIAAAACIAAABkcnMvZG93bnJldi54bWxQSwECFAAUAAAACACH&#10;TuJA1Z4w17MBAABiAwAADgAAAAAAAAABACAAAAAmAQAAZHJzL2Uyb0RvYy54bWxQSwUGAAAAAAYA&#10;BgBZAQAASwUAAAAA&#10;">
                <v:fill on="f" focussize="0,0"/>
                <v:stroke on="f"/>
                <v:imagedata o:title=""/>
                <o:lock v:ext="edit" aspectratio="f"/>
                <v:textbox>
                  <w:txbxContent>
                    <w:p w14:paraId="15984E88">
                      <w:pPr>
                        <w:rPr>
                          <w:sz w:val="15"/>
                          <w:szCs w:val="15"/>
                        </w:rPr>
                      </w:pPr>
                      <w:r>
                        <w:rPr>
                          <w:rFonts w:hint="eastAsia"/>
                          <w:sz w:val="15"/>
                          <w:szCs w:val="15"/>
                        </w:rPr>
                        <w:t>听取当事人陈述、申辩并复核</w:t>
                      </w:r>
                    </w:p>
                  </w:txbxContent>
                </v:textbox>
              </v:shape>
            </w:pict>
          </mc:Fallback>
        </mc:AlternateContent>
      </w:r>
      <w:r>
        <mc:AlternateContent>
          <mc:Choice Requires="wps">
            <w:drawing>
              <wp:anchor distT="0" distB="0" distL="114300" distR="114300" simplePos="0" relativeHeight="252617728" behindDoc="0" locked="0" layoutInCell="1" allowOverlap="1">
                <wp:simplePos x="0" y="0"/>
                <wp:positionH relativeFrom="column">
                  <wp:posOffset>2514600</wp:posOffset>
                </wp:positionH>
                <wp:positionV relativeFrom="paragraph">
                  <wp:posOffset>4061460</wp:posOffset>
                </wp:positionV>
                <wp:extent cx="1714500" cy="297180"/>
                <wp:effectExtent l="4445" t="4445" r="18415" b="18415"/>
                <wp:wrapNone/>
                <wp:docPr id="1664" name="矩形 1664"/>
                <wp:cNvGraphicFramePr/>
                <a:graphic xmlns:a="http://schemas.openxmlformats.org/drawingml/2006/main">
                  <a:graphicData uri="http://schemas.microsoft.com/office/word/2010/wordprocessingShape">
                    <wps:wsp>
                      <wps:cNvSpPr/>
                      <wps:spPr>
                        <a:xfrm>
                          <a:off x="0" y="0"/>
                          <a:ext cx="17145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98pt;margin-top:319.8pt;height:23.4pt;width:135pt;z-index:252617728;mso-width-relative:page;mso-height-relative:page;" fillcolor="#FFFFFF" filled="t" stroked="t" coordsize="21600,21600" o:gfxdata="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&#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ITKlTXAAAACwEAAA8AAAAAAAAAAQAgAAAAIgAAAGRy&#10;cy9kb3ducmV2LnhtbFBLAQIUABQAAAAIAIdO4kBsGmUpBgIAADIEAAAOAAAAAAAAAAEAIAAAACY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683264" behindDoc="0" locked="0" layoutInCell="1" allowOverlap="1">
                <wp:simplePos x="0" y="0"/>
                <wp:positionH relativeFrom="column">
                  <wp:posOffset>2514600</wp:posOffset>
                </wp:positionH>
                <wp:positionV relativeFrom="paragraph">
                  <wp:posOffset>6339840</wp:posOffset>
                </wp:positionV>
                <wp:extent cx="1600200" cy="731520"/>
                <wp:effectExtent l="0" t="0" r="0" b="0"/>
                <wp:wrapNone/>
                <wp:docPr id="1728" name="文本框 1728"/>
                <wp:cNvGraphicFramePr/>
                <a:graphic xmlns:a="http://schemas.openxmlformats.org/drawingml/2006/main">
                  <a:graphicData uri="http://schemas.microsoft.com/office/word/2010/wordprocessingShape">
                    <wps:wsp>
                      <wps:cNvSpPr txBox="1"/>
                      <wps:spPr>
                        <a:xfrm>
                          <a:off x="0" y="0"/>
                          <a:ext cx="1600200" cy="731520"/>
                        </a:xfrm>
                        <a:prstGeom prst="rect">
                          <a:avLst/>
                        </a:prstGeom>
                        <a:noFill/>
                        <a:ln>
                          <a:noFill/>
                        </a:ln>
                        <a:effectLst/>
                      </wps:spPr>
                      <wps:txbx>
                        <w:txbxContent>
                          <w:p w14:paraId="0BC33367">
                            <w:pPr>
                              <w:spacing w:line="240" w:lineRule="exact"/>
                              <w:rPr>
                                <w:sz w:val="13"/>
                                <w:szCs w:val="13"/>
                              </w:rPr>
                            </w:pPr>
                            <w:r>
                              <w:rPr>
                                <w:rFonts w:hint="eastAsia"/>
                                <w:sz w:val="15"/>
                                <w:szCs w:val="15"/>
                              </w:rPr>
                              <w:t>告知作出决定的事实、理由、依据及享有的行政复议、诉讼权利并依法作出行政处罚决定</w:t>
                            </w:r>
                          </w:p>
                        </w:txbxContent>
                      </wps:txbx>
                      <wps:bodyPr upright="1"/>
                    </wps:wsp>
                  </a:graphicData>
                </a:graphic>
              </wp:anchor>
            </w:drawing>
          </mc:Choice>
          <mc:Fallback>
            <w:pict>
              <v:shape id="_x0000_s1026" o:spid="_x0000_s1026" o:spt="202" type="#_x0000_t202" style="position:absolute;left:0pt;margin-left:198pt;margin-top:499.2pt;height:57.6pt;width:126pt;z-index:252683264;mso-width-relative:page;mso-height-relative:page;" filled="f" stroked="f" coordsize="21600,21600" o:gfxdata="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NFWbNgAAAAMAQAADwAAAAAAAAABACAAAAAiAAAAZHJzL2Rvd25yZXYueG1sUEsBAhQAFAAAAAgA&#10;h07iQMNqauuzAQAAYgMAAA4AAAAAAAAAAQAgAAAAJwEAAGRycy9lMm9Eb2MueG1sUEsFBgAAAAAG&#10;AAYAWQEAAEwFAAAAAA==&#10;">
                <v:fill on="f" focussize="0,0"/>
                <v:stroke on="f"/>
                <v:imagedata o:title=""/>
                <o:lock v:ext="edit" aspectratio="f"/>
                <v:textbox>
                  <w:txbxContent>
                    <w:p w14:paraId="0BC33367">
                      <w:pPr>
                        <w:spacing w:line="240" w:lineRule="exact"/>
                        <w:rPr>
                          <w:sz w:val="13"/>
                          <w:szCs w:val="13"/>
                        </w:rPr>
                      </w:pPr>
                      <w:r>
                        <w:rPr>
                          <w:rFonts w:hint="eastAsia"/>
                          <w:sz w:val="15"/>
                          <w:szCs w:val="15"/>
                        </w:rPr>
                        <w:t>告知作出决定的事实、理由、依据及享有的行政复议、诉讼权利并依法作出行政处罚决定</w:t>
                      </w:r>
                    </w:p>
                  </w:txbxContent>
                </v:textbox>
              </v:shape>
            </w:pict>
          </mc:Fallback>
        </mc:AlternateContent>
      </w:r>
      <w:r>
        <mc:AlternateContent>
          <mc:Choice Requires="wps">
            <w:drawing>
              <wp:anchor distT="0" distB="0" distL="114300" distR="114300" simplePos="0" relativeHeight="252644352" behindDoc="0" locked="0" layoutInCell="1" allowOverlap="1">
                <wp:simplePos x="0" y="0"/>
                <wp:positionH relativeFrom="column">
                  <wp:posOffset>3314700</wp:posOffset>
                </wp:positionH>
                <wp:positionV relativeFrom="paragraph">
                  <wp:posOffset>6141720</wp:posOffset>
                </wp:positionV>
                <wp:extent cx="0" cy="198120"/>
                <wp:effectExtent l="38100" t="0" r="38100" b="0"/>
                <wp:wrapNone/>
                <wp:docPr id="1690" name="直接连接符 1690"/>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483.6pt;height:15.6pt;width:0pt;z-index:252644352;mso-width-relative:page;mso-height-relative:page;" filled="f" stroked="t" coordsize="21600,21600" o:gfxdata="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X78SLaAAAACwEAAA8AAAAAAAAAAQAgAAAAIgAAAGRy&#10;cy9kb3ducmV2LnhtbFBLAQIUABQAAAAIAIdO4kAuWYCR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26944" behindDoc="0" locked="0" layoutInCell="1" allowOverlap="1">
                <wp:simplePos x="0" y="0"/>
                <wp:positionH relativeFrom="column">
                  <wp:posOffset>2400300</wp:posOffset>
                </wp:positionH>
                <wp:positionV relativeFrom="paragraph">
                  <wp:posOffset>5547360</wp:posOffset>
                </wp:positionV>
                <wp:extent cx="1828800" cy="594360"/>
                <wp:effectExtent l="15240" t="5080" r="30480" b="10160"/>
                <wp:wrapNone/>
                <wp:docPr id="1673" name="流程图: 决策 1673"/>
                <wp:cNvGraphicFramePr/>
                <a:graphic xmlns:a="http://schemas.openxmlformats.org/drawingml/2006/main">
                  <a:graphicData uri="http://schemas.microsoft.com/office/word/2010/wordprocessingShape">
                    <wps:wsp>
                      <wps:cNvSpPr/>
                      <wps:spPr>
                        <a:xfrm>
                          <a:off x="0" y="0"/>
                          <a:ext cx="18288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89pt;margin-top:436.8pt;height:46.8pt;width:144pt;z-index:252626944;mso-width-relative:page;mso-height-relative:page;" fillcolor="#FFFFFF" filled="t" stroked="t" coordsize="21600,21600" o:gfxdata="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4n0g6dsAAAALAQAADwAAAAAAAAABACAAAAAiAAAAZHJzL2Rvd25yZXYueG1sUEsBAhQAFAAAAAgA&#10;h07iQKLrAdwiAgAASgQAAA4AAAAAAAAAAQAgAAAAKgEAAGRycy9lMm9Eb2MueG1sUEsFBgAAAAAG&#10;AAYAWQEAAL4FA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641280" behindDoc="0" locked="0" layoutInCell="1" allowOverlap="1">
                <wp:simplePos x="0" y="0"/>
                <wp:positionH relativeFrom="column">
                  <wp:posOffset>3314700</wp:posOffset>
                </wp:positionH>
                <wp:positionV relativeFrom="paragraph">
                  <wp:posOffset>5349240</wp:posOffset>
                </wp:positionV>
                <wp:extent cx="0" cy="198120"/>
                <wp:effectExtent l="38100" t="0" r="38100" b="0"/>
                <wp:wrapNone/>
                <wp:docPr id="1687" name="直接连接符 168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421.2pt;height:15.6pt;width:0pt;z-index:252641280;mso-width-relative:page;mso-height-relative:page;" filled="f" stroked="t" coordsize="21600,21600" o:gfxdata="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D1fPDaAAAACwEAAA8AAAAAAAAAAQAgAAAAIgAAAGRy&#10;cy9kb3ducmV2LnhtbFBLAQIUABQAAAAIAIdO4kCjC4T7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84288" behindDoc="0" locked="0" layoutInCell="1" allowOverlap="1">
                <wp:simplePos x="0" y="0"/>
                <wp:positionH relativeFrom="column">
                  <wp:posOffset>2971800</wp:posOffset>
                </wp:positionH>
                <wp:positionV relativeFrom="paragraph">
                  <wp:posOffset>4853940</wp:posOffset>
                </wp:positionV>
                <wp:extent cx="800100" cy="495300"/>
                <wp:effectExtent l="0" t="0" r="0" b="0"/>
                <wp:wrapNone/>
                <wp:docPr id="1729" name="文本框 1729"/>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58F51E9C">
                            <w:pPr>
                              <w:rPr>
                                <w:sz w:val="15"/>
                                <w:szCs w:val="15"/>
                              </w:rPr>
                            </w:pPr>
                            <w:r>
                              <w:rPr>
                                <w:rFonts w:hint="eastAsia"/>
                                <w:sz w:val="15"/>
                                <w:szCs w:val="15"/>
                              </w:rPr>
                              <w:t>当事人违法行为是否成立</w:t>
                            </w:r>
                          </w:p>
                        </w:txbxContent>
                      </wps:txbx>
                      <wps:bodyPr upright="1"/>
                    </wps:wsp>
                  </a:graphicData>
                </a:graphic>
              </wp:anchor>
            </w:drawing>
          </mc:Choice>
          <mc:Fallback>
            <w:pict>
              <v:shape id="_x0000_s1026" o:spid="_x0000_s1026" o:spt="202" type="#_x0000_t202" style="position:absolute;left:0pt;margin-left:234pt;margin-top:382.2pt;height:39pt;width:63pt;z-index:252684288;mso-width-relative:page;mso-height-relative:page;" filled="f" stroked="f" coordsize="21600,21600" o:gfxdata="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X&#10;vV9K2AAAAAsBAAAPAAAAAAAAAAEAIAAAACIAAABkcnMvZG93bnJldi54bWxQSwECFAAUAAAACACH&#10;TuJAEEQEWLIBAABhAwAADgAAAAAAAAABACAAAAAnAQAAZHJzL2Uyb0RvYy54bWxQSwUGAAAAAAYA&#10;BgBZAQAASwUAAAAA&#10;">
                <v:fill on="f" focussize="0,0"/>
                <v:stroke on="f"/>
                <v:imagedata o:title=""/>
                <o:lock v:ext="edit" aspectratio="f"/>
                <v:textbox>
                  <w:txbxContent>
                    <w:p w14:paraId="58F51E9C">
                      <w:pPr>
                        <w:rPr>
                          <w:sz w:val="15"/>
                          <w:szCs w:val="15"/>
                        </w:rPr>
                      </w:pPr>
                      <w:r>
                        <w:rPr>
                          <w:rFonts w:hint="eastAsia"/>
                          <w:sz w:val="15"/>
                          <w:szCs w:val="15"/>
                        </w:rPr>
                        <w:t>当事人违法行为是否成立</w:t>
                      </w:r>
                    </w:p>
                  </w:txbxContent>
                </v:textbox>
              </v:shape>
            </w:pict>
          </mc:Fallback>
        </mc:AlternateContent>
      </w:r>
      <w:r>
        <mc:AlternateContent>
          <mc:Choice Requires="wps">
            <w:drawing>
              <wp:anchor distT="0" distB="0" distL="114300" distR="114300" simplePos="0" relativeHeight="252680192" behindDoc="0" locked="0" layoutInCell="1" allowOverlap="1">
                <wp:simplePos x="0" y="0"/>
                <wp:positionH relativeFrom="column">
                  <wp:posOffset>1714500</wp:posOffset>
                </wp:positionH>
                <wp:positionV relativeFrom="paragraph">
                  <wp:posOffset>4953000</wp:posOffset>
                </wp:positionV>
                <wp:extent cx="457200" cy="297180"/>
                <wp:effectExtent l="0" t="0" r="0" b="0"/>
                <wp:wrapNone/>
                <wp:docPr id="1725" name="文本框 1725"/>
                <wp:cNvGraphicFramePr/>
                <a:graphic xmlns:a="http://schemas.openxmlformats.org/drawingml/2006/main">
                  <a:graphicData uri="http://schemas.microsoft.com/office/word/2010/wordprocessingShape">
                    <wps:wsp>
                      <wps:cNvSpPr txBox="1"/>
                      <wps:spPr>
                        <a:xfrm>
                          <a:off x="0" y="0"/>
                          <a:ext cx="457200" cy="297180"/>
                        </a:xfrm>
                        <a:prstGeom prst="rect">
                          <a:avLst/>
                        </a:prstGeom>
                        <a:noFill/>
                        <a:ln>
                          <a:noFill/>
                        </a:ln>
                        <a:effectLst/>
                      </wps:spPr>
                      <wps:txbx>
                        <w:txbxContent>
                          <w:p w14:paraId="4084853C">
                            <w:pPr>
                              <w:rPr>
                                <w:sz w:val="15"/>
                                <w:szCs w:val="15"/>
                              </w:rPr>
                            </w:pPr>
                            <w:r>
                              <w:rPr>
                                <w:rFonts w:hint="eastAsia"/>
                                <w:sz w:val="15"/>
                                <w:szCs w:val="15"/>
                              </w:rPr>
                              <w:t>撤</w:t>
                            </w:r>
                            <w:r>
                              <w:rPr>
                                <w:sz w:val="15"/>
                                <w:szCs w:val="15"/>
                              </w:rPr>
                              <w:t xml:space="preserve"> </w:t>
                            </w:r>
                            <w:r>
                              <w:rPr>
                                <w:rFonts w:hint="eastAsia"/>
                                <w:sz w:val="15"/>
                                <w:szCs w:val="15"/>
                              </w:rPr>
                              <w:t>案</w:t>
                            </w:r>
                          </w:p>
                        </w:txbxContent>
                      </wps:txbx>
                      <wps:bodyPr upright="1"/>
                    </wps:wsp>
                  </a:graphicData>
                </a:graphic>
              </wp:anchor>
            </w:drawing>
          </mc:Choice>
          <mc:Fallback>
            <w:pict>
              <v:shape id="_x0000_s1026" o:spid="_x0000_s1026" o:spt="202" type="#_x0000_t202" style="position:absolute;left:0pt;margin-left:135pt;margin-top:390pt;height:23.4pt;width:36pt;z-index:252680192;mso-width-relative:page;mso-height-relative:page;" filled="f" stroked="f" coordsize="21600,21600" o:gfxdata="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8GNFXYAAAACwEAAA8AAAAAAAAAAQAgAAAAIgAAAGRycy9kb3ducmV2LnhtbFBLAQIUABQAAAAI&#10;AIdO4kALGB57tAEAAGEDAAAOAAAAAAAAAAEAIAAAACcBAABkcnMvZTJvRG9jLnhtbFBLBQYAAAAA&#10;BgAGAFkBAABNBQAAAAA=&#10;">
                <v:fill on="f" focussize="0,0"/>
                <v:stroke on="f"/>
                <v:imagedata o:title=""/>
                <o:lock v:ext="edit" aspectratio="f"/>
                <v:textbox>
                  <w:txbxContent>
                    <w:p w14:paraId="4084853C">
                      <w:pPr>
                        <w:rPr>
                          <w:sz w:val="15"/>
                          <w:szCs w:val="15"/>
                        </w:rPr>
                      </w:pPr>
                      <w:r>
                        <w:rPr>
                          <w:rFonts w:hint="eastAsia"/>
                          <w:sz w:val="15"/>
                          <w:szCs w:val="15"/>
                        </w:rPr>
                        <w:t>撤</w:t>
                      </w:r>
                      <w:r>
                        <w:rPr>
                          <w:sz w:val="15"/>
                          <w:szCs w:val="15"/>
                        </w:rPr>
                        <w:t xml:space="preserve"> </w:t>
                      </w:r>
                      <w:r>
                        <w:rPr>
                          <w:rFonts w:hint="eastAsia"/>
                          <w:sz w:val="15"/>
                          <w:szCs w:val="15"/>
                        </w:rPr>
                        <w:t>案</w:t>
                      </w:r>
                    </w:p>
                  </w:txbxContent>
                </v:textbox>
              </v:shape>
            </w:pict>
          </mc:Fallback>
        </mc:AlternateContent>
      </w:r>
      <w:r>
        <mc:AlternateContent>
          <mc:Choice Requires="wps">
            <w:drawing>
              <wp:anchor distT="0" distB="0" distL="114300" distR="114300" simplePos="0" relativeHeight="252605440" behindDoc="0" locked="0" layoutInCell="1" allowOverlap="1">
                <wp:simplePos x="0" y="0"/>
                <wp:positionH relativeFrom="column">
                  <wp:posOffset>1485900</wp:posOffset>
                </wp:positionH>
                <wp:positionV relativeFrom="paragraph">
                  <wp:posOffset>4953000</wp:posOffset>
                </wp:positionV>
                <wp:extent cx="914400" cy="297180"/>
                <wp:effectExtent l="4445" t="4445" r="10795" b="18415"/>
                <wp:wrapNone/>
                <wp:docPr id="1652" name="椭圆 1652"/>
                <wp:cNvGraphicFramePr/>
                <a:graphic xmlns:a="http://schemas.openxmlformats.org/drawingml/2006/main">
                  <a:graphicData uri="http://schemas.microsoft.com/office/word/2010/wordprocessingShape">
                    <wps:wsp>
                      <wps:cNvSpPr/>
                      <wps:spPr>
                        <a:xfrm>
                          <a:off x="0" y="0"/>
                          <a:ext cx="914400" cy="29718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117pt;margin-top:390pt;height:23.4pt;width:72pt;z-index:252605440;mso-width-relative:page;mso-height-relative:page;" filled="f" stroked="t" coordsize="21600,21600" o:gfxdata="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pnt/Z2AAAAAsBAAAPAAAAAAAAAAEAIAAAACIAAABkcnMvZG93bnJldi54&#10;bWxQSwECFAAUAAAACACHTuJAyHRZmPoBAAABBAAADgAAAAAAAAABACAAAAAnAQAAZHJzL2Uyb0Rv&#10;Yy54bWxQSwUGAAAAAAYABgBZAQAAkw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646400" behindDoc="0" locked="0" layoutInCell="1" allowOverlap="1">
                <wp:simplePos x="0" y="0"/>
                <wp:positionH relativeFrom="column">
                  <wp:posOffset>2400300</wp:posOffset>
                </wp:positionH>
                <wp:positionV relativeFrom="paragraph">
                  <wp:posOffset>5052060</wp:posOffset>
                </wp:positionV>
                <wp:extent cx="228600" cy="0"/>
                <wp:effectExtent l="0" t="38100" r="0" b="38100"/>
                <wp:wrapNone/>
                <wp:docPr id="1692" name="直接连接符 1692"/>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9pt;margin-top:397.8pt;height:0pt;width:18pt;z-index:252646400;mso-width-relative:page;mso-height-relative:page;" filled="f" stroked="t" coordsize="21600,21600" o:gfxdata="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djrJvZAAAACwEAAA8AAAAAAAAAAQAgAAAA&#10;IgAAAGRycy9kb3ducmV2LnhtbFBLAQIUABQAAAAIAIdO4kAKPtQoCgIAAAUEAAAOAAAAAAAAAAEA&#10;IAAAACgBAABkcnMvZTJvRG9jLnhtbFBLBQYAAAAABgAGAFkBAACk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25920" behindDoc="0" locked="0" layoutInCell="1" allowOverlap="1">
                <wp:simplePos x="0" y="0"/>
                <wp:positionH relativeFrom="column">
                  <wp:posOffset>2628900</wp:posOffset>
                </wp:positionH>
                <wp:positionV relativeFrom="paragraph">
                  <wp:posOffset>4754880</wp:posOffset>
                </wp:positionV>
                <wp:extent cx="1371600" cy="594360"/>
                <wp:effectExtent l="12065" t="5080" r="18415" b="10160"/>
                <wp:wrapNone/>
                <wp:docPr id="1672" name="流程图: 决策 1672"/>
                <wp:cNvGraphicFramePr/>
                <a:graphic xmlns:a="http://schemas.openxmlformats.org/drawingml/2006/main">
                  <a:graphicData uri="http://schemas.microsoft.com/office/word/2010/wordprocessingShape">
                    <wps:wsp>
                      <wps:cNvSpPr/>
                      <wps:spPr>
                        <a:xfrm>
                          <a:off x="0" y="0"/>
                          <a:ext cx="13716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07pt;margin-top:374.4pt;height:46.8pt;width:108pt;z-index:252625920;mso-width-relative:page;mso-height-relative:page;" fillcolor="#FFFFFF" filled="t" stroked="t" coordsize="21600,21600" o:gfxdata="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y&#10;7FEl2gAAAAsBAAAPAAAAAAAAAAEAIAAAACIAAABkcnMvZG93bnJldi54bWxQSwECFAAUAAAACACH&#10;TuJA7sVmRyICAABKBAAADgAAAAAAAAABACAAAAApAQAAZHJzL2Uyb0RvYy54bWxQSwUGAAAAAAYA&#10;BgBZAQAAvQU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638208" behindDoc="0" locked="0" layoutInCell="1" allowOverlap="1">
                <wp:simplePos x="0" y="0"/>
                <wp:positionH relativeFrom="column">
                  <wp:posOffset>3314700</wp:posOffset>
                </wp:positionH>
                <wp:positionV relativeFrom="paragraph">
                  <wp:posOffset>1188720</wp:posOffset>
                </wp:positionV>
                <wp:extent cx="0" cy="297180"/>
                <wp:effectExtent l="38100" t="0" r="38100" b="7620"/>
                <wp:wrapNone/>
                <wp:docPr id="1684" name="直接连接符 168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93.6pt;height:23.4pt;width:0pt;z-index:252638208;mso-width-relative:page;mso-height-relative:page;" filled="f" stroked="t" coordsize="21600,21600" o:gfxdata="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&#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oU1G2gAAAAsBAAAPAAAAAAAAAAEAIAAAACIAAABk&#10;cnMvZG93bnJldi54bWxQSwECFAAUAAAACACHTuJATEJy3g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76096" behindDoc="0" locked="0" layoutInCell="1" allowOverlap="1">
                <wp:simplePos x="0" y="0"/>
                <wp:positionH relativeFrom="column">
                  <wp:posOffset>1371600</wp:posOffset>
                </wp:positionH>
                <wp:positionV relativeFrom="paragraph">
                  <wp:posOffset>4457700</wp:posOffset>
                </wp:positionV>
                <wp:extent cx="1295400" cy="297180"/>
                <wp:effectExtent l="0" t="0" r="0" b="0"/>
                <wp:wrapNone/>
                <wp:docPr id="1721" name="文本框 1721"/>
                <wp:cNvGraphicFramePr/>
                <a:graphic xmlns:a="http://schemas.openxmlformats.org/drawingml/2006/main">
                  <a:graphicData uri="http://schemas.microsoft.com/office/word/2010/wordprocessingShape">
                    <wps:wsp>
                      <wps:cNvSpPr txBox="1"/>
                      <wps:spPr>
                        <a:xfrm>
                          <a:off x="0" y="0"/>
                          <a:ext cx="1295400" cy="297180"/>
                        </a:xfrm>
                        <a:prstGeom prst="rect">
                          <a:avLst/>
                        </a:prstGeom>
                        <a:noFill/>
                        <a:ln>
                          <a:noFill/>
                        </a:ln>
                        <a:effectLst/>
                      </wps:spPr>
                      <wps:txbx>
                        <w:txbxContent>
                          <w:p w14:paraId="1E05367C">
                            <w:pPr>
                              <w:rPr>
                                <w:sz w:val="15"/>
                                <w:szCs w:val="15"/>
                              </w:rPr>
                            </w:pPr>
                            <w:r>
                              <w:rPr>
                                <w:rFonts w:hint="eastAsia"/>
                                <w:sz w:val="15"/>
                                <w:szCs w:val="15"/>
                              </w:rPr>
                              <w:t>组织听证</w:t>
                            </w:r>
                          </w:p>
                        </w:txbxContent>
                      </wps:txbx>
                      <wps:bodyPr upright="1"/>
                    </wps:wsp>
                  </a:graphicData>
                </a:graphic>
              </wp:anchor>
            </w:drawing>
          </mc:Choice>
          <mc:Fallback>
            <w:pict>
              <v:shape id="_x0000_s1026" o:spid="_x0000_s1026" o:spt="202" type="#_x0000_t202" style="position:absolute;left:0pt;margin-left:108pt;margin-top:351pt;height:23.4pt;width:102pt;z-index:252676096;mso-width-relative:page;mso-height-relative:page;" filled="f" stroked="f" coordsize="21600,21600" o:gfxdata="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Y&#10;z+n51wAAAAsBAAAPAAAAAAAAAAEAIAAAACIAAABkcnMvZG93bnJldi54bWxQSwECFAAUAAAACACH&#10;TuJAMz4q67MBAABiAwAADgAAAAAAAAABACAAAAAmAQAAZHJzL2Uyb0RvYy54bWxQSwUGAAAAAAYA&#10;BgBZAQAASwUAAAAA&#10;">
                <v:fill on="f" focussize="0,0"/>
                <v:stroke on="f"/>
                <v:imagedata o:title=""/>
                <o:lock v:ext="edit" aspectratio="f"/>
                <v:textbox>
                  <w:txbxContent>
                    <w:p w14:paraId="1E05367C">
                      <w:pPr>
                        <w:rPr>
                          <w:sz w:val="15"/>
                          <w:szCs w:val="15"/>
                        </w:rPr>
                      </w:pPr>
                      <w:r>
                        <w:rPr>
                          <w:rFonts w:hint="eastAsia"/>
                          <w:sz w:val="15"/>
                          <w:szCs w:val="15"/>
                        </w:rPr>
                        <w:t>组织听证</w:t>
                      </w:r>
                    </w:p>
                  </w:txbxContent>
                </v:textbox>
              </v:shape>
            </w:pict>
          </mc:Fallback>
        </mc:AlternateContent>
      </w:r>
      <w:r>
        <mc:AlternateContent>
          <mc:Choice Requires="wps">
            <w:drawing>
              <wp:anchor distT="0" distB="0" distL="114300" distR="114300" simplePos="0" relativeHeight="252649472" behindDoc="0" locked="0" layoutInCell="1" allowOverlap="1">
                <wp:simplePos x="0" y="0"/>
                <wp:positionH relativeFrom="column">
                  <wp:posOffset>2628900</wp:posOffset>
                </wp:positionH>
                <wp:positionV relativeFrom="paragraph">
                  <wp:posOffset>4556760</wp:posOffset>
                </wp:positionV>
                <wp:extent cx="685800" cy="0"/>
                <wp:effectExtent l="0" t="38100" r="0" b="38100"/>
                <wp:wrapNone/>
                <wp:docPr id="1695" name="直接连接符 1695"/>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7pt;margin-top:358.8pt;height:0pt;width:54pt;z-index:252649472;mso-width-relative:page;mso-height-relative:page;" filled="f" stroked="t" coordsize="21600,21600" o:gfxdata="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FXeDS2gAAAAsBAAAPAAAAAAAAAAEAIAAAACIAAABk&#10;cnMvZG93bnJldi54bWxQSwECFAAUAAAACACHTuJA9J7Ybg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34112" behindDoc="0" locked="0" layoutInCell="1" allowOverlap="1">
                <wp:simplePos x="0" y="0"/>
                <wp:positionH relativeFrom="column">
                  <wp:posOffset>3314700</wp:posOffset>
                </wp:positionH>
                <wp:positionV relativeFrom="paragraph">
                  <wp:posOffset>3764280</wp:posOffset>
                </wp:positionV>
                <wp:extent cx="0" cy="297180"/>
                <wp:effectExtent l="38100" t="0" r="38100" b="7620"/>
                <wp:wrapNone/>
                <wp:docPr id="1680" name="直接连接符 168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296.4pt;height:23.4pt;width:0pt;z-index:252634112;mso-width-relative:page;mso-height-relative:page;" filled="f" stroked="t" coordsize="21600,21600" o:gfxdata="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k8mZ/2wAAAAsBAAAPAAAAAAAAAAEAIAAAACIAAABkcnMv&#10;ZG93bnJldi54bWxQSwECFAAUAAAACACHTuJAIuARfAACAAD7AwAADgAAAAAAAAABACAAAAAq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75072" behindDoc="0" locked="0" layoutInCell="1" allowOverlap="1">
                <wp:simplePos x="0" y="0"/>
                <wp:positionH relativeFrom="column">
                  <wp:posOffset>2400300</wp:posOffset>
                </wp:positionH>
                <wp:positionV relativeFrom="paragraph">
                  <wp:posOffset>1981200</wp:posOffset>
                </wp:positionV>
                <wp:extent cx="1828800" cy="297180"/>
                <wp:effectExtent l="0" t="0" r="0" b="0"/>
                <wp:wrapNone/>
                <wp:docPr id="1720" name="文本框 1720"/>
                <wp:cNvGraphicFramePr/>
                <a:graphic xmlns:a="http://schemas.openxmlformats.org/drawingml/2006/main">
                  <a:graphicData uri="http://schemas.microsoft.com/office/word/2010/wordprocessingShape">
                    <wps:wsp>
                      <wps:cNvSpPr txBox="1"/>
                      <wps:spPr>
                        <a:xfrm>
                          <a:off x="0" y="0"/>
                          <a:ext cx="1828800" cy="297180"/>
                        </a:xfrm>
                        <a:prstGeom prst="rect">
                          <a:avLst/>
                        </a:prstGeom>
                        <a:noFill/>
                        <a:ln>
                          <a:noFill/>
                        </a:ln>
                        <a:effectLst/>
                      </wps:spPr>
                      <wps:txbx>
                        <w:txbxContent>
                          <w:p w14:paraId="6EA1083B">
                            <w:pPr>
                              <w:jc w:val="center"/>
                              <w:rPr>
                                <w:sz w:val="15"/>
                                <w:szCs w:val="15"/>
                              </w:rPr>
                            </w:pPr>
                            <w:r>
                              <w:rPr>
                                <w:rFonts w:hint="eastAsia"/>
                                <w:sz w:val="15"/>
                                <w:szCs w:val="15"/>
                              </w:rPr>
                              <w:t>调查报告及处理建议</w:t>
                            </w:r>
                          </w:p>
                        </w:txbxContent>
                      </wps:txbx>
                      <wps:bodyPr upright="1"/>
                    </wps:wsp>
                  </a:graphicData>
                </a:graphic>
              </wp:anchor>
            </w:drawing>
          </mc:Choice>
          <mc:Fallback>
            <w:pict>
              <v:shape id="_x0000_s1026" o:spid="_x0000_s1026" o:spt="202" type="#_x0000_t202" style="position:absolute;left:0pt;margin-left:189pt;margin-top:156pt;height:23.4pt;width:144pt;z-index:252675072;mso-width-relative:page;mso-height-relative:page;" filled="f" stroked="f" coordsize="21600,21600" o:gfxdata="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U1&#10;BorXAAAACwEAAA8AAAAAAAAAAQAgAAAAIgAAAGRycy9kb3ducmV2LnhtbFBLAQIUABQAAAAIAIdO&#10;4kAl6vNBsgEAAGIDAAAOAAAAAAAAAAEAIAAAACYBAABkcnMvZTJvRG9jLnhtbFBLBQYAAAAABgAG&#10;AFkBAABKBQAAAAA=&#10;">
                <v:fill on="f" focussize="0,0"/>
                <v:stroke on="f"/>
                <v:imagedata o:title=""/>
                <o:lock v:ext="edit" aspectratio="f"/>
                <v:textbox>
                  <w:txbxContent>
                    <w:p w14:paraId="6EA1083B">
                      <w:pPr>
                        <w:jc w:val="center"/>
                        <w:rPr>
                          <w:sz w:val="15"/>
                          <w:szCs w:val="15"/>
                        </w:rPr>
                      </w:pPr>
                      <w:r>
                        <w:rPr>
                          <w:rFonts w:hint="eastAsia"/>
                          <w:sz w:val="15"/>
                          <w:szCs w:val="15"/>
                        </w:rPr>
                        <w:t>调查报告及处理建议</w:t>
                      </w:r>
                    </w:p>
                  </w:txbxContent>
                </v:textbox>
              </v:shape>
            </w:pict>
          </mc:Fallback>
        </mc:AlternateContent>
      </w:r>
      <w:r>
        <mc:AlternateContent>
          <mc:Choice Requires="wps">
            <w:drawing>
              <wp:anchor distT="0" distB="0" distL="114300" distR="114300" simplePos="0" relativeHeight="252615680" behindDoc="0" locked="0" layoutInCell="1" allowOverlap="1">
                <wp:simplePos x="0" y="0"/>
                <wp:positionH relativeFrom="column">
                  <wp:posOffset>2400300</wp:posOffset>
                </wp:positionH>
                <wp:positionV relativeFrom="paragraph">
                  <wp:posOffset>1981200</wp:posOffset>
                </wp:positionV>
                <wp:extent cx="1828800" cy="297180"/>
                <wp:effectExtent l="4445" t="4445" r="10795" b="18415"/>
                <wp:wrapNone/>
                <wp:docPr id="1662" name="矩形 1662"/>
                <wp:cNvGraphicFramePr/>
                <a:graphic xmlns:a="http://schemas.openxmlformats.org/drawingml/2006/main">
                  <a:graphicData uri="http://schemas.microsoft.com/office/word/2010/wordprocessingShape">
                    <wps:wsp>
                      <wps:cNvSpPr/>
                      <wps:spPr>
                        <a:xfrm>
                          <a:off x="0" y="0"/>
                          <a:ext cx="18288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89pt;margin-top:156pt;height:23.4pt;width:144pt;z-index:252615680;mso-width-relative:page;mso-height-relative:page;" fillcolor="#FFFFFF" filled="t" stroked="t" coordsize="21600,21600" o:gfxdata="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hPICNgAAAALAQAADwAAAAAAAAABACAAAAAiAAAAZHJz&#10;L2Rvd25yZXYueG1sUEsBAhQAFAAAAAgAh07iQPUiYvAEAgAAMgQAAA4AAAAAAAAAAQAgAAAAJw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670976" behindDoc="0" locked="0" layoutInCell="1" allowOverlap="1">
                <wp:simplePos x="0" y="0"/>
                <wp:positionH relativeFrom="column">
                  <wp:posOffset>2400300</wp:posOffset>
                </wp:positionH>
                <wp:positionV relativeFrom="paragraph">
                  <wp:posOffset>1485900</wp:posOffset>
                </wp:positionV>
                <wp:extent cx="2057400" cy="441960"/>
                <wp:effectExtent l="0" t="0" r="0" b="0"/>
                <wp:wrapNone/>
                <wp:docPr id="1716" name="文本框 1716"/>
                <wp:cNvGraphicFramePr/>
                <a:graphic xmlns:a="http://schemas.openxmlformats.org/drawingml/2006/main">
                  <a:graphicData uri="http://schemas.microsoft.com/office/word/2010/wordprocessingShape">
                    <wps:wsp>
                      <wps:cNvSpPr txBox="1"/>
                      <wps:spPr>
                        <a:xfrm>
                          <a:off x="0" y="0"/>
                          <a:ext cx="2057400" cy="441960"/>
                        </a:xfrm>
                        <a:prstGeom prst="rect">
                          <a:avLst/>
                        </a:prstGeom>
                        <a:noFill/>
                        <a:ln>
                          <a:noFill/>
                        </a:ln>
                        <a:effectLst/>
                      </wps:spPr>
                      <wps:txbx>
                        <w:txbxContent>
                          <w:p w14:paraId="17F506CB">
                            <w:pPr>
                              <w:rPr>
                                <w:sz w:val="15"/>
                                <w:szCs w:val="15"/>
                              </w:rPr>
                            </w:pPr>
                            <w:r>
                              <w:rPr>
                                <w:rFonts w:hint="eastAsia"/>
                                <w:sz w:val="15"/>
                                <w:szCs w:val="15"/>
                              </w:rPr>
                              <w:t>两人以上示证调查（必要时附检查）</w:t>
                            </w:r>
                          </w:p>
                        </w:txbxContent>
                      </wps:txbx>
                      <wps:bodyPr upright="1"/>
                    </wps:wsp>
                  </a:graphicData>
                </a:graphic>
              </wp:anchor>
            </w:drawing>
          </mc:Choice>
          <mc:Fallback>
            <w:pict>
              <v:shape id="_x0000_s1026" o:spid="_x0000_s1026" o:spt="202" type="#_x0000_t202" style="position:absolute;left:0pt;margin-left:189pt;margin-top:117pt;height:34.8pt;width:162pt;z-index:252670976;mso-width-relative:page;mso-height-relative:page;" filled="f" stroked="f" coordsize="21600,21600" o:gfxdata="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V6Z9jYAAAACwEAAA8AAAAAAAAAAQAgAAAAIgAAAGRycy9kb3ducmV2LnhtbFBLAQIUABQAAAAI&#10;AIdO4kAC94wwtAEAAGIDAAAOAAAAAAAAAAEAIAAAACcBAABkcnMvZTJvRG9jLnhtbFBLBQYAAAAA&#10;BgAGAFkBAABNBQAAAAA=&#10;">
                <v:fill on="f" focussize="0,0"/>
                <v:stroke on="f"/>
                <v:imagedata o:title=""/>
                <o:lock v:ext="edit" aspectratio="f"/>
                <v:textbox>
                  <w:txbxContent>
                    <w:p w14:paraId="17F506CB">
                      <w:pPr>
                        <w:rPr>
                          <w:sz w:val="15"/>
                          <w:szCs w:val="15"/>
                        </w:rPr>
                      </w:pPr>
                      <w:r>
                        <w:rPr>
                          <w:rFonts w:hint="eastAsia"/>
                          <w:sz w:val="15"/>
                          <w:szCs w:val="15"/>
                        </w:rPr>
                        <w:t>两人以上示证调查（必要时附检查）</w:t>
                      </w:r>
                    </w:p>
                  </w:txbxContent>
                </v:textbox>
              </v:shape>
            </w:pict>
          </mc:Fallback>
        </mc:AlternateContent>
      </w:r>
      <w:r>
        <mc:AlternateContent>
          <mc:Choice Requires="wps">
            <w:drawing>
              <wp:anchor distT="0" distB="0" distL="114300" distR="114300" simplePos="0" relativeHeight="252614656" behindDoc="0" locked="0" layoutInCell="1" allowOverlap="1">
                <wp:simplePos x="0" y="0"/>
                <wp:positionH relativeFrom="column">
                  <wp:posOffset>2400300</wp:posOffset>
                </wp:positionH>
                <wp:positionV relativeFrom="paragraph">
                  <wp:posOffset>1485900</wp:posOffset>
                </wp:positionV>
                <wp:extent cx="1943100" cy="297180"/>
                <wp:effectExtent l="4445" t="4445" r="18415" b="18415"/>
                <wp:wrapNone/>
                <wp:docPr id="1661" name="矩形 1661"/>
                <wp:cNvGraphicFramePr/>
                <a:graphic xmlns:a="http://schemas.openxmlformats.org/drawingml/2006/main">
                  <a:graphicData uri="http://schemas.microsoft.com/office/word/2010/wordprocessingShape">
                    <wps:wsp>
                      <wps:cNvSpPr/>
                      <wps:spPr>
                        <a:xfrm>
                          <a:off x="0" y="0"/>
                          <a:ext cx="19431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89pt;margin-top:117pt;height:23.4pt;width:153pt;z-index:252614656;mso-width-relative:page;mso-height-relative:page;" fillcolor="#FFFFFF" filled="t" stroked="t" coordsize="21600,21600" o:gfxdata="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VMV/TYAAAACwEAAA8AAAAAAAAAAQAgAAAAIgAAAGRy&#10;cy9kb3ducmV2LnhtbFBLAQIUABQAAAAIAIdO4kCxzklRBQIAADIEAAAOAAAAAAAAAAEAIAAAACc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633088" behindDoc="0" locked="0" layoutInCell="1" allowOverlap="1">
                <wp:simplePos x="0" y="0"/>
                <wp:positionH relativeFrom="column">
                  <wp:posOffset>3314700</wp:posOffset>
                </wp:positionH>
                <wp:positionV relativeFrom="paragraph">
                  <wp:posOffset>4358640</wp:posOffset>
                </wp:positionV>
                <wp:extent cx="0" cy="396240"/>
                <wp:effectExtent l="38100" t="0" r="38100" b="0"/>
                <wp:wrapNone/>
                <wp:docPr id="1679" name="直接连接符 1679"/>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343.2pt;height:31.2pt;width:0pt;z-index:252633088;mso-width-relative:page;mso-height-relative:page;" filled="f" stroked="t" coordsize="21600,21600" o:gfxdata="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4DDfdsAAAALAQAADwAAAAAAAAABACAAAAAiAAAA&#10;ZHJzL2Rvd25yZXYueG1sUEsBAhQAFAAAAAgAh07iQIMg4OE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36160" behindDoc="0" locked="0" layoutInCell="1" allowOverlap="1">
                <wp:simplePos x="0" y="0"/>
                <wp:positionH relativeFrom="column">
                  <wp:posOffset>3314700</wp:posOffset>
                </wp:positionH>
                <wp:positionV relativeFrom="paragraph">
                  <wp:posOffset>2278380</wp:posOffset>
                </wp:positionV>
                <wp:extent cx="0" cy="198120"/>
                <wp:effectExtent l="38100" t="0" r="38100" b="0"/>
                <wp:wrapNone/>
                <wp:docPr id="1682" name="直接连接符 168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179.4pt;height:15.6pt;width:0pt;z-index:252636160;mso-width-relative:page;mso-height-relative:page;" filled="f" stroked="t" coordsize="21600,21600" o:gfxdata="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fJPStkAAAALAQAADwAAAAAAAAABACAAAAAiAAAAZHJz&#10;L2Rvd25yZXYueG1sUEsBAhQAFAAAAAgAh07iQHbCx5w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37184" behindDoc="0" locked="0" layoutInCell="1" allowOverlap="1">
                <wp:simplePos x="0" y="0"/>
                <wp:positionH relativeFrom="column">
                  <wp:posOffset>3314700</wp:posOffset>
                </wp:positionH>
                <wp:positionV relativeFrom="paragraph">
                  <wp:posOffset>1783080</wp:posOffset>
                </wp:positionV>
                <wp:extent cx="0" cy="198120"/>
                <wp:effectExtent l="38100" t="0" r="38100" b="0"/>
                <wp:wrapNone/>
                <wp:docPr id="1683" name="直接连接符 168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140.4pt;height:15.6pt;width:0pt;z-index:252637184;mso-width-relative:page;mso-height-relative:page;" filled="f" stroked="t" coordsize="21600,21600" o:gfxdata="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ZFRC9kAAAALAQAADwAAAAAAAAABACAAAAAiAAAAZHJz&#10;L2Rvd25yZXYueG1sUEsBAhQAFAAAAAgAh07iQM2p51k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06464" behindDoc="0" locked="0" layoutInCell="1" allowOverlap="1">
                <wp:simplePos x="0" y="0"/>
                <wp:positionH relativeFrom="column">
                  <wp:posOffset>457200</wp:posOffset>
                </wp:positionH>
                <wp:positionV relativeFrom="paragraph">
                  <wp:posOffset>99060</wp:posOffset>
                </wp:positionV>
                <wp:extent cx="228600" cy="0"/>
                <wp:effectExtent l="0" t="38100" r="0" b="38100"/>
                <wp:wrapNone/>
                <wp:docPr id="1653" name="直接连接符 1653"/>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pt;margin-top:7.8pt;height:0pt;width:18pt;z-index:252606464;mso-width-relative:page;mso-height-relative:page;" filled="f" stroked="t" coordsize="21600,21600" o:gfxdata="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F4j5NYAAAAIAQAADwAAAAAAAAABACAAAAAiAAAAZHJzL2Rv&#10;d25yZXYueG1sUEsBAhQAFAAAAAgAh07iQGpiDX0DAgAA+wMAAA4AAAAAAAAAAQAgAAAAJQ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09536" behindDoc="0" locked="0" layoutInCell="1" allowOverlap="1">
                <wp:simplePos x="0" y="0"/>
                <wp:positionH relativeFrom="column">
                  <wp:posOffset>1371600</wp:posOffset>
                </wp:positionH>
                <wp:positionV relativeFrom="paragraph">
                  <wp:posOffset>99060</wp:posOffset>
                </wp:positionV>
                <wp:extent cx="342900" cy="0"/>
                <wp:effectExtent l="0" t="38100" r="7620" b="38100"/>
                <wp:wrapNone/>
                <wp:docPr id="1656" name="直接连接符 1656"/>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08pt;margin-top:7.8pt;height:0pt;width:27pt;z-index:252609536;mso-width-relative:page;mso-height-relative:page;" filled="f" stroked="t" coordsize="21600,21600" o:gfxdata="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CO86NgAAAAJAQAADwAAAAAAAAABACAAAAAiAAAAZHJz&#10;L2Rvd25yZXYueG1sUEsBAhQAFAAAAAgAh07iQGB8FjwEAgAA+wMAAA4AAAAAAAAAAQAgAAAAJw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13632" behindDoc="0" locked="0" layoutInCell="1" allowOverlap="1">
                <wp:simplePos x="0" y="0"/>
                <wp:positionH relativeFrom="column">
                  <wp:posOffset>3314700</wp:posOffset>
                </wp:positionH>
                <wp:positionV relativeFrom="paragraph">
                  <wp:posOffset>396240</wp:posOffset>
                </wp:positionV>
                <wp:extent cx="0" cy="198120"/>
                <wp:effectExtent l="38100" t="0" r="38100" b="0"/>
                <wp:wrapNone/>
                <wp:docPr id="1660" name="直接连接符 1660"/>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31.2pt;height:15.6pt;width:0pt;z-index:252613632;mso-width-relative:page;mso-height-relative:page;" filled="f" stroked="t" coordsize="21600,21600" o:gfxdata="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FU4vtkAAAAJAQAADwAAAAAAAAABACAAAAAiAAAAZHJz&#10;L2Rvd25yZXYueG1sUEsBAhQAFAAAAAgAh07iQNnxk1E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11584" behindDoc="0" locked="0" layoutInCell="1" allowOverlap="1">
                <wp:simplePos x="0" y="0"/>
                <wp:positionH relativeFrom="column">
                  <wp:posOffset>3886200</wp:posOffset>
                </wp:positionH>
                <wp:positionV relativeFrom="paragraph">
                  <wp:posOffset>99060</wp:posOffset>
                </wp:positionV>
                <wp:extent cx="342900" cy="0"/>
                <wp:effectExtent l="0" t="38100" r="7620" b="38100"/>
                <wp:wrapNone/>
                <wp:docPr id="1658" name="直接连接符 1658"/>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06pt;margin-top:7.8pt;height:0pt;width:27pt;z-index:252611584;mso-width-relative:page;mso-height-relative:page;" filled="f" stroked="t" coordsize="21600,21600" o:gfxdata="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Nri1wAAAAkBAAAPAAAAAAAAAAEAIAAAACIAAABkcnMv&#10;ZG93bnJldi54bWxQSwECFAAUAAAACACHTuJApE3yUAQCAAD7AwAADgAAAAAAAAABACAAAAAm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10560" behindDoc="0" locked="0" layoutInCell="1" allowOverlap="1">
                <wp:simplePos x="0" y="0"/>
                <wp:positionH relativeFrom="column">
                  <wp:posOffset>2400300</wp:posOffset>
                </wp:positionH>
                <wp:positionV relativeFrom="paragraph">
                  <wp:posOffset>99060</wp:posOffset>
                </wp:positionV>
                <wp:extent cx="342900" cy="0"/>
                <wp:effectExtent l="0" t="38100" r="7620" b="38100"/>
                <wp:wrapNone/>
                <wp:docPr id="1657" name="直接连接符 1657"/>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89pt;margin-top:7.8pt;height:0pt;width:27pt;z-index:252610560;mso-width-relative:page;mso-height-relative:page;" filled="f" stroked="t" coordsize="21600,21600" o:gfxdata="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Ak25NgAAAAJAQAADwAAAAAAAAABACAAAAAiAAAAZHJz&#10;L2Rvd25yZXYueG1sUEsBAhQAFAAAAAgAh07iQNsXNvkEAgAA+wMAAA4AAAAAAAAAAQAgAAAAJwEA&#10;AGRycy9lMm9Eb2MueG1sUEsFBgAAAAAGAAYAWQEAAJ0FAAAAAA==&#10;">
                <v:fill on="f" focussize="0,0"/>
                <v:stroke color="#000000" joinstyle="round" endarrow="block"/>
                <v:imagedata o:title=""/>
                <o:lock v:ext="edit" aspectratio="f"/>
              </v:line>
            </w:pict>
          </mc:Fallback>
        </mc:AlternateContent>
      </w:r>
      <w:r>
        <w:t xml:space="preserve">          </w:t>
      </w:r>
    </w:p>
    <w:p w14:paraId="66DE9119">
      <w:pPr>
        <w:sectPr>
          <w:pgSz w:w="11906" w:h="16838"/>
          <w:pgMar w:top="1270" w:right="1644" w:bottom="1361" w:left="1588" w:header="851" w:footer="992" w:gutter="0"/>
          <w:pgNumType w:fmt="decimal"/>
          <w:cols w:space="720" w:num="1"/>
          <w:docGrid w:type="lines" w:linePitch="312" w:charSpace="0"/>
        </w:sectPr>
      </w:pPr>
      <w:r>
        <mc:AlternateContent>
          <mc:Choice Requires="wps">
            <w:drawing>
              <wp:anchor distT="0" distB="0" distL="114300" distR="114300" simplePos="0" relativeHeight="252632064" behindDoc="0" locked="0" layoutInCell="1" allowOverlap="1">
                <wp:simplePos x="0" y="0"/>
                <wp:positionH relativeFrom="column">
                  <wp:posOffset>2865755</wp:posOffset>
                </wp:positionH>
                <wp:positionV relativeFrom="paragraph">
                  <wp:posOffset>8006080</wp:posOffset>
                </wp:positionV>
                <wp:extent cx="914400" cy="495300"/>
                <wp:effectExtent l="4445" t="4445" r="10795" b="18415"/>
                <wp:wrapNone/>
                <wp:docPr id="1678" name="椭圆 1678"/>
                <wp:cNvGraphicFramePr/>
                <a:graphic xmlns:a="http://schemas.openxmlformats.org/drawingml/2006/main">
                  <a:graphicData uri="http://schemas.microsoft.com/office/word/2010/wordprocessingShape">
                    <wps:wsp>
                      <wps:cNvSpPr/>
                      <wps:spPr>
                        <a:xfrm>
                          <a:off x="0" y="0"/>
                          <a:ext cx="9144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225.65pt;margin-top:630.4pt;height:39pt;width:72pt;z-index:252632064;mso-width-relative:page;mso-height-relative:page;" filled="f" stroked="t" coordsize="21600,21600" o:gfxdata="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LLtMnZAAAADQEAAA8AAAAAAAAAAQAgAAAAIgAAAGRycy9kb3ducmV2Lnht&#10;bFBLAQIUABQAAAAIAIdO4kBz2jSr+AEAAAEEAAAOAAAAAAAAAAEAIAAAACgBAABkcnMvZTJvRG9j&#10;LnhtbFBLBQYAAAAABgAGAFkBAACS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687360" behindDoc="0" locked="0" layoutInCell="1" allowOverlap="1">
                <wp:simplePos x="0" y="0"/>
                <wp:positionH relativeFrom="column">
                  <wp:posOffset>2954020</wp:posOffset>
                </wp:positionH>
                <wp:positionV relativeFrom="paragraph">
                  <wp:posOffset>8157845</wp:posOffset>
                </wp:positionV>
                <wp:extent cx="685800" cy="297180"/>
                <wp:effectExtent l="0" t="0" r="0" b="0"/>
                <wp:wrapNone/>
                <wp:docPr id="1732" name="文本框 1732"/>
                <wp:cNvGraphicFramePr/>
                <a:graphic xmlns:a="http://schemas.openxmlformats.org/drawingml/2006/main">
                  <a:graphicData uri="http://schemas.microsoft.com/office/word/2010/wordprocessingShape">
                    <wps:wsp>
                      <wps:cNvSpPr txBox="1"/>
                      <wps:spPr>
                        <a:xfrm>
                          <a:off x="0" y="0"/>
                          <a:ext cx="685800" cy="297180"/>
                        </a:xfrm>
                        <a:prstGeom prst="rect">
                          <a:avLst/>
                        </a:prstGeom>
                        <a:noFill/>
                        <a:ln>
                          <a:noFill/>
                        </a:ln>
                        <a:effectLst/>
                      </wps:spPr>
                      <wps:txbx>
                        <w:txbxContent>
                          <w:p w14:paraId="7DC0651C">
                            <w:pPr>
                              <w:jc w:val="center"/>
                              <w:rPr>
                                <w:sz w:val="15"/>
                                <w:szCs w:val="15"/>
                              </w:rPr>
                            </w:pPr>
                            <w:r>
                              <w:rPr>
                                <w:rFonts w:hint="eastAsia"/>
                                <w:sz w:val="15"/>
                                <w:szCs w:val="15"/>
                              </w:rPr>
                              <w:t>立卷归档</w:t>
                            </w:r>
                          </w:p>
                        </w:txbxContent>
                      </wps:txbx>
                      <wps:bodyPr upright="1"/>
                    </wps:wsp>
                  </a:graphicData>
                </a:graphic>
              </wp:anchor>
            </w:drawing>
          </mc:Choice>
          <mc:Fallback>
            <w:pict>
              <v:shape id="_x0000_s1026" o:spid="_x0000_s1026" o:spt="202" type="#_x0000_t202" style="position:absolute;left:0pt;margin-left:232.6pt;margin-top:642.35pt;height:23.4pt;width:54pt;z-index:252687360;mso-width-relative:page;mso-height-relative:page;" filled="f" stroked="f" coordsize="21600,21600" o:gfxdata="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oLMAXZAAAADQEAAA8AAAAAAAAAAQAgAAAAIgAAAGRycy9kb3ducmV2LnhtbFBLAQIUABQAAAAI&#10;AIdO4kBQ2Wb0swEAAGEDAAAOAAAAAAAAAAEAIAAAACgBAABkcnMvZTJvRG9jLnhtbFBLBQYAAAAA&#10;BgAGAFkBAABNBQAAAAA=&#10;">
                <v:fill on="f" focussize="0,0"/>
                <v:stroke on="f"/>
                <v:imagedata o:title=""/>
                <o:lock v:ext="edit" aspectratio="f"/>
                <v:textbox>
                  <w:txbxContent>
                    <w:p w14:paraId="7DC0651C">
                      <w:pPr>
                        <w:jc w:val="center"/>
                        <w:rPr>
                          <w:sz w:val="15"/>
                          <w:szCs w:val="15"/>
                        </w:rPr>
                      </w:pPr>
                      <w:r>
                        <w:rPr>
                          <w:rFonts w:hint="eastAsia"/>
                          <w:sz w:val="15"/>
                          <w:szCs w:val="15"/>
                        </w:rPr>
                        <w:t>立卷归档</w:t>
                      </w:r>
                    </w:p>
                  </w:txbxContent>
                </v:textbox>
              </v:shape>
            </w:pict>
          </mc:Fallback>
        </mc:AlternateContent>
      </w:r>
      <w:r>
        <mc:AlternateContent>
          <mc:Choice Requires="wps">
            <w:drawing>
              <wp:anchor distT="0" distB="0" distL="114300" distR="114300" simplePos="0" relativeHeight="252685312" behindDoc="0" locked="0" layoutInCell="1" allowOverlap="1">
                <wp:simplePos x="0" y="0"/>
                <wp:positionH relativeFrom="column">
                  <wp:posOffset>2743200</wp:posOffset>
                </wp:positionH>
                <wp:positionV relativeFrom="paragraph">
                  <wp:posOffset>5448300</wp:posOffset>
                </wp:positionV>
                <wp:extent cx="1143000" cy="576580"/>
                <wp:effectExtent l="0" t="0" r="0" b="0"/>
                <wp:wrapNone/>
                <wp:docPr id="1730" name="文本框 1730"/>
                <wp:cNvGraphicFramePr/>
                <a:graphic xmlns:a="http://schemas.openxmlformats.org/drawingml/2006/main">
                  <a:graphicData uri="http://schemas.microsoft.com/office/word/2010/wordprocessingShape">
                    <wps:wsp>
                      <wps:cNvSpPr txBox="1"/>
                      <wps:spPr>
                        <a:xfrm>
                          <a:off x="0" y="0"/>
                          <a:ext cx="1143000" cy="576580"/>
                        </a:xfrm>
                        <a:prstGeom prst="rect">
                          <a:avLst/>
                        </a:prstGeom>
                        <a:noFill/>
                        <a:ln>
                          <a:noFill/>
                        </a:ln>
                        <a:effectLst/>
                      </wps:spPr>
                      <wps:txbx>
                        <w:txbxContent>
                          <w:p w14:paraId="21928433">
                            <w:pPr>
                              <w:spacing w:line="240" w:lineRule="exact"/>
                              <w:rPr>
                                <w:sz w:val="13"/>
                                <w:szCs w:val="13"/>
                              </w:rPr>
                            </w:pPr>
                            <w:r>
                              <w:rPr>
                                <w:rFonts w:hint="eastAsia"/>
                                <w:sz w:val="13"/>
                                <w:szCs w:val="13"/>
                              </w:rPr>
                              <w:t>是否罚款数额较大、涉及重大安全问题、重大社会影响</w:t>
                            </w:r>
                          </w:p>
                        </w:txbxContent>
                      </wps:txbx>
                      <wps:bodyPr upright="1"/>
                    </wps:wsp>
                  </a:graphicData>
                </a:graphic>
              </wp:anchor>
            </w:drawing>
          </mc:Choice>
          <mc:Fallback>
            <w:pict>
              <v:shape id="_x0000_s1026" o:spid="_x0000_s1026" o:spt="202" type="#_x0000_t202" style="position:absolute;left:0pt;margin-left:216pt;margin-top:429pt;height:45.4pt;width:90pt;z-index:252685312;mso-width-relative:page;mso-height-relative:page;" filled="f" stroked="f" coordsize="21600,21600" o:gfxdata="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i/bWXYAAAACwEAAA8AAAAAAAAAAQAgAAAAIgAAAGRycy9kb3ducmV2LnhtbFBLAQIUABQAAAAI&#10;AIdO4kDDYoSStAEAAGIDAAAOAAAAAAAAAAEAIAAAACcBAABkcnMvZTJvRG9jLnhtbFBLBQYAAAAA&#10;BgAGAFkBAABNBQAAAAA=&#10;">
                <v:fill on="f" focussize="0,0"/>
                <v:stroke on="f"/>
                <v:imagedata o:title=""/>
                <o:lock v:ext="edit" aspectratio="f"/>
                <v:textbox>
                  <w:txbxContent>
                    <w:p w14:paraId="21928433">
                      <w:pPr>
                        <w:spacing w:line="240" w:lineRule="exact"/>
                        <w:rPr>
                          <w:sz w:val="13"/>
                          <w:szCs w:val="13"/>
                        </w:rPr>
                      </w:pPr>
                      <w:r>
                        <w:rPr>
                          <w:rFonts w:hint="eastAsia"/>
                          <w:sz w:val="13"/>
                          <w:szCs w:val="13"/>
                        </w:rPr>
                        <w:t>是否罚款数额较大、涉及重大安全问题、重大社会影响</w:t>
                      </w:r>
                    </w:p>
                  </w:txbxContent>
                </v:textbox>
              </v:shape>
            </w:pict>
          </mc:Fallback>
        </mc:AlternateContent>
      </w:r>
    </w:p>
    <w:p w14:paraId="3335C9A1">
      <w:pPr>
        <w:rPr>
          <w:rFonts w:hint="eastAsia" w:ascii="Times New Roman" w:hAnsi="Times New Roman" w:eastAsia="宋体"/>
          <w:sz w:val="28"/>
          <w:szCs w:val="28"/>
          <w:lang w:val="en-US" w:eastAsia="zh-CN"/>
        </w:rPr>
      </w:pPr>
      <w:r>
        <w:rPr>
          <w:rFonts w:hint="eastAsia" w:ascii="Times New Roman" w:hAnsi="Times New Roman"/>
          <w:sz w:val="28"/>
          <w:szCs w:val="28"/>
        </w:rPr>
        <w:t>承办机构：</w:t>
      </w:r>
      <w:r>
        <w:rPr>
          <w:rFonts w:hint="eastAsia" w:ascii="Times New Roman" w:hAnsi="Times New Roman"/>
          <w:sz w:val="28"/>
          <w:szCs w:val="28"/>
          <w:lang w:eastAsia="zh-CN"/>
        </w:rPr>
        <w:t>能源办</w:t>
      </w:r>
    </w:p>
    <w:p w14:paraId="3EA78134">
      <w:pPr>
        <w:rPr>
          <w:rFonts w:hint="default" w:ascii="Times New Roman" w:hAnsi="Times New Roman" w:eastAsia="宋体"/>
          <w:sz w:val="28"/>
          <w:szCs w:val="28"/>
          <w:lang w:val="en-US" w:eastAsia="zh-CN"/>
        </w:rPr>
      </w:pPr>
      <w:r>
        <w:rPr>
          <w:rFonts w:hint="eastAsia" w:ascii="Times New Roman" w:hAnsi="Times New Roman"/>
          <w:sz w:val="28"/>
          <w:szCs w:val="28"/>
        </w:rPr>
        <w:t>服务电话：</w:t>
      </w:r>
      <w:r>
        <w:rPr>
          <w:rFonts w:hint="default" w:ascii="Times New Roman" w:hAnsi="Times New Roman" w:cs="Times New Roman"/>
          <w:sz w:val="28"/>
          <w:szCs w:val="28"/>
        </w:rPr>
        <w:t>0557</w:t>
      </w:r>
      <w:r>
        <w:rPr>
          <w:rFonts w:hint="eastAsia" w:ascii="Times New Roman" w:hAnsi="Times New Roman"/>
          <w:sz w:val="28"/>
          <w:szCs w:val="28"/>
        </w:rPr>
        <w:t>-</w:t>
      </w:r>
      <w:r>
        <w:rPr>
          <w:rFonts w:hint="eastAsia" w:ascii="Times New Roman" w:hAnsi="Times New Roman" w:cs="Times New Roman"/>
          <w:sz w:val="28"/>
          <w:szCs w:val="28"/>
          <w:lang w:val="en-US" w:eastAsia="zh-CN"/>
        </w:rPr>
        <w:t>7028211</w:t>
      </w:r>
    </w:p>
    <w:p w14:paraId="4A13B159"/>
    <w:p w14:paraId="2BE839B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147C7A6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2855D84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76924B7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71BAFEF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4033FA7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02CB4AF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0960876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6FD8014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33B3C17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18D77EB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1A34223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7BDF7F2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0A80D2B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5C11418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7ED1136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716C6B4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3A5BC2B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13D85AB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小标宋简体" w:hAnsi="方正小标宋简体" w:eastAsia="方正小标宋简体" w:cs="方正小标宋简体"/>
          <w:color w:val="auto"/>
          <w:kern w:val="0"/>
          <w:sz w:val="44"/>
          <w:szCs w:val="44"/>
          <w:vertAlign w:val="baseline"/>
          <w:lang w:val="en-US" w:eastAsia="zh-CN"/>
        </w:rPr>
        <w:t>58.对粮油仓储单位不具备《粮油仓储管理办法》第七条规定条件的处罚流程图</w:t>
      </w:r>
    </w:p>
    <w:p w14:paraId="64501B2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sz w:val="32"/>
        </w:rPr>
        <mc:AlternateContent>
          <mc:Choice Requires="wpg">
            <w:drawing>
              <wp:anchor distT="0" distB="0" distL="114300" distR="114300" simplePos="0" relativeHeight="251708416" behindDoc="0" locked="0" layoutInCell="1" allowOverlap="1">
                <wp:simplePos x="0" y="0"/>
                <wp:positionH relativeFrom="column">
                  <wp:posOffset>-325755</wp:posOffset>
                </wp:positionH>
                <wp:positionV relativeFrom="paragraph">
                  <wp:posOffset>81280</wp:posOffset>
                </wp:positionV>
                <wp:extent cx="6515100" cy="6240780"/>
                <wp:effectExtent l="6350" t="6350" r="12700" b="20320"/>
                <wp:wrapNone/>
                <wp:docPr id="831" name="组合 831"/>
                <wp:cNvGraphicFramePr/>
                <a:graphic xmlns:a="http://schemas.openxmlformats.org/drawingml/2006/main">
                  <a:graphicData uri="http://schemas.microsoft.com/office/word/2010/wordprocessingGroup">
                    <wpg:wgp>
                      <wpg:cNvGrpSpPr/>
                      <wpg:grpSpPr>
                        <a:xfrm>
                          <a:off x="0" y="0"/>
                          <a:ext cx="6515100" cy="6240780"/>
                          <a:chOff x="4293" y="4158"/>
                          <a:chExt cx="10260" cy="9828"/>
                        </a:xfrm>
                      </wpg:grpSpPr>
                      <wps:wsp>
                        <wps:cNvPr id="832" name="文本框 657"/>
                        <wps:cNvSpPr txBox="1"/>
                        <wps:spPr>
                          <a:xfrm>
                            <a:off x="4473" y="4158"/>
                            <a:ext cx="994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EE49975">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受 理 案 件</w:t>
                              </w:r>
                            </w:p>
                          </w:txbxContent>
                        </wps:txbx>
                        <wps:bodyPr upright="1"/>
                      </wps:wsp>
                      <wps:wsp>
                        <wps:cNvPr id="833" name="文本框 19"/>
                        <wps:cNvSpPr txBox="1"/>
                        <wps:spPr>
                          <a:xfrm>
                            <a:off x="4473" y="4938"/>
                            <a:ext cx="994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5C39282">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初 步 审 查</w:t>
                              </w:r>
                            </w:p>
                          </w:txbxContent>
                        </wps:txbx>
                        <wps:bodyPr upright="1"/>
                      </wps:wsp>
                      <wps:wsp>
                        <wps:cNvPr id="834" name="直接连接符 20"/>
                        <wps:cNvCnPr/>
                        <wps:spPr>
                          <a:xfrm flipH="1">
                            <a:off x="5373" y="5406"/>
                            <a:ext cx="8" cy="877"/>
                          </a:xfrm>
                          <a:prstGeom prst="line">
                            <a:avLst/>
                          </a:prstGeom>
                          <a:ln w="12700" cap="flat" cmpd="sng">
                            <a:solidFill>
                              <a:srgbClr val="000000"/>
                            </a:solidFill>
                            <a:prstDash val="solid"/>
                            <a:headEnd type="none" w="med" len="med"/>
                            <a:tailEnd type="triangle" w="med" len="med"/>
                          </a:ln>
                          <a:effectLst/>
                        </wps:spPr>
                        <wps:bodyPr upright="1"/>
                      </wps:wsp>
                      <wps:wsp>
                        <wps:cNvPr id="835" name="文本框 22"/>
                        <wps:cNvSpPr txBox="1"/>
                        <wps:spPr>
                          <a:xfrm>
                            <a:off x="7533" y="5718"/>
                            <a:ext cx="7020"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FFCAB90">
                              <w:pPr>
                                <w:spacing w:line="3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立    案</w:t>
                              </w:r>
                            </w:p>
                          </w:txbxContent>
                        </wps:txbx>
                        <wps:bodyPr upright="1"/>
                      </wps:wsp>
                      <wps:wsp>
                        <wps:cNvPr id="836" name="文本框 33"/>
                        <wps:cNvSpPr txBox="1"/>
                        <wps:spPr>
                          <a:xfrm>
                            <a:off x="6993" y="6654"/>
                            <a:ext cx="1680"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2661B92">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 般 程 序</w:t>
                              </w:r>
                            </w:p>
                          </w:txbxContent>
                        </wps:txbx>
                        <wps:bodyPr upright="1"/>
                      </wps:wsp>
                      <wps:wsp>
                        <wps:cNvPr id="837" name="文本框 32"/>
                        <wps:cNvSpPr txBox="1"/>
                        <wps:spPr>
                          <a:xfrm>
                            <a:off x="8793" y="6654"/>
                            <a:ext cx="1165"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29EB870">
                              <w:pPr>
                                <w:spacing w:line="4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简易程序</w:t>
                              </w:r>
                            </w:p>
                          </w:txbxContent>
                        </wps:txbx>
                        <wps:bodyPr upright="1"/>
                      </wps:wsp>
                      <wps:wsp>
                        <wps:cNvPr id="838" name="文本框 29"/>
                        <wps:cNvSpPr txBox="1"/>
                        <wps:spPr>
                          <a:xfrm>
                            <a:off x="10053" y="6654"/>
                            <a:ext cx="1575" cy="84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C831755">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不需要追究行政责任的，撤案。</w:t>
                              </w:r>
                            </w:p>
                          </w:txbxContent>
                        </wps:txbx>
                        <wps:bodyPr upright="1"/>
                      </wps:wsp>
                      <wps:wsp>
                        <wps:cNvPr id="839" name="文本框 31"/>
                        <wps:cNvSpPr txBox="1"/>
                        <wps:spPr>
                          <a:xfrm>
                            <a:off x="11853" y="6654"/>
                            <a:ext cx="1440" cy="154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7A5816D">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不属于自己管辖时，移送有管辖权的粮食行政管理部门或其他有关行政机关。</w:t>
                              </w:r>
                            </w:p>
                          </w:txbxContent>
                        </wps:txbx>
                        <wps:bodyPr upright="1"/>
                      </wps:wsp>
                      <wps:wsp>
                        <wps:cNvPr id="840" name="文本框 30"/>
                        <wps:cNvSpPr txBox="1"/>
                        <wps:spPr>
                          <a:xfrm>
                            <a:off x="13473" y="6654"/>
                            <a:ext cx="1080" cy="140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7EAC5FA8">
                              <w:pPr>
                                <w:spacing w:line="1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违法行为涉嫌刑事犯罪的，移送司法机关。</w:t>
                              </w:r>
                            </w:p>
                          </w:txbxContent>
                        </wps:txbx>
                        <wps:bodyPr upright="1"/>
                      </wps:wsp>
                      <wps:wsp>
                        <wps:cNvPr id="841" name="直接连接符 35"/>
                        <wps:cNvCnPr/>
                        <wps:spPr>
                          <a:xfrm>
                            <a:off x="7893" y="7590"/>
                            <a:ext cx="1" cy="312"/>
                          </a:xfrm>
                          <a:prstGeom prst="line">
                            <a:avLst/>
                          </a:prstGeom>
                          <a:ln w="12700" cap="flat" cmpd="sng">
                            <a:solidFill>
                              <a:srgbClr val="000000"/>
                            </a:solidFill>
                            <a:prstDash val="solid"/>
                            <a:headEnd type="none" w="med" len="med"/>
                            <a:tailEnd type="triangle" w="med" len="med"/>
                          </a:ln>
                          <a:effectLst/>
                        </wps:spPr>
                        <wps:bodyPr upright="1"/>
                      </wps:wsp>
                      <wps:wsp>
                        <wps:cNvPr id="842" name="文本框 36"/>
                        <wps:cNvSpPr txBox="1"/>
                        <wps:spPr>
                          <a:xfrm>
                            <a:off x="6993" y="7902"/>
                            <a:ext cx="1680"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2E30B5C">
                              <w:pP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行政处罚的审查</w:t>
                              </w:r>
                            </w:p>
                          </w:txbxContent>
                        </wps:txbx>
                        <wps:bodyPr upright="1"/>
                      </wps:wsp>
                      <wps:wsp>
                        <wps:cNvPr id="843" name="直接连接符 38"/>
                        <wps:cNvCnPr/>
                        <wps:spPr>
                          <a:xfrm>
                            <a:off x="7893" y="8370"/>
                            <a:ext cx="1" cy="300"/>
                          </a:xfrm>
                          <a:prstGeom prst="line">
                            <a:avLst/>
                          </a:prstGeom>
                          <a:ln w="12700" cap="flat" cmpd="sng">
                            <a:solidFill>
                              <a:srgbClr val="000000"/>
                            </a:solidFill>
                            <a:prstDash val="solid"/>
                            <a:headEnd type="none" w="med" len="med"/>
                            <a:tailEnd type="triangle" w="med" len="med"/>
                          </a:ln>
                          <a:effectLst/>
                        </wps:spPr>
                        <wps:bodyPr upright="1"/>
                      </wps:wsp>
                      <wps:wsp>
                        <wps:cNvPr id="844" name="文本框 39"/>
                        <wps:cNvSpPr txBox="1"/>
                        <wps:spPr>
                          <a:xfrm>
                            <a:off x="5373" y="8682"/>
                            <a:ext cx="3990" cy="7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E006AF1">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 xml:space="preserve"> 告知当事人作出行政处罚决定的事实、理由及依据，并告知当事人享有陈述权、申辩权、听证权。</w:t>
                              </w:r>
                            </w:p>
                          </w:txbxContent>
                        </wps:txbx>
                        <wps:bodyPr upright="1"/>
                      </wps:wsp>
                      <wps:wsp>
                        <wps:cNvPr id="845" name="直接连接符 40"/>
                        <wps:cNvCnPr/>
                        <wps:spPr>
                          <a:xfrm flipH="1">
                            <a:off x="5724" y="9463"/>
                            <a:ext cx="9" cy="1427"/>
                          </a:xfrm>
                          <a:prstGeom prst="line">
                            <a:avLst/>
                          </a:prstGeom>
                          <a:ln w="12700" cap="flat" cmpd="sng">
                            <a:solidFill>
                              <a:srgbClr val="000000"/>
                            </a:solidFill>
                            <a:prstDash val="solid"/>
                            <a:headEnd type="none" w="med" len="med"/>
                            <a:tailEnd type="triangle" w="med" len="med"/>
                          </a:ln>
                          <a:effectLst/>
                        </wps:spPr>
                        <wps:bodyPr upright="1"/>
                      </wps:wsp>
                      <wps:wsp>
                        <wps:cNvPr id="846" name="文本框 18"/>
                        <wps:cNvSpPr txBox="1"/>
                        <wps:spPr>
                          <a:xfrm>
                            <a:off x="7926" y="9762"/>
                            <a:ext cx="1613" cy="7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454D3B5">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当事人要求听证的（3日内提出）</w:t>
                              </w:r>
                            </w:p>
                          </w:txbxContent>
                        </wps:txbx>
                        <wps:bodyPr upright="1"/>
                      </wps:wsp>
                      <wps:wsp>
                        <wps:cNvPr id="847" name="文本框 44"/>
                        <wps:cNvSpPr txBox="1"/>
                        <wps:spPr>
                          <a:xfrm>
                            <a:off x="5268" y="10900"/>
                            <a:ext cx="1050"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7C0CE351">
                              <w:pPr>
                                <w:spacing w:line="4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复  核</w:t>
                              </w:r>
                            </w:p>
                          </w:txbxContent>
                        </wps:txbx>
                        <wps:bodyPr upright="1"/>
                      </wps:wsp>
                      <wps:wsp>
                        <wps:cNvPr id="848" name="直接连接符 17"/>
                        <wps:cNvCnPr/>
                        <wps:spPr>
                          <a:xfrm>
                            <a:off x="8794" y="10542"/>
                            <a:ext cx="1" cy="307"/>
                          </a:xfrm>
                          <a:prstGeom prst="line">
                            <a:avLst/>
                          </a:prstGeom>
                          <a:ln w="12700" cap="flat" cmpd="sng">
                            <a:solidFill>
                              <a:srgbClr val="000000"/>
                            </a:solidFill>
                            <a:prstDash val="solid"/>
                            <a:headEnd type="none" w="med" len="med"/>
                            <a:tailEnd type="triangle" w="med" len="med"/>
                          </a:ln>
                          <a:effectLst/>
                        </wps:spPr>
                        <wps:bodyPr upright="1"/>
                      </wps:wsp>
                      <wps:wsp>
                        <wps:cNvPr id="849" name="文本框 43"/>
                        <wps:cNvSpPr txBox="1"/>
                        <wps:spPr>
                          <a:xfrm>
                            <a:off x="6633" y="10900"/>
                            <a:ext cx="1365"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BFE3974">
                              <w:pPr>
                                <w:spacing w:line="24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作出行政处罚的决定</w:t>
                              </w:r>
                            </w:p>
                          </w:txbxContent>
                        </wps:txbx>
                        <wps:bodyPr upright="1"/>
                      </wps:wsp>
                      <wps:wsp>
                        <wps:cNvPr id="850" name="文本框 42"/>
                        <wps:cNvSpPr txBox="1"/>
                        <wps:spPr>
                          <a:xfrm>
                            <a:off x="8313" y="10849"/>
                            <a:ext cx="1211" cy="624"/>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7C2D83C">
                              <w:pPr>
                                <w:spacing w:line="4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听证程序</w:t>
                              </w:r>
                            </w:p>
                          </w:txbxContent>
                        </wps:txbx>
                        <wps:bodyPr upright="1"/>
                      </wps:wsp>
                      <wps:wsp>
                        <wps:cNvPr id="851" name="直接连接符 45"/>
                        <wps:cNvCnPr/>
                        <wps:spPr>
                          <a:xfrm>
                            <a:off x="6318" y="11159"/>
                            <a:ext cx="315" cy="0"/>
                          </a:xfrm>
                          <a:prstGeom prst="line">
                            <a:avLst/>
                          </a:prstGeom>
                          <a:ln w="12700" cap="flat" cmpd="sng">
                            <a:solidFill>
                              <a:srgbClr val="000000"/>
                            </a:solidFill>
                            <a:prstDash val="solid"/>
                            <a:headEnd type="none" w="med" len="med"/>
                            <a:tailEnd type="triangle" w="med" len="med"/>
                          </a:ln>
                          <a:effectLst/>
                        </wps:spPr>
                        <wps:bodyPr upright="1"/>
                      </wps:wsp>
                      <wps:wsp>
                        <wps:cNvPr id="852" name="直接连接符 46"/>
                        <wps:cNvCnPr/>
                        <wps:spPr>
                          <a:xfrm flipH="1">
                            <a:off x="7998" y="11159"/>
                            <a:ext cx="315" cy="0"/>
                          </a:xfrm>
                          <a:prstGeom prst="line">
                            <a:avLst/>
                          </a:prstGeom>
                          <a:ln w="12700" cap="flat" cmpd="sng">
                            <a:solidFill>
                              <a:srgbClr val="000000"/>
                            </a:solidFill>
                            <a:prstDash val="solid"/>
                            <a:headEnd type="none" w="med" len="med"/>
                            <a:tailEnd type="triangle" w="med" len="med"/>
                          </a:ln>
                          <a:effectLst/>
                        </wps:spPr>
                        <wps:bodyPr upright="1"/>
                      </wps:wsp>
                      <wps:wsp>
                        <wps:cNvPr id="853" name="直接连接符 47"/>
                        <wps:cNvCnPr/>
                        <wps:spPr>
                          <a:xfrm>
                            <a:off x="7263" y="11525"/>
                            <a:ext cx="6" cy="295"/>
                          </a:xfrm>
                          <a:prstGeom prst="line">
                            <a:avLst/>
                          </a:prstGeom>
                          <a:ln w="12700" cap="flat" cmpd="sng">
                            <a:solidFill>
                              <a:srgbClr val="000000"/>
                            </a:solidFill>
                            <a:prstDash val="solid"/>
                            <a:headEnd type="none" w="med" len="med"/>
                            <a:tailEnd type="triangle" w="med" len="med"/>
                          </a:ln>
                          <a:effectLst/>
                        </wps:spPr>
                        <wps:bodyPr upright="1"/>
                      </wps:wsp>
                      <wps:wsp>
                        <wps:cNvPr id="854" name="文本框 51"/>
                        <wps:cNvSpPr txBox="1"/>
                        <wps:spPr>
                          <a:xfrm>
                            <a:off x="6813" y="11802"/>
                            <a:ext cx="4240" cy="513"/>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5946070">
                              <w:pPr>
                                <w:spacing w:line="26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告知、送达、执行（处罚决定书7日内送达）</w:t>
                              </w:r>
                            </w:p>
                          </w:txbxContent>
                        </wps:txbx>
                        <wps:bodyPr upright="1"/>
                      </wps:wsp>
                      <wps:wsp>
                        <wps:cNvPr id="855" name="文本框 53"/>
                        <wps:cNvSpPr txBox="1"/>
                        <wps:spPr>
                          <a:xfrm>
                            <a:off x="6813" y="12738"/>
                            <a:ext cx="178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7AD5AFAD">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结    案</w:t>
                              </w:r>
                            </w:p>
                          </w:txbxContent>
                        </wps:txbx>
                        <wps:bodyPr upright="1"/>
                      </wps:wsp>
                      <wps:wsp>
                        <wps:cNvPr id="856" name="直接连接符 52"/>
                        <wps:cNvCnPr/>
                        <wps:spPr>
                          <a:xfrm flipH="1">
                            <a:off x="7713" y="12426"/>
                            <a:ext cx="1" cy="312"/>
                          </a:xfrm>
                          <a:prstGeom prst="line">
                            <a:avLst/>
                          </a:prstGeom>
                          <a:ln w="12700" cap="flat" cmpd="sng">
                            <a:solidFill>
                              <a:srgbClr val="000000"/>
                            </a:solidFill>
                            <a:prstDash val="solid"/>
                            <a:headEnd type="none" w="med" len="med"/>
                            <a:tailEnd type="triangle" w="med" len="med"/>
                          </a:ln>
                          <a:effectLst/>
                        </wps:spPr>
                        <wps:bodyPr upright="1"/>
                      </wps:wsp>
                      <wps:wsp>
                        <wps:cNvPr id="857" name="文本框 55"/>
                        <wps:cNvSpPr txBox="1"/>
                        <wps:spPr>
                          <a:xfrm>
                            <a:off x="6813" y="13518"/>
                            <a:ext cx="1785"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7CC3F4EA">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案 卷 归 档</w:t>
                              </w:r>
                            </w:p>
                          </w:txbxContent>
                        </wps:txbx>
                        <wps:bodyPr upright="1"/>
                      </wps:wsp>
                      <wps:wsp>
                        <wps:cNvPr id="858" name="直接连接符 56"/>
                        <wps:cNvCnPr/>
                        <wps:spPr>
                          <a:xfrm>
                            <a:off x="4621" y="13826"/>
                            <a:ext cx="2193" cy="4"/>
                          </a:xfrm>
                          <a:prstGeom prst="line">
                            <a:avLst/>
                          </a:prstGeom>
                          <a:ln w="12700" cap="flat" cmpd="sng">
                            <a:solidFill>
                              <a:srgbClr val="000000"/>
                            </a:solidFill>
                            <a:prstDash val="solid"/>
                            <a:headEnd type="none" w="med" len="med"/>
                            <a:tailEnd type="triangle" w="med" len="med"/>
                          </a:ln>
                          <a:effectLst/>
                        </wps:spPr>
                        <wps:bodyPr upright="1"/>
                      </wps:wsp>
                      <wps:wsp>
                        <wps:cNvPr id="859" name="直接连接符 50"/>
                        <wps:cNvCnPr/>
                        <wps:spPr>
                          <a:xfrm flipH="1">
                            <a:off x="5493" y="11847"/>
                            <a:ext cx="1335" cy="1"/>
                          </a:xfrm>
                          <a:prstGeom prst="line">
                            <a:avLst/>
                          </a:prstGeom>
                          <a:ln w="12700" cap="flat" cmpd="sng">
                            <a:solidFill>
                              <a:srgbClr val="000000"/>
                            </a:solidFill>
                            <a:prstDash val="solid"/>
                            <a:headEnd type="none" w="med" len="med"/>
                            <a:tailEnd type="none" w="med" len="med"/>
                          </a:ln>
                          <a:effectLst/>
                        </wps:spPr>
                        <wps:bodyPr upright="1"/>
                      </wps:wsp>
                      <wps:wsp>
                        <wps:cNvPr id="860" name="直接连接符 49"/>
                        <wps:cNvCnPr/>
                        <wps:spPr>
                          <a:xfrm>
                            <a:off x="5508" y="11847"/>
                            <a:ext cx="1" cy="265"/>
                          </a:xfrm>
                          <a:prstGeom prst="line">
                            <a:avLst/>
                          </a:prstGeom>
                          <a:ln w="12700" cap="flat" cmpd="sng">
                            <a:solidFill>
                              <a:srgbClr val="000000"/>
                            </a:solidFill>
                            <a:prstDash val="solid"/>
                            <a:headEnd type="none" w="med" len="med"/>
                            <a:tailEnd type="triangle" w="med" len="med"/>
                          </a:ln>
                          <a:effectLst/>
                        </wps:spPr>
                        <wps:bodyPr upright="1"/>
                      </wps:wsp>
                      <wps:wsp>
                        <wps:cNvPr id="861" name="文本框 15"/>
                        <wps:cNvSpPr txBox="1"/>
                        <wps:spPr>
                          <a:xfrm>
                            <a:off x="4753" y="12114"/>
                            <a:ext cx="2001" cy="82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1217319">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申请行政复议或提起行政诉讼的（60日或3个月内）</w:t>
                              </w:r>
                            </w:p>
                          </w:txbxContent>
                        </wps:txbx>
                        <wps:bodyPr upright="1"/>
                      </wps:wsp>
                      <wps:wsp>
                        <wps:cNvPr id="862" name="直接连接符 13"/>
                        <wps:cNvCnPr/>
                        <wps:spPr>
                          <a:xfrm>
                            <a:off x="5503" y="12914"/>
                            <a:ext cx="1" cy="331"/>
                          </a:xfrm>
                          <a:prstGeom prst="line">
                            <a:avLst/>
                          </a:prstGeom>
                          <a:ln w="12700" cap="flat" cmpd="sng">
                            <a:solidFill>
                              <a:srgbClr val="000000"/>
                            </a:solidFill>
                            <a:prstDash val="solid"/>
                            <a:headEnd type="none" w="med" len="med"/>
                            <a:tailEnd type="triangle" w="med" len="med"/>
                          </a:ln>
                          <a:effectLst/>
                        </wps:spPr>
                        <wps:bodyPr upright="1"/>
                      </wps:wsp>
                      <wps:wsp>
                        <wps:cNvPr id="863" name="文本框 14"/>
                        <wps:cNvSpPr txBox="1"/>
                        <wps:spPr>
                          <a:xfrm>
                            <a:off x="5013" y="13246"/>
                            <a:ext cx="1440" cy="468"/>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71F3E82">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相应程序</w:t>
                              </w:r>
                            </w:p>
                          </w:txbxContent>
                        </wps:txbx>
                        <wps:bodyPr upright="1"/>
                      </wps:wsp>
                      <wps:wsp>
                        <wps:cNvPr id="864" name="直接连接符 34"/>
                        <wps:cNvCnPr/>
                        <wps:spPr>
                          <a:xfrm>
                            <a:off x="9693" y="7590"/>
                            <a:ext cx="0" cy="4212"/>
                          </a:xfrm>
                          <a:prstGeom prst="line">
                            <a:avLst/>
                          </a:prstGeom>
                          <a:ln w="12700" cap="flat" cmpd="sng">
                            <a:solidFill>
                              <a:srgbClr val="000000"/>
                            </a:solidFill>
                            <a:prstDash val="solid"/>
                            <a:headEnd type="none" w="med" len="med"/>
                            <a:tailEnd type="none" w="med" len="med"/>
                          </a:ln>
                          <a:effectLst/>
                        </wps:spPr>
                        <wps:bodyPr upright="1"/>
                      </wps:wsp>
                      <wps:wsp>
                        <wps:cNvPr id="865" name="直接连接符 57"/>
                        <wps:cNvCnPr/>
                        <wps:spPr>
                          <a:xfrm flipH="1" flipV="1">
                            <a:off x="8613" y="13830"/>
                            <a:ext cx="2520" cy="0"/>
                          </a:xfrm>
                          <a:prstGeom prst="line">
                            <a:avLst/>
                          </a:prstGeom>
                          <a:ln w="12700" cap="flat" cmpd="sng">
                            <a:solidFill>
                              <a:srgbClr val="000000"/>
                            </a:solidFill>
                            <a:prstDash val="solid"/>
                            <a:headEnd type="none" w="med" len="med"/>
                            <a:tailEnd type="triangle" w="med" len="med"/>
                          </a:ln>
                          <a:effectLst/>
                        </wps:spPr>
                        <wps:bodyPr upright="1"/>
                      </wps:wsp>
                      <wps:wsp>
                        <wps:cNvPr id="866" name="直接连接符 58"/>
                        <wps:cNvCnPr/>
                        <wps:spPr>
                          <a:xfrm>
                            <a:off x="9513" y="4636"/>
                            <a:ext cx="1" cy="274"/>
                          </a:xfrm>
                          <a:prstGeom prst="line">
                            <a:avLst/>
                          </a:prstGeom>
                          <a:ln w="12700" cap="flat" cmpd="sng">
                            <a:solidFill>
                              <a:srgbClr val="000000"/>
                            </a:solidFill>
                            <a:prstDash val="solid"/>
                            <a:headEnd type="none" w="med" len="med"/>
                            <a:tailEnd type="triangle" w="med" len="med"/>
                          </a:ln>
                          <a:effectLst/>
                        </wps:spPr>
                        <wps:bodyPr upright="1"/>
                      </wps:wsp>
                      <wps:wsp>
                        <wps:cNvPr id="867" name="直接连接符 16"/>
                        <wps:cNvCnPr/>
                        <wps:spPr>
                          <a:xfrm flipH="1">
                            <a:off x="4616" y="7278"/>
                            <a:ext cx="8" cy="6529"/>
                          </a:xfrm>
                          <a:prstGeom prst="line">
                            <a:avLst/>
                          </a:prstGeom>
                          <a:ln w="12700" cap="flat" cmpd="sng">
                            <a:solidFill>
                              <a:srgbClr val="000000"/>
                            </a:solidFill>
                            <a:prstDash val="solid"/>
                            <a:headEnd type="none" w="med" len="med"/>
                            <a:tailEnd type="none" w="med" len="med"/>
                          </a:ln>
                          <a:effectLst/>
                        </wps:spPr>
                        <wps:bodyPr upright="1"/>
                      </wps:wsp>
                      <wps:wsp>
                        <wps:cNvPr id="868" name="直接连接符 54"/>
                        <wps:cNvCnPr/>
                        <wps:spPr>
                          <a:xfrm flipH="1">
                            <a:off x="7713" y="13206"/>
                            <a:ext cx="1" cy="312"/>
                          </a:xfrm>
                          <a:prstGeom prst="line">
                            <a:avLst/>
                          </a:prstGeom>
                          <a:ln w="12700" cap="flat" cmpd="sng">
                            <a:solidFill>
                              <a:srgbClr val="000000"/>
                            </a:solidFill>
                            <a:prstDash val="solid"/>
                            <a:headEnd type="none" w="med" len="med"/>
                            <a:tailEnd type="triangle" w="med" len="med"/>
                          </a:ln>
                          <a:effectLst/>
                        </wps:spPr>
                        <wps:bodyPr upright="1"/>
                      </wps:wsp>
                      <wps:wsp>
                        <wps:cNvPr id="869" name="直接连接符 41"/>
                        <wps:cNvCnPr/>
                        <wps:spPr>
                          <a:xfrm flipH="1">
                            <a:off x="8793" y="9462"/>
                            <a:ext cx="1" cy="300"/>
                          </a:xfrm>
                          <a:prstGeom prst="line">
                            <a:avLst/>
                          </a:prstGeom>
                          <a:ln w="12700" cap="flat" cmpd="sng">
                            <a:solidFill>
                              <a:srgbClr val="000000"/>
                            </a:solidFill>
                            <a:prstDash val="solid"/>
                            <a:headEnd type="none" w="med" len="med"/>
                            <a:tailEnd type="triangle" w="med" len="med"/>
                          </a:ln>
                          <a:effectLst/>
                        </wps:spPr>
                        <wps:bodyPr upright="1"/>
                      </wps:wsp>
                      <wps:wsp>
                        <wps:cNvPr id="870" name="直接连接符 21"/>
                        <wps:cNvCnPr/>
                        <wps:spPr>
                          <a:xfrm>
                            <a:off x="10593" y="5406"/>
                            <a:ext cx="1" cy="274"/>
                          </a:xfrm>
                          <a:prstGeom prst="line">
                            <a:avLst/>
                          </a:prstGeom>
                          <a:ln w="12700" cap="flat" cmpd="sng">
                            <a:solidFill>
                              <a:srgbClr val="000000"/>
                            </a:solidFill>
                            <a:prstDash val="solid"/>
                            <a:headEnd type="none" w="med" len="med"/>
                            <a:tailEnd type="triangle" w="med" len="med"/>
                          </a:ln>
                          <a:effectLst/>
                        </wps:spPr>
                        <wps:bodyPr upright="1"/>
                      </wps:wsp>
                      <wps:wsp>
                        <wps:cNvPr id="871" name="直接连接符 28"/>
                        <wps:cNvCnPr/>
                        <wps:spPr>
                          <a:xfrm>
                            <a:off x="807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872" name="直接连接符 27"/>
                        <wps:cNvCnPr/>
                        <wps:spPr>
                          <a:xfrm>
                            <a:off x="933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873" name="直接连接符 26"/>
                        <wps:cNvCnPr/>
                        <wps:spPr>
                          <a:xfrm>
                            <a:off x="10593" y="6342"/>
                            <a:ext cx="1" cy="274"/>
                          </a:xfrm>
                          <a:prstGeom prst="line">
                            <a:avLst/>
                          </a:prstGeom>
                          <a:ln w="12700" cap="flat" cmpd="sng">
                            <a:solidFill>
                              <a:srgbClr val="000000"/>
                            </a:solidFill>
                            <a:prstDash val="solid"/>
                            <a:headEnd type="none" w="med" len="med"/>
                            <a:tailEnd type="triangle" w="med" len="med"/>
                          </a:ln>
                          <a:effectLst/>
                        </wps:spPr>
                        <wps:bodyPr upright="1"/>
                      </wps:wsp>
                      <wps:wsp>
                        <wps:cNvPr id="874" name="直接连接符 25"/>
                        <wps:cNvCnPr/>
                        <wps:spPr>
                          <a:xfrm>
                            <a:off x="12573" y="6342"/>
                            <a:ext cx="0" cy="274"/>
                          </a:xfrm>
                          <a:prstGeom prst="line">
                            <a:avLst/>
                          </a:prstGeom>
                          <a:ln w="12700" cap="flat" cmpd="sng">
                            <a:solidFill>
                              <a:srgbClr val="000000"/>
                            </a:solidFill>
                            <a:prstDash val="solid"/>
                            <a:headEnd type="none" w="med" len="med"/>
                            <a:tailEnd type="triangle" w="med" len="med"/>
                          </a:ln>
                          <a:effectLst/>
                        </wps:spPr>
                        <wps:bodyPr upright="1"/>
                      </wps:wsp>
                      <wps:wsp>
                        <wps:cNvPr id="875" name="直接连接符 23"/>
                        <wps:cNvCnPr/>
                        <wps:spPr>
                          <a:xfrm>
                            <a:off x="14013" y="6342"/>
                            <a:ext cx="0" cy="274"/>
                          </a:xfrm>
                          <a:prstGeom prst="line">
                            <a:avLst/>
                          </a:prstGeom>
                          <a:ln w="12700" cap="flat" cmpd="sng">
                            <a:solidFill>
                              <a:srgbClr val="000000"/>
                            </a:solidFill>
                            <a:prstDash val="solid"/>
                            <a:headEnd type="none" w="med" len="med"/>
                            <a:tailEnd type="triangle" w="med" len="med"/>
                          </a:ln>
                          <a:effectLst/>
                        </wps:spPr>
                        <wps:bodyPr upright="1"/>
                      </wps:wsp>
                      <wps:wsp>
                        <wps:cNvPr id="876" name="文本框 24"/>
                        <wps:cNvSpPr txBox="1"/>
                        <wps:spPr>
                          <a:xfrm>
                            <a:off x="4293" y="6342"/>
                            <a:ext cx="2160" cy="93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D093064">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不予立案</w:t>
                              </w:r>
                            </w:p>
                          </w:txbxContent>
                        </wps:txbx>
                        <wps:bodyPr upright="1"/>
                      </wps:wsp>
                      <wps:wsp>
                        <wps:cNvPr id="877" name="直接连接符 37"/>
                        <wps:cNvCnPr/>
                        <wps:spPr>
                          <a:xfrm flipH="1">
                            <a:off x="11133" y="7497"/>
                            <a:ext cx="8" cy="6333"/>
                          </a:xfrm>
                          <a:prstGeom prst="line">
                            <a:avLst/>
                          </a:prstGeom>
                          <a:ln w="12700" cap="flat" cmpd="sng">
                            <a:solidFill>
                              <a:srgbClr val="000000"/>
                            </a:solidFill>
                            <a:prstDash val="solid"/>
                            <a:headEnd type="none" w="med" len="med"/>
                            <a:tailEnd type="none" w="med" len="med"/>
                          </a:ln>
                          <a:effectLst/>
                        </wps:spPr>
                        <wps:bodyPr upright="1"/>
                      </wps:wsp>
                      <wps:wsp>
                        <wps:cNvPr id="878" name="直接连接符 48"/>
                        <wps:cNvCnPr/>
                        <wps:spPr>
                          <a:xfrm>
                            <a:off x="9693" y="11490"/>
                            <a:ext cx="0" cy="312"/>
                          </a:xfrm>
                          <a:prstGeom prst="line">
                            <a:avLst/>
                          </a:prstGeom>
                          <a:ln w="12700" cap="flat" cmpd="sng">
                            <a:solidFill>
                              <a:srgbClr val="000000"/>
                            </a:solidFill>
                            <a:prstDash val="solid"/>
                            <a:headEnd type="none" w="med" len="med"/>
                            <a:tailEnd type="triangle" w="med" len="med"/>
                          </a:ln>
                          <a:effectLst/>
                        </wps:spPr>
                        <wps:bodyPr upright="1"/>
                      </wps:wsp>
                    </wpg:wgp>
                  </a:graphicData>
                </a:graphic>
              </wp:anchor>
            </w:drawing>
          </mc:Choice>
          <mc:Fallback>
            <w:pict>
              <v:group id="_x0000_s1026" o:spid="_x0000_s1026" o:spt="203" style="position:absolute;left:0pt;margin-left:-25.65pt;margin-top:6.4pt;height:491.4pt;width:513pt;z-index:251708416;mso-width-relative:page;mso-height-relative:page;" coordorigin="4293,4158" coordsize="10260,9828" o:gfxdata="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">
                <o:lock v:ext="edit" aspectratio="f"/>
                <v:shape id="文本框 657" o:spid="_x0000_s1026" o:spt="202" type="#_x0000_t202" style="position:absolute;left:4473;top:4158;height:468;width:9945;" fillcolor="#FFFFFF" filled="t" stroked="t" coordsize="21600,21600" o:gfxdata="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2Eef6/&#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1EE49975">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受 理 案 件</w:t>
                        </w:r>
                      </w:p>
                    </w:txbxContent>
                  </v:textbox>
                </v:shape>
                <v:shape id="文本框 19" o:spid="_x0000_s1026" o:spt="202" type="#_x0000_t202" style="position:absolute;left:4473;top:4938;height:468;width:9945;" fillcolor="#FFFFFF" filled="t" stroked="t" coordsize="21600,21600" o:gfxdata="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I3GW/&#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65C39282">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初 步 审 查</w:t>
                        </w:r>
                      </w:p>
                    </w:txbxContent>
                  </v:textbox>
                </v:shape>
                <v:line id="直接连接符 20" o:spid="_x0000_s1026" o:spt="20" style="position:absolute;left:5373;top:5406;flip:x;height:877;width:8;" filled="f" stroked="t" coordsize="21600,21600" o:gfxdata="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pTf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22" o:spid="_x0000_s1026" o:spt="202" type="#_x0000_t202" style="position:absolute;left:7533;top:5718;height:624;width:7020;" fillcolor="#FFFFFF" filled="t" stroked="t" coordsize="21600,21600" o:gfxdata="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beGK&#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2FFCAB90">
                        <w:pPr>
                          <w:spacing w:line="3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立    案</w:t>
                        </w:r>
                      </w:p>
                    </w:txbxContent>
                  </v:textbox>
                </v:shape>
                <v:shape id="文本框 33" o:spid="_x0000_s1026" o:spt="202" type="#_x0000_t202" style="position:absolute;left:6993;top:6654;height:936;width:1680;" fillcolor="#FFFFFF" filled="t" stroked="t" coordsize="21600,21600" o:gfxdata="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f/2/&#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12661B92">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 般 程 序</w:t>
                        </w:r>
                      </w:p>
                    </w:txbxContent>
                  </v:textbox>
                </v:shape>
                <v:shape id="文本框 32" o:spid="_x0000_s1026" o:spt="202" type="#_x0000_t202" style="position:absolute;left:8793;top:6654;height:936;width:1165;" fillcolor="#FFFFFF" filled="t" stroked="t" coordsize="21600,21600" o:gfxdata="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89pm&#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229EB870">
                        <w:pPr>
                          <w:spacing w:line="4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简易程序</w:t>
                        </w:r>
                      </w:p>
                    </w:txbxContent>
                  </v:textbox>
                </v:shape>
                <v:shape id="文本框 29" o:spid="_x0000_s1026" o:spt="202" type="#_x0000_t202" style="position:absolute;left:10053;top:6654;height:843;width:1575;" fillcolor="#FFFFFF" filled="t" stroked="t" coordsize="21600,21600" o:gfxdata="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sThS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5C831755">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不需要追究行政责任的，撤案。</w:t>
                        </w:r>
                      </w:p>
                    </w:txbxContent>
                  </v:textbox>
                </v:shape>
                <v:shape id="文本框 31" o:spid="_x0000_s1026" o:spt="202" type="#_x0000_t202" style="position:absolute;left:11853;top:6654;height:1543;width:1440;" fillcolor="#FFFFFF" filled="t" stroked="t" coordsize="21600,21600" o:gfxdata="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IOuP&#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27A5816D">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不属于自己管辖时，移送有管辖权的粮食行政管理部门或其他有关行政机关。</w:t>
                        </w:r>
                      </w:p>
                    </w:txbxContent>
                  </v:textbox>
                </v:shape>
                <v:shape id="文本框 30" o:spid="_x0000_s1026" o:spt="202" type="#_x0000_t202" style="position:absolute;left:13473;top:6654;height:1404;width:1080;" fillcolor="#FFFFFF" filled="t" stroked="t" coordsize="21600,21600" o:gfxdata="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cMW+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7EAC5FA8">
                        <w:pPr>
                          <w:spacing w:line="18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违法行为涉嫌刑事犯罪的，移送司法机关。</w:t>
                        </w:r>
                      </w:p>
                    </w:txbxContent>
                  </v:textbox>
                </v:shape>
                <v:line id="直接连接符 35" o:spid="_x0000_s1026" o:spt="20" style="position:absolute;left:7893;top:7590;height:312;width:1;" filled="f" stroked="t" coordsize="21600,21600" o:gfxdata="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Sh12/&#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36" o:spid="_x0000_s1026" o:spt="202" type="#_x0000_t202" style="position:absolute;left:6993;top:7902;height:468;width:1680;" fillcolor="#FFFFFF" filled="t" stroked="t" coordsize="21600,21600" o:gfxdata="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CCoO/&#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42E30B5C">
                        <w:pP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行政处罚的审查</w:t>
                        </w:r>
                      </w:p>
                    </w:txbxContent>
                  </v:textbox>
                </v:shape>
                <v:line id="直接连接符 38" o:spid="_x0000_s1026" o:spt="20" style="position:absolute;left:7893;top:8370;height:300;width:1;" filled="f" stroked="t" coordsize="21600,21600" o:gfxdata="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0y8s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39" o:spid="_x0000_s1026" o:spt="202" type="#_x0000_t202" style="position:absolute;left:5373;top:8682;height:780;width:3990;" fillcolor="#FFFFFF" filled="t" stroked="t" coordsize="21600,21600" o:gfxdata="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nN2y/&#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0E006AF1">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 xml:space="preserve"> 告知当事人作出行政处罚决定的事实、理由及依据，并告知当事人享有陈述权、申辩权、听证权。</w:t>
                        </w:r>
                      </w:p>
                    </w:txbxContent>
                  </v:textbox>
                </v:shape>
                <v:line id="直接连接符 40" o:spid="_x0000_s1026" o:spt="20" style="position:absolute;left:5724;top:9463;flip:x;height:1427;width:9;" filled="f" stroked="t" coordsize="21600,21600" o:gfxdata="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QhZi/&#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18" o:spid="_x0000_s1026" o:spt="202" type="#_x0000_t202" style="position:absolute;left:7926;top:9762;height:780;width:1613;" fillcolor="#FFFFFF" filled="t" stroked="t" coordsize="21600,21600" o:gfxdata="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5DIC/&#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3454D3B5">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当事人要求听证的（3日内提出）</w:t>
                        </w:r>
                      </w:p>
                    </w:txbxContent>
                  </v:textbox>
                </v:shape>
                <v:shape id="文本框 44" o:spid="_x0000_s1026" o:spt="202" type="#_x0000_t202" style="position:absolute;left:5268;top:10900;height:624;width:1050;" fillcolor="#FFFFFF" filled="t" stroked="t" coordsize="21600,21600" o:gfxdata="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9akb&#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7C0CE351">
                        <w:pPr>
                          <w:spacing w:line="40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复  核</w:t>
                        </w:r>
                      </w:p>
                    </w:txbxContent>
                  </v:textbox>
                </v:shape>
                <v:line id="直接连接符 17" o:spid="_x0000_s1026" o:spt="20" style="position:absolute;left:8794;top:10542;height:307;width:1;" filled="f" stroked="t" coordsize="21600,21600" o:gfxdata="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guw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43" o:spid="_x0000_s1026" o:spt="202" type="#_x0000_t202" style="position:absolute;left:6633;top:10900;height:624;width:1365;" fillcolor="#FFFFFF" filled="t" stroked="t" coordsize="21600,21600" o:gfxdata="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Jpjy&#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5BFE3974">
                        <w:pPr>
                          <w:spacing w:line="24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作出行政处罚的决定</w:t>
                        </w:r>
                      </w:p>
                    </w:txbxContent>
                  </v:textbox>
                </v:shape>
                <v:shape id="文本框 42" o:spid="_x0000_s1026" o:spt="202" type="#_x0000_t202" style="position:absolute;left:8313;top:10849;height:624;width:1211;" fillcolor="#FFFFFF" filled="t" stroked="t" coordsize="21600,21600" o:gfxdata="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p7K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07C2D83C">
                        <w:pPr>
                          <w:spacing w:line="4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听证程序</w:t>
                        </w:r>
                      </w:p>
                    </w:txbxContent>
                  </v:textbox>
                </v:shape>
                <v:line id="直接连接符 45" o:spid="_x0000_s1026" o:spt="20" style="position:absolute;left:6318;top:11159;height:0;width:315;" filled="f" stroked="t" coordsize="21600,21600" o:gfxdata="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LEYC/&#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46" o:spid="_x0000_s1026" o:spt="20" style="position:absolute;left:7998;top:11159;flip:x;height:0;width:315;" filled="f" stroked="t" coordsize="21600,21600" o:gfxdata="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CLM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47" o:spid="_x0000_s1026" o:spt="20" style="position:absolute;left:7263;top:11525;height:295;width:6;" filled="f" stroked="t" coordsize="21600,21600" o:gfxdata="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Uqb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51" o:spid="_x0000_s1026" o:spt="202" type="#_x0000_t202" style="position:absolute;left:6813;top:11802;height:513;width:4240;" fillcolor="#FFFFFF" filled="t" stroked="t" coordsize="21600,21600" o:gfxdata="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qGx&#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65946070">
                        <w:pPr>
                          <w:spacing w:line="26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告知、送达、执行（处罚决定书7日内送达）</w:t>
                        </w:r>
                      </w:p>
                    </w:txbxContent>
                  </v:textbox>
                </v:shape>
                <v:shape id="文本框 53" o:spid="_x0000_s1026" o:spt="202" type="#_x0000_t202" style="position:absolute;left:6813;top:12738;height:468;width:1785;" fillcolor="#FFFFFF" filled="t" stroked="t" coordsize="21600,21600" o:gfxdata="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BCq/&#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7AD5AFAD">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结    案</w:t>
                        </w:r>
                      </w:p>
                    </w:txbxContent>
                  </v:textbox>
                </v:shape>
                <v:line id="直接连接符 52" o:spid="_x0000_s1026" o:spt="20" style="position:absolute;left:7713;top:12426;flip:x;height:312;width:1;" filled="f" stroked="t" coordsize="21600,21600" o:gfxdata="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bjTK/&#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55" o:spid="_x0000_s1026" o:spt="202" type="#_x0000_t202" style="position:absolute;left:6813;top:13518;height:468;width:1785;" fillcolor="#FFFFFF" filled="t" stroked="t" coordsize="21600,21600" o:gfxdata="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LD/G&#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7CC3F4EA">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案 卷 归 档</w:t>
                        </w:r>
                      </w:p>
                    </w:txbxContent>
                  </v:textbox>
                </v:shape>
                <v:line id="直接连接符 56" o:spid="_x0000_s1026" o:spt="20" style="position:absolute;left:4621;top:13826;height:4;width:2193;" filled="f" stroked="t" coordsize="21600,21600" o:gfxdata="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G4H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50" o:spid="_x0000_s1026" o:spt="20" style="position:absolute;left:5493;top:11847;flip:x;height:1;width:1335;" filled="f" stroked="t" coordsize="21600,21600" o:gfxdata="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ITe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接连接符 49" o:spid="_x0000_s1026" o:spt="20" style="position:absolute;left:5508;top:11847;height:265;width:1;" filled="f" stroked="t" coordsize="21600,21600" o:gfxdata="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t+p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15" o:spid="_x0000_s1026" o:spt="202" type="#_x0000_t202" style="position:absolute;left:4753;top:12114;height:820;width:2001;" fillcolor="#FFFFFF" filled="t" stroked="t" coordsize="21600,21600" o:gfxdata="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lyJS/&#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01217319">
                        <w:pPr>
                          <w:spacing w:line="200" w:lineRule="exac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申请行政复议或提起行政诉讼的（60日或3个月内）</w:t>
                        </w:r>
                      </w:p>
                    </w:txbxContent>
                  </v:textbox>
                </v:shape>
                <v:line id="直接连接符 13" o:spid="_x0000_s1026" o:spt="20" style="position:absolute;left:5503;top:12914;height:331;width:1;" filled="f" stroked="t" coordsize="21600,21600" o:gfxdata="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7VFS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14" o:spid="_x0000_s1026" o:spt="202" type="#_x0000_t202" style="position:absolute;left:5013;top:13246;height:468;width:1440;" fillcolor="#FFFFFF" filled="t" stroked="t" coordsize="21600,21600" o:gfxdata="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783i/&#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271F3E82">
                        <w:pPr>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相应程序</w:t>
                        </w:r>
                      </w:p>
                    </w:txbxContent>
                  </v:textbox>
                </v:shape>
                <v:line id="直接连接符 34" o:spid="_x0000_s1026" o:spt="20" style="position:absolute;left:9693;top:7590;height:4212;width:0;" filled="f" stroked="t" coordsize="21600,21600" o:gfxdata="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3Spm/&#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直接连接符 57" o:spid="_x0000_s1026" o:spt="20" style="position:absolute;left:8613;top:13830;flip:x y;height:0;width:2520;" filled="f" stroked="t" coordsize="21600,21600" o:gfxdata="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bIj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58" o:spid="_x0000_s1026" o:spt="20" style="position:absolute;left:9513;top:4636;height:274;width:1;" filled="f" stroked="t" coordsize="21600,21600" o:gfxdata="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5DS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16" o:spid="_x0000_s1026" o:spt="20" style="position:absolute;left:4616;top:7278;flip:x;height:6529;width:8;" filled="f" stroked="t" coordsize="21600,21600" o:gfxdata="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3oL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接连接符 54" o:spid="_x0000_s1026" o:spt="20" style="position:absolute;left:7713;top:13206;flip:x;height:312;width:1;" filled="f" stroked="t" coordsize="21600,21600" o:gfxdata="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H5HZmtwAAANwAAAAP&#10;AAAAAAAAAAEAIAAAACIAAABkcnMvZG93bnJldi54bWxQSwECFAAUAAAACACHTuJAMy8FnjsAAAA5&#10;AAAAEAAAAAAAAAABACAAAAAGAQAAZHJzL3NoYXBleG1sLnhtbFBLBQYAAAAABgAGAFsBAACwAwAA&#10;AAA=&#10;">
                  <v:fill on="f" focussize="0,0"/>
                  <v:stroke weight="1pt" color="#000000" joinstyle="round" endarrow="block"/>
                  <v:imagedata o:title=""/>
                  <o:lock v:ext="edit" aspectratio="f"/>
                </v:line>
                <v:line id="直接连接符 41" o:spid="_x0000_s1026" o:spt="20" style="position:absolute;left:8793;top:9462;flip:x;height:300;width:1;" filled="f" stroked="t" coordsize="21600,21600" o:gfxdata="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o0/28AAAA&#10;3A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line>
                <v:line id="直接连接符 21" o:spid="_x0000_s1026" o:spt="20" style="position:absolute;left:10593;top:5406;height:274;width:1;" filled="f" stroked="t" coordsize="21600,21600" o:gfxdata="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oe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8" o:spid="_x0000_s1026" o:spt="20" style="position:absolute;left:8073;top:6342;height:274;width:1;" filled="f" stroked="t" coordsize="21600,21600" o:gfxdata="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TeC/&#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27" o:spid="_x0000_s1026" o:spt="20" style="position:absolute;left:9333;top:6342;height:274;width:1;" filled="f" stroked="t" coordsize="21600,21600" o:gfxdata="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s05e/&#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26" o:spid="_x0000_s1026" o:spt="20" style="position:absolute;left:10593;top:6342;height:274;width:1;" filled="f" stroked="t" coordsize="21600,21600" o:gfxdata="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B2D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5" o:spid="_x0000_s1026" o:spt="20" style="position:absolute;left:12573;top:6342;height:274;width:0;" filled="f" stroked="t" coordsize="21600,21600" o:gfxdata="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nue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23" o:spid="_x0000_s1026" o:spt="20" style="position:absolute;left:14013;top:6342;height:274;width:0;" filled="f" stroked="t" coordsize="21600,21600" o:gfxdata="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VL4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24" o:spid="_x0000_s1026" o:spt="202" type="#_x0000_t202" style="position:absolute;left:4293;top:6342;height:936;width:2160;" fillcolor="#FFFFFF" filled="t" stroked="t" coordsize="21600,21600" o:gfxdata="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Vxj2/&#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1D093064">
                        <w:pPr>
                          <w:spacing w:line="48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不予立案</w:t>
                        </w:r>
                      </w:p>
                    </w:txbxContent>
                  </v:textbox>
                </v:shape>
                <v:line id="直接连接符 37" o:spid="_x0000_s1026" o:spt="20" style="position:absolute;left:11133;top:7497;flip:x;height:6333;width:8;" filled="f" stroked="t" coordsize="21600,21600" o:gfxdata="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JH7w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直接连接符 48" o:spid="_x0000_s1026" o:spt="20" style="position:absolute;left:9693;top:11490;height:312;width:0;" filled="f" stroked="t" coordsize="21600,21600" o:gfxdata="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Tkf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group>
            </w:pict>
          </mc:Fallback>
        </mc:AlternateContent>
      </w:r>
    </w:p>
    <w:p w14:paraId="000EA4E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60F5FBF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0F1B3E1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3181812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4E0A056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04CB286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37CE1C0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4C81F6F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2385B85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5AAD64A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4F8F405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47BC9E7A">
      <w:pPr>
        <w:tabs>
          <w:tab w:val="left" w:pos="2430"/>
        </w:tabs>
        <w:spacing w:line="280" w:lineRule="exact"/>
        <w:jc w:val="left"/>
        <w:rPr>
          <w:rFonts w:hint="eastAsia" w:ascii="方正仿宋简体" w:hAnsi="方正仿宋简体" w:eastAsia="方正仿宋简体" w:cs="方正仿宋简体"/>
          <w:sz w:val="21"/>
          <w:szCs w:val="21"/>
        </w:rPr>
      </w:pPr>
    </w:p>
    <w:p w14:paraId="0D13C5FB">
      <w:pPr>
        <w:tabs>
          <w:tab w:val="left" w:pos="2430"/>
        </w:tabs>
        <w:spacing w:line="280" w:lineRule="exact"/>
        <w:jc w:val="left"/>
        <w:rPr>
          <w:rFonts w:hint="eastAsia" w:ascii="方正仿宋简体" w:hAnsi="方正仿宋简体" w:eastAsia="方正仿宋简体" w:cs="方正仿宋简体"/>
          <w:sz w:val="21"/>
          <w:szCs w:val="21"/>
        </w:rPr>
      </w:pPr>
    </w:p>
    <w:p w14:paraId="250E5623">
      <w:pPr>
        <w:tabs>
          <w:tab w:val="left" w:pos="2430"/>
        </w:tabs>
        <w:spacing w:line="280" w:lineRule="exact"/>
        <w:jc w:val="left"/>
        <w:rPr>
          <w:rFonts w:hint="eastAsia" w:ascii="方正仿宋简体" w:hAnsi="方正仿宋简体" w:eastAsia="方正仿宋简体" w:cs="方正仿宋简体"/>
          <w:sz w:val="21"/>
          <w:szCs w:val="21"/>
        </w:rPr>
      </w:pPr>
    </w:p>
    <w:p w14:paraId="5CAB41FC">
      <w:pPr>
        <w:tabs>
          <w:tab w:val="left" w:pos="2430"/>
        </w:tabs>
        <w:spacing w:line="280" w:lineRule="exact"/>
        <w:jc w:val="left"/>
        <w:rPr>
          <w:rFonts w:hint="eastAsia" w:ascii="方正仿宋简体" w:hAnsi="方正仿宋简体" w:eastAsia="方正仿宋简体" w:cs="方正仿宋简体"/>
          <w:sz w:val="21"/>
          <w:szCs w:val="21"/>
        </w:rPr>
      </w:pPr>
    </w:p>
    <w:p w14:paraId="74195651">
      <w:pPr>
        <w:tabs>
          <w:tab w:val="left" w:pos="2430"/>
        </w:tabs>
        <w:spacing w:line="280" w:lineRule="exact"/>
        <w:jc w:val="left"/>
        <w:rPr>
          <w:rFonts w:hint="eastAsia" w:ascii="方正仿宋简体" w:hAnsi="方正仿宋简体" w:eastAsia="方正仿宋简体" w:cs="方正仿宋简体"/>
          <w:sz w:val="21"/>
          <w:szCs w:val="21"/>
        </w:rPr>
      </w:pPr>
    </w:p>
    <w:p w14:paraId="739B11CA">
      <w:pPr>
        <w:tabs>
          <w:tab w:val="left" w:pos="2430"/>
        </w:tabs>
        <w:spacing w:line="280" w:lineRule="exact"/>
        <w:jc w:val="left"/>
        <w:rPr>
          <w:rFonts w:hint="eastAsia" w:ascii="方正仿宋简体" w:hAnsi="方正仿宋简体" w:eastAsia="方正仿宋简体" w:cs="方正仿宋简体"/>
          <w:sz w:val="21"/>
          <w:szCs w:val="21"/>
        </w:rPr>
      </w:pPr>
    </w:p>
    <w:p w14:paraId="4CD1E910">
      <w:pPr>
        <w:tabs>
          <w:tab w:val="left" w:pos="2430"/>
        </w:tabs>
        <w:spacing w:line="280" w:lineRule="exact"/>
        <w:jc w:val="left"/>
        <w:rPr>
          <w:rFonts w:hint="eastAsia" w:ascii="方正仿宋简体" w:hAnsi="方正仿宋简体" w:eastAsia="方正仿宋简体" w:cs="方正仿宋简体"/>
          <w:sz w:val="21"/>
          <w:szCs w:val="21"/>
        </w:rPr>
      </w:pPr>
    </w:p>
    <w:p w14:paraId="70FA78D1">
      <w:pPr>
        <w:tabs>
          <w:tab w:val="left" w:pos="2430"/>
        </w:tabs>
        <w:spacing w:line="280" w:lineRule="exact"/>
        <w:jc w:val="left"/>
        <w:rPr>
          <w:rFonts w:hint="eastAsia" w:ascii="方正仿宋简体" w:hAnsi="方正仿宋简体" w:eastAsia="方正仿宋简体" w:cs="方正仿宋简体"/>
          <w:sz w:val="21"/>
          <w:szCs w:val="21"/>
        </w:rPr>
      </w:pPr>
    </w:p>
    <w:p w14:paraId="544B16AC">
      <w:pPr>
        <w:tabs>
          <w:tab w:val="left" w:pos="2430"/>
        </w:tabs>
        <w:spacing w:line="280" w:lineRule="exact"/>
        <w:jc w:val="left"/>
        <w:rPr>
          <w:rFonts w:hint="eastAsia" w:ascii="方正仿宋简体" w:hAnsi="方正仿宋简体" w:eastAsia="方正仿宋简体" w:cs="方正仿宋简体"/>
          <w:sz w:val="21"/>
          <w:szCs w:val="21"/>
        </w:rPr>
      </w:pPr>
    </w:p>
    <w:p w14:paraId="77A178E7">
      <w:pPr>
        <w:tabs>
          <w:tab w:val="left" w:pos="2430"/>
        </w:tabs>
        <w:spacing w:line="280" w:lineRule="exact"/>
        <w:jc w:val="left"/>
        <w:rPr>
          <w:rFonts w:hint="eastAsia" w:ascii="方正仿宋简体" w:hAnsi="方正仿宋简体" w:eastAsia="方正仿宋简体" w:cs="方正仿宋简体"/>
          <w:sz w:val="21"/>
          <w:szCs w:val="21"/>
        </w:rPr>
      </w:pPr>
    </w:p>
    <w:p w14:paraId="0B24E1AC">
      <w:pPr>
        <w:tabs>
          <w:tab w:val="left" w:pos="2430"/>
        </w:tabs>
        <w:spacing w:line="280" w:lineRule="exact"/>
        <w:jc w:val="left"/>
        <w:rPr>
          <w:rFonts w:hint="eastAsia" w:ascii="方正仿宋简体" w:hAnsi="方正仿宋简体" w:eastAsia="方正仿宋简体" w:cs="方正仿宋简体"/>
          <w:sz w:val="21"/>
          <w:szCs w:val="21"/>
          <w:lang w:eastAsia="zh-CN"/>
        </w:rPr>
      </w:pPr>
      <w:r>
        <w:rPr>
          <w:rFonts w:hint="eastAsia" w:ascii="方正仿宋简体" w:hAnsi="方正仿宋简体" w:eastAsia="方正仿宋简体" w:cs="方正仿宋简体"/>
          <w:sz w:val="21"/>
          <w:szCs w:val="21"/>
        </w:rPr>
        <w:t>承办机构：</w:t>
      </w:r>
      <w:r>
        <w:rPr>
          <w:rFonts w:hint="eastAsia" w:ascii="方正仿宋简体" w:hAnsi="方正仿宋简体" w:eastAsia="方正仿宋简体" w:cs="方正仿宋简体"/>
          <w:sz w:val="21"/>
          <w:szCs w:val="21"/>
          <w:lang w:val="en-US" w:eastAsia="zh-CN"/>
        </w:rPr>
        <w:t>安全仓储与科技</w:t>
      </w:r>
      <w:r>
        <w:rPr>
          <w:rFonts w:hint="eastAsia" w:ascii="方正仿宋简体" w:hAnsi="方正仿宋简体" w:eastAsia="方正仿宋简体" w:cs="方正仿宋简体"/>
          <w:sz w:val="21"/>
          <w:szCs w:val="21"/>
          <w:lang w:eastAsia="zh-CN"/>
        </w:rPr>
        <w:t>股</w:t>
      </w:r>
    </w:p>
    <w:p w14:paraId="3CBA4126">
      <w:pPr>
        <w:tabs>
          <w:tab w:val="left" w:pos="2430"/>
        </w:tabs>
        <w:spacing w:line="280" w:lineRule="exact"/>
        <w:jc w:val="left"/>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仿宋简体" w:hAnsi="方正仿宋简体" w:eastAsia="方正仿宋简体" w:cs="方正仿宋简体"/>
          <w:sz w:val="21"/>
          <w:szCs w:val="21"/>
        </w:rPr>
        <w:t>服务电话：0557-</w:t>
      </w:r>
      <w:r>
        <w:rPr>
          <w:rFonts w:hint="eastAsia" w:ascii="方正仿宋简体" w:hAnsi="方正仿宋简体" w:eastAsia="方正仿宋简体" w:cs="方正仿宋简体"/>
          <w:sz w:val="21"/>
          <w:szCs w:val="21"/>
          <w:lang w:val="en-US" w:eastAsia="zh-CN"/>
        </w:rPr>
        <w:t>7010208</w:t>
      </w:r>
    </w:p>
    <w:p w14:paraId="4B79B89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67B8A1C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小标宋简体" w:hAnsi="方正小标宋简体" w:eastAsia="方正小标宋简体" w:cs="方正小标宋简体"/>
          <w:color w:val="auto"/>
          <w:kern w:val="0"/>
          <w:sz w:val="44"/>
          <w:szCs w:val="44"/>
          <w:vertAlign w:val="baseline"/>
          <w:lang w:val="en-US" w:eastAsia="zh-CN"/>
        </w:rPr>
        <w:t>59.查封、扣押非法收购或者不符合国家粮食质量安全标准的粮食，用于违法经营或者被污染的工具、设备以及有关账簿资料；查封违法从事粮食经营活动的场所权利运行流程图</w:t>
      </w:r>
    </w:p>
    <w:p w14:paraId="4A17890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r>
        <w:rPr>
          <w:rFonts w:hint="eastAsia" w:ascii="方正仿宋简体" w:hAnsi="方正仿宋简体" w:eastAsia="方正仿宋简体" w:cs="方正仿宋简体"/>
        </w:rPr>
        <mc:AlternateContent>
          <mc:Choice Requires="wpc">
            <w:drawing>
              <wp:inline distT="0" distB="0" distL="114300" distR="114300">
                <wp:extent cx="5760085" cy="5939790"/>
                <wp:effectExtent l="0" t="0" r="0" b="0"/>
                <wp:docPr id="967" name="画布 9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68" name="文本框 923"/>
                        <wps:cNvSpPr txBox="1"/>
                        <wps:spPr>
                          <a:xfrm>
                            <a:off x="2720340" y="76200"/>
                            <a:ext cx="722630" cy="323850"/>
                          </a:xfrm>
                          <a:prstGeom prst="rect">
                            <a:avLst/>
                          </a:prstGeom>
                          <a:solidFill>
                            <a:srgbClr val="FFFFFF"/>
                          </a:solidFill>
                          <a:ln w="6350">
                            <a:noFill/>
                          </a:ln>
                          <a:effectLst/>
                        </wps:spPr>
                        <wps:txbx>
                          <w:txbxContent>
                            <w:p w14:paraId="4D0DB089">
                              <w:pP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调查取证</w:t>
                              </w:r>
                            </w:p>
                          </w:txbxContent>
                        </wps:txbx>
                        <wps:bodyPr wrap="none" upright="1"/>
                      </wps:wsp>
                      <wps:wsp>
                        <wps:cNvPr id="969" name="直接箭头连接符 924"/>
                        <wps:cNvCnPr/>
                        <wps:spPr>
                          <a:xfrm>
                            <a:off x="3062964" y="409506"/>
                            <a:ext cx="0" cy="216003"/>
                          </a:xfrm>
                          <a:prstGeom prst="straightConnector1">
                            <a:avLst/>
                          </a:prstGeom>
                          <a:ln w="19050" cap="flat" cmpd="sng">
                            <a:solidFill>
                              <a:srgbClr val="000000"/>
                            </a:solidFill>
                            <a:prstDash val="solid"/>
                            <a:headEnd type="none" w="med" len="med"/>
                            <a:tailEnd type="triangle" w="med" len="med"/>
                          </a:ln>
                          <a:effectLst/>
                        </wps:spPr>
                        <wps:bodyPr/>
                      </wps:wsp>
                      <wps:wsp>
                        <wps:cNvPr id="970" name="文本框 925"/>
                        <wps:cNvSpPr txBox="1"/>
                        <wps:spPr>
                          <a:xfrm>
                            <a:off x="2202815" y="675005"/>
                            <a:ext cx="1522730" cy="323850"/>
                          </a:xfrm>
                          <a:prstGeom prst="rect">
                            <a:avLst/>
                          </a:prstGeom>
                          <a:noFill/>
                          <a:ln w="6350">
                            <a:noFill/>
                          </a:ln>
                          <a:effectLst/>
                        </wps:spPr>
                        <wps:txbx>
                          <w:txbxContent>
                            <w:p w14:paraId="28CF6499">
                              <w:pPr>
                                <w:pStyle w:val="5"/>
                                <w:spacing w:before="0" w:beforeAutospacing="0" w:after="0" w:afterAutospacing="0"/>
                                <w:ind w:firstLine="210" w:firstLineChars="100"/>
                                <w:jc w:val="both"/>
                              </w:pPr>
                              <w:r>
                                <w:rPr>
                                  <w:rFonts w:hint="eastAsia" w:cs="Times New Roman"/>
                                  <w:kern w:val="2"/>
                                  <w:sz w:val="21"/>
                                  <w:szCs w:val="21"/>
                                </w:rPr>
                                <w:t>查封、扣押决定申请</w:t>
                              </w:r>
                            </w:p>
                          </w:txbxContent>
                        </wps:txbx>
                        <wps:bodyPr wrap="none" upright="1"/>
                      </wps:wsp>
                      <wps:wsp>
                        <wps:cNvPr id="971" name="矩形 926"/>
                        <wps:cNvSpPr/>
                        <wps:spPr>
                          <a:xfrm>
                            <a:off x="2205562" y="38101"/>
                            <a:ext cx="1733806" cy="371406"/>
                          </a:xfrm>
                          <a:prstGeom prst="rect">
                            <a:avLst/>
                          </a:prstGeom>
                          <a:noFill/>
                          <a:ln w="19050" cap="flat" cmpd="sng">
                            <a:solidFill>
                              <a:srgbClr val="000000"/>
                            </a:solidFill>
                            <a:prstDash val="solid"/>
                            <a:miter/>
                            <a:headEnd type="none" w="med" len="med"/>
                            <a:tailEnd type="none" w="med" len="med"/>
                          </a:ln>
                          <a:effectLst/>
                        </wps:spPr>
                        <wps:bodyPr anchor="ctr" anchorCtr="0" upright="1"/>
                      </wps:wsp>
                      <wps:wsp>
                        <wps:cNvPr id="972" name="矩形 927"/>
                        <wps:cNvSpPr/>
                        <wps:spPr>
                          <a:xfrm>
                            <a:off x="2204662" y="618109"/>
                            <a:ext cx="1733706" cy="371506"/>
                          </a:xfrm>
                          <a:prstGeom prst="rect">
                            <a:avLst/>
                          </a:prstGeom>
                          <a:noFill/>
                          <a:ln w="19050" cap="flat" cmpd="sng">
                            <a:solidFill>
                              <a:srgbClr val="000000"/>
                            </a:solidFill>
                            <a:prstDash val="solid"/>
                            <a:miter/>
                            <a:headEnd type="none" w="med" len="med"/>
                            <a:tailEnd type="none" w="med" len="med"/>
                          </a:ln>
                          <a:effectLst/>
                        </wps:spPr>
                        <wps:bodyPr anchor="ctr" anchorCtr="0" upright="1"/>
                      </wps:wsp>
                      <wps:wsp>
                        <wps:cNvPr id="973" name="直接连接符 928"/>
                        <wps:cNvCnPr/>
                        <wps:spPr>
                          <a:xfrm>
                            <a:off x="805296" y="219003"/>
                            <a:ext cx="1386165" cy="0"/>
                          </a:xfrm>
                          <a:prstGeom prst="line">
                            <a:avLst/>
                          </a:prstGeom>
                          <a:ln w="19050" cap="flat" cmpd="sng">
                            <a:solidFill>
                              <a:srgbClr val="000000"/>
                            </a:solidFill>
                            <a:prstDash val="solid"/>
                            <a:headEnd type="none" w="med" len="med"/>
                            <a:tailEnd type="none" w="med" len="med"/>
                          </a:ln>
                          <a:effectLst/>
                        </wps:spPr>
                        <wps:bodyPr upright="1"/>
                      </wps:wsp>
                      <wps:wsp>
                        <wps:cNvPr id="974" name="直接箭头连接符 929"/>
                        <wps:cNvCnPr/>
                        <wps:spPr>
                          <a:xfrm>
                            <a:off x="805296" y="209503"/>
                            <a:ext cx="0" cy="406806"/>
                          </a:xfrm>
                          <a:prstGeom prst="straightConnector1">
                            <a:avLst/>
                          </a:prstGeom>
                          <a:ln w="19050" cap="flat" cmpd="sng">
                            <a:solidFill>
                              <a:srgbClr val="000000"/>
                            </a:solidFill>
                            <a:prstDash val="solid"/>
                            <a:headEnd type="none" w="med" len="med"/>
                            <a:tailEnd type="triangle" w="med" len="med"/>
                          </a:ln>
                          <a:effectLst/>
                        </wps:spPr>
                        <wps:bodyPr/>
                      </wps:wsp>
                      <wps:wsp>
                        <wps:cNvPr id="975" name="矩形 930"/>
                        <wps:cNvSpPr/>
                        <wps:spPr>
                          <a:xfrm>
                            <a:off x="213325" y="616909"/>
                            <a:ext cx="1192142" cy="370806"/>
                          </a:xfrm>
                          <a:prstGeom prst="rect">
                            <a:avLst/>
                          </a:prstGeom>
                          <a:noFill/>
                          <a:ln w="19050" cap="flat" cmpd="sng">
                            <a:solidFill>
                              <a:srgbClr val="000000"/>
                            </a:solidFill>
                            <a:prstDash val="solid"/>
                            <a:miter/>
                            <a:headEnd type="none" w="med" len="med"/>
                            <a:tailEnd type="none" w="med" len="med"/>
                          </a:ln>
                          <a:effectLst/>
                        </wps:spPr>
                        <wps:bodyPr anchor="ctr" anchorCtr="0" upright="1"/>
                      </wps:wsp>
                      <wps:wsp>
                        <wps:cNvPr id="976" name="文本框 931"/>
                        <wps:cNvSpPr txBox="1"/>
                        <wps:spPr>
                          <a:xfrm>
                            <a:off x="201930" y="673100"/>
                            <a:ext cx="1256030" cy="323215"/>
                          </a:xfrm>
                          <a:prstGeom prst="rect">
                            <a:avLst/>
                          </a:prstGeom>
                          <a:noFill/>
                          <a:ln w="6350">
                            <a:noFill/>
                          </a:ln>
                          <a:effectLst/>
                        </wps:spPr>
                        <wps:txbx>
                          <w:txbxContent>
                            <w:p w14:paraId="78A96BB8">
                              <w:pPr>
                                <w:pStyle w:val="5"/>
                                <w:spacing w:before="0" w:beforeAutospacing="0" w:after="0" w:afterAutospacing="0"/>
                                <w:jc w:val="both"/>
                              </w:pPr>
                              <w:r>
                                <w:rPr>
                                  <w:rFonts w:hint="eastAsia" w:cs="Times New Roman"/>
                                  <w:kern w:val="2"/>
                                  <w:sz w:val="21"/>
                                  <w:szCs w:val="21"/>
                                </w:rPr>
                                <w:t>先行登记保存申请</w:t>
                              </w:r>
                            </w:p>
                          </w:txbxContent>
                        </wps:txbx>
                        <wps:bodyPr wrap="none" upright="1"/>
                      </wps:wsp>
                      <wps:wsp>
                        <wps:cNvPr id="977" name="直接箭头连接符 932"/>
                        <wps:cNvCnPr/>
                        <wps:spPr>
                          <a:xfrm>
                            <a:off x="822698" y="979415"/>
                            <a:ext cx="0" cy="406406"/>
                          </a:xfrm>
                          <a:prstGeom prst="straightConnector1">
                            <a:avLst/>
                          </a:prstGeom>
                          <a:ln w="19050" cap="flat" cmpd="sng">
                            <a:solidFill>
                              <a:srgbClr val="000000"/>
                            </a:solidFill>
                            <a:prstDash val="solid"/>
                            <a:headEnd type="none" w="med" len="med"/>
                            <a:tailEnd type="triangle" w="med" len="med"/>
                          </a:ln>
                          <a:effectLst/>
                        </wps:spPr>
                        <wps:bodyPr/>
                      </wps:wsp>
                      <wps:wsp>
                        <wps:cNvPr id="978" name="矩形 933"/>
                        <wps:cNvSpPr/>
                        <wps:spPr>
                          <a:xfrm>
                            <a:off x="238428" y="1383621"/>
                            <a:ext cx="1191342" cy="370206"/>
                          </a:xfrm>
                          <a:prstGeom prst="rect">
                            <a:avLst/>
                          </a:prstGeom>
                          <a:noFill/>
                          <a:ln w="19050" cap="flat" cmpd="sng">
                            <a:solidFill>
                              <a:srgbClr val="000000"/>
                            </a:solidFill>
                            <a:prstDash val="solid"/>
                            <a:miter/>
                            <a:headEnd type="none" w="med" len="med"/>
                            <a:tailEnd type="none" w="med" len="med"/>
                          </a:ln>
                          <a:effectLst/>
                        </wps:spPr>
                        <wps:bodyPr anchor="ctr" anchorCtr="0" upright="1"/>
                      </wps:wsp>
                      <wps:wsp>
                        <wps:cNvPr id="979" name="文本框 934"/>
                        <wps:cNvSpPr txBox="1"/>
                        <wps:spPr>
                          <a:xfrm>
                            <a:off x="195580" y="1421765"/>
                            <a:ext cx="1256030" cy="322580"/>
                          </a:xfrm>
                          <a:prstGeom prst="rect">
                            <a:avLst/>
                          </a:prstGeom>
                          <a:noFill/>
                          <a:ln w="6350">
                            <a:noFill/>
                          </a:ln>
                          <a:effectLst/>
                        </wps:spPr>
                        <wps:txbx>
                          <w:txbxContent>
                            <w:p w14:paraId="0FC93937">
                              <w:pPr>
                                <w:pStyle w:val="5"/>
                                <w:spacing w:before="0" w:beforeAutospacing="0" w:after="0" w:afterAutospacing="0"/>
                                <w:jc w:val="both"/>
                              </w:pPr>
                              <w:r>
                                <w:rPr>
                                  <w:rFonts w:hint="eastAsia" w:hAnsi="Times New Roman" w:cs="Times New Roman"/>
                                  <w:sz w:val="21"/>
                                  <w:szCs w:val="21"/>
                                </w:rPr>
                                <w:t>先行登记保存审批</w:t>
                              </w:r>
                            </w:p>
                          </w:txbxContent>
                        </wps:txbx>
                        <wps:bodyPr wrap="none" upright="1"/>
                      </wps:wsp>
                      <wps:wsp>
                        <wps:cNvPr id="980" name="直接箭头连接符 935"/>
                        <wps:cNvCnPr/>
                        <wps:spPr>
                          <a:xfrm>
                            <a:off x="820798" y="1749727"/>
                            <a:ext cx="0" cy="405706"/>
                          </a:xfrm>
                          <a:prstGeom prst="straightConnector1">
                            <a:avLst/>
                          </a:prstGeom>
                          <a:ln w="19050" cap="flat" cmpd="sng">
                            <a:solidFill>
                              <a:srgbClr val="000000"/>
                            </a:solidFill>
                            <a:prstDash val="solid"/>
                            <a:headEnd type="none" w="med" len="med"/>
                            <a:tailEnd type="triangle" w="med" len="med"/>
                          </a:ln>
                          <a:effectLst/>
                        </wps:spPr>
                        <wps:bodyPr/>
                      </wps:wsp>
                      <wps:wsp>
                        <wps:cNvPr id="981" name="文本框 936"/>
                        <wps:cNvSpPr txBox="1"/>
                        <wps:spPr>
                          <a:xfrm>
                            <a:off x="208280" y="2191385"/>
                            <a:ext cx="1256030" cy="321945"/>
                          </a:xfrm>
                          <a:prstGeom prst="rect">
                            <a:avLst/>
                          </a:prstGeom>
                          <a:noFill/>
                          <a:ln w="6350">
                            <a:noFill/>
                          </a:ln>
                          <a:effectLst/>
                        </wps:spPr>
                        <wps:txbx>
                          <w:txbxContent>
                            <w:p w14:paraId="50B5F4A1">
                              <w:pPr>
                                <w:pStyle w:val="5"/>
                                <w:spacing w:before="0" w:beforeAutospacing="0" w:after="0" w:afterAutospacing="0"/>
                                <w:jc w:val="both"/>
                              </w:pPr>
                              <w:r>
                                <w:rPr>
                                  <w:rFonts w:hint="eastAsia" w:hAnsi="Times New Roman" w:cs="Times New Roman"/>
                                  <w:sz w:val="21"/>
                                  <w:szCs w:val="21"/>
                                </w:rPr>
                                <w:t>先行登记保存实施</w:t>
                              </w:r>
                            </w:p>
                          </w:txbxContent>
                        </wps:txbx>
                        <wps:bodyPr wrap="none" upright="1"/>
                      </wps:wsp>
                      <wps:wsp>
                        <wps:cNvPr id="982" name="矩形 937"/>
                        <wps:cNvSpPr/>
                        <wps:spPr>
                          <a:xfrm>
                            <a:off x="228527" y="2155433"/>
                            <a:ext cx="1190742" cy="369606"/>
                          </a:xfrm>
                          <a:prstGeom prst="rect">
                            <a:avLst/>
                          </a:prstGeom>
                          <a:noFill/>
                          <a:ln w="19050" cap="flat" cmpd="sng">
                            <a:solidFill>
                              <a:srgbClr val="000000"/>
                            </a:solidFill>
                            <a:prstDash val="solid"/>
                            <a:miter/>
                            <a:headEnd type="none" w="med" len="med"/>
                            <a:tailEnd type="none" w="med" len="med"/>
                          </a:ln>
                          <a:effectLst/>
                        </wps:spPr>
                        <wps:bodyPr anchor="ctr" anchorCtr="0" upright="1"/>
                      </wps:wsp>
                      <wps:wsp>
                        <wps:cNvPr id="983" name="直接箭头连接符 938"/>
                        <wps:cNvCnPr/>
                        <wps:spPr>
                          <a:xfrm>
                            <a:off x="838000" y="2519938"/>
                            <a:ext cx="0" cy="405206"/>
                          </a:xfrm>
                          <a:prstGeom prst="straightConnector1">
                            <a:avLst/>
                          </a:prstGeom>
                          <a:ln w="19050" cap="flat" cmpd="sng">
                            <a:solidFill>
                              <a:srgbClr val="000000"/>
                            </a:solidFill>
                            <a:prstDash val="solid"/>
                            <a:headEnd type="none" w="med" len="med"/>
                            <a:tailEnd type="triangle" w="med" len="med"/>
                          </a:ln>
                          <a:effectLst/>
                        </wps:spPr>
                        <wps:bodyPr/>
                      </wps:wsp>
                      <wps:wsp>
                        <wps:cNvPr id="984" name="矩形 939"/>
                        <wps:cNvSpPr/>
                        <wps:spPr>
                          <a:xfrm>
                            <a:off x="242929" y="2925044"/>
                            <a:ext cx="1190142" cy="369006"/>
                          </a:xfrm>
                          <a:prstGeom prst="rect">
                            <a:avLst/>
                          </a:prstGeom>
                          <a:noFill/>
                          <a:ln w="19050" cap="flat" cmpd="sng">
                            <a:solidFill>
                              <a:srgbClr val="000000"/>
                            </a:solidFill>
                            <a:prstDash val="solid"/>
                            <a:miter/>
                            <a:headEnd type="none" w="med" len="med"/>
                            <a:tailEnd type="none" w="med" len="med"/>
                          </a:ln>
                          <a:effectLst/>
                        </wps:spPr>
                        <wps:bodyPr anchor="ctr" anchorCtr="0" upright="1"/>
                      </wps:wsp>
                      <wps:wsp>
                        <wps:cNvPr id="985" name="文本框 940"/>
                        <wps:cNvSpPr txBox="1"/>
                        <wps:spPr>
                          <a:xfrm>
                            <a:off x="212090" y="2989580"/>
                            <a:ext cx="1256030" cy="321310"/>
                          </a:xfrm>
                          <a:prstGeom prst="rect">
                            <a:avLst/>
                          </a:prstGeom>
                          <a:noFill/>
                          <a:ln w="6350">
                            <a:noFill/>
                          </a:ln>
                          <a:effectLst/>
                        </wps:spPr>
                        <wps:txbx>
                          <w:txbxContent>
                            <w:p w14:paraId="28D0A57F">
                              <w:pPr>
                                <w:pStyle w:val="5"/>
                                <w:spacing w:before="0" w:beforeAutospacing="0" w:after="0" w:afterAutospacing="0"/>
                                <w:jc w:val="both"/>
                              </w:pPr>
                              <w:r>
                                <w:rPr>
                                  <w:rFonts w:hint="eastAsia" w:hAnsi="Times New Roman" w:cs="Times New Roman"/>
                                  <w:sz w:val="21"/>
                                  <w:szCs w:val="21"/>
                                </w:rPr>
                                <w:t>先行登记保存解除</w:t>
                              </w:r>
                            </w:p>
                          </w:txbxContent>
                        </wps:txbx>
                        <wps:bodyPr wrap="none" upright="1"/>
                      </wps:wsp>
                      <wps:wsp>
                        <wps:cNvPr id="986" name="直接箭头连接符 941"/>
                        <wps:cNvCnPr/>
                        <wps:spPr>
                          <a:xfrm>
                            <a:off x="3070865" y="988915"/>
                            <a:ext cx="0" cy="215903"/>
                          </a:xfrm>
                          <a:prstGeom prst="straightConnector1">
                            <a:avLst/>
                          </a:prstGeom>
                          <a:ln w="19050" cap="flat" cmpd="sng">
                            <a:solidFill>
                              <a:srgbClr val="000000"/>
                            </a:solidFill>
                            <a:prstDash val="solid"/>
                            <a:headEnd type="none" w="med" len="med"/>
                            <a:tailEnd type="triangle" w="med" len="med"/>
                          </a:ln>
                          <a:effectLst/>
                        </wps:spPr>
                        <wps:bodyPr/>
                      </wps:wsp>
                      <wps:wsp>
                        <wps:cNvPr id="987" name="矩形 942"/>
                        <wps:cNvSpPr/>
                        <wps:spPr>
                          <a:xfrm>
                            <a:off x="2204662" y="1199118"/>
                            <a:ext cx="1733106" cy="370906"/>
                          </a:xfrm>
                          <a:prstGeom prst="rect">
                            <a:avLst/>
                          </a:prstGeom>
                          <a:noFill/>
                          <a:ln w="19050" cap="flat" cmpd="sng">
                            <a:solidFill>
                              <a:srgbClr val="000000"/>
                            </a:solidFill>
                            <a:prstDash val="solid"/>
                            <a:miter/>
                            <a:headEnd type="none" w="med" len="med"/>
                            <a:tailEnd type="none" w="med" len="med"/>
                          </a:ln>
                          <a:effectLst/>
                        </wps:spPr>
                        <wps:bodyPr anchor="ctr" anchorCtr="0" upright="1"/>
                      </wps:wsp>
                      <wps:wsp>
                        <wps:cNvPr id="988" name="文本框 943"/>
                        <wps:cNvSpPr txBox="1"/>
                        <wps:spPr>
                          <a:xfrm>
                            <a:off x="2194560" y="1236980"/>
                            <a:ext cx="1526540" cy="323215"/>
                          </a:xfrm>
                          <a:prstGeom prst="rect">
                            <a:avLst/>
                          </a:prstGeom>
                          <a:noFill/>
                          <a:ln w="6350">
                            <a:noFill/>
                          </a:ln>
                          <a:effectLst/>
                        </wps:spPr>
                        <wps:txbx>
                          <w:txbxContent>
                            <w:p w14:paraId="77425FB7">
                              <w:pPr>
                                <w:pStyle w:val="5"/>
                                <w:spacing w:before="0" w:beforeAutospacing="0" w:after="0" w:afterAutospacing="0"/>
                                <w:ind w:firstLine="216"/>
                                <w:jc w:val="both"/>
                              </w:pPr>
                              <w:r>
                                <w:rPr>
                                  <w:rFonts w:hint="eastAsia" w:hAnsi="Times New Roman" w:cs="Times New Roman"/>
                                  <w:sz w:val="21"/>
                                  <w:szCs w:val="21"/>
                                </w:rPr>
                                <w:t>查封、扣押决定审批</w:t>
                              </w:r>
                            </w:p>
                          </w:txbxContent>
                        </wps:txbx>
                        <wps:bodyPr wrap="none" upright="1"/>
                      </wps:wsp>
                      <wps:wsp>
                        <wps:cNvPr id="989" name="直接箭头连接符 944"/>
                        <wps:cNvCnPr/>
                        <wps:spPr>
                          <a:xfrm>
                            <a:off x="3069565" y="1568724"/>
                            <a:ext cx="0" cy="215303"/>
                          </a:xfrm>
                          <a:prstGeom prst="straightConnector1">
                            <a:avLst/>
                          </a:prstGeom>
                          <a:ln w="19050" cap="flat" cmpd="sng">
                            <a:solidFill>
                              <a:srgbClr val="000000"/>
                            </a:solidFill>
                            <a:prstDash val="solid"/>
                            <a:headEnd type="none" w="med" len="med"/>
                            <a:tailEnd type="triangle" w="med" len="med"/>
                          </a:ln>
                          <a:effectLst/>
                        </wps:spPr>
                        <wps:bodyPr/>
                      </wps:wsp>
                      <wps:wsp>
                        <wps:cNvPr id="990" name="矩形 945"/>
                        <wps:cNvSpPr/>
                        <wps:spPr>
                          <a:xfrm>
                            <a:off x="2204662" y="1780227"/>
                            <a:ext cx="1732506" cy="370206"/>
                          </a:xfrm>
                          <a:prstGeom prst="rect">
                            <a:avLst/>
                          </a:prstGeom>
                          <a:noFill/>
                          <a:ln w="19050" cap="flat" cmpd="sng">
                            <a:solidFill>
                              <a:srgbClr val="000000"/>
                            </a:solidFill>
                            <a:prstDash val="solid"/>
                            <a:miter/>
                            <a:headEnd type="none" w="med" len="med"/>
                            <a:tailEnd type="none" w="med" len="med"/>
                          </a:ln>
                          <a:effectLst/>
                        </wps:spPr>
                        <wps:bodyPr anchor="ctr" anchorCtr="0" upright="1"/>
                      </wps:wsp>
                      <wps:wsp>
                        <wps:cNvPr id="991" name="文本框 946"/>
                        <wps:cNvSpPr txBox="1"/>
                        <wps:spPr>
                          <a:xfrm>
                            <a:off x="2190115" y="1827530"/>
                            <a:ext cx="1526540" cy="322580"/>
                          </a:xfrm>
                          <a:prstGeom prst="rect">
                            <a:avLst/>
                          </a:prstGeom>
                          <a:noFill/>
                          <a:ln w="6350">
                            <a:noFill/>
                          </a:ln>
                          <a:effectLst/>
                        </wps:spPr>
                        <wps:txbx>
                          <w:txbxContent>
                            <w:p w14:paraId="3E30B807">
                              <w:pPr>
                                <w:pStyle w:val="5"/>
                                <w:spacing w:before="0" w:beforeAutospacing="0" w:after="0" w:afterAutospacing="0"/>
                                <w:ind w:firstLine="216"/>
                                <w:jc w:val="both"/>
                              </w:pPr>
                              <w:r>
                                <w:rPr>
                                  <w:rFonts w:hint="eastAsia" w:hAnsi="Times New Roman" w:cs="Times New Roman"/>
                                  <w:sz w:val="21"/>
                                  <w:szCs w:val="21"/>
                                </w:rPr>
                                <w:t>查封、扣押决定实施</w:t>
                              </w:r>
                            </w:p>
                          </w:txbxContent>
                        </wps:txbx>
                        <wps:bodyPr wrap="none" upright="1"/>
                      </wps:wsp>
                      <wps:wsp>
                        <wps:cNvPr id="992" name="直接连接符 947"/>
                        <wps:cNvCnPr/>
                        <wps:spPr>
                          <a:xfrm>
                            <a:off x="1433070" y="2333635"/>
                            <a:ext cx="288034" cy="0"/>
                          </a:xfrm>
                          <a:prstGeom prst="line">
                            <a:avLst/>
                          </a:prstGeom>
                          <a:ln w="19050" cap="flat" cmpd="sng">
                            <a:solidFill>
                              <a:srgbClr val="000000"/>
                            </a:solidFill>
                            <a:prstDash val="solid"/>
                            <a:headEnd type="none" w="med" len="med"/>
                            <a:tailEnd type="none" w="med" len="med"/>
                          </a:ln>
                          <a:effectLst/>
                        </wps:spPr>
                        <wps:bodyPr upright="1"/>
                      </wps:wsp>
                      <wps:wsp>
                        <wps:cNvPr id="993" name="直接箭头连接符 948"/>
                        <wps:cNvCnPr/>
                        <wps:spPr>
                          <a:xfrm>
                            <a:off x="1727705" y="798412"/>
                            <a:ext cx="0" cy="1537223"/>
                          </a:xfrm>
                          <a:prstGeom prst="straightConnector1">
                            <a:avLst/>
                          </a:prstGeom>
                          <a:ln w="19050" cap="flat" cmpd="sng">
                            <a:solidFill>
                              <a:srgbClr val="000000"/>
                            </a:solidFill>
                            <a:prstDash val="solid"/>
                            <a:headEnd type="none" w="med" len="med"/>
                            <a:tailEnd type="none" w="med" len="med"/>
                          </a:ln>
                          <a:effectLst/>
                        </wps:spPr>
                        <wps:bodyPr/>
                      </wps:wsp>
                      <wps:wsp>
                        <wps:cNvPr id="994" name="直接连接符 949"/>
                        <wps:cNvCnPr/>
                        <wps:spPr>
                          <a:xfrm>
                            <a:off x="1717504" y="798412"/>
                            <a:ext cx="486058" cy="0"/>
                          </a:xfrm>
                          <a:prstGeom prst="line">
                            <a:avLst/>
                          </a:prstGeom>
                          <a:ln w="19050" cap="flat" cmpd="sng">
                            <a:solidFill>
                              <a:srgbClr val="000000"/>
                            </a:solidFill>
                            <a:prstDash val="solid"/>
                            <a:headEnd type="none" w="med" len="med"/>
                            <a:tailEnd type="triangle" w="med" len="med"/>
                          </a:ln>
                          <a:effectLst/>
                        </wps:spPr>
                        <wps:bodyPr upright="1"/>
                      </wps:wsp>
                      <wps:wsp>
                        <wps:cNvPr id="995" name="直接连接符 950"/>
                        <wps:cNvCnPr/>
                        <wps:spPr>
                          <a:xfrm>
                            <a:off x="3936968" y="1968730"/>
                            <a:ext cx="342041" cy="0"/>
                          </a:xfrm>
                          <a:prstGeom prst="line">
                            <a:avLst/>
                          </a:prstGeom>
                          <a:ln w="19050" cap="flat" cmpd="sng">
                            <a:solidFill>
                              <a:srgbClr val="000000"/>
                            </a:solidFill>
                            <a:prstDash val="solid"/>
                            <a:headEnd type="none" w="med" len="med"/>
                            <a:tailEnd type="triangle" w="med" len="med"/>
                          </a:ln>
                          <a:effectLst/>
                        </wps:spPr>
                        <wps:bodyPr upright="1"/>
                      </wps:wsp>
                      <wps:wsp>
                        <wps:cNvPr id="996" name="矩形 951"/>
                        <wps:cNvSpPr/>
                        <wps:spPr>
                          <a:xfrm>
                            <a:off x="3054063" y="2358236"/>
                            <a:ext cx="1371763" cy="370806"/>
                          </a:xfrm>
                          <a:prstGeom prst="rect">
                            <a:avLst/>
                          </a:prstGeom>
                          <a:noFill/>
                          <a:ln w="19050" cap="flat" cmpd="sng">
                            <a:solidFill>
                              <a:srgbClr val="000000"/>
                            </a:solidFill>
                            <a:prstDash val="solid"/>
                            <a:miter/>
                            <a:headEnd type="none" w="med" len="med"/>
                            <a:tailEnd type="none" w="med" len="med"/>
                          </a:ln>
                          <a:effectLst/>
                        </wps:spPr>
                        <wps:bodyPr anchor="ctr" anchorCtr="0" upright="1"/>
                      </wps:wsp>
                      <wps:wsp>
                        <wps:cNvPr id="997" name="文本框 952"/>
                        <wps:cNvSpPr txBox="1"/>
                        <wps:spPr>
                          <a:xfrm>
                            <a:off x="2908935" y="2418080"/>
                            <a:ext cx="1526540" cy="323215"/>
                          </a:xfrm>
                          <a:prstGeom prst="rect">
                            <a:avLst/>
                          </a:prstGeom>
                          <a:noFill/>
                          <a:ln w="6350">
                            <a:noFill/>
                          </a:ln>
                          <a:effectLst/>
                        </wps:spPr>
                        <wps:txbx>
                          <w:txbxContent>
                            <w:p w14:paraId="301F4449">
                              <w:pPr>
                                <w:pStyle w:val="5"/>
                                <w:spacing w:before="0" w:beforeAutospacing="0" w:after="0" w:afterAutospacing="0"/>
                                <w:ind w:firstLine="216"/>
                                <w:jc w:val="both"/>
                              </w:pPr>
                              <w:r>
                                <w:rPr>
                                  <w:rFonts w:hint="eastAsia" w:hAnsi="Times New Roman" w:cs="Times New Roman"/>
                                  <w:sz w:val="21"/>
                                  <w:szCs w:val="21"/>
                                </w:rPr>
                                <w:t>查封、扣押延期申请</w:t>
                              </w:r>
                            </w:p>
                          </w:txbxContent>
                        </wps:txbx>
                        <wps:bodyPr wrap="none" upright="1"/>
                      </wps:wsp>
                      <wps:wsp>
                        <wps:cNvPr id="998" name="直接箭头连接符 902"/>
                        <wps:cNvCnPr/>
                        <wps:spPr>
                          <a:xfrm>
                            <a:off x="3726943" y="2721241"/>
                            <a:ext cx="0" cy="215303"/>
                          </a:xfrm>
                          <a:prstGeom prst="straightConnector1">
                            <a:avLst/>
                          </a:prstGeom>
                          <a:ln w="19050" cap="flat" cmpd="sng">
                            <a:solidFill>
                              <a:srgbClr val="000000"/>
                            </a:solidFill>
                            <a:prstDash val="solid"/>
                            <a:headEnd type="none" w="med" len="med"/>
                            <a:tailEnd type="triangle" w="med" len="med"/>
                          </a:ln>
                          <a:effectLst/>
                        </wps:spPr>
                        <wps:bodyPr/>
                      </wps:wsp>
                      <wps:wsp>
                        <wps:cNvPr id="999" name="矩形 903"/>
                        <wps:cNvSpPr/>
                        <wps:spPr>
                          <a:xfrm>
                            <a:off x="3036961" y="2942245"/>
                            <a:ext cx="1371763" cy="370806"/>
                          </a:xfrm>
                          <a:prstGeom prst="rect">
                            <a:avLst/>
                          </a:prstGeom>
                          <a:noFill/>
                          <a:ln w="19050" cap="flat" cmpd="sng">
                            <a:solidFill>
                              <a:srgbClr val="000000"/>
                            </a:solidFill>
                            <a:prstDash val="solid"/>
                            <a:miter/>
                            <a:headEnd type="none" w="med" len="med"/>
                            <a:tailEnd type="none" w="med" len="med"/>
                          </a:ln>
                          <a:effectLst/>
                        </wps:spPr>
                        <wps:bodyPr anchor="ctr" anchorCtr="0" upright="1"/>
                      </wps:wsp>
                      <wps:wsp>
                        <wps:cNvPr id="1000" name="文本框 904"/>
                        <wps:cNvSpPr txBox="1"/>
                        <wps:spPr>
                          <a:xfrm>
                            <a:off x="2898775" y="3000375"/>
                            <a:ext cx="1526540" cy="322580"/>
                          </a:xfrm>
                          <a:prstGeom prst="rect">
                            <a:avLst/>
                          </a:prstGeom>
                          <a:noFill/>
                          <a:ln w="6350">
                            <a:noFill/>
                          </a:ln>
                          <a:effectLst/>
                        </wps:spPr>
                        <wps:txbx>
                          <w:txbxContent>
                            <w:p w14:paraId="7AAFFB45">
                              <w:pPr>
                                <w:pStyle w:val="5"/>
                                <w:spacing w:before="0" w:beforeAutospacing="0" w:after="0" w:afterAutospacing="0"/>
                                <w:ind w:firstLine="216"/>
                                <w:jc w:val="both"/>
                              </w:pPr>
                              <w:r>
                                <w:rPr>
                                  <w:rFonts w:hint="eastAsia" w:hAnsi="Times New Roman" w:cs="Times New Roman"/>
                                  <w:sz w:val="21"/>
                                  <w:szCs w:val="21"/>
                                </w:rPr>
                                <w:t>查封、扣押延期审批</w:t>
                              </w:r>
                            </w:p>
                          </w:txbxContent>
                        </wps:txbx>
                        <wps:bodyPr wrap="none" upright="1"/>
                      </wps:wsp>
                      <wps:wsp>
                        <wps:cNvPr id="1001" name="直接箭头连接符 905"/>
                        <wps:cNvCnPr/>
                        <wps:spPr>
                          <a:xfrm>
                            <a:off x="3744045" y="3310550"/>
                            <a:ext cx="0" cy="214603"/>
                          </a:xfrm>
                          <a:prstGeom prst="straightConnector1">
                            <a:avLst/>
                          </a:prstGeom>
                          <a:ln w="19050" cap="flat" cmpd="sng">
                            <a:solidFill>
                              <a:srgbClr val="000000"/>
                            </a:solidFill>
                            <a:prstDash val="solid"/>
                            <a:headEnd type="none" w="med" len="med"/>
                            <a:tailEnd type="triangle" w="med" len="med"/>
                          </a:ln>
                          <a:effectLst/>
                        </wps:spPr>
                        <wps:bodyPr/>
                      </wps:wsp>
                      <wps:wsp>
                        <wps:cNvPr id="1002" name="矩形 906"/>
                        <wps:cNvSpPr/>
                        <wps:spPr>
                          <a:xfrm>
                            <a:off x="3052163" y="3523853"/>
                            <a:ext cx="1371763" cy="367206"/>
                          </a:xfrm>
                          <a:prstGeom prst="rect">
                            <a:avLst/>
                          </a:prstGeom>
                          <a:noFill/>
                          <a:ln w="19050" cap="flat" cmpd="sng">
                            <a:solidFill>
                              <a:srgbClr val="000000"/>
                            </a:solidFill>
                            <a:prstDash val="solid"/>
                            <a:miter/>
                            <a:headEnd type="none" w="med" len="med"/>
                            <a:tailEnd type="none" w="med" len="med"/>
                          </a:ln>
                          <a:effectLst/>
                        </wps:spPr>
                        <wps:bodyPr anchor="ctr" anchorCtr="0" upright="1"/>
                      </wps:wsp>
                      <wps:wsp>
                        <wps:cNvPr id="1003" name="文本框 953"/>
                        <wps:cNvSpPr txBox="1"/>
                        <wps:spPr>
                          <a:xfrm>
                            <a:off x="2894330" y="3579495"/>
                            <a:ext cx="1526540" cy="321945"/>
                          </a:xfrm>
                          <a:prstGeom prst="rect">
                            <a:avLst/>
                          </a:prstGeom>
                          <a:noFill/>
                          <a:ln w="6350">
                            <a:noFill/>
                          </a:ln>
                          <a:effectLst/>
                        </wps:spPr>
                        <wps:txbx>
                          <w:txbxContent>
                            <w:p w14:paraId="7B41C158">
                              <w:pPr>
                                <w:pStyle w:val="5"/>
                                <w:spacing w:before="0" w:beforeAutospacing="0" w:after="0" w:afterAutospacing="0"/>
                                <w:ind w:firstLine="216"/>
                                <w:jc w:val="both"/>
                              </w:pPr>
                              <w:r>
                                <w:rPr>
                                  <w:rFonts w:hint="eastAsia" w:hAnsi="Times New Roman" w:cs="Times New Roman"/>
                                  <w:sz w:val="21"/>
                                  <w:szCs w:val="21"/>
                                </w:rPr>
                                <w:t>查封、扣押延期实施</w:t>
                              </w:r>
                            </w:p>
                          </w:txbxContent>
                        </wps:txbx>
                        <wps:bodyPr wrap="none" upright="1"/>
                      </wps:wsp>
                      <wps:wsp>
                        <wps:cNvPr id="1004" name="直接箭头连接符 954"/>
                        <wps:cNvCnPr/>
                        <wps:spPr>
                          <a:xfrm>
                            <a:off x="2596809" y="2148433"/>
                            <a:ext cx="0" cy="1972830"/>
                          </a:xfrm>
                          <a:prstGeom prst="straightConnector1">
                            <a:avLst/>
                          </a:prstGeom>
                          <a:ln w="19050" cap="flat" cmpd="sng">
                            <a:solidFill>
                              <a:srgbClr val="000000"/>
                            </a:solidFill>
                            <a:prstDash val="solid"/>
                            <a:headEnd type="none" w="med" len="med"/>
                            <a:tailEnd type="triangle" w="med" len="med"/>
                          </a:ln>
                          <a:effectLst/>
                        </wps:spPr>
                        <wps:bodyPr/>
                      </wps:wsp>
                      <wps:wsp>
                        <wps:cNvPr id="1005" name="矩形 955"/>
                        <wps:cNvSpPr/>
                        <wps:spPr>
                          <a:xfrm>
                            <a:off x="2226365" y="4112762"/>
                            <a:ext cx="1731906" cy="369606"/>
                          </a:xfrm>
                          <a:prstGeom prst="rect">
                            <a:avLst/>
                          </a:prstGeom>
                          <a:noFill/>
                          <a:ln w="19050" cap="flat" cmpd="sng">
                            <a:solidFill>
                              <a:srgbClr val="000000"/>
                            </a:solidFill>
                            <a:prstDash val="solid"/>
                            <a:miter/>
                            <a:headEnd type="none" w="med" len="med"/>
                            <a:tailEnd type="none" w="med" len="med"/>
                          </a:ln>
                          <a:effectLst/>
                        </wps:spPr>
                        <wps:bodyPr anchor="ctr" anchorCtr="0" upright="1"/>
                      </wps:wsp>
                      <wps:wsp>
                        <wps:cNvPr id="1006" name="文本框 956"/>
                        <wps:cNvSpPr txBox="1"/>
                        <wps:spPr>
                          <a:xfrm>
                            <a:off x="2312670" y="4171950"/>
                            <a:ext cx="1526540" cy="321945"/>
                          </a:xfrm>
                          <a:prstGeom prst="rect">
                            <a:avLst/>
                          </a:prstGeom>
                          <a:noFill/>
                          <a:ln w="6350">
                            <a:noFill/>
                          </a:ln>
                          <a:effectLst/>
                        </wps:spPr>
                        <wps:txbx>
                          <w:txbxContent>
                            <w:p w14:paraId="00F23EE9">
                              <w:pPr>
                                <w:pStyle w:val="5"/>
                                <w:spacing w:before="0" w:beforeAutospacing="0" w:after="0" w:afterAutospacing="0"/>
                                <w:ind w:firstLine="216"/>
                                <w:jc w:val="both"/>
                              </w:pPr>
                              <w:r>
                                <w:rPr>
                                  <w:rFonts w:hint="eastAsia" w:hAnsi="Times New Roman" w:cs="Times New Roman"/>
                                  <w:sz w:val="21"/>
                                  <w:szCs w:val="21"/>
                                </w:rPr>
                                <w:t>查封、扣押解除申请</w:t>
                              </w:r>
                            </w:p>
                          </w:txbxContent>
                        </wps:txbx>
                        <wps:bodyPr wrap="none" upright="1"/>
                      </wps:wsp>
                      <wps:wsp>
                        <wps:cNvPr id="1007" name="直接箭头连接符 957"/>
                        <wps:cNvCnPr/>
                        <wps:spPr>
                          <a:xfrm>
                            <a:off x="3084867" y="4476768"/>
                            <a:ext cx="0" cy="214603"/>
                          </a:xfrm>
                          <a:prstGeom prst="straightConnector1">
                            <a:avLst/>
                          </a:prstGeom>
                          <a:ln w="19050" cap="flat" cmpd="sng">
                            <a:solidFill>
                              <a:srgbClr val="000000"/>
                            </a:solidFill>
                            <a:prstDash val="solid"/>
                            <a:headEnd type="none" w="med" len="med"/>
                            <a:tailEnd type="triangle" w="med" len="med"/>
                          </a:ln>
                          <a:effectLst/>
                        </wps:spPr>
                        <wps:bodyPr/>
                      </wps:wsp>
                      <wps:wsp>
                        <wps:cNvPr id="1008" name="矩形 958"/>
                        <wps:cNvSpPr/>
                        <wps:spPr>
                          <a:xfrm>
                            <a:off x="2223664" y="4691671"/>
                            <a:ext cx="1730606" cy="368306"/>
                          </a:xfrm>
                          <a:prstGeom prst="rect">
                            <a:avLst/>
                          </a:prstGeom>
                          <a:noFill/>
                          <a:ln w="19050" cap="flat" cmpd="sng">
                            <a:solidFill>
                              <a:srgbClr val="000000"/>
                            </a:solidFill>
                            <a:prstDash val="solid"/>
                            <a:miter/>
                            <a:headEnd type="none" w="med" len="med"/>
                            <a:tailEnd type="none" w="med" len="med"/>
                          </a:ln>
                          <a:effectLst/>
                        </wps:spPr>
                        <wps:bodyPr anchor="ctr" anchorCtr="0" upright="1"/>
                      </wps:wsp>
                      <wps:wsp>
                        <wps:cNvPr id="1009" name="文本框 959"/>
                        <wps:cNvSpPr txBox="1"/>
                        <wps:spPr>
                          <a:xfrm>
                            <a:off x="2322195" y="4749165"/>
                            <a:ext cx="1526540" cy="321945"/>
                          </a:xfrm>
                          <a:prstGeom prst="rect">
                            <a:avLst/>
                          </a:prstGeom>
                          <a:noFill/>
                          <a:ln w="6350">
                            <a:noFill/>
                          </a:ln>
                          <a:effectLst/>
                        </wps:spPr>
                        <wps:txbx>
                          <w:txbxContent>
                            <w:p w14:paraId="15DEC395">
                              <w:pPr>
                                <w:pStyle w:val="5"/>
                                <w:spacing w:before="0" w:beforeAutospacing="0" w:after="0" w:afterAutospacing="0"/>
                                <w:ind w:firstLine="216"/>
                                <w:jc w:val="both"/>
                              </w:pPr>
                              <w:r>
                                <w:rPr>
                                  <w:rFonts w:hint="eastAsia" w:hAnsi="Times New Roman" w:cs="Times New Roman"/>
                                  <w:sz w:val="21"/>
                                  <w:szCs w:val="21"/>
                                </w:rPr>
                                <w:t>查封、扣押解除审批</w:t>
                              </w:r>
                            </w:p>
                          </w:txbxContent>
                        </wps:txbx>
                        <wps:bodyPr wrap="none" upright="1"/>
                      </wps:wsp>
                      <wps:wsp>
                        <wps:cNvPr id="1010" name="直接箭头连接符 960"/>
                        <wps:cNvCnPr/>
                        <wps:spPr>
                          <a:xfrm>
                            <a:off x="3101969" y="5059977"/>
                            <a:ext cx="0" cy="214003"/>
                          </a:xfrm>
                          <a:prstGeom prst="straightConnector1">
                            <a:avLst/>
                          </a:prstGeom>
                          <a:ln w="19050" cap="flat" cmpd="sng">
                            <a:solidFill>
                              <a:srgbClr val="000000"/>
                            </a:solidFill>
                            <a:prstDash val="solid"/>
                            <a:headEnd type="none" w="med" len="med"/>
                            <a:tailEnd type="triangle" w="med" len="med"/>
                          </a:ln>
                          <a:effectLst/>
                        </wps:spPr>
                        <wps:bodyPr/>
                      </wps:wsp>
                      <wps:wsp>
                        <wps:cNvPr id="1011" name="矩形 961"/>
                        <wps:cNvSpPr/>
                        <wps:spPr>
                          <a:xfrm>
                            <a:off x="2238966" y="5273380"/>
                            <a:ext cx="1729906" cy="367706"/>
                          </a:xfrm>
                          <a:prstGeom prst="rect">
                            <a:avLst/>
                          </a:prstGeom>
                          <a:noFill/>
                          <a:ln w="19050" cap="flat" cmpd="sng">
                            <a:solidFill>
                              <a:srgbClr val="000000"/>
                            </a:solidFill>
                            <a:prstDash val="solid"/>
                            <a:miter/>
                            <a:headEnd type="none" w="med" len="med"/>
                            <a:tailEnd type="none" w="med" len="med"/>
                          </a:ln>
                          <a:effectLst/>
                        </wps:spPr>
                        <wps:bodyPr anchor="ctr" anchorCtr="0" upright="1"/>
                      </wps:wsp>
                      <wps:wsp>
                        <wps:cNvPr id="1012" name="文本框 962"/>
                        <wps:cNvSpPr txBox="1"/>
                        <wps:spPr>
                          <a:xfrm>
                            <a:off x="2337435" y="5328285"/>
                            <a:ext cx="1526540" cy="321310"/>
                          </a:xfrm>
                          <a:prstGeom prst="rect">
                            <a:avLst/>
                          </a:prstGeom>
                          <a:noFill/>
                          <a:ln w="6350">
                            <a:noFill/>
                          </a:ln>
                          <a:effectLst/>
                        </wps:spPr>
                        <wps:txbx>
                          <w:txbxContent>
                            <w:p w14:paraId="2961199B">
                              <w:pPr>
                                <w:pStyle w:val="5"/>
                                <w:spacing w:before="0" w:beforeAutospacing="0" w:after="0" w:afterAutospacing="0"/>
                                <w:ind w:firstLine="216"/>
                                <w:jc w:val="both"/>
                              </w:pPr>
                              <w:r>
                                <w:rPr>
                                  <w:rFonts w:hint="eastAsia" w:hAnsi="Times New Roman" w:cs="Times New Roman"/>
                                  <w:sz w:val="21"/>
                                  <w:szCs w:val="21"/>
                                </w:rPr>
                                <w:t>查封、扣押解除实施</w:t>
                              </w:r>
                            </w:p>
                          </w:txbxContent>
                        </wps:txbx>
                        <wps:bodyPr wrap="none" upright="1"/>
                      </wps:wsp>
                      <wps:wsp>
                        <wps:cNvPr id="1013" name="直接箭头连接符 963"/>
                        <wps:cNvCnPr/>
                        <wps:spPr>
                          <a:xfrm>
                            <a:off x="3744045" y="2148533"/>
                            <a:ext cx="0" cy="214603"/>
                          </a:xfrm>
                          <a:prstGeom prst="straightConnector1">
                            <a:avLst/>
                          </a:prstGeom>
                          <a:ln w="19050" cap="flat" cmpd="sng">
                            <a:solidFill>
                              <a:srgbClr val="000000"/>
                            </a:solidFill>
                            <a:prstDash val="solid"/>
                            <a:headEnd type="none" w="med" len="med"/>
                            <a:tailEnd type="triangle" w="med" len="med"/>
                          </a:ln>
                          <a:effectLst/>
                        </wps:spPr>
                        <wps:bodyPr/>
                      </wps:wsp>
                      <wps:wsp>
                        <wps:cNvPr id="1014" name="矩形 964"/>
                        <wps:cNvSpPr/>
                        <wps:spPr>
                          <a:xfrm>
                            <a:off x="4291110" y="1789727"/>
                            <a:ext cx="1371763" cy="370806"/>
                          </a:xfrm>
                          <a:prstGeom prst="rect">
                            <a:avLst/>
                          </a:prstGeom>
                          <a:noFill/>
                          <a:ln w="19050" cap="flat" cmpd="sng">
                            <a:solidFill>
                              <a:srgbClr val="000000"/>
                            </a:solidFill>
                            <a:prstDash val="solid"/>
                            <a:miter/>
                            <a:headEnd type="none" w="med" len="med"/>
                            <a:tailEnd type="none" w="med" len="med"/>
                          </a:ln>
                          <a:effectLst/>
                        </wps:spPr>
                        <wps:bodyPr anchor="ctr" anchorCtr="0" upright="1"/>
                      </wps:wsp>
                      <wps:wsp>
                        <wps:cNvPr id="1015" name="文本框 965"/>
                        <wps:cNvSpPr txBox="1"/>
                        <wps:spPr>
                          <a:xfrm>
                            <a:off x="4324350" y="1837055"/>
                            <a:ext cx="1393190" cy="322580"/>
                          </a:xfrm>
                          <a:prstGeom prst="rect">
                            <a:avLst/>
                          </a:prstGeom>
                          <a:noFill/>
                          <a:ln w="6350">
                            <a:noFill/>
                          </a:ln>
                          <a:effectLst/>
                        </wps:spPr>
                        <wps:txbx>
                          <w:txbxContent>
                            <w:p w14:paraId="466AC24B">
                              <w:pPr>
                                <w:pStyle w:val="5"/>
                                <w:spacing w:before="0" w:beforeAutospacing="0" w:after="0" w:afterAutospacing="0"/>
                                <w:ind w:firstLine="216"/>
                                <w:jc w:val="both"/>
                              </w:pPr>
                              <w:r>
                                <w:rPr>
                                  <w:rFonts w:hint="eastAsia" w:hAnsi="Times New Roman" w:cs="Times New Roman"/>
                                  <w:sz w:val="21"/>
                                  <w:szCs w:val="21"/>
                                </w:rPr>
                                <w:t>依法作出其他处理</w:t>
                              </w:r>
                            </w:p>
                          </w:txbxContent>
                        </wps:txbx>
                        <wps:bodyPr wrap="none" upright="1"/>
                      </wps:wsp>
                      <wps:wsp>
                        <wps:cNvPr id="1016" name="直接箭头连接符 966"/>
                        <wps:cNvCnPr/>
                        <wps:spPr>
                          <a:xfrm>
                            <a:off x="3742745" y="3899859"/>
                            <a:ext cx="0" cy="214003"/>
                          </a:xfrm>
                          <a:prstGeom prst="straightConnector1">
                            <a:avLst/>
                          </a:prstGeom>
                          <a:ln w="19050" cap="flat" cmpd="sng">
                            <a:solidFill>
                              <a:srgbClr val="000000"/>
                            </a:solidFill>
                            <a:prstDash val="solid"/>
                            <a:headEnd type="none" w="med" len="med"/>
                            <a:tailEnd type="triangle" w="med" len="med"/>
                          </a:ln>
                          <a:effectLst/>
                        </wps:spPr>
                        <wps:bodyPr/>
                      </wps:wsp>
                    </wpc:wpc>
                  </a:graphicData>
                </a:graphic>
              </wp:inline>
            </w:drawing>
          </mc:Choice>
          <mc:Fallback>
            <w:pict>
              <v:group id="_x0000_s1026" o:spid="_x0000_s1026" o:spt="203" style="height:467.7pt;width:453.55pt;" coordsize="5760085,5939790" editas="canvas" o:gfxdata="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">
                <o:lock v:ext="edit" aspectratio="f"/>
                <v:shape id="_x0000_s1026" o:spid="_x0000_s1026" style="position:absolute;left:0;top:0;height:5939790;width:5760085;" filled="f" stroked="f" coordsize="21600,21600" o:gfxdata="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&#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">
                  <v:fill on="f" focussize="0,0"/>
                  <v:stroke on="f"/>
                  <v:imagedata o:title=""/>
                  <o:lock v:ext="edit" aspectratio="t"/>
                </v:shape>
                <v:shape id="文本框 923" o:spid="_x0000_s1026" o:spt="202" type="#_x0000_t202" style="position:absolute;left:2720340;top:76200;height:323850;width:722630;mso-wrap-style:none;" fillcolor="#FFFFFF" filled="t" stroked="f" coordsize="21600,21600" o:gfxdata="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fMUdT1AAAAAUBAAAP&#10;AAAAAAAAAAEAIAAAACIAAABkcnMvZG93bnJldi54bWxQSwECFAAUAAAACACHTuJAslJPYuMBAACn&#10;AwAADgAAAAAAAAABACAAAAAjAQAAZHJzL2Uyb0RvYy54bWxQSwUGAAAAAAYABgBZAQAAeAUAAAAA&#10;">
                  <v:fill on="t" focussize="0,0"/>
                  <v:stroke on="f" weight="0.5pt"/>
                  <v:imagedata o:title=""/>
                  <o:lock v:ext="edit" aspectratio="f"/>
                  <v:textbox>
                    <w:txbxContent>
                      <w:p w14:paraId="4D0DB089">
                        <w:pP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调查取证</w:t>
                        </w:r>
                      </w:p>
                    </w:txbxContent>
                  </v:textbox>
                </v:shape>
                <v:shape id="直接箭头连接符 924" o:spid="_x0000_s1026" o:spt="32" type="#_x0000_t32" style="position:absolute;left:3062964;top:409506;height:216003;width:0;" filled="f" stroked="t" coordsize="21600,21600" o:gfxdata="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eX13vWAAAABQEAAA8A&#10;AAAAAAAAAQAgAAAAIgAAAGRycy9kb3ducmV2LnhtbFBLAQIUABQAAAAIAIdO4kC0MsIlGQIAAA0E&#10;AAAOAAAAAAAAAAEAIAAAACUBAABkcnMvZTJvRG9jLnhtbFBLBQYAAAAABgAGAFkBAACwBQAAAAA=&#10;">
                  <v:fill on="f" focussize="0,0"/>
                  <v:stroke weight="1.5pt" color="#000000" joinstyle="round" endarrow="block"/>
                  <v:imagedata o:title=""/>
                  <o:lock v:ext="edit" aspectratio="f"/>
                </v:shape>
                <v:shape id="文本框 925" o:spid="_x0000_s1026" o:spt="202" type="#_x0000_t202" style="position:absolute;left:2202815;top:675005;height:323850;width:1522730;mso-wrap-style:none;" filled="f" stroked="f" coordsize="21600,21600" o:gfxdata="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W/qdP2AAAAAUBAAAPAAAAAAAAAAEAIAAAACIA&#10;AABkcnMvZG93bnJldi54bWxQSwECFAAUAAAACACHTuJAkJdHzNABAACAAwAADgAAAAAAAAABACAA&#10;AAAnAQAAZHJzL2Uyb0RvYy54bWxQSwUGAAAAAAYABgBZAQAAaQUAAAAA&#10;">
                  <v:fill on="f" focussize="0,0"/>
                  <v:stroke on="f" weight="0.5pt"/>
                  <v:imagedata o:title=""/>
                  <o:lock v:ext="edit" aspectratio="f"/>
                  <v:textbox>
                    <w:txbxContent>
                      <w:p w14:paraId="28CF6499">
                        <w:pPr>
                          <w:pStyle w:val="5"/>
                          <w:spacing w:before="0" w:beforeAutospacing="0" w:after="0" w:afterAutospacing="0"/>
                          <w:ind w:firstLine="210" w:firstLineChars="100"/>
                          <w:jc w:val="both"/>
                        </w:pPr>
                        <w:r>
                          <w:rPr>
                            <w:rFonts w:hint="eastAsia" w:cs="Times New Roman"/>
                            <w:kern w:val="2"/>
                            <w:sz w:val="21"/>
                            <w:szCs w:val="21"/>
                          </w:rPr>
                          <w:t>查封、扣押决定申请</w:t>
                        </w:r>
                      </w:p>
                    </w:txbxContent>
                  </v:textbox>
                </v:shape>
                <v:rect id="矩形 926" o:spid="_x0000_s1026" o:spt="1" style="position:absolute;left:2205562;top:38101;height:371406;width:1733806;v-text-anchor:middle;" filled="f" stroked="t" coordsize="21600,21600" o:gfxdata="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nemxNUAAAAFAQAADwAAAAAA&#10;AAABACAAAAAiAAAAZHJzL2Rvd25yZXYueG1sUEsBAhQAFAAAAAgAh07iQD32nK8WAgAALQQAAA4A&#10;AAAAAAAAAQAgAAAAJAEAAGRycy9lMm9Eb2MueG1sUEsFBgAAAAAGAAYAWQEAAKwFAAAAAA==&#10;">
                  <v:fill on="f" focussize="0,0"/>
                  <v:stroke weight="1.5pt" color="#000000" joinstyle="miter"/>
                  <v:imagedata o:title=""/>
                  <o:lock v:ext="edit" aspectratio="f"/>
                </v:rect>
                <v:rect id="矩形 927" o:spid="_x0000_s1026" o:spt="1" style="position:absolute;left:2204662;top:618109;height:371506;width:1733706;v-text-anchor:middle;" filled="f" stroked="t" coordsize="21600,21600" o:gfxdata="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ad6bE1QAAAAUBAAAPAAAA&#10;AAAAAAEAIAAAACIAAABkcnMvZG93bnJldi54bWxQSwECFAAUAAAACACHTuJAP1RawRgCAAAuBAAA&#10;DgAAAAAAAAABACAAAAAkAQAAZHJzL2Uyb0RvYy54bWxQSwUGAAAAAAYABgBZAQAArgUAAAAA&#10;">
                  <v:fill on="f" focussize="0,0"/>
                  <v:stroke weight="1.5pt" color="#000000" joinstyle="miter"/>
                  <v:imagedata o:title=""/>
                  <o:lock v:ext="edit" aspectratio="f"/>
                </v:rect>
                <v:line id="直接连接符 928" o:spid="_x0000_s1026" o:spt="20" style="position:absolute;left:805296;top:219003;height:0;width:1386165;" filled="f" stroked="t" coordsize="21600,21600" o:gfxdata="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a9SR9MAAAAFAQAADwAAAAAAAAABACAAAAAiAAAA&#10;ZHJzL2Rvd25yZXYueG1sUEsBAhQAFAAAAAgAh07iQFChlqYMAgAAAQQAAA4AAAAAAAAAAQAgAAAA&#10;IgEAAGRycy9lMm9Eb2MueG1sUEsFBgAAAAAGAAYAWQEAAKAFAAAAAA==&#10;">
                  <v:fill on="f" focussize="0,0"/>
                  <v:stroke weight="1.5pt" color="#000000" joinstyle="round"/>
                  <v:imagedata o:title=""/>
                  <o:lock v:ext="edit" aspectratio="f"/>
                </v:line>
                <v:shape id="直接箭头连接符 929" o:spid="_x0000_s1026" o:spt="32" type="#_x0000_t32" style="position:absolute;left:805296;top:209503;height:406806;width:0;" filled="f" stroked="t" coordsize="21600,21600" o:gfxdata="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eX13vWAAAABQEAAA8A&#10;AAAAAAAAAQAgAAAAIgAAAGRycy9kb3ducmV2LnhtbFBLAQIUABQAAAAIAIdO4kB3+xroGQIAAAwE&#10;AAAOAAAAAAAAAAEAIAAAACUBAABkcnMvZTJvRG9jLnhtbFBLBQYAAAAABgAGAFkBAACwBQAAAAA=&#10;">
                  <v:fill on="f" focussize="0,0"/>
                  <v:stroke weight="1.5pt" color="#000000" joinstyle="round" endarrow="block"/>
                  <v:imagedata o:title=""/>
                  <o:lock v:ext="edit" aspectratio="f"/>
                </v:shape>
                <v:rect id="矩形 930" o:spid="_x0000_s1026" o:spt="1" style="position:absolute;left:213325;top:616909;height:370806;width:1192142;v-text-anchor:middle;" filled="f" stroked="t" coordsize="21600,21600" o:gfxdata="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ad6bE1QAAAAUBAAAPAAAAAAAA&#10;AAEAIAAAACIAAABkcnMvZG93bnJldi54bWxQSwECFAAUAAAACACHTuJA8N4YnRUCAAAtBAAADgAA&#10;AAAAAAABACAAAAAkAQAAZHJzL2Uyb0RvYy54bWxQSwUGAAAAAAYABgBZAQAAqwUAAAAA&#10;">
                  <v:fill on="f" focussize="0,0"/>
                  <v:stroke weight="1.5pt" color="#000000" joinstyle="miter"/>
                  <v:imagedata o:title=""/>
                  <o:lock v:ext="edit" aspectratio="f"/>
                </v:rect>
                <v:shape id="文本框 931" o:spid="_x0000_s1026" o:spt="202" type="#_x0000_t202" style="position:absolute;left:201930;top:673100;height:323215;width:1256030;mso-wrap-style:none;" filled="f" stroked="f" coordsize="21600,21600" o:gfxdata="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&#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b+p0/YAAAABQEAAA8AAAAAAAAAAQAgAAAAIgAAAGRy&#10;cy9kb3ducmV2LnhtbFBLAQIUABQAAAAIAIdO4kBco3sgzAEAAH8DAAAOAAAAAAAAAAEAIAAAACcB&#10;AABkcnMvZTJvRG9jLnhtbFBLBQYAAAAABgAGAFkBAABlBQAAAAA=&#10;">
                  <v:fill on="f" focussize="0,0"/>
                  <v:stroke on="f" weight="0.5pt"/>
                  <v:imagedata o:title=""/>
                  <o:lock v:ext="edit" aspectratio="f"/>
                  <v:textbox>
                    <w:txbxContent>
                      <w:p w14:paraId="78A96BB8">
                        <w:pPr>
                          <w:pStyle w:val="5"/>
                          <w:spacing w:before="0" w:beforeAutospacing="0" w:after="0" w:afterAutospacing="0"/>
                          <w:jc w:val="both"/>
                        </w:pPr>
                        <w:r>
                          <w:rPr>
                            <w:rFonts w:hint="eastAsia" w:cs="Times New Roman"/>
                            <w:kern w:val="2"/>
                            <w:sz w:val="21"/>
                            <w:szCs w:val="21"/>
                          </w:rPr>
                          <w:t>先行登记保存申请</w:t>
                        </w:r>
                      </w:p>
                    </w:txbxContent>
                  </v:textbox>
                </v:shape>
                <v:shape id="直接箭头连接符 932" o:spid="_x0000_s1026" o:spt="32" type="#_x0000_t32" style="position:absolute;left:822698;top:979415;height:406406;width:0;" filled="f" stroked="t" coordsize="21600,21600" o:gfxdata="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3l9d71gAAAAUBAAAPAAAA&#10;AAAAAAEAIAAAACIAAABkcnMvZG93bnJldi54bWxQSwECFAAUAAAACACHTuJAH/ZaNBcCAAAMBAAA&#10;DgAAAAAAAAABACAAAAAlAQAAZHJzL2Uyb0RvYy54bWxQSwUGAAAAAAYABgBZAQAArgUAAAAA&#10;">
                  <v:fill on="f" focussize="0,0"/>
                  <v:stroke weight="1.5pt" color="#000000" joinstyle="round" endarrow="block"/>
                  <v:imagedata o:title=""/>
                  <o:lock v:ext="edit" aspectratio="f"/>
                </v:shape>
                <v:rect id="矩形 933" o:spid="_x0000_s1026" o:spt="1" style="position:absolute;left:238428;top:1383621;height:370206;width:1191342;v-text-anchor:middle;" filled="f" stroked="t" coordsize="21600,21600" o:gfxdata="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p3psTVAAAABQEAAA8AAAAA&#10;AAAAAQAgAAAAIgAAAGRycy9kb3ducmV2LnhtbFBLAQIUABQAAAAIAIdO4kB4PYq3FwIAAC4EAAAO&#10;AAAAAAAAAAEAIAAAACQBAABkcnMvZTJvRG9jLnhtbFBLBQYAAAAABgAGAFkBAACtBQAAAAA=&#10;">
                  <v:fill on="f" focussize="0,0"/>
                  <v:stroke weight="1.5pt" color="#000000" joinstyle="miter"/>
                  <v:imagedata o:title=""/>
                  <o:lock v:ext="edit" aspectratio="f"/>
                </v:rect>
                <v:shape id="文本框 934" o:spid="_x0000_s1026" o:spt="202" type="#_x0000_t202" style="position:absolute;left:195580;top:1421765;height:322580;width:1256030;mso-wrap-style:none;" filled="f" stroked="f" coordsize="21600,21600" o:gfxdata="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b+p0/YAAAABQEAAA8AAAAAAAAAAQAgAAAAIgAA&#10;AGRycy9kb3ducmV2LnhtbFBLAQIUABQAAAAIAIdO4kDn7OttzwEAAIADAAAOAAAAAAAAAAEAIAAA&#10;ACcBAABkcnMvZTJvRG9jLnhtbFBLBQYAAAAABgAGAFkBAABoBQAAAAA=&#10;">
                  <v:fill on="f" focussize="0,0"/>
                  <v:stroke on="f" weight="0.5pt"/>
                  <v:imagedata o:title=""/>
                  <o:lock v:ext="edit" aspectratio="f"/>
                  <v:textbox>
                    <w:txbxContent>
                      <w:p w14:paraId="0FC93937">
                        <w:pPr>
                          <w:pStyle w:val="5"/>
                          <w:spacing w:before="0" w:beforeAutospacing="0" w:after="0" w:afterAutospacing="0"/>
                          <w:jc w:val="both"/>
                        </w:pPr>
                        <w:r>
                          <w:rPr>
                            <w:rFonts w:hint="eastAsia" w:hAnsi="Times New Roman" w:cs="Times New Roman"/>
                            <w:sz w:val="21"/>
                            <w:szCs w:val="21"/>
                          </w:rPr>
                          <w:t>先行登记保存审批</w:t>
                        </w:r>
                      </w:p>
                    </w:txbxContent>
                  </v:textbox>
                </v:shape>
                <v:shape id="直接箭头连接符 935" o:spid="_x0000_s1026" o:spt="32" type="#_x0000_t32" style="position:absolute;left:820798;top:1749727;height:405706;width:0;" filled="f" stroked="t" coordsize="21600,21600" o:gfxdata="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eX13vWAAAABQEAAA8A&#10;AAAAAAAAAQAgAAAAIgAAAGRycy9kb3ducmV2LnhtbFBLAQIUABQAAAAIAIdO4kBU6RuXGQIAAA0E&#10;AAAOAAAAAAAAAAEAIAAAACUBAABkcnMvZTJvRG9jLnhtbFBLBQYAAAAABgAGAFkBAACwBQAAAAA=&#10;">
                  <v:fill on="f" focussize="0,0"/>
                  <v:stroke weight="1.5pt" color="#000000" joinstyle="round" endarrow="block"/>
                  <v:imagedata o:title=""/>
                  <o:lock v:ext="edit" aspectratio="f"/>
                </v:shape>
                <v:shape id="文本框 936" o:spid="_x0000_s1026" o:spt="202" type="#_x0000_t202" style="position:absolute;left:208280;top:2191385;height:321945;width:1256030;mso-wrap-style:none;" filled="f" stroked="f" coordsize="21600,21600" o:gfxdata="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b+p0/YAAAABQEAAA8AAAAAAAAAAQAgAAAAIgAA&#10;AGRycy9kb3ducmV2LnhtbFBLAQIUABQAAAAIAIdO4kBSz+AuzwEAAIADAAAOAAAAAAAAAAEAIAAA&#10;ACcBAABkcnMvZTJvRG9jLnhtbFBLBQYAAAAABgAGAFkBAABoBQAAAAA=&#10;">
                  <v:fill on="f" focussize="0,0"/>
                  <v:stroke on="f" weight="0.5pt"/>
                  <v:imagedata o:title=""/>
                  <o:lock v:ext="edit" aspectratio="f"/>
                  <v:textbox>
                    <w:txbxContent>
                      <w:p w14:paraId="50B5F4A1">
                        <w:pPr>
                          <w:pStyle w:val="5"/>
                          <w:spacing w:before="0" w:beforeAutospacing="0" w:after="0" w:afterAutospacing="0"/>
                          <w:jc w:val="both"/>
                        </w:pPr>
                        <w:r>
                          <w:rPr>
                            <w:rFonts w:hint="eastAsia" w:hAnsi="Times New Roman" w:cs="Times New Roman"/>
                            <w:sz w:val="21"/>
                            <w:szCs w:val="21"/>
                          </w:rPr>
                          <w:t>先行登记保存实施</w:t>
                        </w:r>
                      </w:p>
                    </w:txbxContent>
                  </v:textbox>
                </v:shape>
                <v:rect id="矩形 937" o:spid="_x0000_s1026" o:spt="1" style="position:absolute;left:228527;top:2155433;height:369606;width:1190742;v-text-anchor:middle;" filled="f" stroked="t" coordsize="21600,21600" o:gfxdata="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p3psTVAAAABQEAAA8AAAAA&#10;AAAAAQAgAAAAIgAAAGRycy9kb3ducmV2LnhtbFBLAQIUABQAAAAIAIdO4kDSKSCXFwIAAC4EAAAO&#10;AAAAAAAAAAEAIAAAACQBAABkcnMvZTJvRG9jLnhtbFBLBQYAAAAABgAGAFkBAACtBQAAAAA=&#10;">
                  <v:fill on="f" focussize="0,0"/>
                  <v:stroke weight="1.5pt" color="#000000" joinstyle="miter"/>
                  <v:imagedata o:title=""/>
                  <o:lock v:ext="edit" aspectratio="f"/>
                </v:rect>
                <v:shape id="直接箭头连接符 938" o:spid="_x0000_s1026" o:spt="32" type="#_x0000_t32" style="position:absolute;left:838000;top:2519938;height:405206;width:0;" filled="f" stroked="t" coordsize="21600,21600" o:gfxdata="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3l9d71gAAAAUBAAAPAAAA&#10;AAAAAAEAIAAAACIAAABkcnMvZG93bnJldi54bWxQSwECFAAUAAAACACHTuJAYIfCthcCAAANBAAA&#10;DgAAAAAAAAABACAAAAAlAQAAZHJzL2Uyb0RvYy54bWxQSwUGAAAAAAYABgBZAQAArgUAAAAA&#10;">
                  <v:fill on="f" focussize="0,0"/>
                  <v:stroke weight="1.5pt" color="#000000" joinstyle="round" endarrow="block"/>
                  <v:imagedata o:title=""/>
                  <o:lock v:ext="edit" aspectratio="f"/>
                </v:shape>
                <v:rect id="矩形 939" o:spid="_x0000_s1026" o:spt="1" style="position:absolute;left:242929;top:2925044;height:369006;width:1190142;v-text-anchor:middle;" filled="f" stroked="t" coordsize="21600,21600" o:gfxdata="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nemxNUAAAAFAQAADwAAAAAA&#10;AAABACAAAAAiAAAAZHJzL2Rvd25yZXYueG1sUEsBAhQAFAAAAAgAh07iQAIqN0sWAgAALgQAAA4A&#10;AAAAAAAAAQAgAAAAJAEAAGRycy9lMm9Eb2MueG1sUEsFBgAAAAAGAAYAWQEAAKwFAAAAAA==&#10;">
                  <v:fill on="f" focussize="0,0"/>
                  <v:stroke weight="1.5pt" color="#000000" joinstyle="miter"/>
                  <v:imagedata o:title=""/>
                  <o:lock v:ext="edit" aspectratio="f"/>
                </v:rect>
                <v:shape id="文本框 940" o:spid="_x0000_s1026" o:spt="202" type="#_x0000_t202" style="position:absolute;left:212090;top:2989580;height:321310;width:1256030;mso-wrap-style:none;" filled="f" stroked="f" coordsize="21600,21600" o:gfxdata="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b+p0/YAAAABQEAAA8AAAAAAAAAAQAgAAAAIgAA&#10;AGRycy9kb3ducmV2LnhtbFBLAQIUABQAAAAIAIdO4kCCTzLrzwEAAIADAAAOAAAAAAAAAAEAIAAA&#10;ACcBAABkcnMvZTJvRG9jLnhtbFBLBQYAAAAABgAGAFkBAABoBQAAAAA=&#10;">
                  <v:fill on="f" focussize="0,0"/>
                  <v:stroke on="f" weight="0.5pt"/>
                  <v:imagedata o:title=""/>
                  <o:lock v:ext="edit" aspectratio="f"/>
                  <v:textbox>
                    <w:txbxContent>
                      <w:p w14:paraId="28D0A57F">
                        <w:pPr>
                          <w:pStyle w:val="5"/>
                          <w:spacing w:before="0" w:beforeAutospacing="0" w:after="0" w:afterAutospacing="0"/>
                          <w:jc w:val="both"/>
                        </w:pPr>
                        <w:r>
                          <w:rPr>
                            <w:rFonts w:hint="eastAsia" w:hAnsi="Times New Roman" w:cs="Times New Roman"/>
                            <w:sz w:val="21"/>
                            <w:szCs w:val="21"/>
                          </w:rPr>
                          <w:t>先行登记保存解除</w:t>
                        </w:r>
                      </w:p>
                    </w:txbxContent>
                  </v:textbox>
                </v:shape>
                <v:shape id="直接箭头连接符 941" o:spid="_x0000_s1026" o:spt="32" type="#_x0000_t32" style="position:absolute;left:3070865;top:988915;height:215903;width:0;" filled="f" stroked="t" coordsize="21600,21600" o:gfxdata="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5fXe9YAAAAFAQAADwAA&#10;AAAAAAABACAAAAAiAAAAZHJzL2Rvd25yZXYueG1sUEsBAhQAFAAAAAgAh07iQDeltfYYAgAADQQA&#10;AA4AAAAAAAAAAQAgAAAAJQEAAGRycy9lMm9Eb2MueG1sUEsFBgAAAAAGAAYAWQEAAK8FAAAAAA==&#10;">
                  <v:fill on="f" focussize="0,0"/>
                  <v:stroke weight="1.5pt" color="#000000" joinstyle="round" endarrow="block"/>
                  <v:imagedata o:title=""/>
                  <o:lock v:ext="edit" aspectratio="f"/>
                </v:shape>
                <v:rect id="矩形 942" o:spid="_x0000_s1026" o:spt="1" style="position:absolute;left:2204662;top:1199118;height:370906;width:1733106;v-text-anchor:middle;" filled="f" stroked="t" coordsize="21600,21600" o:gfxdata="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nemxNUAAAAFAQAADwAA&#10;AAAAAAABACAAAAAiAAAAZHJzL2Rvd25yZXYueG1sUEsBAhQAFAAAAAgAh07iQIh7IboZAgAALwQA&#10;AA4AAAAAAAAAAQAgAAAAJAEAAGRycy9lMm9Eb2MueG1sUEsFBgAAAAAGAAYAWQEAAK8FAAAAAA==&#10;">
                  <v:fill on="f" focussize="0,0"/>
                  <v:stroke weight="1.5pt" color="#000000" joinstyle="miter"/>
                  <v:imagedata o:title=""/>
                  <o:lock v:ext="edit" aspectratio="f"/>
                </v:rect>
                <v:shape id="文本框 943" o:spid="_x0000_s1026" o:spt="202" type="#_x0000_t202" style="position:absolute;left:2194560;top:1236980;height:323215;width:1526540;mso-wrap-style:none;" filled="f" stroked="f" coordsize="21600,21600" o:gfxdata="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W/qdP2AAAAAUBAAAPAAAAAAAAAAEAIAAAACIA&#10;AABkcnMvZG93bnJldi54bWxQSwECFAAUAAAACACHTuJAfp3yMdABAACBAwAADgAAAAAAAAABACAA&#10;AAAnAQAAZHJzL2Uyb0RvYy54bWxQSwUGAAAAAAYABgBZAQAAaQUAAAAA&#10;">
                  <v:fill on="f" focussize="0,0"/>
                  <v:stroke on="f" weight="0.5pt"/>
                  <v:imagedata o:title=""/>
                  <o:lock v:ext="edit" aspectratio="f"/>
                  <v:textbox>
                    <w:txbxContent>
                      <w:p w14:paraId="77425FB7">
                        <w:pPr>
                          <w:pStyle w:val="5"/>
                          <w:spacing w:before="0" w:beforeAutospacing="0" w:after="0" w:afterAutospacing="0"/>
                          <w:ind w:firstLine="216"/>
                          <w:jc w:val="both"/>
                        </w:pPr>
                        <w:r>
                          <w:rPr>
                            <w:rFonts w:hint="eastAsia" w:hAnsi="Times New Roman" w:cs="Times New Roman"/>
                            <w:sz w:val="21"/>
                            <w:szCs w:val="21"/>
                          </w:rPr>
                          <w:t>查封、扣押决定审批</w:t>
                        </w:r>
                      </w:p>
                    </w:txbxContent>
                  </v:textbox>
                </v:shape>
                <v:shape id="直接箭头连接符 944" o:spid="_x0000_s1026" o:spt="32" type="#_x0000_t32" style="position:absolute;left:3069565;top:1568724;height:215303;width:0;" filled="f" stroked="t" coordsize="21600,21600" o:gfxdata="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5fXe9YAAAAFAQAA&#10;DwAAAAAAAAABACAAAAAiAAAAZHJzL2Rvd25yZXYueG1sUEsBAhQAFAAAAAgAh07iQBPi4CYbAgAA&#10;DgQAAA4AAAAAAAAAAQAgAAAAJQEAAGRycy9lMm9Eb2MueG1sUEsFBgAAAAAGAAYAWQEAALIFAAAA&#10;AA==&#10;">
                  <v:fill on="f" focussize="0,0"/>
                  <v:stroke weight="1.5pt" color="#000000" joinstyle="round" endarrow="block"/>
                  <v:imagedata o:title=""/>
                  <o:lock v:ext="edit" aspectratio="f"/>
                </v:shape>
                <v:rect id="矩形 945" o:spid="_x0000_s1026" o:spt="1" style="position:absolute;left:2204662;top:1780227;height:370206;width:1732506;v-text-anchor:middle;" filled="f" stroked="t" coordsize="21600,21600" o:gfxdata="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ad6bE1QAAAAUBAAAPAAAA&#10;AAAAAAEAIAAAACIAAABkcnMvZG93bnJldi54bWxQSwECFAAUAAAACACHTuJAqhsz2BgCAAAvBAAA&#10;DgAAAAAAAAABACAAAAAkAQAAZHJzL2Uyb0RvYy54bWxQSwUGAAAAAAYABgBZAQAArgUAAAAA&#10;">
                  <v:fill on="f" focussize="0,0"/>
                  <v:stroke weight="1.5pt" color="#000000" joinstyle="miter"/>
                  <v:imagedata o:title=""/>
                  <o:lock v:ext="edit" aspectratio="f"/>
                </v:rect>
                <v:shape id="文本框 946" o:spid="_x0000_s1026" o:spt="202" type="#_x0000_t202" style="position:absolute;left:2190115;top:1827530;height:322580;width:1526540;mso-wrap-style:none;" filled="f" stroked="f" coordsize="21600,21600" o:gfxdata="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b+p0/YAAAABQEAAA8AAAAAAAAAAQAgAAAA&#10;IgAAAGRycy9kb3ducmV2LnhtbFBLAQIUABQAAAAIAIdO4kBZlQ3R0gEAAIEDAAAOAAAAAAAAAAEA&#10;IAAAACcBAABkcnMvZTJvRG9jLnhtbFBLBQYAAAAABgAGAFkBAABrBQAAAAA=&#10;">
                  <v:fill on="f" focussize="0,0"/>
                  <v:stroke on="f" weight="0.5pt"/>
                  <v:imagedata o:title=""/>
                  <o:lock v:ext="edit" aspectratio="f"/>
                  <v:textbox>
                    <w:txbxContent>
                      <w:p w14:paraId="3E30B807">
                        <w:pPr>
                          <w:pStyle w:val="5"/>
                          <w:spacing w:before="0" w:beforeAutospacing="0" w:after="0" w:afterAutospacing="0"/>
                          <w:ind w:firstLine="216"/>
                          <w:jc w:val="both"/>
                        </w:pPr>
                        <w:r>
                          <w:rPr>
                            <w:rFonts w:hint="eastAsia" w:hAnsi="Times New Roman" w:cs="Times New Roman"/>
                            <w:sz w:val="21"/>
                            <w:szCs w:val="21"/>
                          </w:rPr>
                          <w:t>查封、扣押决定实施</w:t>
                        </w:r>
                      </w:p>
                    </w:txbxContent>
                  </v:textbox>
                </v:shape>
                <v:line id="直接连接符 947" o:spid="_x0000_s1026" o:spt="20" style="position:absolute;left:1433070;top:2333635;height:0;width:288034;" filled="f" stroked="t" coordsize="21600,21600" o:gfxdata="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mvUkfTAAAABQEAAA8AAAAAAAAAAQAgAAAAIgAA&#10;AGRycy9kb3ducmV2LnhtbFBLAQIUABQAAAAIAIdO4kDsSZhIDQIAAAIEAAAOAAAAAAAAAAEAIAAA&#10;ACIBAABkcnMvZTJvRG9jLnhtbFBLBQYAAAAABgAGAFkBAAChBQAAAAA=&#10;">
                  <v:fill on="f" focussize="0,0"/>
                  <v:stroke weight="1.5pt" color="#000000" joinstyle="round"/>
                  <v:imagedata o:title=""/>
                  <o:lock v:ext="edit" aspectratio="f"/>
                </v:line>
                <v:shape id="直接箭头连接符 948" o:spid="_x0000_s1026" o:spt="32" type="#_x0000_t32" style="position:absolute;left:1727705;top:798412;height:1537223;width:0;" filled="f" stroked="t" coordsize="21600,21600" o:gfxdata="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mhOOM0wAAAAUBAAAPAAAAAAAAAAEA&#10;IAAAACIAAABkcnMvZG93bnJldi54bWxQSwECFAAUAAAACACHTuJAqt3P4RQCAAAKBAAADgAAAAAA&#10;AAABACAAAAAiAQAAZHJzL2Uyb0RvYy54bWxQSwUGAAAAAAYABgBZAQAAqAUAAAAA&#10;">
                  <v:fill on="f" focussize="0,0"/>
                  <v:stroke weight="1.5pt" color="#000000" joinstyle="round"/>
                  <v:imagedata o:title=""/>
                  <o:lock v:ext="edit" aspectratio="f"/>
                </v:shape>
                <v:line id="直接连接符 949" o:spid="_x0000_s1026" o:spt="20" style="position:absolute;left:1717504;top:798412;height:0;width:486058;" filled="f" stroked="t" coordsize="21600,21600" o:gfxdata="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KzeHe1AAAAAUBAAAPAAAAAAAAAAEA&#10;IAAAACIAAABkcnMvZG93bnJldi54bWxQSwECFAAUAAAACACHTuJAnRY6NRMCAAAFBAAADgAAAAAA&#10;AAABACAAAAAjAQAAZHJzL2Uyb0RvYy54bWxQSwUGAAAAAAYABgBZAQAAqAUAAAAA&#10;">
                  <v:fill on="f" focussize="0,0"/>
                  <v:stroke weight="1.5pt" color="#000000" joinstyle="round" endarrow="block"/>
                  <v:imagedata o:title=""/>
                  <o:lock v:ext="edit" aspectratio="f"/>
                </v:line>
                <v:line id="直接连接符 950" o:spid="_x0000_s1026" o:spt="20" style="position:absolute;left:3936968;top:1968730;height:0;width:342041;" filled="f" stroked="t" coordsize="21600,21600" o:gfxdata="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rN4d7UAAAABQEAAA8AAAAAAAAAAQAgAAAA&#10;IgAAAGRycy9kb3ducmV2LnhtbFBLAQIUABQAAAAIAIdO4kBDD1qyDwIAAAYEAAAOAAAAAAAAAAEA&#10;IAAAACMBAABkcnMvZTJvRG9jLnhtbFBLBQYAAAAABgAGAFkBAACkBQAAAAA=&#10;">
                  <v:fill on="f" focussize="0,0"/>
                  <v:stroke weight="1.5pt" color="#000000" joinstyle="round" endarrow="block"/>
                  <v:imagedata o:title=""/>
                  <o:lock v:ext="edit" aspectratio="f"/>
                </v:line>
                <v:rect id="矩形 951" o:spid="_x0000_s1026" o:spt="1" style="position:absolute;left:3054063;top:2358236;height:370806;width:1371763;v-text-anchor:middle;" filled="f" stroked="t" coordsize="21600,21600" o:gfxdata="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p3psTVAAAABQEAAA8A&#10;AAAAAAAAAQAgAAAAIgAAAGRycy9kb3ducmV2LnhtbFBLAQIUABQAAAAIAIdO4kBu9PusGgIAAC8E&#10;AAAOAAAAAAAAAAEAIAAAACQBAABkcnMvZTJvRG9jLnhtbFBLBQYAAAAABgAGAFkBAACwBQAAAAA=&#10;">
                  <v:fill on="f" focussize="0,0"/>
                  <v:stroke weight="1.5pt" color="#000000" joinstyle="miter"/>
                  <v:imagedata o:title=""/>
                  <o:lock v:ext="edit" aspectratio="f"/>
                </v:rect>
                <v:shape id="文本框 952" o:spid="_x0000_s1026" o:spt="202" type="#_x0000_t202" style="position:absolute;left:2908935;top:2418080;height:323215;width:1526540;mso-wrap-style:none;" filled="f" stroked="f" coordsize="21600,21600" o:gfxdata="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Fv6nT9gAAAAFAQAADwAAAAAAAAABACAAAAAi&#10;AAAAZHJzL2Rvd25yZXYueG1sUEsBAhQAFAAAAAgAh07iQMny/JPRAQAAgQMAAA4AAAAAAAAAAQAg&#10;AAAAJwEAAGRycy9lMm9Eb2MueG1sUEsFBgAAAAAGAAYAWQEAAGoFAAAAAA==&#10;">
                  <v:fill on="f" focussize="0,0"/>
                  <v:stroke on="f" weight="0.5pt"/>
                  <v:imagedata o:title=""/>
                  <o:lock v:ext="edit" aspectratio="f"/>
                  <v:textbox>
                    <w:txbxContent>
                      <w:p w14:paraId="301F4449">
                        <w:pPr>
                          <w:pStyle w:val="5"/>
                          <w:spacing w:before="0" w:beforeAutospacing="0" w:after="0" w:afterAutospacing="0"/>
                          <w:ind w:firstLine="216"/>
                          <w:jc w:val="both"/>
                        </w:pPr>
                        <w:r>
                          <w:rPr>
                            <w:rFonts w:hint="eastAsia" w:hAnsi="Times New Roman" w:cs="Times New Roman"/>
                            <w:sz w:val="21"/>
                            <w:szCs w:val="21"/>
                          </w:rPr>
                          <w:t>查封、扣押延期申请</w:t>
                        </w:r>
                      </w:p>
                    </w:txbxContent>
                  </v:textbox>
                </v:shape>
                <v:shape id="直接箭头连接符 902" o:spid="_x0000_s1026" o:spt="32" type="#_x0000_t32" style="position:absolute;left:3726943;top:2721241;height:215303;width:0;" filled="f" stroked="t" coordsize="21600,21600" o:gfxdata="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3l9d71gAAAAUBAAAP&#10;AAAAAAAAAAEAIAAAACIAAABkcnMvZG93bnJldi54bWxQSwECFAAUAAAACACHTuJAIhfo3hoCAAAO&#10;BAAADgAAAAAAAAABACAAAAAlAQAAZHJzL2Uyb0RvYy54bWxQSwUGAAAAAAYABgBZAQAAsQUAAAAA&#10;">
                  <v:fill on="f" focussize="0,0"/>
                  <v:stroke weight="1.5pt" color="#000000" joinstyle="round" endarrow="block"/>
                  <v:imagedata o:title=""/>
                  <o:lock v:ext="edit" aspectratio="f"/>
                </v:shape>
                <v:rect id="矩形 903" o:spid="_x0000_s1026" o:spt="1" style="position:absolute;left:3036961;top:2942245;height:370806;width:1371763;v-text-anchor:middle;" filled="f" stroked="t" coordsize="21600,21600" o:gfxdata="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p3psTVAAAABQEAAA8A&#10;AAAAAAAAAQAgAAAAIgAAAGRycy9kb3ducmV2LnhtbFBLAQIUABQAAAAIAIdO4kAzGjXtGgIAAC8E&#10;AAAOAAAAAAAAAAEAIAAAACQBAABkcnMvZTJvRG9jLnhtbFBLBQYAAAAABgAGAFkBAACwBQAAAAA=&#10;">
                  <v:fill on="f" focussize="0,0"/>
                  <v:stroke weight="1.5pt" color="#000000" joinstyle="miter"/>
                  <v:imagedata o:title=""/>
                  <o:lock v:ext="edit" aspectratio="f"/>
                </v:rect>
                <v:shape id="文本框 904" o:spid="_x0000_s1026" o:spt="202" type="#_x0000_t202" style="position:absolute;left:2898775;top:3000375;height:322580;width:1526540;mso-wrap-style:none;" filled="f" stroked="f" coordsize="21600,21600" o:gfxdata="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Fv6nT9gAAAAFAQAADwAAAAAAAAABACAAAAAi&#10;AAAAZHJzL2Rvd25yZXYueG1sUEsBAhQAFAAAAAgAh07iQJUJO1nRAQAAggMAAA4AAAAAAAAAAQAg&#10;AAAAJwEAAGRycy9lMm9Eb2MueG1sUEsFBgAAAAAGAAYAWQEAAGoFAAAAAA==&#10;">
                  <v:fill on="f" focussize="0,0"/>
                  <v:stroke on="f" weight="0.5pt"/>
                  <v:imagedata o:title=""/>
                  <o:lock v:ext="edit" aspectratio="f"/>
                  <v:textbox>
                    <w:txbxContent>
                      <w:p w14:paraId="7AAFFB45">
                        <w:pPr>
                          <w:pStyle w:val="5"/>
                          <w:spacing w:before="0" w:beforeAutospacing="0" w:after="0" w:afterAutospacing="0"/>
                          <w:ind w:firstLine="216"/>
                          <w:jc w:val="both"/>
                        </w:pPr>
                        <w:r>
                          <w:rPr>
                            <w:rFonts w:hint="eastAsia" w:hAnsi="Times New Roman" w:cs="Times New Roman"/>
                            <w:sz w:val="21"/>
                            <w:szCs w:val="21"/>
                          </w:rPr>
                          <w:t>查封、扣押延期审批</w:t>
                        </w:r>
                      </w:p>
                    </w:txbxContent>
                  </v:textbox>
                </v:shape>
                <v:shape id="直接箭头连接符 905" o:spid="_x0000_s1026" o:spt="32" type="#_x0000_t32" style="position:absolute;left:3744045;top:3310550;height:214603;width:0;" filled="f" stroked="t" coordsize="21600,21600" o:gfxdata="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5fXe9YAAAAFAQAADwAA&#10;AAAAAAABACAAAAAiAAAAZHJzL2Rvd25yZXYueG1sUEsBAhQAFAAAAAgAh07iQEB3TSAYAgAADwQA&#10;AA4AAAAAAAAAAQAgAAAAJQEAAGRycy9lMm9Eb2MueG1sUEsFBgAAAAAGAAYAWQEAAK8FAAAAAA==&#10;">
                  <v:fill on="f" focussize="0,0"/>
                  <v:stroke weight="1.5pt" color="#000000" joinstyle="round" endarrow="block"/>
                  <v:imagedata o:title=""/>
                  <o:lock v:ext="edit" aspectratio="f"/>
                </v:shape>
                <v:rect id="矩形 906" o:spid="_x0000_s1026" o:spt="1" style="position:absolute;left:3052163;top:3523853;height:367206;width:1371763;v-text-anchor:middle;" filled="f" stroked="t" coordsize="21600,21600" o:gfxdata="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ad6bE1QAAAAUBAAAPAAAA&#10;AAAAAAEAIAAAACIAAABkcnMvZG93bnJldi54bWxQSwECFAAUAAAACACHTuJAIk3vohgCAAAwBAAA&#10;DgAAAAAAAAABACAAAAAkAQAAZHJzL2Uyb0RvYy54bWxQSwUGAAAAAAYABgBZAQAArgUAAAAA&#10;">
                  <v:fill on="f" focussize="0,0"/>
                  <v:stroke weight="1.5pt" color="#000000" joinstyle="miter"/>
                  <v:imagedata o:title=""/>
                  <o:lock v:ext="edit" aspectratio="f"/>
                </v:rect>
                <v:shape id="文本框 953" o:spid="_x0000_s1026" o:spt="202" type="#_x0000_t202" style="position:absolute;left:2894330;top:3579495;height:321945;width:1526540;mso-wrap-style:none;" filled="f" stroked="f" coordsize="21600,21600" o:gfxdata="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b+p0/YAAAABQEAAA8AAAAAAAAAAQAgAAAA&#10;IgAAAGRycy9kb3ducmV2LnhtbFBLAQIUABQAAAAIAIdO4kB1CUHv0gEAAIIDAAAOAAAAAAAAAAEA&#10;IAAAACcBAABkcnMvZTJvRG9jLnhtbFBLBQYAAAAABgAGAFkBAABrBQAAAAA=&#10;">
                  <v:fill on="f" focussize="0,0"/>
                  <v:stroke on="f" weight="0.5pt"/>
                  <v:imagedata o:title=""/>
                  <o:lock v:ext="edit" aspectratio="f"/>
                  <v:textbox>
                    <w:txbxContent>
                      <w:p w14:paraId="7B41C158">
                        <w:pPr>
                          <w:pStyle w:val="5"/>
                          <w:spacing w:before="0" w:beforeAutospacing="0" w:after="0" w:afterAutospacing="0"/>
                          <w:ind w:firstLine="216"/>
                          <w:jc w:val="both"/>
                        </w:pPr>
                        <w:r>
                          <w:rPr>
                            <w:rFonts w:hint="eastAsia" w:hAnsi="Times New Roman" w:cs="Times New Roman"/>
                            <w:sz w:val="21"/>
                            <w:szCs w:val="21"/>
                          </w:rPr>
                          <w:t>查封、扣押延期实施</w:t>
                        </w:r>
                      </w:p>
                    </w:txbxContent>
                  </v:textbox>
                </v:shape>
                <v:shape id="直接箭头连接符 954" o:spid="_x0000_s1026" o:spt="32" type="#_x0000_t32" style="position:absolute;left:2596809;top:2148433;height:1972830;width:0;" filled="f" stroked="t" coordsize="21600,21600" o:gfxdata="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3l9d71gAAAAUB&#10;AAAPAAAAAAAAAAEAIAAAACIAAABkcnMvZG93bnJldi54bWxQSwECFAAUAAAACACHTuJAZhGmNx0C&#10;AAAQBAAADgAAAAAAAAABACAAAAAlAQAAZHJzL2Uyb0RvYy54bWxQSwUGAAAAAAYABgBZAQAAtAUA&#10;AAAA&#10;">
                  <v:fill on="f" focussize="0,0"/>
                  <v:stroke weight="1.5pt" color="#000000" joinstyle="round" endarrow="block"/>
                  <v:imagedata o:title=""/>
                  <o:lock v:ext="edit" aspectratio="f"/>
                </v:shape>
                <v:rect id="矩形 955" o:spid="_x0000_s1026" o:spt="1" style="position:absolute;left:2226365;top:4112762;height:369606;width:1731906;v-text-anchor:middle;" filled="f" stroked="t" coordsize="21600,21600" o:gfxdata="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ad6bE1QAAAAUBAAAPAAAA&#10;AAAAAAEAIAAAACIAAABkcnMvZG93bnJldi54bWxQSwECFAAUAAAACACHTuJA4VgA3hgCAAAwBAAA&#10;DgAAAAAAAAABACAAAAAkAQAAZHJzL2Uyb0RvYy54bWxQSwUGAAAAAAYABgBZAQAArgUAAAAA&#10;">
                  <v:fill on="f" focussize="0,0"/>
                  <v:stroke weight="1.5pt" color="#000000" joinstyle="miter"/>
                  <v:imagedata o:title=""/>
                  <o:lock v:ext="edit" aspectratio="f"/>
                </v:rect>
                <v:shape id="文本框 956" o:spid="_x0000_s1026" o:spt="202" type="#_x0000_t202" style="position:absolute;left:2312670;top:4171950;height:321945;width:1526540;mso-wrap-style:none;" filled="f" stroked="f" coordsize="21600,21600" o:gfxdata="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W/qdP2AAAAAUBAAAPAAAAAAAAAAEAIAAAACIA&#10;AABkcnMvZG93bnJldi54bWxQSwECFAAUAAAACACHTuJASqN+X9ABAACCAwAADgAAAAAAAAABACAA&#10;AAAnAQAAZHJzL2Uyb0RvYy54bWxQSwUGAAAAAAYABgBZAQAAaQUAAAAA&#10;">
                  <v:fill on="f" focussize="0,0"/>
                  <v:stroke on="f" weight="0.5pt"/>
                  <v:imagedata o:title=""/>
                  <o:lock v:ext="edit" aspectratio="f"/>
                  <v:textbox>
                    <w:txbxContent>
                      <w:p w14:paraId="00F23EE9">
                        <w:pPr>
                          <w:pStyle w:val="5"/>
                          <w:spacing w:before="0" w:beforeAutospacing="0" w:after="0" w:afterAutospacing="0"/>
                          <w:ind w:firstLine="216"/>
                          <w:jc w:val="both"/>
                        </w:pPr>
                        <w:r>
                          <w:rPr>
                            <w:rFonts w:hint="eastAsia" w:hAnsi="Times New Roman" w:cs="Times New Roman"/>
                            <w:sz w:val="21"/>
                            <w:szCs w:val="21"/>
                          </w:rPr>
                          <w:t>查封、扣押解除申请</w:t>
                        </w:r>
                      </w:p>
                    </w:txbxContent>
                  </v:textbox>
                </v:shape>
                <v:shape id="直接箭头连接符 957" o:spid="_x0000_s1026" o:spt="32" type="#_x0000_t32" style="position:absolute;left:3084867;top:4476768;height:214603;width:0;" filled="f" stroked="t" coordsize="21600,21600" o:gfxdata="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5fXe9YAAAAFAQAA&#10;DwAAAAAAAAABACAAAAAiAAAAZHJzL2Rvd25yZXYueG1sUEsBAhQAFAAAAAgAh07iQDHURjUbAgAA&#10;DwQAAA4AAAAAAAAAAQAgAAAAJQEAAGRycy9lMm9Eb2MueG1sUEsFBgAAAAAGAAYAWQEAALIFAAAA&#10;AA==&#10;">
                  <v:fill on="f" focussize="0,0"/>
                  <v:stroke weight="1.5pt" color="#000000" joinstyle="round" endarrow="block"/>
                  <v:imagedata o:title=""/>
                  <o:lock v:ext="edit" aspectratio="f"/>
                </v:shape>
                <v:rect id="矩形 958" o:spid="_x0000_s1026" o:spt="1" style="position:absolute;left:2223664;top:4691671;height:368306;width:1730606;v-text-anchor:middle;" filled="f" stroked="t" coordsize="21600,21600" o:gfxdata="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nemxNUAAAAFAQAADwAA&#10;AAAAAAABACAAAAAiAAAAZHJzL2Rvd25yZXYueG1sUEsBAhQAFAAAAAgAh07iQLN8btAZAgAAMAQA&#10;AA4AAAAAAAAAAQAgAAAAJAEAAGRycy9lMm9Eb2MueG1sUEsFBgAAAAAGAAYAWQEAAK8FAAAAAA==&#10;">
                  <v:fill on="f" focussize="0,0"/>
                  <v:stroke weight="1.5pt" color="#000000" joinstyle="miter"/>
                  <v:imagedata o:title=""/>
                  <o:lock v:ext="edit" aspectratio="f"/>
                </v:rect>
                <v:shape id="文本框 959" o:spid="_x0000_s1026" o:spt="202" type="#_x0000_t202" style="position:absolute;left:2322195;top:4749165;height:321945;width:1526540;mso-wrap-style:none;" filled="f" stroked="f" coordsize="21600,21600" o:gfxdata="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b+p0/YAAAABQEAAA8AAAAAAAAAAQAgAAAA&#10;IgAAAGRycy9kb3ducmV2LnhtbFBLAQIUABQAAAAIAIdO4kCOjKGe0gEAAIIDAAAOAAAAAAAAAAEA&#10;IAAAACcBAABkcnMvZTJvRG9jLnhtbFBLBQYAAAAABgAGAFkBAABrBQAAAAA=&#10;">
                  <v:fill on="f" focussize="0,0"/>
                  <v:stroke on="f" weight="0.5pt"/>
                  <v:imagedata o:title=""/>
                  <o:lock v:ext="edit" aspectratio="f"/>
                  <v:textbox>
                    <w:txbxContent>
                      <w:p w14:paraId="15DEC395">
                        <w:pPr>
                          <w:pStyle w:val="5"/>
                          <w:spacing w:before="0" w:beforeAutospacing="0" w:after="0" w:afterAutospacing="0"/>
                          <w:ind w:firstLine="216"/>
                          <w:jc w:val="both"/>
                        </w:pPr>
                        <w:r>
                          <w:rPr>
                            <w:rFonts w:hint="eastAsia" w:hAnsi="Times New Roman" w:cs="Times New Roman"/>
                            <w:sz w:val="21"/>
                            <w:szCs w:val="21"/>
                          </w:rPr>
                          <w:t>查封、扣押解除审批</w:t>
                        </w:r>
                      </w:p>
                    </w:txbxContent>
                  </v:textbox>
                </v:shape>
                <v:shape id="直接箭头连接符 960" o:spid="_x0000_s1026" o:spt="32" type="#_x0000_t32" style="position:absolute;left:3101969;top:5059977;height:214003;width:0;" filled="f" stroked="t" coordsize="21600,21600" o:gfxdata="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3l9d71gAAAAUBAAAPAAAA&#10;AAAAAAEAIAAAACIAAABkcnMvZG93bnJldi54bWxQSwECFAAUAAAACACHTuJA2ND4FhcCAAAPBAAA&#10;DgAAAAAAAAABACAAAAAlAQAAZHJzL2Uyb0RvYy54bWxQSwUGAAAAAAYABgBZAQAArgUAAAAA&#10;">
                  <v:fill on="f" focussize="0,0"/>
                  <v:stroke weight="1.5pt" color="#000000" joinstyle="round" endarrow="block"/>
                  <v:imagedata o:title=""/>
                  <o:lock v:ext="edit" aspectratio="f"/>
                </v:shape>
                <v:rect id="矩形 961" o:spid="_x0000_s1026" o:spt="1" style="position:absolute;left:2238966;top:5273380;height:367706;width:1729906;v-text-anchor:middle;" filled="f" stroked="t" coordsize="21600,21600" o:gfxdata="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nemxNUAAAAFAQAADwAA&#10;AAAAAAABACAAAAAiAAAAZHJzL2Rvd25yZXYueG1sUEsBAhQAFAAAAAgAh07iQIp4meIZAgAAMAQA&#10;AA4AAAAAAAAAAQAgAAAAJAEAAGRycy9lMm9Eb2MueG1sUEsFBgAAAAAGAAYAWQEAAK8FAAAAAA==&#10;">
                  <v:fill on="f" focussize="0,0"/>
                  <v:stroke weight="1.5pt" color="#000000" joinstyle="miter"/>
                  <v:imagedata o:title=""/>
                  <o:lock v:ext="edit" aspectratio="f"/>
                </v:rect>
                <v:shape id="文本框 962" o:spid="_x0000_s1026" o:spt="202" type="#_x0000_t202" style="position:absolute;left:2337435;top:5328285;height:321310;width:1526540;mso-wrap-style:none;" filled="f" stroked="f" coordsize="21600,21600" o:gfxdata="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W/qdP2AAAAAUBAAAPAAAAAAAAAAEAIAAA&#10;ACIAAABkcnMvZG93bnJldi54bWxQSwECFAAUAAAACACHTuJAdXMdcdMBAACCAwAADgAAAAAAAAAB&#10;ACAAAAAnAQAAZHJzL2Uyb0RvYy54bWxQSwUGAAAAAAYABgBZAQAAbAUAAAAA&#10;">
                  <v:fill on="f" focussize="0,0"/>
                  <v:stroke on="f" weight="0.5pt"/>
                  <v:imagedata o:title=""/>
                  <o:lock v:ext="edit" aspectratio="f"/>
                  <v:textbox>
                    <w:txbxContent>
                      <w:p w14:paraId="2961199B">
                        <w:pPr>
                          <w:pStyle w:val="5"/>
                          <w:spacing w:before="0" w:beforeAutospacing="0" w:after="0" w:afterAutospacing="0"/>
                          <w:ind w:firstLine="216"/>
                          <w:jc w:val="both"/>
                        </w:pPr>
                        <w:r>
                          <w:rPr>
                            <w:rFonts w:hint="eastAsia" w:hAnsi="Times New Roman" w:cs="Times New Roman"/>
                            <w:sz w:val="21"/>
                            <w:szCs w:val="21"/>
                          </w:rPr>
                          <w:t>查封、扣押解除实施</w:t>
                        </w:r>
                      </w:p>
                    </w:txbxContent>
                  </v:textbox>
                </v:shape>
                <v:shape id="直接箭头连接符 963" o:spid="_x0000_s1026" o:spt="32" type="#_x0000_t32" style="position:absolute;left:3744045;top:2148533;height:214603;width:0;" filled="f" stroked="t" coordsize="21600,21600" o:gfxdata="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3l9d71gAAAAUBAAAP&#10;AAAAAAAAAAEAIAAAACIAAABkcnMvZG93bnJldi54bWxQSwECFAAUAAAACACHTuJAUQy2ohoCAAAP&#10;BAAADgAAAAAAAAABACAAAAAlAQAAZHJzL2Uyb0RvYy54bWxQSwUGAAAAAAYABgBZAQAAsQUAAAAA&#10;">
                  <v:fill on="f" focussize="0,0"/>
                  <v:stroke weight="1.5pt" color="#000000" joinstyle="round" endarrow="block"/>
                  <v:imagedata o:title=""/>
                  <o:lock v:ext="edit" aspectratio="f"/>
                </v:shape>
                <v:rect id="矩形 964" o:spid="_x0000_s1026" o:spt="1" style="position:absolute;left:4291110;top:1789727;height:370806;width:1371763;v-text-anchor:middle;" filled="f" stroked="t" coordsize="21600,21600" o:gfxdata="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nemxNUAAAAFAQAADwAA&#10;AAAAAAABACAAAAAiAAAAZHJzL2Rvd25yZXYueG1sUEsBAhQAFAAAAAgAh07iQA62J1MZAgAAMAQA&#10;AA4AAAAAAAAAAQAgAAAAJAEAAGRycy9lMm9Eb2MueG1sUEsFBgAAAAAGAAYAWQEAAK8FAAAAAA==&#10;">
                  <v:fill on="f" focussize="0,0"/>
                  <v:stroke weight="1.5pt" color="#000000" joinstyle="miter"/>
                  <v:imagedata o:title=""/>
                  <o:lock v:ext="edit" aspectratio="f"/>
                </v:rect>
                <v:shape id="文本框 965" o:spid="_x0000_s1026" o:spt="202" type="#_x0000_t202" style="position:absolute;left:4324350;top:1837055;height:322580;width:1393190;mso-wrap-style:none;" filled="f" stroked="f" coordsize="21600,21600" o:gfxdata="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Fv6nT9gAAAAFAQAADwAAAAAAAAABACAAAAAi&#10;AAAAZHJzL2Rvd25yZXYueG1sUEsBAhQAFAAAAAgAh07iQEJRdfbRAQAAggMAAA4AAAAAAAAAAQAg&#10;AAAAJwEAAGRycy9lMm9Eb2MueG1sUEsFBgAAAAAGAAYAWQEAAGoFAAAAAA==&#10;">
                  <v:fill on="f" focussize="0,0"/>
                  <v:stroke on="f" weight="0.5pt"/>
                  <v:imagedata o:title=""/>
                  <o:lock v:ext="edit" aspectratio="f"/>
                  <v:textbox>
                    <w:txbxContent>
                      <w:p w14:paraId="466AC24B">
                        <w:pPr>
                          <w:pStyle w:val="5"/>
                          <w:spacing w:before="0" w:beforeAutospacing="0" w:after="0" w:afterAutospacing="0"/>
                          <w:ind w:firstLine="216"/>
                          <w:jc w:val="both"/>
                        </w:pPr>
                        <w:r>
                          <w:rPr>
                            <w:rFonts w:hint="eastAsia" w:hAnsi="Times New Roman" w:cs="Times New Roman"/>
                            <w:sz w:val="21"/>
                            <w:szCs w:val="21"/>
                          </w:rPr>
                          <w:t>依法作出其他处理</w:t>
                        </w:r>
                      </w:p>
                    </w:txbxContent>
                  </v:textbox>
                </v:shape>
                <v:shape id="直接箭头连接符 966" o:spid="_x0000_s1026" o:spt="32" type="#_x0000_t32" style="position:absolute;left:3742745;top:3899859;height:214003;width:0;" filled="f" stroked="t" coordsize="21600,21600" o:gfxdata="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5fXe9YAAAAFAQAA&#10;DwAAAAAAAAABACAAAAAiAAAAZHJzL2Rvd25yZXYueG1sUEsBAhQAFAAAAAgAh07iQMAa0t0bAgAA&#10;DwQAAA4AAAAAAAAAAQAgAAAAJQEAAGRycy9lMm9Eb2MueG1sUEsFBgAAAAAGAAYAWQEAALIFAAAA&#10;AA==&#10;">
                  <v:fill on="f" focussize="0,0"/>
                  <v:stroke weight="1.5pt" color="#000000" joinstyle="round" endarrow="block"/>
                  <v:imagedata o:title=""/>
                  <o:lock v:ext="edit" aspectratio="f"/>
                </v:shape>
                <w10:wrap type="none"/>
                <w10:anchorlock/>
              </v:group>
            </w:pict>
          </mc:Fallback>
        </mc:AlternateContent>
      </w:r>
    </w:p>
    <w:p w14:paraId="064B807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color w:val="auto"/>
          <w:kern w:val="0"/>
          <w:sz w:val="44"/>
          <w:szCs w:val="44"/>
          <w:vertAlign w:val="baseline"/>
          <w:lang w:val="en-US" w:eastAsia="zh-CN"/>
        </w:rPr>
      </w:pPr>
    </w:p>
    <w:p w14:paraId="3A076682">
      <w:pPr>
        <w:tabs>
          <w:tab w:val="left" w:pos="2430"/>
        </w:tabs>
        <w:spacing w:line="280" w:lineRule="exact"/>
        <w:jc w:val="left"/>
        <w:rPr>
          <w:rFonts w:hint="eastAsia" w:ascii="方正仿宋简体" w:hAnsi="方正仿宋简体" w:eastAsia="方正仿宋简体" w:cs="方正仿宋简体"/>
          <w:sz w:val="21"/>
          <w:szCs w:val="21"/>
        </w:rPr>
      </w:pPr>
    </w:p>
    <w:p w14:paraId="6C5AF0A9">
      <w:pPr>
        <w:tabs>
          <w:tab w:val="left" w:pos="2430"/>
        </w:tabs>
        <w:spacing w:line="280" w:lineRule="exact"/>
        <w:jc w:val="left"/>
        <w:rPr>
          <w:rFonts w:hint="eastAsia" w:ascii="方正仿宋简体" w:hAnsi="方正仿宋简体" w:eastAsia="方正仿宋简体" w:cs="方正仿宋简体"/>
          <w:sz w:val="21"/>
          <w:szCs w:val="21"/>
          <w:lang w:eastAsia="zh-CN"/>
        </w:rPr>
      </w:pPr>
      <w:r>
        <w:rPr>
          <w:rFonts w:hint="eastAsia" w:ascii="方正仿宋简体" w:hAnsi="方正仿宋简体" w:eastAsia="方正仿宋简体" w:cs="方正仿宋简体"/>
          <w:sz w:val="21"/>
          <w:szCs w:val="21"/>
        </w:rPr>
        <w:t>承办机构：</w:t>
      </w:r>
      <w:r>
        <w:rPr>
          <w:rFonts w:hint="eastAsia" w:ascii="方正仿宋简体" w:hAnsi="方正仿宋简体" w:eastAsia="方正仿宋简体" w:cs="方正仿宋简体"/>
          <w:sz w:val="21"/>
          <w:szCs w:val="21"/>
          <w:lang w:val="en-US" w:eastAsia="zh-CN"/>
        </w:rPr>
        <w:t>安全仓储与科技</w:t>
      </w:r>
      <w:r>
        <w:rPr>
          <w:rFonts w:hint="eastAsia" w:ascii="方正仿宋简体" w:hAnsi="方正仿宋简体" w:eastAsia="方正仿宋简体" w:cs="方正仿宋简体"/>
          <w:sz w:val="21"/>
          <w:szCs w:val="21"/>
          <w:lang w:eastAsia="zh-CN"/>
        </w:rPr>
        <w:t>股</w:t>
      </w:r>
    </w:p>
    <w:p w14:paraId="5E79E56E">
      <w:pPr>
        <w:tabs>
          <w:tab w:val="left" w:pos="2430"/>
        </w:tabs>
        <w:spacing w:line="280" w:lineRule="exact"/>
        <w:jc w:val="left"/>
        <w:rPr>
          <w:rFonts w:hint="default"/>
          <w:sz w:val="32"/>
          <w:lang w:val="en-US" w:eastAsia="zh-CN"/>
        </w:rPr>
        <w:sectPr>
          <w:pgSz w:w="11906" w:h="16838"/>
          <w:pgMar w:top="1417" w:right="1417" w:bottom="1417" w:left="1417" w:header="851" w:footer="992" w:gutter="0"/>
          <w:cols w:space="0" w:num="1"/>
          <w:rtlGutter w:val="0"/>
          <w:docGrid w:type="lines" w:linePitch="312" w:charSpace="0"/>
        </w:sectPr>
      </w:pPr>
      <w:r>
        <w:rPr>
          <w:rFonts w:hint="eastAsia" w:ascii="方正仿宋简体" w:hAnsi="方正仿宋简体" w:eastAsia="方正仿宋简体" w:cs="方正仿宋简体"/>
          <w:sz w:val="21"/>
          <w:szCs w:val="21"/>
        </w:rPr>
        <w:t>服务电话：0557-</w:t>
      </w:r>
      <w:r>
        <w:rPr>
          <w:rFonts w:hint="eastAsia" w:ascii="方正仿宋简体" w:hAnsi="方正仿宋简体" w:eastAsia="方正仿宋简体" w:cs="方正仿宋简体"/>
          <w:sz w:val="21"/>
          <w:szCs w:val="21"/>
          <w:lang w:val="en-US" w:eastAsia="zh-CN"/>
        </w:rPr>
        <w:t>70102</w:t>
      </w:r>
    </w:p>
    <w:p w14:paraId="6DC96CD1">
      <w:pPr>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mc:AlternateContent>
          <mc:Choice Requires="wps">
            <w:drawing>
              <wp:anchor distT="0" distB="0" distL="114300" distR="114300" simplePos="0" relativeHeight="252769280" behindDoc="0" locked="0" layoutInCell="1" allowOverlap="1">
                <wp:simplePos x="0" y="0"/>
                <wp:positionH relativeFrom="column">
                  <wp:posOffset>-454660</wp:posOffset>
                </wp:positionH>
                <wp:positionV relativeFrom="paragraph">
                  <wp:posOffset>755015</wp:posOffset>
                </wp:positionV>
                <wp:extent cx="800100" cy="1684020"/>
                <wp:effectExtent l="0" t="0" r="0" b="0"/>
                <wp:wrapNone/>
                <wp:docPr id="2679" name="文本框 2679"/>
                <wp:cNvGraphicFramePr/>
                <a:graphic xmlns:a="http://schemas.openxmlformats.org/drawingml/2006/main">
                  <a:graphicData uri="http://schemas.microsoft.com/office/word/2010/wordprocessingShape">
                    <wps:wsp>
                      <wps:cNvSpPr txBox="1"/>
                      <wps:spPr>
                        <a:xfrm>
                          <a:off x="0" y="0"/>
                          <a:ext cx="800100" cy="1684020"/>
                        </a:xfrm>
                        <a:prstGeom prst="rect">
                          <a:avLst/>
                        </a:prstGeom>
                        <a:noFill/>
                        <a:ln>
                          <a:noFill/>
                        </a:ln>
                        <a:effectLst/>
                      </wps:spPr>
                      <wps:txbx>
                        <w:txbxContent>
                          <w:p w14:paraId="40F43DDB">
                            <w:pPr>
                              <w:spacing w:line="240" w:lineRule="exact"/>
                              <w:ind w:firstLine="225" w:firstLineChars="150"/>
                              <w:rPr>
                                <w:sz w:val="15"/>
                                <w:szCs w:val="15"/>
                              </w:rPr>
                            </w:pPr>
                            <w:r>
                              <w:rPr>
                                <w:rFonts w:hint="eastAsia"/>
                                <w:sz w:val="15"/>
                                <w:szCs w:val="15"/>
                              </w:rPr>
                              <w:t>案</w:t>
                            </w:r>
                            <w:r>
                              <w:rPr>
                                <w:sz w:val="15"/>
                                <w:szCs w:val="15"/>
                              </w:rPr>
                              <w:t xml:space="preserve">  </w:t>
                            </w:r>
                            <w:r>
                              <w:rPr>
                                <w:rFonts w:hint="eastAsia"/>
                                <w:sz w:val="15"/>
                                <w:szCs w:val="15"/>
                              </w:rPr>
                              <w:t>源</w:t>
                            </w:r>
                            <w:r>
                              <w:rPr>
                                <w:sz w:val="15"/>
                                <w:szCs w:val="15"/>
                              </w:rPr>
                              <w:t xml:space="preserve">  </w:t>
                            </w:r>
                          </w:p>
                          <w:p w14:paraId="25F9BD48">
                            <w:pPr>
                              <w:spacing w:line="240" w:lineRule="exact"/>
                              <w:rPr>
                                <w:sz w:val="15"/>
                                <w:szCs w:val="15"/>
                              </w:rPr>
                            </w:pPr>
                            <w:r>
                              <w:rPr>
                                <w:rFonts w:hint="eastAsia"/>
                                <w:sz w:val="15"/>
                                <w:szCs w:val="15"/>
                              </w:rPr>
                              <w:t>依据依法检查或通过投诉、举报、其它机关移送、上级交办等途径发现危害油气长输管道安全的违法行为</w:t>
                            </w:r>
                          </w:p>
                        </w:txbxContent>
                      </wps:txbx>
                      <wps:bodyPr upright="1"/>
                    </wps:wsp>
                  </a:graphicData>
                </a:graphic>
              </wp:anchor>
            </w:drawing>
          </mc:Choice>
          <mc:Fallback>
            <w:pict>
              <v:shape id="_x0000_s1026" o:spid="_x0000_s1026" o:spt="202" type="#_x0000_t202" style="position:absolute;left:0pt;margin-left:-35.8pt;margin-top:59.45pt;height:132.6pt;width:63pt;z-index:252769280;mso-width-relative:page;mso-height-relative:page;" filled="f" stroked="f" coordsize="21600,21600" o:gfxdata="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3O7V1tgAAAAKAQAADwAAAAAAAAABACAAAAAiAAAAZHJzL2Rvd25yZXYueG1sUEsBAhQAFAAAAAgA&#10;h07iQDjhcoizAQAAYgMAAA4AAAAAAAAAAQAgAAAAJwEAAGRycy9lMm9Eb2MueG1sUEsFBgAAAAAG&#10;AAYAWQEAAEwFAAAAAA==&#10;">
                <v:fill on="f" focussize="0,0"/>
                <v:stroke on="f"/>
                <v:imagedata o:title=""/>
                <o:lock v:ext="edit" aspectratio="f"/>
                <v:textbox>
                  <w:txbxContent>
                    <w:p w14:paraId="40F43DDB">
                      <w:pPr>
                        <w:spacing w:line="240" w:lineRule="exact"/>
                        <w:ind w:firstLine="225" w:firstLineChars="150"/>
                        <w:rPr>
                          <w:sz w:val="15"/>
                          <w:szCs w:val="15"/>
                        </w:rPr>
                      </w:pPr>
                      <w:r>
                        <w:rPr>
                          <w:rFonts w:hint="eastAsia"/>
                          <w:sz w:val="15"/>
                          <w:szCs w:val="15"/>
                        </w:rPr>
                        <w:t>案</w:t>
                      </w:r>
                      <w:r>
                        <w:rPr>
                          <w:sz w:val="15"/>
                          <w:szCs w:val="15"/>
                        </w:rPr>
                        <w:t xml:space="preserve">  </w:t>
                      </w:r>
                      <w:r>
                        <w:rPr>
                          <w:rFonts w:hint="eastAsia"/>
                          <w:sz w:val="15"/>
                          <w:szCs w:val="15"/>
                        </w:rPr>
                        <w:t>源</w:t>
                      </w:r>
                      <w:r>
                        <w:rPr>
                          <w:sz w:val="15"/>
                          <w:szCs w:val="15"/>
                        </w:rPr>
                        <w:t xml:space="preserve">  </w:t>
                      </w:r>
                    </w:p>
                    <w:p w14:paraId="25F9BD48">
                      <w:pPr>
                        <w:spacing w:line="240" w:lineRule="exact"/>
                        <w:rPr>
                          <w:sz w:val="15"/>
                          <w:szCs w:val="15"/>
                        </w:rPr>
                      </w:pPr>
                      <w:r>
                        <w:rPr>
                          <w:rFonts w:hint="eastAsia"/>
                          <w:sz w:val="15"/>
                          <w:szCs w:val="15"/>
                        </w:rPr>
                        <w:t>依据依法检查或通过投诉、举报、其它机关移送、上级交办等途径发现危害油气长输管道安全的违法行为</w:t>
                      </w:r>
                    </w:p>
                  </w:txbxContent>
                </v:textbox>
              </v:shape>
            </w:pict>
          </mc:Fallback>
        </mc:AlternateContent>
      </w:r>
      <w:r>
        <w:rPr>
          <w:rFonts w:hint="eastAsia" w:ascii="方正小标宋_GBK" w:hAnsi="方正小标宋_GBK" w:eastAsia="方正小标宋_GBK" w:cs="方正小标宋_GBK"/>
          <w:sz w:val="36"/>
          <w:szCs w:val="36"/>
        </w:rPr>
        <mc:AlternateContent>
          <mc:Choice Requires="wps">
            <w:drawing>
              <wp:anchor distT="0" distB="0" distL="114300" distR="114300" simplePos="0" relativeHeight="252720128" behindDoc="0" locked="0" layoutInCell="1" allowOverlap="1">
                <wp:simplePos x="0" y="0"/>
                <wp:positionH relativeFrom="column">
                  <wp:posOffset>-552450</wp:posOffset>
                </wp:positionH>
                <wp:positionV relativeFrom="paragraph">
                  <wp:posOffset>548005</wp:posOffset>
                </wp:positionV>
                <wp:extent cx="1028700" cy="1882140"/>
                <wp:effectExtent l="4445" t="4445" r="18415" b="18415"/>
                <wp:wrapNone/>
                <wp:docPr id="2673" name="椭圆 2673"/>
                <wp:cNvGraphicFramePr/>
                <a:graphic xmlns:a="http://schemas.openxmlformats.org/drawingml/2006/main">
                  <a:graphicData uri="http://schemas.microsoft.com/office/word/2010/wordprocessingShape">
                    <wps:wsp>
                      <wps:cNvSpPr/>
                      <wps:spPr>
                        <a:xfrm>
                          <a:off x="0" y="0"/>
                          <a:ext cx="1028700" cy="188214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43.5pt;margin-top:43.15pt;height:148.2pt;width:81pt;z-index:252720128;mso-width-relative:page;mso-height-relative:page;" filled="f" stroked="t" coordsize="21600,21600" o:gfxdata="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HcVlNcAAAAJAQAADwAAAAAAAAABACAAAAAiAAAAZHJzL2Rvd25yZXYu&#10;eG1sUEsBAhQAFAAAAAgAh07iQGRfUG/8AQAAAwQAAA4AAAAAAAAAAQAgAAAAJgEAAGRycy9lMm9E&#10;b2MueG1sUEsFBgAAAAAGAAYAWQEAAJQFAAAAAA==&#10;">
                <v:fill on="f" focussize="0,0"/>
                <v:stroke color="#000000" joinstyle="round"/>
                <v:imagedata o:title=""/>
                <o:lock v:ext="edit" aspectratio="f"/>
              </v:shape>
            </w:pict>
          </mc:Fallback>
        </mc:AlternateContent>
      </w:r>
      <w:r>
        <w:rPr>
          <w:rFonts w:hint="default" w:ascii="Times New Roman" w:hAnsi="Times New Roman" w:eastAsia="方正小标宋_GBK" w:cs="Times New Roman"/>
          <w:sz w:val="36"/>
          <w:szCs w:val="36"/>
          <w:lang w:val="en-US" w:eastAsia="zh-CN"/>
        </w:rPr>
        <w:t>6</w:t>
      </w:r>
      <w:r>
        <w:rPr>
          <w:rFonts w:hint="eastAsia" w:ascii="Times New Roman" w:hAnsi="Times New Roman" w:eastAsia="方正小标宋_GBK" w:cs="Times New Roman"/>
          <w:sz w:val="36"/>
          <w:szCs w:val="36"/>
          <w:lang w:val="en-US" w:eastAsia="zh-CN"/>
        </w:rPr>
        <w:t>0</w:t>
      </w:r>
      <w:r>
        <w:rPr>
          <w:rFonts w:hint="eastAsia" w:ascii="方正小标宋_GBK" w:hAnsi="方正小标宋_GBK" w:eastAsia="方正小标宋_GBK" w:cs="方正小标宋_GBK"/>
          <w:b/>
          <w:bCs/>
          <w:sz w:val="36"/>
          <w:szCs w:val="36"/>
        </w:rPr>
        <w:t>、</w:t>
      </w:r>
      <w:r>
        <w:rPr>
          <w:rFonts w:hint="eastAsia" w:ascii="方正小标宋_GBK" w:hAnsi="方正小标宋_GBK" w:eastAsia="方正小标宋_GBK" w:cs="方正小标宋_GBK"/>
          <w:sz w:val="36"/>
          <w:szCs w:val="36"/>
        </w:rPr>
        <w:t>对不符合电力发展规划、产业政策和使用国家明令淘汰的电力设备、技术的电力建设项目的处罚权力运行流程图</w:t>
      </w:r>
    </w:p>
    <w:p w14:paraId="6C18EE66">
      <w:r>
        <mc:AlternateContent>
          <mc:Choice Requires="wps">
            <w:drawing>
              <wp:anchor distT="0" distB="0" distL="114300" distR="114300" simplePos="0" relativeHeight="252707840" behindDoc="0" locked="0" layoutInCell="1" allowOverlap="1">
                <wp:simplePos x="0" y="0"/>
                <wp:positionH relativeFrom="column">
                  <wp:posOffset>1714500</wp:posOffset>
                </wp:positionH>
                <wp:positionV relativeFrom="paragraph">
                  <wp:posOffset>99060</wp:posOffset>
                </wp:positionV>
                <wp:extent cx="685800" cy="396240"/>
                <wp:effectExtent l="4445" t="4445" r="10795" b="10795"/>
                <wp:wrapNone/>
                <wp:docPr id="2693" name="矩形 2693"/>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35pt;margin-top:7.8pt;height:31.2pt;width:54pt;z-index:252707840;mso-width-relative:page;mso-height-relative:page;" fillcolor="#FFFFFF" filled="t" stroked="t" coordsize="21600,21600" o:gfxdata="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pdGTt1wAAAAkBAAAPAAAAAAAAAAEAIAAAACIAAABkcnMv&#10;ZG93bnJldi54bWxQSwECFAAUAAAACACHTuJA7+HtLgQCAAAxBAAADgAAAAAAAAABACAAAAAmAQAA&#10;ZHJzL2Uyb0RvYy54bWxQSwUGAAAAAAYABgBZAQAAnA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764160" behindDoc="0" locked="0" layoutInCell="1" allowOverlap="1">
                <wp:simplePos x="0" y="0"/>
                <wp:positionH relativeFrom="column">
                  <wp:posOffset>1714500</wp:posOffset>
                </wp:positionH>
                <wp:positionV relativeFrom="paragraph">
                  <wp:posOffset>99060</wp:posOffset>
                </wp:positionV>
                <wp:extent cx="685800" cy="495300"/>
                <wp:effectExtent l="0" t="0" r="0" b="0"/>
                <wp:wrapNone/>
                <wp:docPr id="2674" name="文本框 2674"/>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a:noFill/>
                        </a:ln>
                        <a:effectLst/>
                      </wps:spPr>
                      <wps:txbx>
                        <w:txbxContent>
                          <w:p w14:paraId="16218C36">
                            <w:pPr>
                              <w:spacing w:line="240" w:lineRule="exact"/>
                              <w:jc w:val="center"/>
                              <w:rPr>
                                <w:sz w:val="15"/>
                                <w:szCs w:val="15"/>
                              </w:rPr>
                            </w:pPr>
                            <w:r>
                              <w:rPr>
                                <w:rFonts w:hint="eastAsia"/>
                                <w:sz w:val="15"/>
                                <w:szCs w:val="15"/>
                              </w:rPr>
                              <w:t>现场调查</w:t>
                            </w:r>
                          </w:p>
                          <w:p w14:paraId="05CF5DEB">
                            <w:pPr>
                              <w:spacing w:line="240" w:lineRule="exact"/>
                              <w:jc w:val="center"/>
                              <w:rPr>
                                <w:sz w:val="15"/>
                                <w:szCs w:val="15"/>
                              </w:rPr>
                            </w:pPr>
                            <w:r>
                              <w:rPr>
                                <w:rFonts w:hint="eastAsia"/>
                                <w:sz w:val="15"/>
                                <w:szCs w:val="15"/>
                              </w:rPr>
                              <w:t>取证</w:t>
                            </w:r>
                          </w:p>
                        </w:txbxContent>
                      </wps:txbx>
                      <wps:bodyPr upright="1"/>
                    </wps:wsp>
                  </a:graphicData>
                </a:graphic>
              </wp:anchor>
            </w:drawing>
          </mc:Choice>
          <mc:Fallback>
            <w:pict>
              <v:shape id="_x0000_s1026" o:spid="_x0000_s1026" o:spt="202" type="#_x0000_t202" style="position:absolute;left:0pt;margin-left:135pt;margin-top:7.8pt;height:39pt;width:54pt;z-index:252764160;mso-width-relative:page;mso-height-relative:page;" filled="f" stroked="f" coordsize="21600,21600" o:gfxdata="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Aw+T9cAAAAJAQAADwAAAAAAAAABACAAAAAiAAAAZHJzL2Rvd25yZXYueG1sUEsBAhQAFAAAAAgA&#10;h07iQFIFYBm0AQAAYQMAAA4AAAAAAAAAAQAgAAAAJgEAAGRycy9lMm9Eb2MueG1sUEsFBgAAAAAG&#10;AAYAWQEAAEwFAAAAAA==&#10;">
                <v:fill on="f" focussize="0,0"/>
                <v:stroke on="f"/>
                <v:imagedata o:title=""/>
                <o:lock v:ext="edit" aspectratio="f"/>
                <v:textbox>
                  <w:txbxContent>
                    <w:p w14:paraId="16218C36">
                      <w:pPr>
                        <w:spacing w:line="240" w:lineRule="exact"/>
                        <w:jc w:val="center"/>
                        <w:rPr>
                          <w:sz w:val="15"/>
                          <w:szCs w:val="15"/>
                        </w:rPr>
                      </w:pPr>
                      <w:r>
                        <w:rPr>
                          <w:rFonts w:hint="eastAsia"/>
                          <w:sz w:val="15"/>
                          <w:szCs w:val="15"/>
                        </w:rPr>
                        <w:t>现场调查</w:t>
                      </w:r>
                    </w:p>
                    <w:p w14:paraId="05CF5DEB">
                      <w:pPr>
                        <w:spacing w:line="240" w:lineRule="exact"/>
                        <w:jc w:val="center"/>
                        <w:rPr>
                          <w:sz w:val="15"/>
                          <w:szCs w:val="15"/>
                        </w:rPr>
                      </w:pPr>
                      <w:r>
                        <w:rPr>
                          <w:rFonts w:hint="eastAsia"/>
                          <w:sz w:val="15"/>
                          <w:szCs w:val="15"/>
                        </w:rPr>
                        <w:t>取证</w:t>
                      </w:r>
                    </w:p>
                  </w:txbxContent>
                </v:textbox>
              </v:shape>
            </w:pict>
          </mc:Fallback>
        </mc:AlternateContent>
      </w:r>
      <w:r>
        <mc:AlternateContent>
          <mc:Choice Requires="wps">
            <w:drawing>
              <wp:anchor distT="0" distB="0" distL="114300" distR="114300" simplePos="0" relativeHeight="252788736" behindDoc="0" locked="0" layoutInCell="1" allowOverlap="1">
                <wp:simplePos x="0" y="0"/>
                <wp:positionH relativeFrom="column">
                  <wp:posOffset>3886200</wp:posOffset>
                </wp:positionH>
                <wp:positionV relativeFrom="paragraph">
                  <wp:posOffset>0</wp:posOffset>
                </wp:positionV>
                <wp:extent cx="228600" cy="297180"/>
                <wp:effectExtent l="0" t="0" r="0" b="0"/>
                <wp:wrapNone/>
                <wp:docPr id="2687" name="文本框 2687"/>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1E276465">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306pt;margin-top:0pt;height:23.4pt;width:18pt;z-index:252788736;mso-width-relative:page;mso-height-relative:page;" filled="f" stroked="f" coordsize="21600,21600" o:gfxdata="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cs&#10;VcjVAAAABwEAAA8AAAAAAAAAAQAgAAAAIgAAAGRycy9kb3ducmV2LnhtbFBLAQIUABQAAAAIAIdO&#10;4kCZf6LMtAEAAGEDAAAOAAAAAAAAAAEAIAAAACQBAABkcnMvZTJvRG9jLnhtbFBLBQYAAAAABgAG&#10;AFkBAABKBQAAAAA=&#10;">
                <v:fill on="f" focussize="0,0"/>
                <v:stroke on="f"/>
                <v:imagedata o:title=""/>
                <o:lock v:ext="edit" aspectratio="f"/>
                <v:textbox>
                  <w:txbxContent>
                    <w:p w14:paraId="1E276465">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766208" behindDoc="0" locked="0" layoutInCell="1" allowOverlap="1">
                <wp:simplePos x="0" y="0"/>
                <wp:positionH relativeFrom="column">
                  <wp:posOffset>2971800</wp:posOffset>
                </wp:positionH>
                <wp:positionV relativeFrom="paragraph">
                  <wp:posOffset>99060</wp:posOffset>
                </wp:positionV>
                <wp:extent cx="800100" cy="495300"/>
                <wp:effectExtent l="0" t="0" r="0" b="0"/>
                <wp:wrapNone/>
                <wp:docPr id="2690" name="文本框 2690"/>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6FC191FA">
                            <w:pPr>
                              <w:spacing w:line="240" w:lineRule="exact"/>
                              <w:ind w:firstLine="150" w:firstLineChars="100"/>
                              <w:rPr>
                                <w:sz w:val="15"/>
                                <w:szCs w:val="15"/>
                              </w:rPr>
                            </w:pPr>
                            <w:r>
                              <w:rPr>
                                <w:rFonts w:hint="eastAsia"/>
                                <w:sz w:val="15"/>
                                <w:szCs w:val="15"/>
                              </w:rPr>
                              <w:t>违法事实</w:t>
                            </w:r>
                          </w:p>
                          <w:p w14:paraId="19C0062F">
                            <w:pPr>
                              <w:spacing w:line="240" w:lineRule="exact"/>
                              <w:ind w:firstLine="150" w:firstLineChars="100"/>
                              <w:rPr>
                                <w:sz w:val="15"/>
                                <w:szCs w:val="15"/>
                              </w:rPr>
                            </w:pPr>
                            <w:r>
                              <w:rPr>
                                <w:rFonts w:hint="eastAsia"/>
                                <w:sz w:val="15"/>
                                <w:szCs w:val="15"/>
                              </w:rPr>
                              <w:t>是否明确</w:t>
                            </w:r>
                          </w:p>
                        </w:txbxContent>
                      </wps:txbx>
                      <wps:bodyPr upright="1"/>
                    </wps:wsp>
                  </a:graphicData>
                </a:graphic>
              </wp:anchor>
            </w:drawing>
          </mc:Choice>
          <mc:Fallback>
            <w:pict>
              <v:shape id="_x0000_s1026" o:spid="_x0000_s1026" o:spt="202" type="#_x0000_t202" style="position:absolute;left:0pt;margin-left:234pt;margin-top:7.8pt;height:39pt;width:63pt;z-index:252766208;mso-width-relative:page;mso-height-relative:page;" filled="f" stroked="f" coordsize="21600,21600" o:gfxdata="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Ljx&#10;PdYAAAAJAQAADwAAAAAAAAABACAAAAAiAAAAZHJzL2Rvd25yZXYueG1sUEsBAhQAFAAAAAgAh07i&#10;QARlMv+yAQAAYQMAAA4AAAAAAAAAAQAgAAAAJQEAAGRycy9lMm9Eb2MueG1sUEsFBgAAAAAGAAYA&#10;WQEAAEkFAAAAAA==&#10;">
                <v:fill on="f" focussize="0,0"/>
                <v:stroke on="f"/>
                <v:imagedata o:title=""/>
                <o:lock v:ext="edit" aspectratio="f"/>
                <v:textbox>
                  <w:txbxContent>
                    <w:p w14:paraId="6FC191FA">
                      <w:pPr>
                        <w:spacing w:line="240" w:lineRule="exact"/>
                        <w:ind w:firstLine="150" w:firstLineChars="100"/>
                        <w:rPr>
                          <w:sz w:val="15"/>
                          <w:szCs w:val="15"/>
                        </w:rPr>
                      </w:pPr>
                      <w:r>
                        <w:rPr>
                          <w:rFonts w:hint="eastAsia"/>
                          <w:sz w:val="15"/>
                          <w:szCs w:val="15"/>
                        </w:rPr>
                        <w:t>违法事实</w:t>
                      </w:r>
                    </w:p>
                    <w:p w14:paraId="19C0062F">
                      <w:pPr>
                        <w:spacing w:line="240" w:lineRule="exact"/>
                        <w:ind w:firstLine="150" w:firstLineChars="100"/>
                        <w:rPr>
                          <w:sz w:val="15"/>
                          <w:szCs w:val="15"/>
                        </w:rPr>
                      </w:pPr>
                      <w:r>
                        <w:rPr>
                          <w:rFonts w:hint="eastAsia"/>
                          <w:sz w:val="15"/>
                          <w:szCs w:val="15"/>
                        </w:rPr>
                        <w:t>是否明确</w:t>
                      </w:r>
                    </w:p>
                  </w:txbxContent>
                </v:textbox>
              </v:shape>
            </w:pict>
          </mc:Fallback>
        </mc:AlternateContent>
      </w:r>
      <w:r>
        <mc:AlternateContent>
          <mc:Choice Requires="wps">
            <w:drawing>
              <wp:anchor distT="0" distB="0" distL="114300" distR="114300" simplePos="0" relativeHeight="252763136" behindDoc="0" locked="0" layoutInCell="1" allowOverlap="1">
                <wp:simplePos x="0" y="0"/>
                <wp:positionH relativeFrom="column">
                  <wp:posOffset>685800</wp:posOffset>
                </wp:positionH>
                <wp:positionV relativeFrom="paragraph">
                  <wp:posOffset>99060</wp:posOffset>
                </wp:positionV>
                <wp:extent cx="685800" cy="445770"/>
                <wp:effectExtent l="0" t="0" r="0" b="0"/>
                <wp:wrapNone/>
                <wp:docPr id="2670" name="文本框 2670"/>
                <wp:cNvGraphicFramePr/>
                <a:graphic xmlns:a="http://schemas.openxmlformats.org/drawingml/2006/main">
                  <a:graphicData uri="http://schemas.microsoft.com/office/word/2010/wordprocessingShape">
                    <wps:wsp>
                      <wps:cNvSpPr txBox="1"/>
                      <wps:spPr>
                        <a:xfrm>
                          <a:off x="0" y="0"/>
                          <a:ext cx="685800" cy="445770"/>
                        </a:xfrm>
                        <a:prstGeom prst="rect">
                          <a:avLst/>
                        </a:prstGeom>
                        <a:noFill/>
                        <a:ln>
                          <a:noFill/>
                        </a:ln>
                        <a:effectLst/>
                      </wps:spPr>
                      <wps:txbx>
                        <w:txbxContent>
                          <w:p w14:paraId="59777A7E">
                            <w:pPr>
                              <w:spacing w:line="240" w:lineRule="exact"/>
                              <w:ind w:left="31680" w:hanging="150" w:hangingChars="100"/>
                              <w:rPr>
                                <w:color w:val="000000"/>
                                <w:sz w:val="15"/>
                                <w:szCs w:val="15"/>
                              </w:rPr>
                            </w:pPr>
                            <w:r>
                              <w:rPr>
                                <w:rFonts w:hint="eastAsia"/>
                                <w:color w:val="000000"/>
                                <w:sz w:val="15"/>
                                <w:szCs w:val="15"/>
                              </w:rPr>
                              <w:t>案件受理</w:t>
                            </w:r>
                          </w:p>
                          <w:p w14:paraId="612E9414">
                            <w:pPr>
                              <w:rPr>
                                <w:sz w:val="15"/>
                                <w:szCs w:val="15"/>
                              </w:rPr>
                            </w:pPr>
                          </w:p>
                          <w:p w14:paraId="1ED8A867"/>
                        </w:txbxContent>
                      </wps:txbx>
                      <wps:bodyPr upright="1"/>
                    </wps:wsp>
                  </a:graphicData>
                </a:graphic>
              </wp:anchor>
            </w:drawing>
          </mc:Choice>
          <mc:Fallback>
            <w:pict>
              <v:shape id="_x0000_s1026" o:spid="_x0000_s1026" o:spt="202" type="#_x0000_t202" style="position:absolute;left:0pt;margin-left:54pt;margin-top:7.8pt;height:35.1pt;width:54pt;z-index:252763136;mso-width-relative:page;mso-height-relative:page;" filled="f" stroked="f" coordsize="21600,21600" o:gfxdata="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JZ&#10;yGbWAAAACQEAAA8AAAAAAAAAAQAgAAAAIgAAAGRycy9kb3ducmV2LnhtbFBLAQIUABQAAAAIAIdO&#10;4kCROxMQswEAAGEDAAAOAAAAAAAAAAEAIAAAACUBAABkcnMvZTJvRG9jLnhtbFBLBQYAAAAABgAG&#10;AFkBAABKBQAAAAA=&#10;">
                <v:fill on="f" focussize="0,0"/>
                <v:stroke on="f"/>
                <v:imagedata o:title=""/>
                <o:lock v:ext="edit" aspectratio="f"/>
                <v:textbox>
                  <w:txbxContent>
                    <w:p w14:paraId="59777A7E">
                      <w:pPr>
                        <w:spacing w:line="240" w:lineRule="exact"/>
                        <w:ind w:left="31680" w:hanging="150" w:hangingChars="100"/>
                        <w:rPr>
                          <w:color w:val="000000"/>
                          <w:sz w:val="15"/>
                          <w:szCs w:val="15"/>
                        </w:rPr>
                      </w:pPr>
                      <w:r>
                        <w:rPr>
                          <w:rFonts w:hint="eastAsia"/>
                          <w:color w:val="000000"/>
                          <w:sz w:val="15"/>
                          <w:szCs w:val="15"/>
                        </w:rPr>
                        <w:t>案件受理</w:t>
                      </w:r>
                    </w:p>
                    <w:p w14:paraId="612E9414">
                      <w:pPr>
                        <w:rPr>
                          <w:sz w:val="15"/>
                          <w:szCs w:val="15"/>
                        </w:rPr>
                      </w:pPr>
                    </w:p>
                    <w:p w14:paraId="1ED8A867"/>
                  </w:txbxContent>
                </v:textbox>
              </v:shape>
            </w:pict>
          </mc:Fallback>
        </mc:AlternateContent>
      </w:r>
      <w:r>
        <mc:AlternateContent>
          <mc:Choice Requires="wps">
            <w:drawing>
              <wp:anchor distT="0" distB="0" distL="114300" distR="114300" simplePos="0" relativeHeight="252706816" behindDoc="0" locked="0" layoutInCell="1" allowOverlap="1">
                <wp:simplePos x="0" y="0"/>
                <wp:positionH relativeFrom="column">
                  <wp:posOffset>685800</wp:posOffset>
                </wp:positionH>
                <wp:positionV relativeFrom="paragraph">
                  <wp:posOffset>99060</wp:posOffset>
                </wp:positionV>
                <wp:extent cx="685800" cy="396240"/>
                <wp:effectExtent l="4445" t="4445" r="10795" b="10795"/>
                <wp:wrapNone/>
                <wp:docPr id="2675" name="矩形 2675"/>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54pt;margin-top:7.8pt;height:31.2pt;width:54pt;z-index:252706816;mso-width-relative:page;mso-height-relative:page;" fillcolor="#FFFFFF" filled="t" stroked="t" coordsize="21600,21600" o:gfxdata="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KRZL1AAAAAkBAAAPAAAAAAAAAAEAIAAAACIAAABkcnMvZG93&#10;bnJldi54bWxQSwECFAAUAAAACACHTuJAzuz4ogQCAAAxBAAADgAAAAAAAAABACAAAAAjAQAAZHJz&#10;L2Uyb0RvYy54bWxQSwUGAAAAAAYABgBZAQAAmQ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711936" behindDoc="0" locked="0" layoutInCell="1" allowOverlap="1">
                <wp:simplePos x="0" y="0"/>
                <wp:positionH relativeFrom="column">
                  <wp:posOffset>4229100</wp:posOffset>
                </wp:positionH>
                <wp:positionV relativeFrom="paragraph">
                  <wp:posOffset>99060</wp:posOffset>
                </wp:positionV>
                <wp:extent cx="800100" cy="495300"/>
                <wp:effectExtent l="4445" t="4445" r="18415" b="18415"/>
                <wp:wrapNone/>
                <wp:docPr id="2692" name="椭圆 2692"/>
                <wp:cNvGraphicFramePr/>
                <a:graphic xmlns:a="http://schemas.openxmlformats.org/drawingml/2006/main">
                  <a:graphicData uri="http://schemas.microsoft.com/office/word/2010/wordprocessingShape">
                    <wps:wsp>
                      <wps:cNvSpPr/>
                      <wps:spPr>
                        <a:xfrm>
                          <a:off x="0" y="0"/>
                          <a:ext cx="8001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333pt;margin-top:7.8pt;height:39pt;width:63pt;z-index:252711936;mso-width-relative:page;mso-height-relative:page;" filled="f" stroked="t" coordsize="21600,21600" o:gfxdata="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50IRfWAAAACQEAAA8AAAAAAAAAAQAgAAAAIgAAAGRycy9kb3ducmV2LnhtbFBL&#10;AQIUABQAAAAIAIdO4kCEuX2Q+AEAAAEEAAAOAAAAAAAAAAEAIAAAACUBAABkcnMvZTJvRG9jLnht&#10;bFBLBQYAAAAABgAGAFkBAACP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722176" behindDoc="0" locked="0" layoutInCell="1" allowOverlap="1">
                <wp:simplePos x="0" y="0"/>
                <wp:positionH relativeFrom="column">
                  <wp:posOffset>2743200</wp:posOffset>
                </wp:positionH>
                <wp:positionV relativeFrom="paragraph">
                  <wp:posOffset>0</wp:posOffset>
                </wp:positionV>
                <wp:extent cx="1143000" cy="594360"/>
                <wp:effectExtent l="10160" t="5080" r="20320" b="10160"/>
                <wp:wrapNone/>
                <wp:docPr id="2676" name="流程图: 决策 2676"/>
                <wp:cNvGraphicFramePr/>
                <a:graphic xmlns:a="http://schemas.openxmlformats.org/drawingml/2006/main">
                  <a:graphicData uri="http://schemas.microsoft.com/office/word/2010/wordprocessingShape">
                    <wps:wsp>
                      <wps:cNvSpPr/>
                      <wps:spPr>
                        <a:xfrm>
                          <a:off x="0" y="0"/>
                          <a:ext cx="11430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16pt;margin-top:0pt;height:46.8pt;width:90pt;z-index:252722176;mso-width-relative:page;mso-height-relative:page;" fillcolor="#FFFFFF" filled="t" stroked="t" coordsize="21600,21600" o:gfxdata="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N9A&#10;ZdcAAAAHAQAADwAAAAAAAAABACAAAAAiAAAAZHJzL2Rvd25yZXYueG1sUEsBAhQAFAAAAAgAh07i&#10;QMyDVU4jAgAASgQAAA4AAAAAAAAAAQAgAAAAJgEAAGRycy9lMm9Eb2MueG1sUEsFBgAAAAAGAAYA&#10;WQEAALsFAAAAAA==&#10;">
                <v:fill on="t" focussize="0,0"/>
                <v:stroke color="#000000" joinstyle="miter"/>
                <v:imagedata o:title=""/>
                <o:lock v:ext="edit" aspectratio="f"/>
              </v:shape>
            </w:pict>
          </mc:Fallback>
        </mc:AlternateContent>
      </w:r>
      <w:r>
        <w:t xml:space="preserve">        </w:t>
      </w:r>
    </w:p>
    <w:p w14:paraId="04482D11">
      <w:r>
        <mc:AlternateContent>
          <mc:Choice Requires="wps">
            <w:drawing>
              <wp:anchor distT="0" distB="0" distL="114300" distR="114300" simplePos="0" relativeHeight="252765184" behindDoc="0" locked="0" layoutInCell="1" allowOverlap="1">
                <wp:simplePos x="0" y="0"/>
                <wp:positionH relativeFrom="column">
                  <wp:posOffset>815340</wp:posOffset>
                </wp:positionH>
                <wp:positionV relativeFrom="paragraph">
                  <wp:posOffset>7487920</wp:posOffset>
                </wp:positionV>
                <wp:extent cx="914400" cy="594360"/>
                <wp:effectExtent l="0" t="0" r="0" b="0"/>
                <wp:wrapNone/>
                <wp:docPr id="2694" name="文本框 269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40647DB8">
                            <w:pPr>
                              <w:jc w:val="center"/>
                              <w:rPr>
                                <w:sz w:val="13"/>
                                <w:szCs w:val="13"/>
                              </w:rPr>
                            </w:pPr>
                            <w:r>
                              <w:rPr>
                                <w:rFonts w:hint="eastAsia"/>
                                <w:sz w:val="13"/>
                                <w:szCs w:val="13"/>
                              </w:rPr>
                              <w:t>移送司法机关或其他行政部门</w:t>
                            </w:r>
                          </w:p>
                        </w:txbxContent>
                      </wps:txbx>
                      <wps:bodyPr upright="1"/>
                    </wps:wsp>
                  </a:graphicData>
                </a:graphic>
              </wp:anchor>
            </w:drawing>
          </mc:Choice>
          <mc:Fallback>
            <w:pict>
              <v:shape id="_x0000_s1026" o:spid="_x0000_s1026" o:spt="202" type="#_x0000_t202" style="position:absolute;left:0pt;margin-left:64.2pt;margin-top:589.6pt;height:46.8pt;width:72pt;z-index:252765184;mso-width-relative:page;mso-height-relative:page;" filled="f" stroked="f" coordsize="21600,21600" o:gfxdata="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05FdU2AAAAA0BAAAPAAAAAAAAAAEAIAAAACIAAABkcnMvZG93bnJldi54bWxQSwECFAAUAAAA&#10;CACHTuJAMK3/oLUBAABhAwAADgAAAAAAAAABACAAAAAnAQAAZHJzL2Uyb0RvYy54bWxQSwUGAAAA&#10;AAYABgBZAQAATgUAAAAA&#10;">
                <v:fill on="f" focussize="0,0"/>
                <v:stroke on="f"/>
                <v:imagedata o:title=""/>
                <o:lock v:ext="edit" aspectratio="f"/>
                <v:textbox>
                  <w:txbxContent>
                    <w:p w14:paraId="40647DB8">
                      <w:pPr>
                        <w:jc w:val="center"/>
                        <w:rPr>
                          <w:sz w:val="13"/>
                          <w:szCs w:val="13"/>
                        </w:rPr>
                      </w:pPr>
                      <w:r>
                        <w:rPr>
                          <w:rFonts w:hint="eastAsia"/>
                          <w:sz w:val="13"/>
                          <w:szCs w:val="13"/>
                        </w:rPr>
                        <w:t>移送司法机关或其他行政部门</w:t>
                      </w:r>
                    </w:p>
                  </w:txbxContent>
                </v:textbox>
              </v:shape>
            </w:pict>
          </mc:Fallback>
        </mc:AlternateContent>
      </w:r>
      <w:r>
        <mc:AlternateContent>
          <mc:Choice Requires="wps">
            <w:drawing>
              <wp:anchor distT="0" distB="0" distL="114300" distR="114300" simplePos="0" relativeHeight="252759040" behindDoc="0" locked="0" layoutInCell="1" allowOverlap="1">
                <wp:simplePos x="0" y="0"/>
                <wp:positionH relativeFrom="column">
                  <wp:posOffset>779780</wp:posOffset>
                </wp:positionH>
                <wp:positionV relativeFrom="paragraph">
                  <wp:posOffset>7480935</wp:posOffset>
                </wp:positionV>
                <wp:extent cx="914400" cy="495300"/>
                <wp:effectExtent l="4445" t="4445" r="10795" b="18415"/>
                <wp:wrapNone/>
                <wp:docPr id="2698" name="椭圆 2698"/>
                <wp:cNvGraphicFramePr/>
                <a:graphic xmlns:a="http://schemas.openxmlformats.org/drawingml/2006/main">
                  <a:graphicData uri="http://schemas.microsoft.com/office/word/2010/wordprocessingShape">
                    <wps:wsp>
                      <wps:cNvSpPr/>
                      <wps:spPr>
                        <a:xfrm>
                          <a:off x="0" y="0"/>
                          <a:ext cx="9144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61.4pt;margin-top:589.05pt;height:39pt;width:72pt;z-index:252759040;mso-width-relative:page;mso-height-relative:page;" filled="f" stroked="t" coordsize="21600,21600" o:gfxdata="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R6qbNgAAAANAQAADwAAAAAAAAABACAAAAAiAAAAZHJzL2Rvd25yZXYueG1s&#10;UEsBAhQAFAAAAAgAh07iQNh7G1v4AQAAAQQAAA4AAAAAAAAAAQAgAAAAJwEAAGRycy9lMm9Eb2Mu&#10;eG1sUEsFBgAAAAAGAAYAWQEAAJE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801024" behindDoc="0" locked="0" layoutInCell="1" allowOverlap="1">
                <wp:simplePos x="0" y="0"/>
                <wp:positionH relativeFrom="column">
                  <wp:posOffset>965200</wp:posOffset>
                </wp:positionH>
                <wp:positionV relativeFrom="paragraph">
                  <wp:posOffset>7131050</wp:posOffset>
                </wp:positionV>
                <wp:extent cx="342900" cy="297180"/>
                <wp:effectExtent l="0" t="0" r="0" b="0"/>
                <wp:wrapNone/>
                <wp:docPr id="2697" name="文本框 2697"/>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1A77E6A1">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76pt;margin-top:561.5pt;height:23.4pt;width:27pt;z-index:252801024;mso-width-relative:page;mso-height-relative:page;" filled="f" stroked="f" coordsize="21600,21600" o:gfxdata="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yOJc3XAAAADQEAAA8AAAAAAAAAAQAgAAAAIgAAAGRycy9kb3ducmV2LnhtbFBLAQIUABQAAAAI&#10;AIdO4kAE/P8OtQEAAGEDAAAOAAAAAAAAAAEAIAAAACYBAABkcnMvZTJvRG9jLnhtbFBLBQYAAAAA&#10;BgAGAFkBAABNBQAAAAA=&#10;">
                <v:fill on="f" focussize="0,0"/>
                <v:stroke on="f"/>
                <v:imagedata o:title=""/>
                <o:lock v:ext="edit" aspectratio="f"/>
                <v:textbox>
                  <w:txbxContent>
                    <w:p w14:paraId="1A77E6A1">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753920" behindDoc="0" locked="0" layoutInCell="1" allowOverlap="1">
                <wp:simplePos x="0" y="0"/>
                <wp:positionH relativeFrom="column">
                  <wp:posOffset>1260475</wp:posOffset>
                </wp:positionH>
                <wp:positionV relativeFrom="paragraph">
                  <wp:posOffset>7085330</wp:posOffset>
                </wp:positionV>
                <wp:extent cx="0" cy="396240"/>
                <wp:effectExtent l="38100" t="0" r="38100" b="0"/>
                <wp:wrapNone/>
                <wp:docPr id="2677" name="直接连接符 2677"/>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99.25pt;margin-top:557.9pt;height:31.2pt;width:0pt;z-index:252753920;mso-width-relative:page;mso-height-relative:page;" filled="f" stroked="t" coordsize="21600,21600" o:gfxdata="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S0259gAAAANAQAADwAAAAAAAAABACAAAAAiAAAAZHJz&#10;L2Rvd25yZXYueG1sUEsBAhQAFAAAAAgAh07iQPeVsREEAgAA+wMAAA4AAAAAAAAAAQAgAAAAJw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47776" behindDoc="0" locked="0" layoutInCell="1" allowOverlap="1">
                <wp:simplePos x="0" y="0"/>
                <wp:positionH relativeFrom="column">
                  <wp:posOffset>2197735</wp:posOffset>
                </wp:positionH>
                <wp:positionV relativeFrom="paragraph">
                  <wp:posOffset>6758305</wp:posOffset>
                </wp:positionV>
                <wp:extent cx="283845" cy="635"/>
                <wp:effectExtent l="0" t="37465" r="5715" b="38100"/>
                <wp:wrapNone/>
                <wp:docPr id="2695" name="直接连接符 2695"/>
                <wp:cNvGraphicFramePr/>
                <a:graphic xmlns:a="http://schemas.openxmlformats.org/drawingml/2006/main">
                  <a:graphicData uri="http://schemas.microsoft.com/office/word/2010/wordprocessingShape">
                    <wps:wsp>
                      <wps:cNvCnPr/>
                      <wps:spPr>
                        <a:xfrm>
                          <a:off x="0" y="0"/>
                          <a:ext cx="28384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73.05pt;margin-top:532.15pt;height:0.05pt;width:22.35pt;z-index:252747776;mso-width-relative:page;mso-height-relative:page;" filled="f" stroked="t" coordsize="21600,21600" o:gfxdata="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t81JPbAAAADQEAAA8AAAAAAAAAAQAgAAAAIgAA&#10;AGRycy9kb3ducmV2LnhtbFBLAQIUABQAAAAIAIdO4kAYdhpgBQIAAP0DAAAOAAAAAAAAAAEAIAAA&#10;ACo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02048" behindDoc="0" locked="0" layoutInCell="1" allowOverlap="1">
                <wp:simplePos x="0" y="0"/>
                <wp:positionH relativeFrom="column">
                  <wp:posOffset>935355</wp:posOffset>
                </wp:positionH>
                <wp:positionV relativeFrom="paragraph">
                  <wp:posOffset>6520180</wp:posOffset>
                </wp:positionV>
                <wp:extent cx="745490" cy="576580"/>
                <wp:effectExtent l="0" t="0" r="0" b="0"/>
                <wp:wrapNone/>
                <wp:docPr id="2671" name="文本框 2671"/>
                <wp:cNvGraphicFramePr/>
                <a:graphic xmlns:a="http://schemas.openxmlformats.org/drawingml/2006/main">
                  <a:graphicData uri="http://schemas.microsoft.com/office/word/2010/wordprocessingShape">
                    <wps:wsp>
                      <wps:cNvSpPr txBox="1"/>
                      <wps:spPr>
                        <a:xfrm>
                          <a:off x="0" y="0"/>
                          <a:ext cx="745490" cy="576580"/>
                        </a:xfrm>
                        <a:prstGeom prst="rect">
                          <a:avLst/>
                        </a:prstGeom>
                        <a:noFill/>
                        <a:ln>
                          <a:noFill/>
                        </a:ln>
                        <a:effectLst/>
                      </wps:spPr>
                      <wps:txbx>
                        <w:txbxContent>
                          <w:p w14:paraId="35FFFB84">
                            <w:pPr>
                              <w:spacing w:line="240" w:lineRule="exact"/>
                              <w:rPr>
                                <w:sz w:val="13"/>
                                <w:szCs w:val="13"/>
                              </w:rPr>
                            </w:pPr>
                            <w:r>
                              <w:rPr>
                                <w:rFonts w:hint="eastAsia"/>
                                <w:sz w:val="13"/>
                                <w:szCs w:val="13"/>
                              </w:rPr>
                              <w:t>是否构成犯罪</w:t>
                            </w:r>
                          </w:p>
                          <w:p w14:paraId="1697F0DC">
                            <w:pPr>
                              <w:spacing w:line="240" w:lineRule="exact"/>
                              <w:rPr>
                                <w:sz w:val="13"/>
                                <w:szCs w:val="13"/>
                              </w:rPr>
                            </w:pPr>
                            <w:r>
                              <w:rPr>
                                <w:rFonts w:hint="eastAsia"/>
                                <w:sz w:val="13"/>
                                <w:szCs w:val="13"/>
                              </w:rPr>
                              <w:t>或其他违法</w:t>
                            </w:r>
                          </w:p>
                        </w:txbxContent>
                      </wps:txbx>
                      <wps:bodyPr upright="1"/>
                    </wps:wsp>
                  </a:graphicData>
                </a:graphic>
              </wp:anchor>
            </w:drawing>
          </mc:Choice>
          <mc:Fallback>
            <w:pict>
              <v:shape id="_x0000_s1026" o:spid="_x0000_s1026" o:spt="202" type="#_x0000_t202" style="position:absolute;left:0pt;margin-left:73.65pt;margin-top:513.4pt;height:45.4pt;width:58.7pt;z-index:252802048;mso-width-relative:page;mso-height-relative:page;" filled="f" stroked="f" coordsize="21600,21600" o:gfxdata="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BRSaNkAAAANAQAADwAAAAAAAAABACAAAAAiAAAAZHJzL2Rvd25yZXYueG1sUEsBAhQAFAAA&#10;AAgAh07iQOFXrBe1AQAAYQMAAA4AAAAAAAAAAQAgAAAAKAEAAGRycy9lMm9Eb2MueG1sUEsFBgAA&#10;AAAGAAYAWQEAAE8FAAAAAA==&#10;">
                <v:fill on="f" focussize="0,0"/>
                <v:stroke on="f"/>
                <v:imagedata o:title=""/>
                <o:lock v:ext="edit" aspectratio="f"/>
                <v:textbox>
                  <w:txbxContent>
                    <w:p w14:paraId="35FFFB84">
                      <w:pPr>
                        <w:spacing w:line="240" w:lineRule="exact"/>
                        <w:rPr>
                          <w:sz w:val="13"/>
                          <w:szCs w:val="13"/>
                        </w:rPr>
                      </w:pPr>
                      <w:r>
                        <w:rPr>
                          <w:rFonts w:hint="eastAsia"/>
                          <w:sz w:val="13"/>
                          <w:szCs w:val="13"/>
                        </w:rPr>
                        <w:t>是否构成犯罪</w:t>
                      </w:r>
                    </w:p>
                    <w:p w14:paraId="1697F0DC">
                      <w:pPr>
                        <w:spacing w:line="240" w:lineRule="exact"/>
                        <w:rPr>
                          <w:sz w:val="13"/>
                          <w:szCs w:val="13"/>
                        </w:rPr>
                      </w:pPr>
                      <w:r>
                        <w:rPr>
                          <w:rFonts w:hint="eastAsia"/>
                          <w:sz w:val="13"/>
                          <w:szCs w:val="13"/>
                        </w:rPr>
                        <w:t>或其他违法</w:t>
                      </w:r>
                    </w:p>
                  </w:txbxContent>
                </v:textbox>
              </v:shape>
            </w:pict>
          </mc:Fallback>
        </mc:AlternateContent>
      </w:r>
      <w:r>
        <mc:AlternateContent>
          <mc:Choice Requires="wps">
            <w:drawing>
              <wp:anchor distT="0" distB="0" distL="114300" distR="114300" simplePos="0" relativeHeight="252803072" behindDoc="1" locked="0" layoutInCell="1" allowOverlap="1">
                <wp:simplePos x="0" y="0"/>
                <wp:positionH relativeFrom="column">
                  <wp:posOffset>340995</wp:posOffset>
                </wp:positionH>
                <wp:positionV relativeFrom="paragraph">
                  <wp:posOffset>6468110</wp:posOffset>
                </wp:positionV>
                <wp:extent cx="1828800" cy="594360"/>
                <wp:effectExtent l="15240" t="5080" r="30480" b="10160"/>
                <wp:wrapThrough wrapText="bothSides">
                  <wp:wrapPolygon>
                    <wp:start x="9720" y="-185"/>
                    <wp:lineTo x="6300" y="3138"/>
                    <wp:lineTo x="-180" y="9785"/>
                    <wp:lineTo x="-180" y="13108"/>
                    <wp:lineTo x="6120" y="17538"/>
                    <wp:lineTo x="9720" y="21415"/>
                    <wp:lineTo x="9900" y="21415"/>
                    <wp:lineTo x="11520" y="21415"/>
                    <wp:lineTo x="21600" y="11446"/>
                    <wp:lineTo x="21600" y="9785"/>
                    <wp:lineTo x="20700" y="8677"/>
                    <wp:lineTo x="11700" y="-185"/>
                    <wp:lineTo x="9720" y="-185"/>
                  </wp:wrapPolygon>
                </wp:wrapThrough>
                <wp:docPr id="2672" name="流程图: 决策 2672"/>
                <wp:cNvGraphicFramePr/>
                <a:graphic xmlns:a="http://schemas.openxmlformats.org/drawingml/2006/main">
                  <a:graphicData uri="http://schemas.microsoft.com/office/word/2010/wordprocessingShape">
                    <wps:wsp>
                      <wps:cNvSpPr/>
                      <wps:spPr>
                        <a:xfrm>
                          <a:off x="0" y="0"/>
                          <a:ext cx="18288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14A8F19C"/>
                        </w:txbxContent>
                      </wps:txbx>
                      <wps:bodyPr upright="1"/>
                    </wps:wsp>
                  </a:graphicData>
                </a:graphic>
              </wp:anchor>
            </w:drawing>
          </mc:Choice>
          <mc:Fallback>
            <w:pict>
              <v:shape id="_x0000_s1026" o:spid="_x0000_s1026" o:spt="110" type="#_x0000_t110" style="position:absolute;left:0pt;margin-left:26.85pt;margin-top:509.3pt;height:46.8pt;width:144pt;mso-wrap-distance-left:9pt;mso-wrap-distance-right:9pt;z-index:-250513408;mso-width-relative:page;mso-height-relative:page;" fillcolor="#FFFFFF" filled="t" stroked="t" coordsize="21600,21600" wrapcoords="9720 -185 6300 3138 -180 9785 -180 13108 6120 17538 9720 21415 9900 21415 11520 21415 21600 11446 21600 9785 20700 8677 11700 -185 9720 -185" o:gfxdata="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7TRmDaAAAADAEAAA8AAAAAAAAAAQAgAAAAIgAAAGRycy9kb3ducmV2LnhtbFBLAQIUABQA&#10;AAAIAIdO4kBePwpcJwIAAFUEAAAOAAAAAAAAAAEAIAAAACkBAABkcnMvZTJvRG9jLnhtbFBLBQYA&#10;AAAABgAGAFkBAADCBQAAAAA=&#10;">
                <v:fill on="t" focussize="0,0"/>
                <v:stroke color="#000000" joinstyle="miter"/>
                <v:imagedata o:title=""/>
                <o:lock v:ext="edit" aspectratio="f"/>
                <v:textbox>
                  <w:txbxContent>
                    <w:p w14:paraId="14A8F19C"/>
                  </w:txbxContent>
                </v:textbox>
                <w10:wrap type="through"/>
              </v:shape>
            </w:pict>
          </mc:Fallback>
        </mc:AlternateContent>
      </w:r>
      <w:r>
        <mc:AlternateContent>
          <mc:Choice Requires="wps">
            <w:drawing>
              <wp:anchor distT="0" distB="0" distL="114300" distR="114300" simplePos="0" relativeHeight="252756992" behindDoc="0" locked="0" layoutInCell="1" allowOverlap="1">
                <wp:simplePos x="0" y="0"/>
                <wp:positionH relativeFrom="column">
                  <wp:posOffset>1278255</wp:posOffset>
                </wp:positionH>
                <wp:positionV relativeFrom="paragraph">
                  <wp:posOffset>6071870</wp:posOffset>
                </wp:positionV>
                <wp:extent cx="5715" cy="349250"/>
                <wp:effectExtent l="36830" t="0" r="33655" b="1270"/>
                <wp:wrapNone/>
                <wp:docPr id="2678" name="直接连接符 2678"/>
                <wp:cNvGraphicFramePr/>
                <a:graphic xmlns:a="http://schemas.openxmlformats.org/drawingml/2006/main">
                  <a:graphicData uri="http://schemas.microsoft.com/office/word/2010/wordprocessingShape">
                    <wps:wsp>
                      <wps:cNvCnPr/>
                      <wps:spPr>
                        <a:xfrm flipH="1">
                          <a:off x="0" y="0"/>
                          <a:ext cx="5715" cy="349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0.65pt;margin-top:478.1pt;height:27.5pt;width:0.45pt;z-index:252756992;mso-width-relative:page;mso-height-relative:page;" filled="f" stroked="t" coordsize="21600,21600" o:gfxdata="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bHMXbaAAAADAEAAA8AAAAAAAAA&#10;AQAgAAAAIgAAAGRycy9kb3ducmV2LnhtbFBLAQIUABQAAAAIAIdO4kCIJ6bGDwIAAAgEAAAOAAAA&#10;AAAAAAEAIAAAACkBAABkcnMvZTJvRG9jLnhtbFBLBQYAAAAABgAGAFkBAACq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96928" behindDoc="0" locked="0" layoutInCell="1" allowOverlap="1">
                <wp:simplePos x="0" y="0"/>
                <wp:positionH relativeFrom="column">
                  <wp:posOffset>1946275</wp:posOffset>
                </wp:positionH>
                <wp:positionV relativeFrom="paragraph">
                  <wp:posOffset>5610860</wp:posOffset>
                </wp:positionV>
                <wp:extent cx="342900" cy="297180"/>
                <wp:effectExtent l="0" t="0" r="0" b="0"/>
                <wp:wrapNone/>
                <wp:docPr id="2680" name="文本框 2680"/>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243BE8CA">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53.25pt;margin-top:441.8pt;height:23.4pt;width:27pt;z-index:252796928;mso-width-relative:page;mso-height-relative:page;" filled="f" stroked="f" coordsize="21600,21600" o:gfxdata="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3pQsdgAAAALAQAADwAAAAAAAAABACAAAAAiAAAAZHJzL2Rvd25yZXYueG1sUEsBAhQAFAAAAAgA&#10;h07iQD93pt6zAQAAYQMAAA4AAAAAAAAAAQAgAAAAJwEAAGRycy9lMm9Eb2MueG1sUEsFBgAAAAAG&#10;AAYAWQEAAEwFAAAAAA==&#10;">
                <v:fill on="f" focussize="0,0"/>
                <v:stroke on="f"/>
                <v:imagedata o:title=""/>
                <o:lock v:ext="edit" aspectratio="f"/>
                <v:textbox>
                  <w:txbxContent>
                    <w:p w14:paraId="243BE8CA">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746752" behindDoc="0" locked="0" layoutInCell="1" allowOverlap="1">
                <wp:simplePos x="0" y="0"/>
                <wp:positionH relativeFrom="column">
                  <wp:posOffset>1756410</wp:posOffset>
                </wp:positionH>
                <wp:positionV relativeFrom="paragraph">
                  <wp:posOffset>5839460</wp:posOffset>
                </wp:positionV>
                <wp:extent cx="643890" cy="5080"/>
                <wp:effectExtent l="0" t="37465" r="11430" b="33655"/>
                <wp:wrapNone/>
                <wp:docPr id="2681" name="直接连接符 2681"/>
                <wp:cNvGraphicFramePr/>
                <a:graphic xmlns:a="http://schemas.openxmlformats.org/drawingml/2006/main">
                  <a:graphicData uri="http://schemas.microsoft.com/office/word/2010/wordprocessingShape">
                    <wps:wsp>
                      <wps:cNvCnPr/>
                      <wps:spPr>
                        <a:xfrm flipH="1" flipV="1">
                          <a:off x="0" y="0"/>
                          <a:ext cx="64389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 y;margin-left:138.3pt;margin-top:459.8pt;height:0.4pt;width:50.7pt;z-index:252746752;mso-width-relative:page;mso-height-relative:page;" filled="f" stroked="t" coordsize="21600,21600" o:gfxdata="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6a/ZtoAAAALAQAADwAA&#10;AAAAAAABACAAAAAiAAAAZHJzL2Rvd25yZXYueG1sUEsBAhQAFAAAAAgAh07iQB65SFMUAgAAEgQA&#10;AA4AAAAAAAAAAQAgAAAAKQEAAGRycy9lMm9Eb2MueG1sUEsFBgAAAAAGAAYAWQEAAK8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27296" behindDoc="0" locked="0" layoutInCell="1" allowOverlap="1">
                <wp:simplePos x="0" y="0"/>
                <wp:positionH relativeFrom="column">
                  <wp:posOffset>813435</wp:posOffset>
                </wp:positionH>
                <wp:positionV relativeFrom="paragraph">
                  <wp:posOffset>5541645</wp:posOffset>
                </wp:positionV>
                <wp:extent cx="914400" cy="495300"/>
                <wp:effectExtent l="4445" t="4445" r="10795" b="18415"/>
                <wp:wrapNone/>
                <wp:docPr id="2685" name="矩形 2685"/>
                <wp:cNvGraphicFramePr/>
                <a:graphic xmlns:a="http://schemas.openxmlformats.org/drawingml/2006/main">
                  <a:graphicData uri="http://schemas.microsoft.com/office/word/2010/wordprocessingShape">
                    <wps:wsp>
                      <wps:cNvSpPr/>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64.05pt;margin-top:436.35pt;height:39pt;width:72pt;z-index:252727296;mso-width-relative:page;mso-height-relative:page;" fillcolor="#FFFFFF" filled="t" stroked="t" coordsize="21600,21600" o:gfxdata="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mH952AAAAAsBAAAPAAAAAAAAAAEAIAAAACIAAABkcnMvZG93&#10;bnJldi54bWxQSwECFAAUAAAACACHTuJAeBUb8wACAAAxBAAADgAAAAAAAAABACAAAAAnAQAAZHJz&#10;L2Uyb0RvYy54bWxQSwUGAAAAAAYABgBZAQAAmQ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778496" behindDoc="0" locked="0" layoutInCell="1" allowOverlap="1">
                <wp:simplePos x="0" y="0"/>
                <wp:positionH relativeFrom="column">
                  <wp:posOffset>776605</wp:posOffset>
                </wp:positionH>
                <wp:positionV relativeFrom="paragraph">
                  <wp:posOffset>5558155</wp:posOffset>
                </wp:positionV>
                <wp:extent cx="914400" cy="495300"/>
                <wp:effectExtent l="0" t="0" r="0" b="0"/>
                <wp:wrapNone/>
                <wp:docPr id="2688" name="文本框 268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0D4EE808">
                            <w:pPr>
                              <w:ind w:firstLine="150" w:firstLineChars="100"/>
                              <w:rPr>
                                <w:sz w:val="15"/>
                                <w:szCs w:val="15"/>
                              </w:rPr>
                            </w:pPr>
                            <w:r>
                              <w:rPr>
                                <w:rFonts w:hint="eastAsia"/>
                                <w:sz w:val="15"/>
                                <w:szCs w:val="15"/>
                              </w:rPr>
                              <w:t>集体讨论决定</w:t>
                            </w:r>
                          </w:p>
                          <w:p w14:paraId="1ECA24FA">
                            <w:pPr>
                              <w:ind w:firstLine="450" w:firstLineChars="300"/>
                              <w:rPr>
                                <w:color w:val="000000"/>
                                <w:sz w:val="15"/>
                                <w:szCs w:val="15"/>
                              </w:rPr>
                            </w:pPr>
                          </w:p>
                        </w:txbxContent>
                      </wps:txbx>
                      <wps:bodyPr upright="1"/>
                    </wps:wsp>
                  </a:graphicData>
                </a:graphic>
              </wp:anchor>
            </w:drawing>
          </mc:Choice>
          <mc:Fallback>
            <w:pict>
              <v:shape id="_x0000_s1026" o:spid="_x0000_s1026" o:spt="202" type="#_x0000_t202" style="position:absolute;left:0pt;margin-left:61.15pt;margin-top:437.65pt;height:39pt;width:72pt;z-index:252778496;mso-width-relative:page;mso-height-relative:page;" filled="f" stroked="f" coordsize="21600,21600" o:gfxdata="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FhVfdcAAAALAQAADwAAAAAAAAABACAAAAAiAAAAZHJzL2Rvd25yZXYueG1sUEsBAhQAFAAAAAgA&#10;h07iQFNu7mu0AQAAYQMAAA4AAAAAAAAAAQAgAAAAJgEAAGRycy9lMm9Eb2MueG1sUEsFBgAAAAAG&#10;AAYAWQEAAEwFAAAAAA==&#10;">
                <v:fill on="f" focussize="0,0"/>
                <v:stroke on="f"/>
                <v:imagedata o:title=""/>
                <o:lock v:ext="edit" aspectratio="f"/>
                <v:textbox>
                  <w:txbxContent>
                    <w:p w14:paraId="0D4EE808">
                      <w:pPr>
                        <w:ind w:firstLine="150" w:firstLineChars="100"/>
                        <w:rPr>
                          <w:sz w:val="15"/>
                          <w:szCs w:val="15"/>
                        </w:rPr>
                      </w:pPr>
                      <w:r>
                        <w:rPr>
                          <w:rFonts w:hint="eastAsia"/>
                          <w:sz w:val="15"/>
                          <w:szCs w:val="15"/>
                        </w:rPr>
                        <w:t>集体讨论决定</w:t>
                      </w:r>
                    </w:p>
                    <w:p w14:paraId="1ECA24FA">
                      <w:pPr>
                        <w:ind w:firstLine="450" w:firstLineChars="300"/>
                        <w:rPr>
                          <w:color w:val="000000"/>
                          <w:sz w:val="15"/>
                          <w:szCs w:val="15"/>
                        </w:rPr>
                      </w:pPr>
                    </w:p>
                  </w:txbxContent>
                </v:textbox>
              </v:shape>
            </w:pict>
          </mc:Fallback>
        </mc:AlternateContent>
      </w:r>
      <w:r>
        <mc:AlternateContent>
          <mc:Choice Requires="wps">
            <w:drawing>
              <wp:anchor distT="0" distB="0" distL="114300" distR="114300" simplePos="0" relativeHeight="252800000" behindDoc="0" locked="0" layoutInCell="1" allowOverlap="1">
                <wp:simplePos x="0" y="0"/>
                <wp:positionH relativeFrom="column">
                  <wp:posOffset>2189480</wp:posOffset>
                </wp:positionH>
                <wp:positionV relativeFrom="paragraph">
                  <wp:posOffset>6552565</wp:posOffset>
                </wp:positionV>
                <wp:extent cx="266700" cy="243840"/>
                <wp:effectExtent l="0" t="0" r="0" b="0"/>
                <wp:wrapNone/>
                <wp:docPr id="2682" name="文本框 2682"/>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7A68F090">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172.4pt;margin-top:515.95pt;height:19.2pt;width:21pt;z-index:252800000;mso-width-relative:page;mso-height-relative:page;" filled="f" stroked="f" coordsize="21600,21600" o:gfxdata="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V/fy32QAAAA0BAAAPAAAAAAAAAAEAIAAAACIAAABkcnMvZG93bnJldi54bWxQSwECFAAUAAAA&#10;CACHTuJAZTnrCLQBAABhAwAADgAAAAAAAAABACAAAAAoAQAAZHJzL2Uyb0RvYy54bWxQSwUGAAAA&#10;AAYABgBZAQAATgUAAAAA&#10;">
                <v:fill on="f" focussize="0,0"/>
                <v:stroke on="f"/>
                <v:imagedata o:title=""/>
                <o:lock v:ext="edit" aspectratio="f"/>
                <v:textbox>
                  <w:txbxContent>
                    <w:p w14:paraId="7A68F090">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739584" behindDoc="0" locked="0" layoutInCell="1" allowOverlap="1">
                <wp:simplePos x="0" y="0"/>
                <wp:positionH relativeFrom="column">
                  <wp:posOffset>1943100</wp:posOffset>
                </wp:positionH>
                <wp:positionV relativeFrom="paragraph">
                  <wp:posOffset>3467100</wp:posOffset>
                </wp:positionV>
                <wp:extent cx="0" cy="198120"/>
                <wp:effectExtent l="38100" t="0" r="38100" b="0"/>
                <wp:wrapNone/>
                <wp:docPr id="2696" name="直接连接符 269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3pt;margin-top:273pt;height:15.6pt;width:0pt;z-index:252739584;mso-width-relative:page;mso-height-relative:page;" filled="f" stroked="t" coordsize="21600,21600" o:gfxdata="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&#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810M2gAAAAsBAAAPAAAAAAAAAAEAIAAAACIAAABk&#10;cnMvZG93bnJldi54bWxQSwECFAAUAAAACACHTuJAx65n/g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72352" behindDoc="0" locked="0" layoutInCell="1" allowOverlap="1">
                <wp:simplePos x="0" y="0"/>
                <wp:positionH relativeFrom="column">
                  <wp:posOffset>1600200</wp:posOffset>
                </wp:positionH>
                <wp:positionV relativeFrom="paragraph">
                  <wp:posOffset>3070860</wp:posOffset>
                </wp:positionV>
                <wp:extent cx="723900" cy="586740"/>
                <wp:effectExtent l="0" t="0" r="0" b="0"/>
                <wp:wrapNone/>
                <wp:docPr id="2683" name="文本框 2683"/>
                <wp:cNvGraphicFramePr/>
                <a:graphic xmlns:a="http://schemas.openxmlformats.org/drawingml/2006/main">
                  <a:graphicData uri="http://schemas.microsoft.com/office/word/2010/wordprocessingShape">
                    <wps:wsp>
                      <wps:cNvSpPr txBox="1"/>
                      <wps:spPr>
                        <a:xfrm>
                          <a:off x="0" y="0"/>
                          <a:ext cx="723900" cy="586740"/>
                        </a:xfrm>
                        <a:prstGeom prst="rect">
                          <a:avLst/>
                        </a:prstGeom>
                        <a:noFill/>
                        <a:ln>
                          <a:noFill/>
                        </a:ln>
                        <a:effectLst/>
                      </wps:spPr>
                      <wps:txbx>
                        <w:txbxContent>
                          <w:p w14:paraId="49C66A45">
                            <w:pPr>
                              <w:rPr>
                                <w:sz w:val="15"/>
                                <w:szCs w:val="15"/>
                              </w:rPr>
                            </w:pPr>
                            <w:r>
                              <w:rPr>
                                <w:rFonts w:hint="eastAsia"/>
                                <w:sz w:val="15"/>
                                <w:szCs w:val="15"/>
                              </w:rPr>
                              <w:t>告知当事人听证权</w:t>
                            </w:r>
                          </w:p>
                        </w:txbxContent>
                      </wps:txbx>
                      <wps:bodyPr upright="1"/>
                    </wps:wsp>
                  </a:graphicData>
                </a:graphic>
              </wp:anchor>
            </w:drawing>
          </mc:Choice>
          <mc:Fallback>
            <w:pict>
              <v:shape id="_x0000_s1026" o:spid="_x0000_s1026" o:spt="202" type="#_x0000_t202" style="position:absolute;left:0pt;margin-left:126pt;margin-top:241.8pt;height:46.2pt;width:57pt;z-index:252772352;mso-width-relative:page;mso-height-relative:page;" filled="f" stroked="f" coordsize="21600,21600" o:gfxdata="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jUdtkAAAALAQAADwAAAAAAAAABACAAAAAiAAAAZHJzL2Rvd25yZXYueG1sUEsBAhQAFAAA&#10;AAgAh07iQHvRFgy1AQAAYQMAAA4AAAAAAAAAAQAgAAAAKAEAAGRycy9lMm9Eb2MueG1sUEsFBgAA&#10;AAAGAAYAWQEAAE8FAAAAAA==&#10;">
                <v:fill on="f" focussize="0,0"/>
                <v:stroke on="f"/>
                <v:imagedata o:title=""/>
                <o:lock v:ext="edit" aspectratio="f"/>
                <v:textbox>
                  <w:txbxContent>
                    <w:p w14:paraId="49C66A45">
                      <w:pPr>
                        <w:rPr>
                          <w:sz w:val="15"/>
                          <w:szCs w:val="15"/>
                        </w:rPr>
                      </w:pPr>
                      <w:r>
                        <w:rPr>
                          <w:rFonts w:hint="eastAsia"/>
                          <w:sz w:val="15"/>
                          <w:szCs w:val="15"/>
                        </w:rPr>
                        <w:t>告知当事人听证权</w:t>
                      </w:r>
                    </w:p>
                  </w:txbxContent>
                </v:textbox>
              </v:shape>
            </w:pict>
          </mc:Fallback>
        </mc:AlternateContent>
      </w:r>
      <w:r>
        <mc:AlternateContent>
          <mc:Choice Requires="wps">
            <w:drawing>
              <wp:anchor distT="0" distB="0" distL="114300" distR="114300" simplePos="0" relativeHeight="252716032" behindDoc="0" locked="0" layoutInCell="1" allowOverlap="1">
                <wp:simplePos x="0" y="0"/>
                <wp:positionH relativeFrom="column">
                  <wp:posOffset>1600200</wp:posOffset>
                </wp:positionH>
                <wp:positionV relativeFrom="paragraph">
                  <wp:posOffset>3070860</wp:posOffset>
                </wp:positionV>
                <wp:extent cx="685800" cy="396240"/>
                <wp:effectExtent l="4445" t="4445" r="10795" b="10795"/>
                <wp:wrapNone/>
                <wp:docPr id="2684" name="矩形 2684"/>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26pt;margin-top:241.8pt;height:31.2pt;width:54pt;z-index:252716032;mso-width-relative:page;mso-height-relative:page;" fillcolor="#FFFFFF" filled="t" stroked="t" coordsize="21600,21600" o:gfxdata="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&#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nGUe2gAAAAsBAAAPAAAAAAAAAAEAIAAAACIAAABk&#10;cnMvZG93bnJldi54bWxQSwECFAAUAAAACACHTuJAigrAWwQCAAAxBAAADgAAAAAAAAABACAAAAAp&#10;AQAAZHJzL2Uyb0RvYy54bWxQSwUGAAAAAAYABgBZAQAAn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791808" behindDoc="0" locked="0" layoutInCell="1" allowOverlap="1">
                <wp:simplePos x="0" y="0"/>
                <wp:positionH relativeFrom="column">
                  <wp:posOffset>2743200</wp:posOffset>
                </wp:positionH>
                <wp:positionV relativeFrom="paragraph">
                  <wp:posOffset>3665220</wp:posOffset>
                </wp:positionV>
                <wp:extent cx="228600" cy="297180"/>
                <wp:effectExtent l="0" t="0" r="0" b="0"/>
                <wp:wrapNone/>
                <wp:docPr id="2686" name="文本框 2686"/>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18D8E72A">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16pt;margin-top:288.6pt;height:23.4pt;width:18pt;z-index:252791808;mso-width-relative:page;mso-height-relative:page;" filled="f" stroked="f" coordsize="21600,21600" o:gfxdata="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Dlb7bZAAAACwEAAA8AAAAAAAAAAQAgAAAAIgAAAGRycy9kb3ducmV2LnhtbFBLAQIUABQAAAAI&#10;AIdO4kBblhf2swEAAGEDAAAOAAAAAAAAAAEAIAAAACgBAABkcnMvZTJvRG9jLnhtbFBLBQYAAAAA&#10;BgAGAFkBAABNBQAAAAA=&#10;">
                <v:fill on="f" focussize="0,0"/>
                <v:stroke on="f"/>
                <v:imagedata o:title=""/>
                <o:lock v:ext="edit" aspectratio="f"/>
                <v:textbox>
                  <w:txbxContent>
                    <w:p w14:paraId="18D8E72A">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749824" behindDoc="0" locked="0" layoutInCell="1" allowOverlap="1">
                <wp:simplePos x="0" y="0"/>
                <wp:positionH relativeFrom="column">
                  <wp:posOffset>2514600</wp:posOffset>
                </wp:positionH>
                <wp:positionV relativeFrom="paragraph">
                  <wp:posOffset>3962400</wp:posOffset>
                </wp:positionV>
                <wp:extent cx="800100" cy="0"/>
                <wp:effectExtent l="0" t="38100" r="7620" b="38100"/>
                <wp:wrapNone/>
                <wp:docPr id="2689" name="直接连接符 2689"/>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98pt;margin-top:312pt;height:0pt;width:63pt;z-index:252749824;mso-width-relative:page;mso-height-relative:page;" filled="f" stroked="t" coordsize="21600,21600" o:gfxdata="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Low99oAAAALAQAADwAAAAAAAAABACAAAAAiAAAAZHJz&#10;L2Rvd25yZXYueG1sUEsBAhQAFAAAAAgAh07iQG3L2RUCAgAA+wMAAA4AAAAAAAAAAQAgAAAAKQ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71328" behindDoc="0" locked="0" layoutInCell="1" allowOverlap="1">
                <wp:simplePos x="0" y="0"/>
                <wp:positionH relativeFrom="column">
                  <wp:posOffset>1600200</wp:posOffset>
                </wp:positionH>
                <wp:positionV relativeFrom="paragraph">
                  <wp:posOffset>3764280</wp:posOffset>
                </wp:positionV>
                <wp:extent cx="876300" cy="541020"/>
                <wp:effectExtent l="0" t="0" r="0" b="0"/>
                <wp:wrapNone/>
                <wp:docPr id="2691" name="文本框 2691"/>
                <wp:cNvGraphicFramePr/>
                <a:graphic xmlns:a="http://schemas.openxmlformats.org/drawingml/2006/main">
                  <a:graphicData uri="http://schemas.microsoft.com/office/word/2010/wordprocessingShape">
                    <wps:wsp>
                      <wps:cNvSpPr txBox="1"/>
                      <wps:spPr>
                        <a:xfrm>
                          <a:off x="0" y="0"/>
                          <a:ext cx="876300" cy="541020"/>
                        </a:xfrm>
                        <a:prstGeom prst="rect">
                          <a:avLst/>
                        </a:prstGeom>
                        <a:noFill/>
                        <a:ln>
                          <a:noFill/>
                        </a:ln>
                        <a:effectLst/>
                      </wps:spPr>
                      <wps:txbx>
                        <w:txbxContent>
                          <w:p w14:paraId="00C4D78A">
                            <w:pPr>
                              <w:spacing w:line="240" w:lineRule="exact"/>
                              <w:rPr>
                                <w:sz w:val="15"/>
                                <w:szCs w:val="15"/>
                              </w:rPr>
                            </w:pPr>
                            <w:r>
                              <w:rPr>
                                <w:rFonts w:hint="eastAsia"/>
                                <w:sz w:val="15"/>
                                <w:szCs w:val="15"/>
                              </w:rPr>
                              <w:t>当事人是否</w:t>
                            </w:r>
                          </w:p>
                          <w:p w14:paraId="474D21B2">
                            <w:pPr>
                              <w:spacing w:line="240" w:lineRule="exact"/>
                              <w:rPr>
                                <w:sz w:val="15"/>
                                <w:szCs w:val="15"/>
                              </w:rPr>
                            </w:pPr>
                            <w:r>
                              <w:rPr>
                                <w:rFonts w:hint="eastAsia"/>
                                <w:sz w:val="15"/>
                                <w:szCs w:val="15"/>
                              </w:rPr>
                              <w:t>要求听证</w:t>
                            </w:r>
                          </w:p>
                        </w:txbxContent>
                      </wps:txbx>
                      <wps:bodyPr upright="1"/>
                    </wps:wsp>
                  </a:graphicData>
                </a:graphic>
              </wp:anchor>
            </w:drawing>
          </mc:Choice>
          <mc:Fallback>
            <w:pict>
              <v:shape id="_x0000_s1026" o:spid="_x0000_s1026" o:spt="202" type="#_x0000_t202" style="position:absolute;left:0pt;margin-left:126pt;margin-top:296.4pt;height:42.6pt;width:69pt;z-index:252771328;mso-width-relative:page;mso-height-relative:page;" filled="f" stroked="f" coordsize="21600,21600" o:gfxdata="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t5ATtcAAAALAQAADwAAAAAAAAABACAAAAAiAAAAZHJzL2Rvd25yZXYueG1sUEsBAhQAFAAAAAgA&#10;h07iQM8YtiS0AQAAYQMAAA4AAAAAAAAAAQAgAAAAJgEAAGRycy9lMm9Eb2MueG1sUEsFBgAAAAAG&#10;AAYAWQEAAEwFAAAAAA==&#10;">
                <v:fill on="f" focussize="0,0"/>
                <v:stroke on="f"/>
                <v:imagedata o:title=""/>
                <o:lock v:ext="edit" aspectratio="f"/>
                <v:textbox>
                  <w:txbxContent>
                    <w:p w14:paraId="00C4D78A">
                      <w:pPr>
                        <w:spacing w:line="240" w:lineRule="exact"/>
                        <w:rPr>
                          <w:sz w:val="15"/>
                          <w:szCs w:val="15"/>
                        </w:rPr>
                      </w:pPr>
                      <w:r>
                        <w:rPr>
                          <w:rFonts w:hint="eastAsia"/>
                          <w:sz w:val="15"/>
                          <w:szCs w:val="15"/>
                        </w:rPr>
                        <w:t>当事人是否</w:t>
                      </w:r>
                    </w:p>
                    <w:p w14:paraId="474D21B2">
                      <w:pPr>
                        <w:spacing w:line="240" w:lineRule="exact"/>
                        <w:rPr>
                          <w:sz w:val="15"/>
                          <w:szCs w:val="15"/>
                        </w:rPr>
                      </w:pPr>
                      <w:r>
                        <w:rPr>
                          <w:rFonts w:hint="eastAsia"/>
                          <w:sz w:val="15"/>
                          <w:szCs w:val="15"/>
                        </w:rPr>
                        <w:t>要求听证</w:t>
                      </w:r>
                    </w:p>
                  </w:txbxContent>
                </v:textbox>
              </v:shape>
            </w:pict>
          </mc:Fallback>
        </mc:AlternateContent>
      </w:r>
      <w:r>
        <mc:AlternateContent>
          <mc:Choice Requires="wps">
            <w:drawing>
              <wp:anchor distT="0" distB="0" distL="114300" distR="114300" simplePos="0" relativeHeight="252721152" behindDoc="0" locked="0" layoutInCell="1" allowOverlap="1">
                <wp:simplePos x="0" y="0"/>
                <wp:positionH relativeFrom="column">
                  <wp:posOffset>1371600</wp:posOffset>
                </wp:positionH>
                <wp:positionV relativeFrom="paragraph">
                  <wp:posOffset>3665220</wp:posOffset>
                </wp:positionV>
                <wp:extent cx="1143000" cy="594360"/>
                <wp:effectExtent l="10160" t="5080" r="20320" b="10160"/>
                <wp:wrapNone/>
                <wp:docPr id="2712" name="流程图: 决策 2712"/>
                <wp:cNvGraphicFramePr/>
                <a:graphic xmlns:a="http://schemas.openxmlformats.org/drawingml/2006/main">
                  <a:graphicData uri="http://schemas.microsoft.com/office/word/2010/wordprocessingShape">
                    <wps:wsp>
                      <wps:cNvSpPr/>
                      <wps:spPr>
                        <a:xfrm>
                          <a:off x="0" y="0"/>
                          <a:ext cx="11430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08pt;margin-top:288.6pt;height:46.8pt;width:90pt;z-index:252721152;mso-width-relative:page;mso-height-relative:page;" fillcolor="#FFFFFF" filled="t" stroked="t" coordsize="21600,21600" o:gfxdata="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pz+e3aAAAACwEAAA8AAAAAAAAAAQAgAAAAIgAAAGRycy9kb3ducmV2LnhtbFBLAQIUABQAAAAI&#10;AIdO4kBj6FgCJAIAAEoEAAAOAAAAAAAAAAEAIAAAACkBAABkcnMvZTJvRG9jLnhtbFBLBQYAAAAA&#10;BgAGAFkBAAC/BQ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773376" behindDoc="0" locked="0" layoutInCell="1" allowOverlap="1">
                <wp:simplePos x="0" y="0"/>
                <wp:positionH relativeFrom="column">
                  <wp:posOffset>2743200</wp:posOffset>
                </wp:positionH>
                <wp:positionV relativeFrom="paragraph">
                  <wp:posOffset>3169920</wp:posOffset>
                </wp:positionV>
                <wp:extent cx="1257300" cy="693420"/>
                <wp:effectExtent l="0" t="0" r="0" b="0"/>
                <wp:wrapNone/>
                <wp:docPr id="2699" name="文本框 2699"/>
                <wp:cNvGraphicFramePr/>
                <a:graphic xmlns:a="http://schemas.openxmlformats.org/drawingml/2006/main">
                  <a:graphicData uri="http://schemas.microsoft.com/office/word/2010/wordprocessingShape">
                    <wps:wsp>
                      <wps:cNvSpPr txBox="1"/>
                      <wps:spPr>
                        <a:xfrm>
                          <a:off x="0" y="0"/>
                          <a:ext cx="1257300" cy="693420"/>
                        </a:xfrm>
                        <a:prstGeom prst="rect">
                          <a:avLst/>
                        </a:prstGeom>
                        <a:noFill/>
                        <a:ln>
                          <a:noFill/>
                        </a:ln>
                        <a:effectLst/>
                      </wps:spPr>
                      <wps:txbx>
                        <w:txbxContent>
                          <w:p w14:paraId="176B9A51">
                            <w:pPr>
                              <w:spacing w:line="240" w:lineRule="exact"/>
                              <w:rPr>
                                <w:sz w:val="13"/>
                                <w:szCs w:val="13"/>
                              </w:rPr>
                            </w:pPr>
                            <w:r>
                              <w:rPr>
                                <w:rFonts w:hint="eastAsia"/>
                                <w:sz w:val="13"/>
                                <w:szCs w:val="13"/>
                              </w:rPr>
                              <w:t>是否涉及较大数量罚款</w:t>
                            </w:r>
                          </w:p>
                        </w:txbxContent>
                      </wps:txbx>
                      <wps:bodyPr upright="1"/>
                    </wps:wsp>
                  </a:graphicData>
                </a:graphic>
              </wp:anchor>
            </w:drawing>
          </mc:Choice>
          <mc:Fallback>
            <w:pict>
              <v:shape id="_x0000_s1026" o:spid="_x0000_s1026" o:spt="202" type="#_x0000_t202" style="position:absolute;left:0pt;margin-left:216pt;margin-top:249.6pt;height:54.6pt;width:99pt;z-index:252773376;mso-width-relative:page;mso-height-relative:page;" filled="f" stroked="f" coordsize="21600,21600" o:gfxdata="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Pr2zw2AAAAAsBAAAPAAAAAAAAAAEAIAAAACIAAABkcnMvZG93bnJldi54bWxQSwECFAAUAAAA&#10;CACHTuJA+ZexmLUBAABiAwAADgAAAAAAAAABACAAAAAnAQAAZHJzL2Uyb0RvYy54bWxQSwUGAAAA&#10;AAYABgBZAQAATgUAAAAA&#10;">
                <v:fill on="f" focussize="0,0"/>
                <v:stroke on="f"/>
                <v:imagedata o:title=""/>
                <o:lock v:ext="edit" aspectratio="f"/>
                <v:textbox>
                  <w:txbxContent>
                    <w:p w14:paraId="176B9A51">
                      <w:pPr>
                        <w:spacing w:line="240" w:lineRule="exact"/>
                        <w:rPr>
                          <w:sz w:val="13"/>
                          <w:szCs w:val="13"/>
                        </w:rPr>
                      </w:pPr>
                      <w:r>
                        <w:rPr>
                          <w:rFonts w:hint="eastAsia"/>
                          <w:sz w:val="13"/>
                          <w:szCs w:val="13"/>
                        </w:rPr>
                        <w:t>是否涉及较大数量罚款</w:t>
                      </w:r>
                    </w:p>
                  </w:txbxContent>
                </v:textbox>
              </v:shape>
            </w:pict>
          </mc:Fallback>
        </mc:AlternateContent>
      </w:r>
      <w:r>
        <mc:AlternateContent>
          <mc:Choice Requires="wps">
            <w:drawing>
              <wp:anchor distT="0" distB="0" distL="114300" distR="114300" simplePos="0" relativeHeight="252724224" behindDoc="0" locked="0" layoutInCell="1" allowOverlap="1">
                <wp:simplePos x="0" y="0"/>
                <wp:positionH relativeFrom="column">
                  <wp:posOffset>2514600</wp:posOffset>
                </wp:positionH>
                <wp:positionV relativeFrom="paragraph">
                  <wp:posOffset>2971800</wp:posOffset>
                </wp:positionV>
                <wp:extent cx="1600200" cy="792480"/>
                <wp:effectExtent l="10795" t="5080" r="19685" b="10160"/>
                <wp:wrapNone/>
                <wp:docPr id="2717" name="流程图: 决策 2717"/>
                <wp:cNvGraphicFramePr/>
                <a:graphic xmlns:a="http://schemas.openxmlformats.org/drawingml/2006/main">
                  <a:graphicData uri="http://schemas.microsoft.com/office/word/2010/wordprocessingShape">
                    <wps:wsp>
                      <wps:cNvSpPr/>
                      <wps:spPr>
                        <a:xfrm>
                          <a:off x="0" y="0"/>
                          <a:ext cx="1600200" cy="79248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98pt;margin-top:234pt;height:62.4pt;width:126pt;z-index:252724224;mso-width-relative:page;mso-height-relative:page;" fillcolor="#FFFFFF" filled="t" stroked="t" coordsize="21600,21600" o:gfxdata="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hy&#10;ExHaAAAACwEAAA8AAAAAAAAAAQAgAAAAIgAAAGRycy9kb3ducmV2LnhtbFBLAQIUABQAAAAIAIdO&#10;4kCnaWKiIQIAAEoEAAAOAAAAAAAAAAEAIAAAACkBAABkcnMvZTJvRG9jLnhtbFBLBQYAAAAABgAG&#10;AFkBAAC8BQ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734464" behindDoc="0" locked="0" layoutInCell="1" allowOverlap="1">
                <wp:simplePos x="0" y="0"/>
                <wp:positionH relativeFrom="column">
                  <wp:posOffset>3314700</wp:posOffset>
                </wp:positionH>
                <wp:positionV relativeFrom="paragraph">
                  <wp:posOffset>2773680</wp:posOffset>
                </wp:positionV>
                <wp:extent cx="0" cy="198120"/>
                <wp:effectExtent l="38100" t="0" r="38100" b="0"/>
                <wp:wrapNone/>
                <wp:docPr id="2724" name="直接连接符 272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218.4pt;height:15.6pt;width:0pt;z-index:252734464;mso-width-relative:page;mso-height-relative:page;" filled="f" stroked="t" coordsize="21600,21600" o:gfxdata="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Gjk1TZAAAACwEAAA8AAAAAAAAAAQAgAAAAIgAAAGRy&#10;cy9kb3ducmV2LnhtbFBLAQIUABQAAAAIAIdO4kB58rwY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51872" behindDoc="0" locked="0" layoutInCell="1" allowOverlap="1">
                <wp:simplePos x="0" y="0"/>
                <wp:positionH relativeFrom="column">
                  <wp:posOffset>3314700</wp:posOffset>
                </wp:positionH>
                <wp:positionV relativeFrom="paragraph">
                  <wp:posOffset>2377440</wp:posOffset>
                </wp:positionV>
                <wp:extent cx="1371600" cy="0"/>
                <wp:effectExtent l="0" t="4445" r="0" b="5080"/>
                <wp:wrapNone/>
                <wp:docPr id="2718" name="直接连接符 2718"/>
                <wp:cNvGraphicFramePr/>
                <a:graphic xmlns:a="http://schemas.openxmlformats.org/drawingml/2006/main">
                  <a:graphicData uri="http://schemas.microsoft.com/office/word/2010/wordprocessingShape">
                    <wps:wsp>
                      <wps:cNvCnPr/>
                      <wps:spPr>
                        <a:xfrm>
                          <a:off x="0" y="0"/>
                          <a:ext cx="13716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61pt;margin-top:187.2pt;height:0pt;width:108pt;z-index:252751872;mso-width-relative:page;mso-height-relative:page;" filled="f" stroked="t" coordsize="21600,21600" o:gfxdata="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j6LdgAAAALAQAADwAAAAAAAAABACAAAAAiAAAAZHJzL2Rvd25y&#10;ZXYueG1sUEsBAhQAFAAAAAgAh07iQBVqNrT+AQAA+AMAAA4AAAAAAAAAAQAgAAAAJw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797952" behindDoc="0" locked="0" layoutInCell="1" allowOverlap="1">
                <wp:simplePos x="0" y="0"/>
                <wp:positionH relativeFrom="column">
                  <wp:posOffset>2286000</wp:posOffset>
                </wp:positionH>
                <wp:positionV relativeFrom="paragraph">
                  <wp:posOffset>3070860</wp:posOffset>
                </wp:positionV>
                <wp:extent cx="342900" cy="297180"/>
                <wp:effectExtent l="0" t="0" r="0" b="0"/>
                <wp:wrapNone/>
                <wp:docPr id="2711" name="文本框 2711"/>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3BF57808">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80pt;margin-top:241.8pt;height:23.4pt;width:27pt;z-index:252797952;mso-width-relative:page;mso-height-relative:page;" filled="f" stroked="f" coordsize="21600,21600" o:gfxdata="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XxhEnYAAAACwEAAA8AAAAAAAAAAQAgAAAAIgAAAGRycy9kb3ducmV2LnhtbFBLAQIUABQAAAAI&#10;AIdO4kAH4juttAEAAGEDAAAOAAAAAAAAAAEAIAAAACcBAABkcnMvZTJvRG9jLnhtbFBLBQYAAAAA&#10;BgAGAFkBAABNBQAAAAA=&#10;">
                <v:fill on="f" focussize="0,0"/>
                <v:stroke on="f"/>
                <v:imagedata o:title=""/>
                <o:lock v:ext="edit" aspectratio="f"/>
                <v:textbox>
                  <w:txbxContent>
                    <w:p w14:paraId="3BF57808">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750848" behindDoc="0" locked="0" layoutInCell="1" allowOverlap="1">
                <wp:simplePos x="0" y="0"/>
                <wp:positionH relativeFrom="column">
                  <wp:posOffset>2286000</wp:posOffset>
                </wp:positionH>
                <wp:positionV relativeFrom="paragraph">
                  <wp:posOffset>3368040</wp:posOffset>
                </wp:positionV>
                <wp:extent cx="228600" cy="0"/>
                <wp:effectExtent l="0" t="38100" r="0" b="38100"/>
                <wp:wrapNone/>
                <wp:docPr id="2707" name="直接连接符 2707"/>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0pt;margin-top:265.2pt;height:0pt;width:18pt;z-index:252750848;mso-width-relative:page;mso-height-relative:page;" filled="f" stroked="t" coordsize="21600,21600" o:gfxdata="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qszkw2QAAAAsBAAAPAAAAAAAAAAEAIAAA&#10;ACIAAABkcnMvZG93bnJldi54bWxQSwECFAAUAAAACACHTuJA9XY2BAsCAAAFBAAADgAAAAAAAAAB&#10;ACAAAAAo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92832" behindDoc="0" locked="0" layoutInCell="1" allowOverlap="1">
                <wp:simplePos x="0" y="0"/>
                <wp:positionH relativeFrom="column">
                  <wp:posOffset>3314700</wp:posOffset>
                </wp:positionH>
                <wp:positionV relativeFrom="paragraph">
                  <wp:posOffset>3764280</wp:posOffset>
                </wp:positionV>
                <wp:extent cx="228600" cy="297180"/>
                <wp:effectExtent l="0" t="0" r="0" b="0"/>
                <wp:wrapNone/>
                <wp:docPr id="2705" name="文本框 2705"/>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30116582">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296.4pt;height:23.4pt;width:18pt;z-index:252792832;mso-width-relative:page;mso-height-relative:page;" filled="f" stroked="f" coordsize="21600,21600" o:gfxdata="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KIBE/YAAAACwEAAA8AAAAAAAAAAQAgAAAAIgAAAGRycy9kb3ducmV2LnhtbFBLAQIUABQAAAAI&#10;AIdO4kCSxrGFtAEAAGEDAAAOAAAAAAAAAAEAIAAAACcBAABkcnMvZTJvRG9jLnhtbFBLBQYAAAAA&#10;BgAGAFkBAABNBQAAAAA=&#10;">
                <v:fill on="f" focussize="0,0"/>
                <v:stroke on="f"/>
                <v:imagedata o:title=""/>
                <o:lock v:ext="edit" aspectratio="f"/>
                <v:textbox>
                  <w:txbxContent>
                    <w:p w14:paraId="30116582">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718080" behindDoc="0" locked="0" layoutInCell="1" allowOverlap="1">
                <wp:simplePos x="0" y="0"/>
                <wp:positionH relativeFrom="column">
                  <wp:posOffset>2743200</wp:posOffset>
                </wp:positionH>
                <wp:positionV relativeFrom="paragraph">
                  <wp:posOffset>2476500</wp:posOffset>
                </wp:positionV>
                <wp:extent cx="1257300" cy="297180"/>
                <wp:effectExtent l="5080" t="4445" r="17780" b="18415"/>
                <wp:wrapNone/>
                <wp:docPr id="2708" name="矩形 2708"/>
                <wp:cNvGraphicFramePr/>
                <a:graphic xmlns:a="http://schemas.openxmlformats.org/drawingml/2006/main">
                  <a:graphicData uri="http://schemas.microsoft.com/office/word/2010/wordprocessingShape">
                    <wps:wsp>
                      <wps:cNvSpPr/>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16pt;margin-top:195pt;height:23.4pt;width:99pt;z-index:252718080;mso-width-relative:page;mso-height-relative:page;" fillcolor="#FFFFFF" filled="t" stroked="t" coordsize="21600,21600" o:gfxdata="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0WYxNcAAAALAQAADwAAAAAAAAABACAAAAAiAAAAZHJz&#10;L2Rvd25yZXYueG1sUEsBAhQAFAAAAAgAh07iQGdAFNQFAgAAMgQAAA4AAAAAAAAAAQAgAAAAJg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777472" behindDoc="0" locked="0" layoutInCell="1" allowOverlap="1">
                <wp:simplePos x="0" y="0"/>
                <wp:positionH relativeFrom="column">
                  <wp:posOffset>2628900</wp:posOffset>
                </wp:positionH>
                <wp:positionV relativeFrom="paragraph">
                  <wp:posOffset>2476500</wp:posOffset>
                </wp:positionV>
                <wp:extent cx="1485900" cy="297180"/>
                <wp:effectExtent l="0" t="0" r="0" b="0"/>
                <wp:wrapNone/>
                <wp:docPr id="2729" name="文本框 2729"/>
                <wp:cNvGraphicFramePr/>
                <a:graphic xmlns:a="http://schemas.openxmlformats.org/drawingml/2006/main">
                  <a:graphicData uri="http://schemas.microsoft.com/office/word/2010/wordprocessingShape">
                    <wps:wsp>
                      <wps:cNvSpPr txBox="1"/>
                      <wps:spPr>
                        <a:xfrm>
                          <a:off x="0" y="0"/>
                          <a:ext cx="1485900" cy="297180"/>
                        </a:xfrm>
                        <a:prstGeom prst="rect">
                          <a:avLst/>
                        </a:prstGeom>
                        <a:noFill/>
                        <a:ln>
                          <a:noFill/>
                        </a:ln>
                        <a:effectLst/>
                      </wps:spPr>
                      <wps:txbx>
                        <w:txbxContent>
                          <w:p w14:paraId="38B853D6">
                            <w:pPr>
                              <w:ind w:firstLine="150" w:firstLineChars="100"/>
                              <w:rPr>
                                <w:sz w:val="15"/>
                                <w:szCs w:val="15"/>
                              </w:rPr>
                            </w:pPr>
                            <w:r>
                              <w:rPr>
                                <w:rFonts w:hint="eastAsia"/>
                                <w:sz w:val="15"/>
                                <w:szCs w:val="15"/>
                              </w:rPr>
                              <w:t>行政处罚事先告知书</w:t>
                            </w:r>
                          </w:p>
                        </w:txbxContent>
                      </wps:txbx>
                      <wps:bodyPr upright="1"/>
                    </wps:wsp>
                  </a:graphicData>
                </a:graphic>
              </wp:anchor>
            </w:drawing>
          </mc:Choice>
          <mc:Fallback>
            <w:pict>
              <v:shape id="_x0000_s1026" o:spid="_x0000_s1026" o:spt="202" type="#_x0000_t202" style="position:absolute;left:0pt;margin-left:207pt;margin-top:195pt;height:23.4pt;width:117pt;z-index:252777472;mso-width-relative:page;mso-height-relative:page;" filled="f" stroked="f" coordsize="21600,21600" o:gfxdata="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eusitcAAAALAQAADwAAAAAAAAABACAAAAAiAAAAZHJzL2Rvd25yZXYueG1sUEsBAhQAFAAAAAgA&#10;h07iQGg1eIK0AQAAYgMAAA4AAAAAAAAAAQAgAAAAJgEAAGRycy9lMm9Eb2MueG1sUEsFBgAAAAAG&#10;AAYAWQEAAEwFAAAAAA==&#10;">
                <v:fill on="f" focussize="0,0"/>
                <v:stroke on="f"/>
                <v:imagedata o:title=""/>
                <o:lock v:ext="edit" aspectratio="f"/>
                <v:textbox>
                  <w:txbxContent>
                    <w:p w14:paraId="38B853D6">
                      <w:pPr>
                        <w:ind w:firstLine="150" w:firstLineChars="100"/>
                        <w:rPr>
                          <w:sz w:val="15"/>
                          <w:szCs w:val="15"/>
                        </w:rPr>
                      </w:pPr>
                      <w:r>
                        <w:rPr>
                          <w:rFonts w:hint="eastAsia"/>
                          <w:sz w:val="15"/>
                          <w:szCs w:val="15"/>
                        </w:rPr>
                        <w:t>行政处罚事先告知书</w:t>
                      </w:r>
                    </w:p>
                  </w:txbxContent>
                </v:textbox>
              </v:shape>
            </w:pict>
          </mc:Fallback>
        </mc:AlternateContent>
      </w:r>
      <w:r>
        <mc:AlternateContent>
          <mc:Choice Requires="wps">
            <w:drawing>
              <wp:anchor distT="0" distB="0" distL="114300" distR="114300" simplePos="0" relativeHeight="252723200" behindDoc="0" locked="0" layoutInCell="1" allowOverlap="1">
                <wp:simplePos x="0" y="0"/>
                <wp:positionH relativeFrom="column">
                  <wp:posOffset>2628900</wp:posOffset>
                </wp:positionH>
                <wp:positionV relativeFrom="paragraph">
                  <wp:posOffset>594360</wp:posOffset>
                </wp:positionV>
                <wp:extent cx="1371600" cy="594360"/>
                <wp:effectExtent l="12065" t="5080" r="18415" b="10160"/>
                <wp:wrapNone/>
                <wp:docPr id="2719" name="流程图: 决策 2719"/>
                <wp:cNvGraphicFramePr/>
                <a:graphic xmlns:a="http://schemas.openxmlformats.org/drawingml/2006/main">
                  <a:graphicData uri="http://schemas.microsoft.com/office/word/2010/wordprocessingShape">
                    <wps:wsp>
                      <wps:cNvSpPr/>
                      <wps:spPr>
                        <a:xfrm>
                          <a:off x="0" y="0"/>
                          <a:ext cx="13716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07pt;margin-top:46.8pt;height:46.8pt;width:108pt;z-index:252723200;mso-width-relative:page;mso-height-relative:page;" fillcolor="#FFFFFF" filled="t" stroked="t" coordsize="21600,21600" o:gfxdata="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b/&#10;apHZAAAACgEAAA8AAAAAAAAAAQAgAAAAIgAAAGRycy9kb3ducmV2LnhtbFBLAQIUABQAAAAIAIdO&#10;4kAUibmNIgIAAEoEAAAOAAAAAAAAAAEAIAAAACgBAABkcnMvZTJvRG9jLnhtbFBLBQYAAAAABgAG&#10;AFkBAAC8BQ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768256" behindDoc="0" locked="0" layoutInCell="1" allowOverlap="1">
                <wp:simplePos x="0" y="0"/>
                <wp:positionH relativeFrom="column">
                  <wp:posOffset>4343400</wp:posOffset>
                </wp:positionH>
                <wp:positionV relativeFrom="paragraph">
                  <wp:posOffset>0</wp:posOffset>
                </wp:positionV>
                <wp:extent cx="800100" cy="297180"/>
                <wp:effectExtent l="0" t="0" r="0" b="0"/>
                <wp:wrapNone/>
                <wp:docPr id="2703" name="文本框 2703"/>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0BB9D0DD">
                            <w:pPr>
                              <w:rPr>
                                <w:color w:val="000000"/>
                                <w:sz w:val="15"/>
                                <w:szCs w:val="15"/>
                              </w:rPr>
                            </w:pPr>
                            <w:r>
                              <w:rPr>
                                <w:rFonts w:hint="eastAsia"/>
                                <w:color w:val="000000"/>
                                <w:sz w:val="15"/>
                                <w:szCs w:val="15"/>
                              </w:rPr>
                              <w:t>不予立案</w:t>
                            </w:r>
                          </w:p>
                        </w:txbxContent>
                      </wps:txbx>
                      <wps:bodyPr upright="1"/>
                    </wps:wsp>
                  </a:graphicData>
                </a:graphic>
              </wp:anchor>
            </w:drawing>
          </mc:Choice>
          <mc:Fallback>
            <w:pict>
              <v:shape id="_x0000_s1026" o:spid="_x0000_s1026" o:spt="202" type="#_x0000_t202" style="position:absolute;left:0pt;margin-left:342pt;margin-top:0pt;height:23.4pt;width:63pt;z-index:252768256;mso-width-relative:page;mso-height-relative:page;" filled="f" stroked="f" coordsize="21600,21600" o:gfxdata="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D5qap&#10;1AAAAAcBAAAPAAAAAAAAAAEAIAAAACIAAABkcnMvZG93bnJldi54bWxQSwECFAAUAAAACACHTuJA&#10;kdGAlbMBAABhAwAADgAAAAAAAAABACAAAAAjAQAAZHJzL2Uyb0RvYy54bWxQSwUGAAAAAAYABgBZ&#10;AQAASAUAAAAA&#10;">
                <v:fill on="f" focussize="0,0"/>
                <v:stroke on="f"/>
                <v:imagedata o:title=""/>
                <o:lock v:ext="edit" aspectratio="f"/>
                <v:textbox>
                  <w:txbxContent>
                    <w:p w14:paraId="0BB9D0DD">
                      <w:pPr>
                        <w:rPr>
                          <w:color w:val="000000"/>
                          <w:sz w:val="15"/>
                          <w:szCs w:val="15"/>
                        </w:rPr>
                      </w:pPr>
                      <w:r>
                        <w:rPr>
                          <w:rFonts w:hint="eastAsia"/>
                          <w:color w:val="000000"/>
                          <w:sz w:val="15"/>
                          <w:szCs w:val="15"/>
                        </w:rPr>
                        <w:t>不予立案</w:t>
                      </w:r>
                    </w:p>
                  </w:txbxContent>
                </v:textbox>
              </v:shape>
            </w:pict>
          </mc:Fallback>
        </mc:AlternateContent>
      </w:r>
      <w:r>
        <mc:AlternateContent>
          <mc:Choice Requires="wps">
            <w:drawing>
              <wp:anchor distT="0" distB="0" distL="114300" distR="114300" simplePos="0" relativeHeight="252760064" behindDoc="0" locked="0" layoutInCell="1" allowOverlap="1">
                <wp:simplePos x="0" y="0"/>
                <wp:positionH relativeFrom="column">
                  <wp:posOffset>4686300</wp:posOffset>
                </wp:positionH>
                <wp:positionV relativeFrom="paragraph">
                  <wp:posOffset>4358640</wp:posOffset>
                </wp:positionV>
                <wp:extent cx="0" cy="3665220"/>
                <wp:effectExtent l="4445" t="0" r="10795" b="7620"/>
                <wp:wrapNone/>
                <wp:docPr id="2714" name="直接连接符 2714"/>
                <wp:cNvGraphicFramePr/>
                <a:graphic xmlns:a="http://schemas.openxmlformats.org/drawingml/2006/main">
                  <a:graphicData uri="http://schemas.microsoft.com/office/word/2010/wordprocessingShape">
                    <wps:wsp>
                      <wps:cNvCnPr/>
                      <wps:spPr>
                        <a:xfrm>
                          <a:off x="0" y="0"/>
                          <a:ext cx="0" cy="366522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9pt;margin-top:343.2pt;height:288.6pt;width:0pt;z-index:252760064;mso-width-relative:page;mso-height-relative:page;" filled="f" stroked="t" coordsize="21600,21600" o:gfxdata="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rqKc2AAAAAwBAAAPAAAAAAAAAAEAIAAAACIAAABkcnMvZG93bnJl&#10;di54bWxQSwECFAAUAAAACACHTuJAXUMoAv0BAAD4AwAADgAAAAAAAAABACAAAAAn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787712" behindDoc="0" locked="0" layoutInCell="1" allowOverlap="1">
                <wp:simplePos x="0" y="0"/>
                <wp:positionH relativeFrom="column">
                  <wp:posOffset>4343400</wp:posOffset>
                </wp:positionH>
                <wp:positionV relativeFrom="paragraph">
                  <wp:posOffset>4061460</wp:posOffset>
                </wp:positionV>
                <wp:extent cx="685800" cy="342900"/>
                <wp:effectExtent l="0" t="0" r="0" b="0"/>
                <wp:wrapNone/>
                <wp:docPr id="2700" name="文本框 2700"/>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wps:spPr>
                      <wps:txbx>
                        <w:txbxContent>
                          <w:p w14:paraId="20685F0E">
                            <w:pPr>
                              <w:spacing w:line="160" w:lineRule="exact"/>
                              <w:jc w:val="center"/>
                              <w:rPr>
                                <w:sz w:val="13"/>
                                <w:szCs w:val="13"/>
                              </w:rPr>
                            </w:pPr>
                            <w:r>
                              <w:rPr>
                                <w:rFonts w:hint="eastAsia"/>
                                <w:sz w:val="13"/>
                                <w:szCs w:val="13"/>
                              </w:rPr>
                              <w:t>不予行政</w:t>
                            </w:r>
                          </w:p>
                          <w:p w14:paraId="38AE8864">
                            <w:pPr>
                              <w:spacing w:line="160" w:lineRule="exact"/>
                              <w:jc w:val="center"/>
                              <w:rPr>
                                <w:sz w:val="13"/>
                                <w:szCs w:val="13"/>
                              </w:rPr>
                            </w:pPr>
                            <w:r>
                              <w:rPr>
                                <w:rFonts w:hint="eastAsia"/>
                                <w:sz w:val="13"/>
                                <w:szCs w:val="13"/>
                              </w:rPr>
                              <w:t>处罚</w:t>
                            </w:r>
                          </w:p>
                        </w:txbxContent>
                      </wps:txbx>
                      <wps:bodyPr upright="1"/>
                    </wps:wsp>
                  </a:graphicData>
                </a:graphic>
              </wp:anchor>
            </w:drawing>
          </mc:Choice>
          <mc:Fallback>
            <w:pict>
              <v:shape id="_x0000_s1026" o:spid="_x0000_s1026" o:spt="202" type="#_x0000_t202" style="position:absolute;left:0pt;margin-left:342pt;margin-top:319.8pt;height:27pt;width:54pt;z-index:252787712;mso-width-relative:page;mso-height-relative:page;" filled="f" stroked="f" coordsize="21600,21600" o:gfxdata="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I+NfLZAAAACwEAAA8AAAAAAAAAAQAgAAAAIgAAAGRycy9kb3ducmV2LnhtbFBLAQIUABQAAAAI&#10;AIdO4kDZ8gPjswEAAGEDAAAOAAAAAAAAAAEAIAAAACgBAABkcnMvZTJvRG9jLnhtbFBLBQYAAAAA&#10;BgAGAFkBAABNBQAAAAA=&#10;">
                <v:fill on="f" focussize="0,0"/>
                <v:stroke on="f"/>
                <v:imagedata o:title=""/>
                <o:lock v:ext="edit" aspectratio="f"/>
                <v:textbox>
                  <w:txbxContent>
                    <w:p w14:paraId="20685F0E">
                      <w:pPr>
                        <w:spacing w:line="160" w:lineRule="exact"/>
                        <w:jc w:val="center"/>
                        <w:rPr>
                          <w:sz w:val="13"/>
                          <w:szCs w:val="13"/>
                        </w:rPr>
                      </w:pPr>
                      <w:r>
                        <w:rPr>
                          <w:rFonts w:hint="eastAsia"/>
                          <w:sz w:val="13"/>
                          <w:szCs w:val="13"/>
                        </w:rPr>
                        <w:t>不予行政</w:t>
                      </w:r>
                    </w:p>
                    <w:p w14:paraId="38AE8864">
                      <w:pPr>
                        <w:spacing w:line="160" w:lineRule="exact"/>
                        <w:jc w:val="center"/>
                        <w:rPr>
                          <w:sz w:val="13"/>
                          <w:szCs w:val="13"/>
                        </w:rPr>
                      </w:pPr>
                      <w:r>
                        <w:rPr>
                          <w:rFonts w:hint="eastAsia"/>
                          <w:sz w:val="13"/>
                          <w:szCs w:val="13"/>
                        </w:rPr>
                        <w:t>处罚</w:t>
                      </w:r>
                    </w:p>
                  </w:txbxContent>
                </v:textbox>
              </v:shape>
            </w:pict>
          </mc:Fallback>
        </mc:AlternateContent>
      </w:r>
      <w:r>
        <mc:AlternateContent>
          <mc:Choice Requires="wps">
            <w:drawing>
              <wp:anchor distT="0" distB="0" distL="114300" distR="114300" simplePos="0" relativeHeight="252758016" behindDoc="0" locked="0" layoutInCell="1" allowOverlap="1">
                <wp:simplePos x="0" y="0"/>
                <wp:positionH relativeFrom="column">
                  <wp:posOffset>4343400</wp:posOffset>
                </wp:positionH>
                <wp:positionV relativeFrom="paragraph">
                  <wp:posOffset>4061460</wp:posOffset>
                </wp:positionV>
                <wp:extent cx="685800" cy="297180"/>
                <wp:effectExtent l="4445" t="4445" r="10795" b="18415"/>
                <wp:wrapNone/>
                <wp:docPr id="2709" name="矩形 2709"/>
                <wp:cNvGraphicFramePr/>
                <a:graphic xmlns:a="http://schemas.openxmlformats.org/drawingml/2006/main">
                  <a:graphicData uri="http://schemas.microsoft.com/office/word/2010/wordprocessingShape">
                    <wps:wsp>
                      <wps:cNvSpPr/>
                      <wps:spPr>
                        <a:xfrm>
                          <a:off x="0" y="0"/>
                          <a:ext cx="6858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342pt;margin-top:319.8pt;height:23.4pt;width:54pt;z-index:252758016;mso-width-relative:page;mso-height-relative:page;" fillcolor="#FFFFFF" filled="t" stroked="t" coordsize="21600,21600" o:gfxdata="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FNH7DZAAAACwEAAA8AAAAAAAAAAQAgAAAAIgAAAGRy&#10;cy9kb3ducmV2LnhtbFBLAQIUABQAAAAIAIdO4kBxJGxkBAIAADEEAAAOAAAAAAAAAAEAIAAAACg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755968" behindDoc="0" locked="0" layoutInCell="1" allowOverlap="1">
                <wp:simplePos x="0" y="0"/>
                <wp:positionH relativeFrom="column">
                  <wp:posOffset>4686300</wp:posOffset>
                </wp:positionH>
                <wp:positionV relativeFrom="paragraph">
                  <wp:posOffset>3566160</wp:posOffset>
                </wp:positionV>
                <wp:extent cx="0" cy="495300"/>
                <wp:effectExtent l="38100" t="0" r="38100" b="7620"/>
                <wp:wrapNone/>
                <wp:docPr id="2706" name="直接连接符 2706"/>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9pt;margin-top:280.8pt;height:39pt;width:0pt;z-index:252755968;mso-width-relative:page;mso-height-relative:page;" filled="f" stroked="t" coordsize="21600,21600" o:gfxdata="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8ivv2gAAAAsBAAAPAAAAAAAAAAEAIAAAACIAAABk&#10;cnMvZG93bnJldi54bWxQSwECFAAUAAAACACHTuJAALuaAQ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54944" behindDoc="0" locked="0" layoutInCell="1" allowOverlap="1">
                <wp:simplePos x="0" y="0"/>
                <wp:positionH relativeFrom="column">
                  <wp:posOffset>4114800</wp:posOffset>
                </wp:positionH>
                <wp:positionV relativeFrom="paragraph">
                  <wp:posOffset>3070860</wp:posOffset>
                </wp:positionV>
                <wp:extent cx="1028700" cy="495300"/>
                <wp:effectExtent l="4445" t="4445" r="18415" b="18415"/>
                <wp:wrapNone/>
                <wp:docPr id="2710" name="矩形 2710"/>
                <wp:cNvGraphicFramePr/>
                <a:graphic xmlns:a="http://schemas.openxmlformats.org/drawingml/2006/main">
                  <a:graphicData uri="http://schemas.microsoft.com/office/word/2010/wordprocessingShape">
                    <wps:wsp>
                      <wps:cNvSpPr/>
                      <wps:spPr>
                        <a:xfrm>
                          <a:off x="0" y="0"/>
                          <a:ext cx="1028700" cy="4953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324pt;margin-top:241.8pt;height:39pt;width:81pt;z-index:252754944;mso-width-relative:page;mso-height-relative:page;" fillcolor="#FFFFFF" filled="t" stroked="t" coordsize="21600,21600" o:gfxdata="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f9lhXZAAAACwEAAA8AAAAAAAAAAQAgAAAAIgAAAGRycy9k&#10;b3ducmV2LnhtbFBLAQIUABQAAAAIAIdO4kAhIJAyAQIAADIEAAAOAAAAAAAAAAEAIAAAACgBAABk&#10;cnMvZTJvRG9jLnhtbFBLBQYAAAAABgAGAFkBAACb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762112" behindDoc="0" locked="0" layoutInCell="1" allowOverlap="1">
                <wp:simplePos x="0" y="0"/>
                <wp:positionH relativeFrom="column">
                  <wp:posOffset>3429000</wp:posOffset>
                </wp:positionH>
                <wp:positionV relativeFrom="paragraph">
                  <wp:posOffset>8023860</wp:posOffset>
                </wp:positionV>
                <wp:extent cx="0" cy="198120"/>
                <wp:effectExtent l="38100" t="0" r="38100" b="0"/>
                <wp:wrapNone/>
                <wp:docPr id="2713" name="直接连接符 271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0pt;margin-top:631.8pt;height:15.6pt;width:0pt;z-index:252762112;mso-width-relative:page;mso-height-relative:page;" filled="f" stroked="t" coordsize="21600,21600" o:gfxdata="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&#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8eyItsAAAANAQAADwAAAAAAAAABACAAAAAiAAAA&#10;ZHJzL2Rvd25yZXYueG1sUEsBAhQAFAAAAAgAh07iQCo0VMo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61088" behindDoc="0" locked="0" layoutInCell="1" allowOverlap="1">
                <wp:simplePos x="0" y="0"/>
                <wp:positionH relativeFrom="column">
                  <wp:posOffset>3429000</wp:posOffset>
                </wp:positionH>
                <wp:positionV relativeFrom="paragraph">
                  <wp:posOffset>8023860</wp:posOffset>
                </wp:positionV>
                <wp:extent cx="1257300" cy="0"/>
                <wp:effectExtent l="0" t="4445" r="0" b="5080"/>
                <wp:wrapNone/>
                <wp:docPr id="2702" name="直接连接符 2702"/>
                <wp:cNvGraphicFramePr/>
                <a:graphic xmlns:a="http://schemas.openxmlformats.org/drawingml/2006/main">
                  <a:graphicData uri="http://schemas.microsoft.com/office/word/2010/wordprocessingShape">
                    <wps:wsp>
                      <wps:cNvCnPr/>
                      <wps:spPr>
                        <a:xfrm>
                          <a:off x="0" y="0"/>
                          <a:ext cx="12573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70pt;margin-top:631.8pt;height:0pt;width:99pt;z-index:252761088;mso-width-relative:page;mso-height-relative:page;" filled="f" stroked="t" coordsize="21600,21600" o:gfxdata="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jFRSbXAAAADQEAAA8AAAAAAAAAAQAgAAAAIgAAAGRycy9kb3ducmV2&#10;LnhtbFBLAQIUABQAAAAIAIdO4kD5imhR/QEAAPgDAAAOAAAAAAAAAAEAIAAAACYBAABkcnMvZTJv&#10;RG9jLnhtbFBLBQYAAAAABgAGAFkBAACV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741632" behindDoc="0" locked="0" layoutInCell="1" allowOverlap="1">
                <wp:simplePos x="0" y="0"/>
                <wp:positionH relativeFrom="column">
                  <wp:posOffset>3200400</wp:posOffset>
                </wp:positionH>
                <wp:positionV relativeFrom="paragraph">
                  <wp:posOffset>7924800</wp:posOffset>
                </wp:positionV>
                <wp:extent cx="0" cy="297180"/>
                <wp:effectExtent l="38100" t="0" r="38100" b="7620"/>
                <wp:wrapNone/>
                <wp:docPr id="2730" name="直接连接符 273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52pt;margin-top:624pt;height:23.4pt;width:0pt;z-index:252741632;mso-width-relative:page;mso-height-relative:page;" filled="f" stroked="t" coordsize="21600,21600" o:gfxdata="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ZaYhHZAAAADQEAAA8AAAAAAAAAAQAgAAAAIgAAAGRy&#10;cy9kb3ducmV2LnhtbFBLAQIUABQAAAAIAIdO4kAb6U5X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80544" behindDoc="0" locked="0" layoutInCell="1" allowOverlap="1">
                <wp:simplePos x="0" y="0"/>
                <wp:positionH relativeFrom="column">
                  <wp:posOffset>2971800</wp:posOffset>
                </wp:positionH>
                <wp:positionV relativeFrom="paragraph">
                  <wp:posOffset>7627620</wp:posOffset>
                </wp:positionV>
                <wp:extent cx="685800" cy="495300"/>
                <wp:effectExtent l="0" t="0" r="0" b="0"/>
                <wp:wrapNone/>
                <wp:docPr id="2720" name="文本框 2720"/>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a:noFill/>
                        </a:ln>
                        <a:effectLst/>
                      </wps:spPr>
                      <wps:txbx>
                        <w:txbxContent>
                          <w:p w14:paraId="34C0D3B1">
                            <w:pPr>
                              <w:jc w:val="center"/>
                              <w:rPr>
                                <w:sz w:val="15"/>
                                <w:szCs w:val="15"/>
                              </w:rPr>
                            </w:pPr>
                            <w:r>
                              <w:rPr>
                                <w:rFonts w:hint="eastAsia"/>
                                <w:sz w:val="15"/>
                                <w:szCs w:val="15"/>
                              </w:rPr>
                              <w:t>执</w:t>
                            </w:r>
                            <w:r>
                              <w:rPr>
                                <w:sz w:val="15"/>
                                <w:szCs w:val="15"/>
                              </w:rPr>
                              <w:t xml:space="preserve">  </w:t>
                            </w:r>
                            <w:r>
                              <w:rPr>
                                <w:rFonts w:hint="eastAsia"/>
                                <w:sz w:val="15"/>
                                <w:szCs w:val="15"/>
                              </w:rPr>
                              <w:t>行</w:t>
                            </w:r>
                          </w:p>
                        </w:txbxContent>
                      </wps:txbx>
                      <wps:bodyPr upright="1"/>
                    </wps:wsp>
                  </a:graphicData>
                </a:graphic>
              </wp:anchor>
            </w:drawing>
          </mc:Choice>
          <mc:Fallback>
            <w:pict>
              <v:shape id="_x0000_s1026" o:spid="_x0000_s1026" o:spt="202" type="#_x0000_t202" style="position:absolute;left:0pt;margin-left:234pt;margin-top:600.6pt;height:39pt;width:54pt;z-index:252780544;mso-width-relative:page;mso-height-relative:page;" filled="f" stroked="f" coordsize="21600,21600" o:gfxdata="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hkUNrZAAAADQEAAA8AAAAAAAAAAQAgAAAAIgAAAGRycy9kb3ducmV2LnhtbFBLAQIUABQAAAAI&#10;AIdO4kAfPsyoswEAAGEDAAAOAAAAAAAAAAEAIAAAACgBAABkcnMvZTJvRG9jLnhtbFBLBQYAAAAA&#10;BgAGAFkBAABNBQAAAAA=&#10;">
                <v:fill on="f" focussize="0,0"/>
                <v:stroke on="f"/>
                <v:imagedata o:title=""/>
                <o:lock v:ext="edit" aspectratio="f"/>
                <v:textbox>
                  <w:txbxContent>
                    <w:p w14:paraId="34C0D3B1">
                      <w:pPr>
                        <w:jc w:val="center"/>
                        <w:rPr>
                          <w:sz w:val="15"/>
                          <w:szCs w:val="15"/>
                        </w:rPr>
                      </w:pPr>
                      <w:r>
                        <w:rPr>
                          <w:rFonts w:hint="eastAsia"/>
                          <w:sz w:val="15"/>
                          <w:szCs w:val="15"/>
                        </w:rPr>
                        <w:t>执</w:t>
                      </w:r>
                      <w:r>
                        <w:rPr>
                          <w:sz w:val="15"/>
                          <w:szCs w:val="15"/>
                        </w:rPr>
                        <w:t xml:space="preserve">  </w:t>
                      </w:r>
                      <w:r>
                        <w:rPr>
                          <w:rFonts w:hint="eastAsia"/>
                          <w:sz w:val="15"/>
                          <w:szCs w:val="15"/>
                        </w:rPr>
                        <w:t>行</w:t>
                      </w:r>
                    </w:p>
                  </w:txbxContent>
                </v:textbox>
              </v:shape>
            </w:pict>
          </mc:Fallback>
        </mc:AlternateContent>
      </w:r>
      <w:r>
        <mc:AlternateContent>
          <mc:Choice Requires="wps">
            <w:drawing>
              <wp:anchor distT="0" distB="0" distL="114300" distR="114300" simplePos="0" relativeHeight="252730368" behindDoc="0" locked="0" layoutInCell="1" allowOverlap="1">
                <wp:simplePos x="0" y="0"/>
                <wp:positionH relativeFrom="column">
                  <wp:posOffset>2628900</wp:posOffset>
                </wp:positionH>
                <wp:positionV relativeFrom="paragraph">
                  <wp:posOffset>7627620</wp:posOffset>
                </wp:positionV>
                <wp:extent cx="1371600" cy="297180"/>
                <wp:effectExtent l="4445" t="4445" r="10795" b="18415"/>
                <wp:wrapNone/>
                <wp:docPr id="2715" name="矩形 2715"/>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07pt;margin-top:600.6pt;height:23.4pt;width:108pt;z-index:252730368;mso-width-relative:page;mso-height-relative:page;" fillcolor="#FFFFFF" filled="t" stroked="t" coordsize="21600,21600" o:gfxdata="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&#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HQmnzZAAAADQEAAA8AAAAAAAAAAQAgAAAAIgAAAGRy&#10;cy9kb3ducmV2LnhtbFBLAQIUABQAAAAIAIdO4kCNhIVrBAIAADIEAAAOAAAAAAAAAAEAIAAAACg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744704" behindDoc="0" locked="0" layoutInCell="1" allowOverlap="1">
                <wp:simplePos x="0" y="0"/>
                <wp:positionH relativeFrom="column">
                  <wp:posOffset>3314700</wp:posOffset>
                </wp:positionH>
                <wp:positionV relativeFrom="paragraph">
                  <wp:posOffset>7429500</wp:posOffset>
                </wp:positionV>
                <wp:extent cx="0" cy="198120"/>
                <wp:effectExtent l="38100" t="0" r="38100" b="0"/>
                <wp:wrapNone/>
                <wp:docPr id="2721" name="直接连接符 272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585pt;height:15.6pt;width:0pt;z-index:252744704;mso-width-relative:page;mso-height-relative:page;" filled="f" stroked="t" coordsize="21600,21600" o:gfxdata="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QtX/9gAAAANAQAADwAAAAAAAAABACAAAAAiAAAAZHJz&#10;L2Rvd25yZXYueG1sUEsBAhQAFAAAAAgAh07iQKw7/38EAgAA+wMAAA4AAAAAAAAAAQAgAAAAJw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29344" behindDoc="0" locked="0" layoutInCell="1" allowOverlap="1">
                <wp:simplePos x="0" y="0"/>
                <wp:positionH relativeFrom="column">
                  <wp:posOffset>2628900</wp:posOffset>
                </wp:positionH>
                <wp:positionV relativeFrom="paragraph">
                  <wp:posOffset>7132320</wp:posOffset>
                </wp:positionV>
                <wp:extent cx="1371600" cy="297180"/>
                <wp:effectExtent l="4445" t="4445" r="10795" b="18415"/>
                <wp:wrapNone/>
                <wp:docPr id="2716" name="矩形 2716"/>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07pt;margin-top:561.6pt;height:23.4pt;width:108pt;z-index:252729344;mso-width-relative:page;mso-height-relative:page;" fillcolor="#FFFFFF" filled="t" stroked="t" coordsize="21600,21600" o:gfxdata="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rhFjXAAAADQEAAA8AAAAAAAAAAQAgAAAAIgAAAGRycy9k&#10;b3ducmV2LnhtbFBLAQIUABQAAAAIAIdO4kDjlXdJAwIAADIEAAAOAAAAAAAAAAEAIAAAACYBAABk&#10;cnMvZTJvRG9jLnhtbFBLBQYAAAAABgAGAFkBAACb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781568" behindDoc="0" locked="0" layoutInCell="1" allowOverlap="1">
                <wp:simplePos x="0" y="0"/>
                <wp:positionH relativeFrom="column">
                  <wp:posOffset>2628900</wp:posOffset>
                </wp:positionH>
                <wp:positionV relativeFrom="paragraph">
                  <wp:posOffset>7132320</wp:posOffset>
                </wp:positionV>
                <wp:extent cx="1409700" cy="396240"/>
                <wp:effectExtent l="0" t="0" r="0" b="0"/>
                <wp:wrapNone/>
                <wp:docPr id="2701" name="文本框 2701"/>
                <wp:cNvGraphicFramePr/>
                <a:graphic xmlns:a="http://schemas.openxmlformats.org/drawingml/2006/main">
                  <a:graphicData uri="http://schemas.microsoft.com/office/word/2010/wordprocessingShape">
                    <wps:wsp>
                      <wps:cNvSpPr txBox="1"/>
                      <wps:spPr>
                        <a:xfrm>
                          <a:off x="0" y="0"/>
                          <a:ext cx="1409700" cy="396240"/>
                        </a:xfrm>
                        <a:prstGeom prst="rect">
                          <a:avLst/>
                        </a:prstGeom>
                        <a:noFill/>
                        <a:ln>
                          <a:noFill/>
                        </a:ln>
                        <a:effectLst/>
                      </wps:spPr>
                      <wps:txbx>
                        <w:txbxContent>
                          <w:p w14:paraId="0E1F9157">
                            <w:pPr>
                              <w:jc w:val="center"/>
                              <w:rPr>
                                <w:sz w:val="15"/>
                                <w:szCs w:val="15"/>
                              </w:rPr>
                            </w:pPr>
                            <w:r>
                              <w:rPr>
                                <w:rFonts w:hint="eastAsia"/>
                                <w:sz w:val="15"/>
                                <w:szCs w:val="15"/>
                              </w:rPr>
                              <w:t>宣告并交付（送达）</w:t>
                            </w:r>
                          </w:p>
                        </w:txbxContent>
                      </wps:txbx>
                      <wps:bodyPr upright="1"/>
                    </wps:wsp>
                  </a:graphicData>
                </a:graphic>
              </wp:anchor>
            </w:drawing>
          </mc:Choice>
          <mc:Fallback>
            <w:pict>
              <v:shape id="_x0000_s1026" o:spid="_x0000_s1026" o:spt="202" type="#_x0000_t202" style="position:absolute;left:0pt;margin-left:207pt;margin-top:561.6pt;height:31.2pt;width:111pt;z-index:252781568;mso-width-relative:page;mso-height-relative:page;" filled="f" stroked="f" coordsize="21600,21600" o:gfxdata="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vxSFH2AAAAA0BAAAPAAAAAAAAAAEAIAAAACIAAABkcnMvZG93bnJldi54bWxQSwECFAAUAAAA&#10;CACHTuJAjdOQTLUBAABiAwAADgAAAAAAAAABACAAAAAnAQAAZHJzL2Uyb0RvYy54bWxQSwUGAAAA&#10;AAYABgBZAQAATgUAAAAA&#10;">
                <v:fill on="f" focussize="0,0"/>
                <v:stroke on="f"/>
                <v:imagedata o:title=""/>
                <o:lock v:ext="edit" aspectratio="f"/>
                <v:textbox>
                  <w:txbxContent>
                    <w:p w14:paraId="0E1F9157">
                      <w:pPr>
                        <w:jc w:val="center"/>
                        <w:rPr>
                          <w:sz w:val="15"/>
                          <w:szCs w:val="15"/>
                        </w:rPr>
                      </w:pPr>
                      <w:r>
                        <w:rPr>
                          <w:rFonts w:hint="eastAsia"/>
                          <w:sz w:val="15"/>
                          <w:szCs w:val="15"/>
                        </w:rPr>
                        <w:t>宣告并交付（送达）</w:t>
                      </w:r>
                    </w:p>
                  </w:txbxContent>
                </v:textbox>
              </v:shape>
            </w:pict>
          </mc:Fallback>
        </mc:AlternateContent>
      </w:r>
      <w:r>
        <mc:AlternateContent>
          <mc:Choice Requires="wps">
            <w:drawing>
              <wp:anchor distT="0" distB="0" distL="114300" distR="114300" simplePos="0" relativeHeight="252742656" behindDoc="0" locked="0" layoutInCell="1" allowOverlap="1">
                <wp:simplePos x="0" y="0"/>
                <wp:positionH relativeFrom="column">
                  <wp:posOffset>3314700</wp:posOffset>
                </wp:positionH>
                <wp:positionV relativeFrom="paragraph">
                  <wp:posOffset>6934200</wp:posOffset>
                </wp:positionV>
                <wp:extent cx="0" cy="198120"/>
                <wp:effectExtent l="38100" t="0" r="38100" b="0"/>
                <wp:wrapNone/>
                <wp:docPr id="2722" name="直接连接符 272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546pt;height:15.6pt;width:0pt;z-index:252742656;mso-width-relative:page;mso-height-relative:page;" filled="f" stroked="t" coordsize="21600,21600" o:gfxdata="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C2KrLZAAAADQEAAA8AAAAAAAAAAQAgAAAAIgAAAGRy&#10;cy9kb3ducmV2LnhtbFBLAQIUABQAAAAIAIdO4kAgge7r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28320" behindDoc="0" locked="0" layoutInCell="1" allowOverlap="1">
                <wp:simplePos x="0" y="0"/>
                <wp:positionH relativeFrom="column">
                  <wp:posOffset>2514600</wp:posOffset>
                </wp:positionH>
                <wp:positionV relativeFrom="paragraph">
                  <wp:posOffset>6339840</wp:posOffset>
                </wp:positionV>
                <wp:extent cx="1600200" cy="594360"/>
                <wp:effectExtent l="4445" t="4445" r="10795" b="10795"/>
                <wp:wrapNone/>
                <wp:docPr id="2704" name="矩形 2704"/>
                <wp:cNvGraphicFramePr/>
                <a:graphic xmlns:a="http://schemas.openxmlformats.org/drawingml/2006/main">
                  <a:graphicData uri="http://schemas.microsoft.com/office/word/2010/wordprocessingShape">
                    <wps:wsp>
                      <wps:cNvSpPr/>
                      <wps:spPr>
                        <a:xfrm>
                          <a:off x="0" y="0"/>
                          <a:ext cx="1600200" cy="59436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98pt;margin-top:499.2pt;height:46.8pt;width:126pt;z-index:252728320;mso-width-relative:page;mso-height-relative:page;" fillcolor="#FFFFFF" filled="t" stroked="t" coordsize="21600,21600" o:gfxdata="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sz0gTZAAAADAEAAA8AAAAAAAAAAQAgAAAAIgAAAGRy&#10;cy9kb3ducmV2LnhtbFBLAQIUABQAAAAIAIdO4kCjIJeyBAIAADIEAAAOAAAAAAAAAAEAIAAAACg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738560" behindDoc="0" locked="0" layoutInCell="1" allowOverlap="1">
                <wp:simplePos x="0" y="0"/>
                <wp:positionH relativeFrom="column">
                  <wp:posOffset>1943100</wp:posOffset>
                </wp:positionH>
                <wp:positionV relativeFrom="paragraph">
                  <wp:posOffset>4259580</wp:posOffset>
                </wp:positionV>
                <wp:extent cx="0" cy="198120"/>
                <wp:effectExtent l="38100" t="0" r="38100" b="0"/>
                <wp:wrapNone/>
                <wp:docPr id="2723" name="直接连接符 272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3pt;margin-top:335.4pt;height:15.6pt;width:0pt;z-index:252738560;mso-width-relative:page;mso-height-relative:page;" filled="f" stroked="t" coordsize="21600,21600" o:gfxdata="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&#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a4Wq2gAAAAsBAAAPAAAAAAAAAAEAIAAAACIAAABk&#10;cnMvZG93bnJldi54bWxQSwECFAAUAAAACACHTuJAm+rOLg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19104" behindDoc="0" locked="0" layoutInCell="1" allowOverlap="1">
                <wp:simplePos x="0" y="0"/>
                <wp:positionH relativeFrom="column">
                  <wp:posOffset>1371600</wp:posOffset>
                </wp:positionH>
                <wp:positionV relativeFrom="paragraph">
                  <wp:posOffset>4457700</wp:posOffset>
                </wp:positionV>
                <wp:extent cx="1257300" cy="297180"/>
                <wp:effectExtent l="5080" t="4445" r="17780" b="18415"/>
                <wp:wrapNone/>
                <wp:docPr id="2725" name="矩形 2725"/>
                <wp:cNvGraphicFramePr/>
                <a:graphic xmlns:a="http://schemas.openxmlformats.org/drawingml/2006/main">
                  <a:graphicData uri="http://schemas.microsoft.com/office/word/2010/wordprocessingShape">
                    <wps:wsp>
                      <wps:cNvSpPr/>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08pt;margin-top:351pt;height:23.4pt;width:99pt;z-index:252719104;mso-width-relative:page;mso-height-relative:page;" fillcolor="#FFFFFF" filled="t" stroked="t" coordsize="21600,21600" o:gfxdata="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q7oaNgAAAALAQAADwAAAAAAAAABACAAAAAiAAAAZHJz&#10;L2Rvd25yZXYueG1sUEsBAhQAFAAAAAgAh07iQHEhvY0EAgAAMgQAAA4AAAAAAAAAAQAgAAAAJw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798976" behindDoc="0" locked="0" layoutInCell="1" allowOverlap="1">
                <wp:simplePos x="0" y="0"/>
                <wp:positionH relativeFrom="column">
                  <wp:posOffset>1714500</wp:posOffset>
                </wp:positionH>
                <wp:positionV relativeFrom="paragraph">
                  <wp:posOffset>4160520</wp:posOffset>
                </wp:positionV>
                <wp:extent cx="342900" cy="297180"/>
                <wp:effectExtent l="0" t="0" r="0" b="0"/>
                <wp:wrapNone/>
                <wp:docPr id="2726" name="文本框 2726"/>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2965CE00">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35pt;margin-top:327.6pt;height:23.4pt;width:27pt;z-index:252798976;mso-width-relative:page;mso-height-relative:page;" filled="f" stroked="f" coordsize="21600,21600" o:gfxdata="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xve8n2AAAAAsBAAAPAAAAAAAAAAEAIAAAACIAAABkcnMvZG93bnJldi54bWxQSwECFAAUAAAA&#10;CACHTuJA1kXCl7UBAABhAwAADgAAAAAAAAABACAAAAAnAQAAZHJzL2Uyb0RvYy54bWxQSwUGAAAA&#10;AAYABgBZAQAATgUAAAAA&#10;">
                <v:fill on="f" focussize="0,0"/>
                <v:stroke on="f"/>
                <v:imagedata o:title=""/>
                <o:lock v:ext="edit" aspectratio="f"/>
                <v:textbox>
                  <w:txbxContent>
                    <w:p w14:paraId="2965CE00">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795904" behindDoc="0" locked="0" layoutInCell="1" allowOverlap="1">
                <wp:simplePos x="0" y="0"/>
                <wp:positionH relativeFrom="column">
                  <wp:posOffset>3314700</wp:posOffset>
                </wp:positionH>
                <wp:positionV relativeFrom="paragraph">
                  <wp:posOffset>5250180</wp:posOffset>
                </wp:positionV>
                <wp:extent cx="342900" cy="297180"/>
                <wp:effectExtent l="0" t="0" r="0" b="0"/>
                <wp:wrapNone/>
                <wp:docPr id="2727" name="文本框 2727"/>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4A69610A">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261pt;margin-top:413.4pt;height:23.4pt;width:27pt;z-index:252795904;mso-width-relative:page;mso-height-relative:page;" filled="f" stroked="f" coordsize="21600,21600" o:gfxdata="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BlYBLYAAAACwEAAA8AAAAAAAAAAQAgAAAAIgAAAGRycy9kb3ducmV2LnhtbFBLAQIUABQAAAAI&#10;AIdO4kAUrHettAEAAGEDAAAOAAAAAAAAAAEAIAAAACcBAABkcnMvZTJvRG9jLnhtbFBLBQYAAAAA&#10;BgAGAFkBAABNBQAAAAA=&#10;">
                <v:fill on="f" focussize="0,0"/>
                <v:stroke on="f"/>
                <v:imagedata o:title=""/>
                <o:lock v:ext="edit" aspectratio="f"/>
                <v:textbox>
                  <w:txbxContent>
                    <w:p w14:paraId="4A69610A">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794880" behindDoc="0" locked="0" layoutInCell="1" allowOverlap="1">
                <wp:simplePos x="0" y="0"/>
                <wp:positionH relativeFrom="column">
                  <wp:posOffset>3314700</wp:posOffset>
                </wp:positionH>
                <wp:positionV relativeFrom="paragraph">
                  <wp:posOffset>6042660</wp:posOffset>
                </wp:positionV>
                <wp:extent cx="266700" cy="243840"/>
                <wp:effectExtent l="0" t="0" r="0" b="0"/>
                <wp:wrapNone/>
                <wp:docPr id="2728" name="文本框 2728"/>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1990B5CA">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475.8pt;height:19.2pt;width:21pt;z-index:252794880;mso-width-relative:page;mso-height-relative:page;" filled="f" stroked="f" coordsize="21600,21600" o:gfxdata="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pIr/dgAAAALAQAADwAAAAAAAAABACAAAAAiAAAAZHJzL2Rvd25yZXYueG1sUEsBAhQAFAAAAAgA&#10;h07iQNXkhqWzAQAAYQMAAA4AAAAAAAAAAQAgAAAAJwEAAGRycy9lMm9Eb2MueG1sUEsFBgAAAAAG&#10;AAYAWQEAAEwFAAAAAA==&#10;">
                <v:fill on="f" focussize="0,0"/>
                <v:stroke on="f"/>
                <v:imagedata o:title=""/>
                <o:lock v:ext="edit" aspectratio="f"/>
                <v:textbox>
                  <w:txbxContent>
                    <w:p w14:paraId="1990B5CA">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793856" behindDoc="0" locked="0" layoutInCell="1" allowOverlap="1">
                <wp:simplePos x="0" y="0"/>
                <wp:positionH relativeFrom="column">
                  <wp:posOffset>2400300</wp:posOffset>
                </wp:positionH>
                <wp:positionV relativeFrom="paragraph">
                  <wp:posOffset>4853940</wp:posOffset>
                </wp:positionV>
                <wp:extent cx="266700" cy="243840"/>
                <wp:effectExtent l="0" t="0" r="0" b="0"/>
                <wp:wrapNone/>
                <wp:docPr id="2745" name="文本框 2745"/>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45C7D078">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189pt;margin-top:382.2pt;height:19.2pt;width:21pt;z-index:252793856;mso-width-relative:page;mso-height-relative:page;" filled="f" stroked="f" coordsize="21600,21600" o:gfxdata="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1Neq62AAAAAsBAAAPAAAAAAAAAAEAIAAAACIAAABkcnMvZG93bnJldi54bWxQSwECFAAUAAAA&#10;CACHTuJAMZGrn7UBAABhAwAADgAAAAAAAAABACAAAAAnAQAAZHJzL2Uyb0RvYy54bWxQSwUGAAAA&#10;AAYABgBZAQAATgUAAAAA&#10;">
                <v:fill on="f" focussize="0,0"/>
                <v:stroke on="f"/>
                <v:imagedata o:title=""/>
                <o:lock v:ext="edit" aspectratio="f"/>
                <v:textbox>
                  <w:txbxContent>
                    <w:p w14:paraId="45C7D078">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790784" behindDoc="0" locked="0" layoutInCell="1" allowOverlap="1">
                <wp:simplePos x="0" y="0"/>
                <wp:positionH relativeFrom="column">
                  <wp:posOffset>3314700</wp:posOffset>
                </wp:positionH>
                <wp:positionV relativeFrom="paragraph">
                  <wp:posOffset>1188720</wp:posOffset>
                </wp:positionV>
                <wp:extent cx="228600" cy="297180"/>
                <wp:effectExtent l="0" t="0" r="0" b="0"/>
                <wp:wrapNone/>
                <wp:docPr id="2744" name="文本框 2744"/>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2BFFE604">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93.6pt;height:23.4pt;width:18pt;z-index:252790784;mso-width-relative:page;mso-height-relative:page;" filled="f" stroked="f" coordsize="21600,21600" o:gfxdata="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tsvdtcAAAALAQAADwAAAAAAAAABACAAAAAiAAAAZHJzL2Rvd25yZXYueG1sUEsBAhQAFAAAAAgA&#10;h07iQMVwNbG0AQAAYQMAAA4AAAAAAAAAAQAgAAAAJgEAAGRycy9lMm9Eb2MueG1sUEsFBgAAAAAG&#10;AAYAWQEAAEwFAAAAAA==&#10;">
                <v:fill on="f" focussize="0,0"/>
                <v:stroke on="f"/>
                <v:imagedata o:title=""/>
                <o:lock v:ext="edit" aspectratio="f"/>
                <v:textbox>
                  <w:txbxContent>
                    <w:p w14:paraId="2BFFE604">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789760" behindDoc="0" locked="0" layoutInCell="1" allowOverlap="1">
                <wp:simplePos x="0" y="0"/>
                <wp:positionH relativeFrom="column">
                  <wp:posOffset>3314700</wp:posOffset>
                </wp:positionH>
                <wp:positionV relativeFrom="paragraph">
                  <wp:posOffset>297180</wp:posOffset>
                </wp:positionV>
                <wp:extent cx="342900" cy="297180"/>
                <wp:effectExtent l="0" t="0" r="0" b="0"/>
                <wp:wrapNone/>
                <wp:docPr id="2732" name="文本框 2732"/>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637598CD">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261pt;margin-top:23.4pt;height:23.4pt;width:27pt;z-index:252789760;mso-width-relative:page;mso-height-relative:page;" filled="f" stroked="f" coordsize="21600,21600" o:gfxdata="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EqL+dYAAAAJAQAADwAAAAAAAAABACAAAAAiAAAAZHJzL2Rvd25yZXYueG1sUEsBAhQAFAAAAAgA&#10;h07iQKv0RQi1AQAAYQMAAA4AAAAAAAAAAQAgAAAAJQEAAGRycy9lMm9Eb2MueG1sUEsFBgAAAAAG&#10;AAYAWQEAAEwFAAAAAA==&#10;">
                <v:fill on="f" focussize="0,0"/>
                <v:stroke on="f"/>
                <v:imagedata o:title=""/>
                <o:lock v:ext="edit" aspectratio="f"/>
                <v:textbox>
                  <w:txbxContent>
                    <w:p w14:paraId="637598CD">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752896" behindDoc="0" locked="0" layoutInCell="1" allowOverlap="1">
                <wp:simplePos x="0" y="0"/>
                <wp:positionH relativeFrom="column">
                  <wp:posOffset>4686300</wp:posOffset>
                </wp:positionH>
                <wp:positionV relativeFrom="paragraph">
                  <wp:posOffset>2377440</wp:posOffset>
                </wp:positionV>
                <wp:extent cx="0" cy="693420"/>
                <wp:effectExtent l="38100" t="0" r="38100" b="7620"/>
                <wp:wrapNone/>
                <wp:docPr id="2733" name="直接连接符 2733"/>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9pt;margin-top:187.2pt;height:54.6pt;width:0pt;z-index:252752896;mso-width-relative:page;mso-height-relative:page;" filled="f" stroked="t" coordsize="21600,21600" o:gfxdata="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1Lb39sAAAALAQAADwAAAAAAAAABACAAAAAiAAAA&#10;ZHJzL2Rvd25yZXYueG1sUEsBAhQAFAAAAAgAh07iQIPwyV4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85664" behindDoc="0" locked="0" layoutInCell="1" allowOverlap="1">
                <wp:simplePos x="0" y="0"/>
                <wp:positionH relativeFrom="column">
                  <wp:posOffset>4114800</wp:posOffset>
                </wp:positionH>
                <wp:positionV relativeFrom="paragraph">
                  <wp:posOffset>3070860</wp:posOffset>
                </wp:positionV>
                <wp:extent cx="1028700" cy="838200"/>
                <wp:effectExtent l="0" t="0" r="0" b="0"/>
                <wp:wrapNone/>
                <wp:docPr id="2750" name="文本框 2750"/>
                <wp:cNvGraphicFramePr/>
                <a:graphic xmlns:a="http://schemas.openxmlformats.org/drawingml/2006/main">
                  <a:graphicData uri="http://schemas.microsoft.com/office/word/2010/wordprocessingShape">
                    <wps:wsp>
                      <wps:cNvSpPr txBox="1"/>
                      <wps:spPr>
                        <a:xfrm>
                          <a:off x="0" y="0"/>
                          <a:ext cx="1028700" cy="838200"/>
                        </a:xfrm>
                        <a:prstGeom prst="rect">
                          <a:avLst/>
                        </a:prstGeom>
                        <a:noFill/>
                        <a:ln>
                          <a:noFill/>
                        </a:ln>
                        <a:effectLst/>
                      </wps:spPr>
                      <wps:txbx>
                        <w:txbxContent>
                          <w:p w14:paraId="56E1D7AB">
                            <w:pPr>
                              <w:spacing w:line="200" w:lineRule="exact"/>
                              <w:rPr>
                                <w:sz w:val="13"/>
                                <w:szCs w:val="13"/>
                              </w:rPr>
                            </w:pPr>
                            <w:r>
                              <w:rPr>
                                <w:rFonts w:hint="eastAsia"/>
                                <w:sz w:val="13"/>
                                <w:szCs w:val="13"/>
                              </w:rPr>
                              <w:t>违法行为轻微并及时纠正，未造成危害后果，依法可不予行政处罚的</w:t>
                            </w:r>
                          </w:p>
                        </w:txbxContent>
                      </wps:txbx>
                      <wps:bodyPr upright="1"/>
                    </wps:wsp>
                  </a:graphicData>
                </a:graphic>
              </wp:anchor>
            </w:drawing>
          </mc:Choice>
          <mc:Fallback>
            <w:pict>
              <v:shape id="_x0000_s1026" o:spid="_x0000_s1026" o:spt="202" type="#_x0000_t202" style="position:absolute;left:0pt;margin-left:324pt;margin-top:241.8pt;height:66pt;width:81pt;z-index:252785664;mso-width-relative:page;mso-height-relative:page;" filled="f" stroked="f" coordsize="21600,21600" o:gfxdata="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RsqidgAAAALAQAADwAAAAAAAAABACAAAAAiAAAAZHJzL2Rvd25yZXYueG1sUEsBAhQAFAAAAAgA&#10;h07iQAXTuUWzAQAAYgMAAA4AAAAAAAAAAQAgAAAAJwEAAGRycy9lMm9Eb2MueG1sUEsFBgAAAAAG&#10;AAYAWQEAAEwFAAAAAA==&#10;">
                <v:fill on="f" focussize="0,0"/>
                <v:stroke on="f"/>
                <v:imagedata o:title=""/>
                <o:lock v:ext="edit" aspectratio="f"/>
                <v:textbox>
                  <w:txbxContent>
                    <w:p w14:paraId="56E1D7AB">
                      <w:pPr>
                        <w:spacing w:line="200" w:lineRule="exact"/>
                        <w:rPr>
                          <w:sz w:val="13"/>
                          <w:szCs w:val="13"/>
                        </w:rPr>
                      </w:pPr>
                      <w:r>
                        <w:rPr>
                          <w:rFonts w:hint="eastAsia"/>
                          <w:sz w:val="13"/>
                          <w:szCs w:val="13"/>
                        </w:rPr>
                        <w:t>违法行为轻微并及时纠正，未造成危害后果，依法可不予行政处罚的</w:t>
                      </w:r>
                    </w:p>
                  </w:txbxContent>
                </v:textbox>
              </v:shape>
            </w:pict>
          </mc:Fallback>
        </mc:AlternateContent>
      </w:r>
      <w:r>
        <mc:AlternateContent>
          <mc:Choice Requires="wps">
            <w:drawing>
              <wp:anchor distT="0" distB="0" distL="114300" distR="114300" simplePos="0" relativeHeight="252776448" behindDoc="0" locked="0" layoutInCell="1" allowOverlap="1">
                <wp:simplePos x="0" y="0"/>
                <wp:positionH relativeFrom="column">
                  <wp:posOffset>2514600</wp:posOffset>
                </wp:positionH>
                <wp:positionV relativeFrom="paragraph">
                  <wp:posOffset>4061460</wp:posOffset>
                </wp:positionV>
                <wp:extent cx="1714500" cy="297180"/>
                <wp:effectExtent l="0" t="0" r="0" b="0"/>
                <wp:wrapNone/>
                <wp:docPr id="2753" name="文本框 2753"/>
                <wp:cNvGraphicFramePr/>
                <a:graphic xmlns:a="http://schemas.openxmlformats.org/drawingml/2006/main">
                  <a:graphicData uri="http://schemas.microsoft.com/office/word/2010/wordprocessingShape">
                    <wps:wsp>
                      <wps:cNvSpPr txBox="1"/>
                      <wps:spPr>
                        <a:xfrm>
                          <a:off x="0" y="0"/>
                          <a:ext cx="1714500" cy="297180"/>
                        </a:xfrm>
                        <a:prstGeom prst="rect">
                          <a:avLst/>
                        </a:prstGeom>
                        <a:noFill/>
                        <a:ln>
                          <a:noFill/>
                        </a:ln>
                        <a:effectLst/>
                      </wps:spPr>
                      <wps:txbx>
                        <w:txbxContent>
                          <w:p w14:paraId="65CAC2E2">
                            <w:pPr>
                              <w:rPr>
                                <w:sz w:val="15"/>
                                <w:szCs w:val="15"/>
                              </w:rPr>
                            </w:pPr>
                            <w:r>
                              <w:rPr>
                                <w:rFonts w:hint="eastAsia"/>
                                <w:sz w:val="15"/>
                                <w:szCs w:val="15"/>
                              </w:rPr>
                              <w:t>听取当事人陈述、申辩并复核</w:t>
                            </w:r>
                          </w:p>
                        </w:txbxContent>
                      </wps:txbx>
                      <wps:bodyPr upright="1"/>
                    </wps:wsp>
                  </a:graphicData>
                </a:graphic>
              </wp:anchor>
            </w:drawing>
          </mc:Choice>
          <mc:Fallback>
            <w:pict>
              <v:shape id="_x0000_s1026" o:spid="_x0000_s1026" o:spt="202" type="#_x0000_t202" style="position:absolute;left:0pt;margin-left:198pt;margin-top:319.8pt;height:23.4pt;width:135pt;z-index:252776448;mso-width-relative:page;mso-height-relative:page;" filled="f" stroked="f" coordsize="21600,21600" o:gfxdata="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E15NbXAAAACwEAAA8AAAAAAAAAAQAgAAAAIgAAAGRycy9kb3ducmV2LnhtbFBLAQIUABQAAAAI&#10;AIdO4kDsc38stQEAAGIDAAAOAAAAAAAAAAEAIAAAACYBAABkcnMvZTJvRG9jLnhtbFBLBQYAAAAA&#10;BgAGAFkBAABNBQAAAAA=&#10;">
                <v:fill on="f" focussize="0,0"/>
                <v:stroke on="f"/>
                <v:imagedata o:title=""/>
                <o:lock v:ext="edit" aspectratio="f"/>
                <v:textbox>
                  <w:txbxContent>
                    <w:p w14:paraId="65CAC2E2">
                      <w:pPr>
                        <w:rPr>
                          <w:sz w:val="15"/>
                          <w:szCs w:val="15"/>
                        </w:rPr>
                      </w:pPr>
                      <w:r>
                        <w:rPr>
                          <w:rFonts w:hint="eastAsia"/>
                          <w:sz w:val="15"/>
                          <w:szCs w:val="15"/>
                        </w:rPr>
                        <w:t>听取当事人陈述、申辩并复核</w:t>
                      </w:r>
                    </w:p>
                  </w:txbxContent>
                </v:textbox>
              </v:shape>
            </w:pict>
          </mc:Fallback>
        </mc:AlternateContent>
      </w:r>
      <w:r>
        <mc:AlternateContent>
          <mc:Choice Requires="wps">
            <w:drawing>
              <wp:anchor distT="0" distB="0" distL="114300" distR="114300" simplePos="0" relativeHeight="252717056" behindDoc="0" locked="0" layoutInCell="1" allowOverlap="1">
                <wp:simplePos x="0" y="0"/>
                <wp:positionH relativeFrom="column">
                  <wp:posOffset>2514600</wp:posOffset>
                </wp:positionH>
                <wp:positionV relativeFrom="paragraph">
                  <wp:posOffset>4061460</wp:posOffset>
                </wp:positionV>
                <wp:extent cx="1714500" cy="297180"/>
                <wp:effectExtent l="4445" t="4445" r="18415" b="18415"/>
                <wp:wrapNone/>
                <wp:docPr id="2737" name="矩形 2737"/>
                <wp:cNvGraphicFramePr/>
                <a:graphic xmlns:a="http://schemas.openxmlformats.org/drawingml/2006/main">
                  <a:graphicData uri="http://schemas.microsoft.com/office/word/2010/wordprocessingShape">
                    <wps:wsp>
                      <wps:cNvSpPr/>
                      <wps:spPr>
                        <a:xfrm>
                          <a:off x="0" y="0"/>
                          <a:ext cx="17145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98pt;margin-top:319.8pt;height:23.4pt;width:135pt;z-index:252717056;mso-width-relative:page;mso-height-relative:page;" fillcolor="#FFFFFF" filled="t" stroked="t" coordsize="21600,21600" o:gfxdata="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hMqVNcAAAALAQAADwAAAAAAAAABACAAAAAiAAAAZHJz&#10;L2Rvd25yZXYueG1sUEsBAhQAFAAAAAgAh07iQGFY1qoFAgAAMgQAAA4AAAAAAAAAAQAgAAAAJg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782592" behindDoc="0" locked="0" layoutInCell="1" allowOverlap="1">
                <wp:simplePos x="0" y="0"/>
                <wp:positionH relativeFrom="column">
                  <wp:posOffset>2514600</wp:posOffset>
                </wp:positionH>
                <wp:positionV relativeFrom="paragraph">
                  <wp:posOffset>6339840</wp:posOffset>
                </wp:positionV>
                <wp:extent cx="1600200" cy="731520"/>
                <wp:effectExtent l="0" t="0" r="0" b="0"/>
                <wp:wrapNone/>
                <wp:docPr id="2756" name="文本框 2756"/>
                <wp:cNvGraphicFramePr/>
                <a:graphic xmlns:a="http://schemas.openxmlformats.org/drawingml/2006/main">
                  <a:graphicData uri="http://schemas.microsoft.com/office/word/2010/wordprocessingShape">
                    <wps:wsp>
                      <wps:cNvSpPr txBox="1"/>
                      <wps:spPr>
                        <a:xfrm>
                          <a:off x="0" y="0"/>
                          <a:ext cx="1600200" cy="731520"/>
                        </a:xfrm>
                        <a:prstGeom prst="rect">
                          <a:avLst/>
                        </a:prstGeom>
                        <a:noFill/>
                        <a:ln>
                          <a:noFill/>
                        </a:ln>
                        <a:effectLst/>
                      </wps:spPr>
                      <wps:txbx>
                        <w:txbxContent>
                          <w:p w14:paraId="733679CB">
                            <w:pPr>
                              <w:spacing w:line="240" w:lineRule="exact"/>
                              <w:rPr>
                                <w:sz w:val="13"/>
                                <w:szCs w:val="13"/>
                              </w:rPr>
                            </w:pPr>
                            <w:r>
                              <w:rPr>
                                <w:rFonts w:hint="eastAsia"/>
                                <w:sz w:val="15"/>
                                <w:szCs w:val="15"/>
                              </w:rPr>
                              <w:t>告知作出决定的事实、理由、依据及享有的行政复议、诉讼权利并依法作出行政处罚决定</w:t>
                            </w:r>
                          </w:p>
                        </w:txbxContent>
                      </wps:txbx>
                      <wps:bodyPr upright="1"/>
                    </wps:wsp>
                  </a:graphicData>
                </a:graphic>
              </wp:anchor>
            </w:drawing>
          </mc:Choice>
          <mc:Fallback>
            <w:pict>
              <v:shape id="_x0000_s1026" o:spid="_x0000_s1026" o:spt="202" type="#_x0000_t202" style="position:absolute;left:0pt;margin-left:198pt;margin-top:499.2pt;height:57.6pt;width:126pt;z-index:252782592;mso-width-relative:page;mso-height-relative:page;" filled="f" stroked="f" coordsize="21600,21600" o:gfxdata="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80VZs2AAAAAwBAAAPAAAAAAAAAAEAIAAAACIAAABkcnMvZG93bnJldi54bWxQSwECFAAUAAAA&#10;CACHTuJA2l2GnbUBAABiAwAADgAAAAAAAAABACAAAAAnAQAAZHJzL2Uyb0RvYy54bWxQSwUGAAAA&#10;AAYABgBZAQAATgUAAAAA&#10;">
                <v:fill on="f" focussize="0,0"/>
                <v:stroke on="f"/>
                <v:imagedata o:title=""/>
                <o:lock v:ext="edit" aspectratio="f"/>
                <v:textbox>
                  <w:txbxContent>
                    <w:p w14:paraId="733679CB">
                      <w:pPr>
                        <w:spacing w:line="240" w:lineRule="exact"/>
                        <w:rPr>
                          <w:sz w:val="13"/>
                          <w:szCs w:val="13"/>
                        </w:rPr>
                      </w:pPr>
                      <w:r>
                        <w:rPr>
                          <w:rFonts w:hint="eastAsia"/>
                          <w:sz w:val="15"/>
                          <w:szCs w:val="15"/>
                        </w:rPr>
                        <w:t>告知作出决定的事实、理由、依据及享有的行政复议、诉讼权利并依法作出行政处罚决定</w:t>
                      </w:r>
                    </w:p>
                  </w:txbxContent>
                </v:textbox>
              </v:shape>
            </w:pict>
          </mc:Fallback>
        </mc:AlternateContent>
      </w:r>
      <w:r>
        <mc:AlternateContent>
          <mc:Choice Requires="wps">
            <w:drawing>
              <wp:anchor distT="0" distB="0" distL="114300" distR="114300" simplePos="0" relativeHeight="252743680" behindDoc="0" locked="0" layoutInCell="1" allowOverlap="1">
                <wp:simplePos x="0" y="0"/>
                <wp:positionH relativeFrom="column">
                  <wp:posOffset>3314700</wp:posOffset>
                </wp:positionH>
                <wp:positionV relativeFrom="paragraph">
                  <wp:posOffset>6141720</wp:posOffset>
                </wp:positionV>
                <wp:extent cx="0" cy="198120"/>
                <wp:effectExtent l="38100" t="0" r="38100" b="0"/>
                <wp:wrapNone/>
                <wp:docPr id="2736" name="直接连接符 273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483.6pt;height:15.6pt;width:0pt;z-index:252743680;mso-width-relative:page;mso-height-relative:page;" filled="f" stroked="t" coordsize="21600,21600" o:gfxdata="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&#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F+/Ei2gAAAAsBAAAPAAAAAAAAAAEAIAAAACIAAABk&#10;cnMvZG93bnJldi54bWxQSwECFAAUAAAACACHTuJAIWn7FQ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26272" behindDoc="0" locked="0" layoutInCell="1" allowOverlap="1">
                <wp:simplePos x="0" y="0"/>
                <wp:positionH relativeFrom="column">
                  <wp:posOffset>2400300</wp:posOffset>
                </wp:positionH>
                <wp:positionV relativeFrom="paragraph">
                  <wp:posOffset>5547360</wp:posOffset>
                </wp:positionV>
                <wp:extent cx="1828800" cy="594360"/>
                <wp:effectExtent l="15240" t="5080" r="30480" b="10160"/>
                <wp:wrapNone/>
                <wp:docPr id="2759" name="流程图: 决策 2759"/>
                <wp:cNvGraphicFramePr/>
                <a:graphic xmlns:a="http://schemas.openxmlformats.org/drawingml/2006/main">
                  <a:graphicData uri="http://schemas.microsoft.com/office/word/2010/wordprocessingShape">
                    <wps:wsp>
                      <wps:cNvSpPr/>
                      <wps:spPr>
                        <a:xfrm>
                          <a:off x="0" y="0"/>
                          <a:ext cx="18288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89pt;margin-top:436.8pt;height:46.8pt;width:144pt;z-index:252726272;mso-width-relative:page;mso-height-relative:page;" fillcolor="#FFFFFF" filled="t" stroked="t" coordsize="21600,21600" o:gfxdata="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i&#10;fSDp2wAAAAsBAAAPAAAAAAAAAAEAIAAAACIAAABkcnMvZG93bnJldi54bWxQSwECFAAUAAAACACH&#10;TuJAqkAkpCECAABKBAAADgAAAAAAAAABACAAAAAqAQAAZHJzL2Uyb0RvYy54bWxQSwUGAAAAAAYA&#10;BgBZAQAAvQU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740608" behindDoc="0" locked="0" layoutInCell="1" allowOverlap="1">
                <wp:simplePos x="0" y="0"/>
                <wp:positionH relativeFrom="column">
                  <wp:posOffset>3314700</wp:posOffset>
                </wp:positionH>
                <wp:positionV relativeFrom="paragraph">
                  <wp:posOffset>5349240</wp:posOffset>
                </wp:positionV>
                <wp:extent cx="0" cy="198120"/>
                <wp:effectExtent l="38100" t="0" r="38100" b="0"/>
                <wp:wrapNone/>
                <wp:docPr id="2743" name="直接连接符 274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421.2pt;height:15.6pt;width:0pt;z-index:252740608;mso-width-relative:page;mso-height-relative:page;" filled="f" stroked="t" coordsize="21600,21600" o:gfxdata="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&#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A9Xzw2gAAAAsBAAAPAAAAAAAAAAEAIAAAACIAAABk&#10;cnMvZG93bnJldi54bWxQSwECFAAUAAAACACHTuJAuFGKPA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83616" behindDoc="0" locked="0" layoutInCell="1" allowOverlap="1">
                <wp:simplePos x="0" y="0"/>
                <wp:positionH relativeFrom="column">
                  <wp:posOffset>2971800</wp:posOffset>
                </wp:positionH>
                <wp:positionV relativeFrom="paragraph">
                  <wp:posOffset>4853940</wp:posOffset>
                </wp:positionV>
                <wp:extent cx="800100" cy="495300"/>
                <wp:effectExtent l="0" t="0" r="0" b="0"/>
                <wp:wrapNone/>
                <wp:docPr id="2735" name="文本框 2735"/>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296EAC34">
                            <w:pPr>
                              <w:rPr>
                                <w:sz w:val="15"/>
                                <w:szCs w:val="15"/>
                              </w:rPr>
                            </w:pPr>
                            <w:r>
                              <w:rPr>
                                <w:rFonts w:hint="eastAsia"/>
                                <w:sz w:val="15"/>
                                <w:szCs w:val="15"/>
                              </w:rPr>
                              <w:t>当事人违法行为是否成立</w:t>
                            </w:r>
                          </w:p>
                        </w:txbxContent>
                      </wps:txbx>
                      <wps:bodyPr upright="1"/>
                    </wps:wsp>
                  </a:graphicData>
                </a:graphic>
              </wp:anchor>
            </w:drawing>
          </mc:Choice>
          <mc:Fallback>
            <w:pict>
              <v:shape id="_x0000_s1026" o:spid="_x0000_s1026" o:spt="202" type="#_x0000_t202" style="position:absolute;left:0pt;margin-left:234pt;margin-top:382.2pt;height:39pt;width:63pt;z-index:252783616;mso-width-relative:page;mso-height-relative:page;" filled="f" stroked="f" coordsize="21600,21600" o:gfxdata="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71fStgAAAALAQAADwAAAAAAAAABACAAAAAiAAAAZHJzL2Rvd25yZXYueG1sUEsBAhQAFAAAAAgA&#10;h07iQKttiPmzAQAAYQMAAA4AAAAAAAAAAQAgAAAAJwEAAGRycy9lMm9Eb2MueG1sUEsFBgAAAAAG&#10;AAYAWQEAAEwFAAAAAA==&#10;">
                <v:fill on="f" focussize="0,0"/>
                <v:stroke on="f"/>
                <v:imagedata o:title=""/>
                <o:lock v:ext="edit" aspectratio="f"/>
                <v:textbox>
                  <w:txbxContent>
                    <w:p w14:paraId="296EAC34">
                      <w:pPr>
                        <w:rPr>
                          <w:sz w:val="15"/>
                          <w:szCs w:val="15"/>
                        </w:rPr>
                      </w:pPr>
                      <w:r>
                        <w:rPr>
                          <w:rFonts w:hint="eastAsia"/>
                          <w:sz w:val="15"/>
                          <w:szCs w:val="15"/>
                        </w:rPr>
                        <w:t>当事人违法行为是否成立</w:t>
                      </w:r>
                    </w:p>
                  </w:txbxContent>
                </v:textbox>
              </v:shape>
            </w:pict>
          </mc:Fallback>
        </mc:AlternateContent>
      </w:r>
      <w:r>
        <mc:AlternateContent>
          <mc:Choice Requires="wps">
            <w:drawing>
              <wp:anchor distT="0" distB="0" distL="114300" distR="114300" simplePos="0" relativeHeight="252779520" behindDoc="0" locked="0" layoutInCell="1" allowOverlap="1">
                <wp:simplePos x="0" y="0"/>
                <wp:positionH relativeFrom="column">
                  <wp:posOffset>1714500</wp:posOffset>
                </wp:positionH>
                <wp:positionV relativeFrom="paragraph">
                  <wp:posOffset>4953000</wp:posOffset>
                </wp:positionV>
                <wp:extent cx="457200" cy="297180"/>
                <wp:effectExtent l="0" t="0" r="0" b="0"/>
                <wp:wrapNone/>
                <wp:docPr id="2734" name="文本框 2734"/>
                <wp:cNvGraphicFramePr/>
                <a:graphic xmlns:a="http://schemas.openxmlformats.org/drawingml/2006/main">
                  <a:graphicData uri="http://schemas.microsoft.com/office/word/2010/wordprocessingShape">
                    <wps:wsp>
                      <wps:cNvSpPr txBox="1"/>
                      <wps:spPr>
                        <a:xfrm>
                          <a:off x="0" y="0"/>
                          <a:ext cx="457200" cy="297180"/>
                        </a:xfrm>
                        <a:prstGeom prst="rect">
                          <a:avLst/>
                        </a:prstGeom>
                        <a:noFill/>
                        <a:ln>
                          <a:noFill/>
                        </a:ln>
                        <a:effectLst/>
                      </wps:spPr>
                      <wps:txbx>
                        <w:txbxContent>
                          <w:p w14:paraId="139AFCE7">
                            <w:pPr>
                              <w:rPr>
                                <w:sz w:val="15"/>
                                <w:szCs w:val="15"/>
                              </w:rPr>
                            </w:pPr>
                            <w:r>
                              <w:rPr>
                                <w:rFonts w:hint="eastAsia"/>
                                <w:sz w:val="15"/>
                                <w:szCs w:val="15"/>
                              </w:rPr>
                              <w:t>撤</w:t>
                            </w:r>
                            <w:r>
                              <w:rPr>
                                <w:sz w:val="15"/>
                                <w:szCs w:val="15"/>
                              </w:rPr>
                              <w:t xml:space="preserve"> </w:t>
                            </w:r>
                            <w:r>
                              <w:rPr>
                                <w:rFonts w:hint="eastAsia"/>
                                <w:sz w:val="15"/>
                                <w:szCs w:val="15"/>
                              </w:rPr>
                              <w:t>案</w:t>
                            </w:r>
                          </w:p>
                        </w:txbxContent>
                      </wps:txbx>
                      <wps:bodyPr upright="1"/>
                    </wps:wsp>
                  </a:graphicData>
                </a:graphic>
              </wp:anchor>
            </w:drawing>
          </mc:Choice>
          <mc:Fallback>
            <w:pict>
              <v:shape id="_x0000_s1026" o:spid="_x0000_s1026" o:spt="202" type="#_x0000_t202" style="position:absolute;left:0pt;margin-left:135pt;margin-top:390pt;height:23.4pt;width:36pt;z-index:252779520;mso-width-relative:page;mso-height-relative:page;" filled="f" stroked="f" coordsize="21600,21600" o:gfxdata="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vBjRV2AAAAAsBAAAPAAAAAAAAAAEAIAAAACIAAABkcnMvZG93bnJldi54bWxQSwECFAAUAAAA&#10;CACHTuJAKzcuBLUBAABhAwAADgAAAAAAAAABACAAAAAnAQAAZHJzL2Uyb0RvYy54bWxQSwUGAAAA&#10;AAYABgBZAQAATgUAAAAA&#10;">
                <v:fill on="f" focussize="0,0"/>
                <v:stroke on="f"/>
                <v:imagedata o:title=""/>
                <o:lock v:ext="edit" aspectratio="f"/>
                <v:textbox>
                  <w:txbxContent>
                    <w:p w14:paraId="139AFCE7">
                      <w:pPr>
                        <w:rPr>
                          <w:sz w:val="15"/>
                          <w:szCs w:val="15"/>
                        </w:rPr>
                      </w:pPr>
                      <w:r>
                        <w:rPr>
                          <w:rFonts w:hint="eastAsia"/>
                          <w:sz w:val="15"/>
                          <w:szCs w:val="15"/>
                        </w:rPr>
                        <w:t>撤</w:t>
                      </w:r>
                      <w:r>
                        <w:rPr>
                          <w:sz w:val="15"/>
                          <w:szCs w:val="15"/>
                        </w:rPr>
                        <w:t xml:space="preserve"> </w:t>
                      </w:r>
                      <w:r>
                        <w:rPr>
                          <w:rFonts w:hint="eastAsia"/>
                          <w:sz w:val="15"/>
                          <w:szCs w:val="15"/>
                        </w:rPr>
                        <w:t>案</w:t>
                      </w:r>
                    </w:p>
                  </w:txbxContent>
                </v:textbox>
              </v:shape>
            </w:pict>
          </mc:Fallback>
        </mc:AlternateContent>
      </w:r>
      <w:r>
        <mc:AlternateContent>
          <mc:Choice Requires="wps">
            <w:drawing>
              <wp:anchor distT="0" distB="0" distL="114300" distR="114300" simplePos="0" relativeHeight="252704768" behindDoc="0" locked="0" layoutInCell="1" allowOverlap="1">
                <wp:simplePos x="0" y="0"/>
                <wp:positionH relativeFrom="column">
                  <wp:posOffset>1485900</wp:posOffset>
                </wp:positionH>
                <wp:positionV relativeFrom="paragraph">
                  <wp:posOffset>4953000</wp:posOffset>
                </wp:positionV>
                <wp:extent cx="914400" cy="297180"/>
                <wp:effectExtent l="4445" t="4445" r="10795" b="18415"/>
                <wp:wrapNone/>
                <wp:docPr id="2731" name="椭圆 2731"/>
                <wp:cNvGraphicFramePr/>
                <a:graphic xmlns:a="http://schemas.openxmlformats.org/drawingml/2006/main">
                  <a:graphicData uri="http://schemas.microsoft.com/office/word/2010/wordprocessingShape">
                    <wps:wsp>
                      <wps:cNvSpPr/>
                      <wps:spPr>
                        <a:xfrm>
                          <a:off x="0" y="0"/>
                          <a:ext cx="914400" cy="29718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117pt;margin-top:390pt;height:23.4pt;width:72pt;z-index:252704768;mso-width-relative:page;mso-height-relative:page;" filled="f" stroked="t" coordsize="21600,21600" o:gfxdata="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Z7f2dgAAAALAQAADwAAAAAAAAABACAAAAAiAAAAZHJzL2Rvd25yZXYu&#10;eG1sUEsBAhQAFAAAAAgAh07iQPwbpnL7AQAAAQQAAA4AAAAAAAAAAQAgAAAAJwEAAGRycy9lMm9E&#10;b2MueG1sUEsFBgAAAAAGAAYAWQEAAJQ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745728" behindDoc="0" locked="0" layoutInCell="1" allowOverlap="1">
                <wp:simplePos x="0" y="0"/>
                <wp:positionH relativeFrom="column">
                  <wp:posOffset>2400300</wp:posOffset>
                </wp:positionH>
                <wp:positionV relativeFrom="paragraph">
                  <wp:posOffset>5052060</wp:posOffset>
                </wp:positionV>
                <wp:extent cx="228600" cy="0"/>
                <wp:effectExtent l="0" t="38100" r="0" b="38100"/>
                <wp:wrapNone/>
                <wp:docPr id="2761" name="直接连接符 2761"/>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9pt;margin-top:397.8pt;height:0pt;width:18pt;z-index:252745728;mso-width-relative:page;mso-height-relative:page;" filled="f" stroked="t" coordsize="21600,21600" o:gfxdata="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Y6yb2QAAAAsBAAAPAAAAAAAAAAEAIAAA&#10;ACIAAABkcnMvZG93bnJldi54bWxQSwECFAAUAAAACACHTuJA+1dB+QsCAAAFBAAADgAAAAAAAAAB&#10;ACAAAAAo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25248" behindDoc="0" locked="0" layoutInCell="1" allowOverlap="1">
                <wp:simplePos x="0" y="0"/>
                <wp:positionH relativeFrom="column">
                  <wp:posOffset>2628900</wp:posOffset>
                </wp:positionH>
                <wp:positionV relativeFrom="paragraph">
                  <wp:posOffset>4754880</wp:posOffset>
                </wp:positionV>
                <wp:extent cx="1371600" cy="594360"/>
                <wp:effectExtent l="12065" t="5080" r="18415" b="10160"/>
                <wp:wrapNone/>
                <wp:docPr id="2741" name="流程图: 决策 2741"/>
                <wp:cNvGraphicFramePr/>
                <a:graphic xmlns:a="http://schemas.openxmlformats.org/drawingml/2006/main">
                  <a:graphicData uri="http://schemas.microsoft.com/office/word/2010/wordprocessingShape">
                    <wps:wsp>
                      <wps:cNvSpPr/>
                      <wps:spPr>
                        <a:xfrm>
                          <a:off x="0" y="0"/>
                          <a:ext cx="13716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07pt;margin-top:374.4pt;height:46.8pt;width:108pt;z-index:252725248;mso-width-relative:page;mso-height-relative:page;" fillcolor="#FFFFFF" filled="t" stroked="t" coordsize="21600,21600" o:gfxdata="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y&#10;7FEl2gAAAAsBAAAPAAAAAAAAAAEAIAAAACIAAABkcnMvZG93bnJldi54bWxQSwECFAAUAAAACACH&#10;TuJAY0xWUiICAABKBAAADgAAAAAAAAABACAAAAApAQAAZHJzL2Uyb0RvYy54bWxQSwUGAAAAAAYA&#10;BgBZAQAAvQU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737536" behindDoc="0" locked="0" layoutInCell="1" allowOverlap="1">
                <wp:simplePos x="0" y="0"/>
                <wp:positionH relativeFrom="column">
                  <wp:posOffset>3314700</wp:posOffset>
                </wp:positionH>
                <wp:positionV relativeFrom="paragraph">
                  <wp:posOffset>1188720</wp:posOffset>
                </wp:positionV>
                <wp:extent cx="0" cy="297180"/>
                <wp:effectExtent l="38100" t="0" r="38100" b="7620"/>
                <wp:wrapNone/>
                <wp:docPr id="2748" name="直接连接符 274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93.6pt;height:23.4pt;width:0pt;z-index:252737536;mso-width-relative:page;mso-height-relative:page;" filled="f" stroked="t" coordsize="21600,21600" o:gfxdata="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&#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oU1G2gAAAAsBAAAPAAAAAAAAAAEAIAAAACIAAABk&#10;cnMvZG93bnJldi54bWxQSwECFAAUAAAACACHTuJAylrKhg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75424" behindDoc="0" locked="0" layoutInCell="1" allowOverlap="1">
                <wp:simplePos x="0" y="0"/>
                <wp:positionH relativeFrom="column">
                  <wp:posOffset>1371600</wp:posOffset>
                </wp:positionH>
                <wp:positionV relativeFrom="paragraph">
                  <wp:posOffset>4457700</wp:posOffset>
                </wp:positionV>
                <wp:extent cx="1295400" cy="297180"/>
                <wp:effectExtent l="0" t="0" r="0" b="0"/>
                <wp:wrapNone/>
                <wp:docPr id="2757" name="文本框 2757"/>
                <wp:cNvGraphicFramePr/>
                <a:graphic xmlns:a="http://schemas.openxmlformats.org/drawingml/2006/main">
                  <a:graphicData uri="http://schemas.microsoft.com/office/word/2010/wordprocessingShape">
                    <wps:wsp>
                      <wps:cNvSpPr txBox="1"/>
                      <wps:spPr>
                        <a:xfrm>
                          <a:off x="0" y="0"/>
                          <a:ext cx="1295400" cy="297180"/>
                        </a:xfrm>
                        <a:prstGeom prst="rect">
                          <a:avLst/>
                        </a:prstGeom>
                        <a:noFill/>
                        <a:ln>
                          <a:noFill/>
                        </a:ln>
                        <a:effectLst/>
                      </wps:spPr>
                      <wps:txbx>
                        <w:txbxContent>
                          <w:p w14:paraId="6E3181D0">
                            <w:pPr>
                              <w:rPr>
                                <w:sz w:val="15"/>
                                <w:szCs w:val="15"/>
                              </w:rPr>
                            </w:pPr>
                            <w:r>
                              <w:rPr>
                                <w:rFonts w:hint="eastAsia"/>
                                <w:sz w:val="15"/>
                                <w:szCs w:val="15"/>
                              </w:rPr>
                              <w:t>组织听证</w:t>
                            </w:r>
                          </w:p>
                        </w:txbxContent>
                      </wps:txbx>
                      <wps:bodyPr upright="1"/>
                    </wps:wsp>
                  </a:graphicData>
                </a:graphic>
              </wp:anchor>
            </w:drawing>
          </mc:Choice>
          <mc:Fallback>
            <w:pict>
              <v:shape id="_x0000_s1026" o:spid="_x0000_s1026" o:spt="202" type="#_x0000_t202" style="position:absolute;left:0pt;margin-left:108pt;margin-top:351pt;height:23.4pt;width:102pt;z-index:252775424;mso-width-relative:page;mso-height-relative:page;" filled="f" stroked="f" coordsize="21600,21600" o:gfxdata="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M/p+dcAAAALAQAADwAAAAAAAAABACAAAAAiAAAAZHJzL2Rvd25yZXYueG1sUEsBAhQAFAAAAAgA&#10;h07iQAC2pIG0AQAAYgMAAA4AAAAAAAAAAQAgAAAAJgEAAGRycy9lMm9Eb2MueG1sUEsFBgAAAAAG&#10;AAYAWQEAAEwFAAAAAA==&#10;">
                <v:fill on="f" focussize="0,0"/>
                <v:stroke on="f"/>
                <v:imagedata o:title=""/>
                <o:lock v:ext="edit" aspectratio="f"/>
                <v:textbox>
                  <w:txbxContent>
                    <w:p w14:paraId="6E3181D0">
                      <w:pPr>
                        <w:rPr>
                          <w:sz w:val="15"/>
                          <w:szCs w:val="15"/>
                        </w:rPr>
                      </w:pPr>
                      <w:r>
                        <w:rPr>
                          <w:rFonts w:hint="eastAsia"/>
                          <w:sz w:val="15"/>
                          <w:szCs w:val="15"/>
                        </w:rPr>
                        <w:t>组织听证</w:t>
                      </w:r>
                    </w:p>
                  </w:txbxContent>
                </v:textbox>
              </v:shape>
            </w:pict>
          </mc:Fallback>
        </mc:AlternateContent>
      </w:r>
      <w:r>
        <mc:AlternateContent>
          <mc:Choice Requires="wps">
            <w:drawing>
              <wp:anchor distT="0" distB="0" distL="114300" distR="114300" simplePos="0" relativeHeight="252748800" behindDoc="0" locked="0" layoutInCell="1" allowOverlap="1">
                <wp:simplePos x="0" y="0"/>
                <wp:positionH relativeFrom="column">
                  <wp:posOffset>2628900</wp:posOffset>
                </wp:positionH>
                <wp:positionV relativeFrom="paragraph">
                  <wp:posOffset>4556760</wp:posOffset>
                </wp:positionV>
                <wp:extent cx="685800" cy="0"/>
                <wp:effectExtent l="0" t="38100" r="0" b="38100"/>
                <wp:wrapNone/>
                <wp:docPr id="2740" name="直接连接符 2740"/>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7pt;margin-top:358.8pt;height:0pt;width:54pt;z-index:252748800;mso-width-relative:page;mso-height-relative:page;" filled="f" stroked="t" coordsize="21600,21600" o:gfxdata="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Vd4NLaAAAACwEAAA8AAAAAAAAAAQAgAAAAIgAAAGRy&#10;cy9kb3ducmV2LnhtbFBLAQIUABQAAAAIAIdO4kA75YAw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33440" behindDoc="0" locked="0" layoutInCell="1" allowOverlap="1">
                <wp:simplePos x="0" y="0"/>
                <wp:positionH relativeFrom="column">
                  <wp:posOffset>3314700</wp:posOffset>
                </wp:positionH>
                <wp:positionV relativeFrom="paragraph">
                  <wp:posOffset>3764280</wp:posOffset>
                </wp:positionV>
                <wp:extent cx="0" cy="297180"/>
                <wp:effectExtent l="38100" t="0" r="38100" b="7620"/>
                <wp:wrapNone/>
                <wp:docPr id="2746" name="直接连接符 274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296.4pt;height:23.4pt;width:0pt;z-index:252733440;mso-width-relative:page;mso-height-relative:page;" filled="f" stroked="t" coordsize="21600,21600" o:gfxdata="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&#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PJmf9sAAAALAQAADwAAAAAAAAABACAAAAAiAAAA&#10;ZHJzL2Rvd25yZXYueG1sUEsBAhQAFAAAAAgAh07iQA5rLuo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74400" behindDoc="0" locked="0" layoutInCell="1" allowOverlap="1">
                <wp:simplePos x="0" y="0"/>
                <wp:positionH relativeFrom="column">
                  <wp:posOffset>2400300</wp:posOffset>
                </wp:positionH>
                <wp:positionV relativeFrom="paragraph">
                  <wp:posOffset>1981200</wp:posOffset>
                </wp:positionV>
                <wp:extent cx="1828800" cy="297180"/>
                <wp:effectExtent l="0" t="0" r="0" b="0"/>
                <wp:wrapNone/>
                <wp:docPr id="2762" name="文本框 2762"/>
                <wp:cNvGraphicFramePr/>
                <a:graphic xmlns:a="http://schemas.openxmlformats.org/drawingml/2006/main">
                  <a:graphicData uri="http://schemas.microsoft.com/office/word/2010/wordprocessingShape">
                    <wps:wsp>
                      <wps:cNvSpPr txBox="1"/>
                      <wps:spPr>
                        <a:xfrm>
                          <a:off x="0" y="0"/>
                          <a:ext cx="1828800" cy="297180"/>
                        </a:xfrm>
                        <a:prstGeom prst="rect">
                          <a:avLst/>
                        </a:prstGeom>
                        <a:noFill/>
                        <a:ln>
                          <a:noFill/>
                        </a:ln>
                        <a:effectLst/>
                      </wps:spPr>
                      <wps:txbx>
                        <w:txbxContent>
                          <w:p w14:paraId="2D29D79F">
                            <w:pPr>
                              <w:jc w:val="center"/>
                              <w:rPr>
                                <w:sz w:val="15"/>
                                <w:szCs w:val="15"/>
                              </w:rPr>
                            </w:pPr>
                            <w:r>
                              <w:rPr>
                                <w:rFonts w:hint="eastAsia"/>
                                <w:sz w:val="15"/>
                                <w:szCs w:val="15"/>
                              </w:rPr>
                              <w:t>调查报告及处理建议</w:t>
                            </w:r>
                          </w:p>
                        </w:txbxContent>
                      </wps:txbx>
                      <wps:bodyPr upright="1"/>
                    </wps:wsp>
                  </a:graphicData>
                </a:graphic>
              </wp:anchor>
            </w:drawing>
          </mc:Choice>
          <mc:Fallback>
            <w:pict>
              <v:shape id="_x0000_s1026" o:spid="_x0000_s1026" o:spt="202" type="#_x0000_t202" style="position:absolute;left:0pt;margin-left:189pt;margin-top:156pt;height:23.4pt;width:144pt;z-index:252774400;mso-width-relative:page;mso-height-relative:page;" filled="f" stroked="f" coordsize="21600,21600" o:gfxdata="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F&#10;NQaK1wAAAAsBAAAPAAAAAAAAAAEAIAAAACIAAABkcnMvZG93bnJldi54bWxQSwECFAAUAAAACACH&#10;TuJAbENjRbMBAABiAwAADgAAAAAAAAABACAAAAAmAQAAZHJzL2Uyb0RvYy54bWxQSwUGAAAAAAYA&#10;BgBZAQAASwUAAAAA&#10;">
                <v:fill on="f" focussize="0,0"/>
                <v:stroke on="f"/>
                <v:imagedata o:title=""/>
                <o:lock v:ext="edit" aspectratio="f"/>
                <v:textbox>
                  <w:txbxContent>
                    <w:p w14:paraId="2D29D79F">
                      <w:pPr>
                        <w:jc w:val="center"/>
                        <w:rPr>
                          <w:sz w:val="15"/>
                          <w:szCs w:val="15"/>
                        </w:rPr>
                      </w:pPr>
                      <w:r>
                        <w:rPr>
                          <w:rFonts w:hint="eastAsia"/>
                          <w:sz w:val="15"/>
                          <w:szCs w:val="15"/>
                        </w:rPr>
                        <w:t>调查报告及处理建议</w:t>
                      </w:r>
                    </w:p>
                  </w:txbxContent>
                </v:textbox>
              </v:shape>
            </w:pict>
          </mc:Fallback>
        </mc:AlternateContent>
      </w:r>
      <w:r>
        <mc:AlternateContent>
          <mc:Choice Requires="wps">
            <w:drawing>
              <wp:anchor distT="0" distB="0" distL="114300" distR="114300" simplePos="0" relativeHeight="252715008" behindDoc="0" locked="0" layoutInCell="1" allowOverlap="1">
                <wp:simplePos x="0" y="0"/>
                <wp:positionH relativeFrom="column">
                  <wp:posOffset>2400300</wp:posOffset>
                </wp:positionH>
                <wp:positionV relativeFrom="paragraph">
                  <wp:posOffset>1981200</wp:posOffset>
                </wp:positionV>
                <wp:extent cx="1828800" cy="297180"/>
                <wp:effectExtent l="4445" t="4445" r="10795" b="18415"/>
                <wp:wrapNone/>
                <wp:docPr id="2738" name="矩形 2738"/>
                <wp:cNvGraphicFramePr/>
                <a:graphic xmlns:a="http://schemas.openxmlformats.org/drawingml/2006/main">
                  <a:graphicData uri="http://schemas.microsoft.com/office/word/2010/wordprocessingShape">
                    <wps:wsp>
                      <wps:cNvSpPr/>
                      <wps:spPr>
                        <a:xfrm>
                          <a:off x="0" y="0"/>
                          <a:ext cx="18288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89pt;margin-top:156pt;height:23.4pt;width:144pt;z-index:252715008;mso-width-relative:page;mso-height-relative:page;" fillcolor="#FFFFFF" filled="t" stroked="t" coordsize="21600,21600" o:gfxdata="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YTyAjYAAAACwEAAA8AAAAAAAAAAQAgAAAAIgAAAGRy&#10;cy9kb3ducmV2LnhtbFBLAQIUABQAAAAIAIdO4kDyFg+fBQIAADIEAAAOAAAAAAAAAAEAIAAAACc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770304" behindDoc="0" locked="0" layoutInCell="1" allowOverlap="1">
                <wp:simplePos x="0" y="0"/>
                <wp:positionH relativeFrom="column">
                  <wp:posOffset>2400300</wp:posOffset>
                </wp:positionH>
                <wp:positionV relativeFrom="paragraph">
                  <wp:posOffset>1485900</wp:posOffset>
                </wp:positionV>
                <wp:extent cx="2057400" cy="441960"/>
                <wp:effectExtent l="0" t="0" r="0" b="0"/>
                <wp:wrapNone/>
                <wp:docPr id="2758" name="文本框 2758"/>
                <wp:cNvGraphicFramePr/>
                <a:graphic xmlns:a="http://schemas.openxmlformats.org/drawingml/2006/main">
                  <a:graphicData uri="http://schemas.microsoft.com/office/word/2010/wordprocessingShape">
                    <wps:wsp>
                      <wps:cNvSpPr txBox="1"/>
                      <wps:spPr>
                        <a:xfrm>
                          <a:off x="0" y="0"/>
                          <a:ext cx="2057400" cy="441960"/>
                        </a:xfrm>
                        <a:prstGeom prst="rect">
                          <a:avLst/>
                        </a:prstGeom>
                        <a:noFill/>
                        <a:ln>
                          <a:noFill/>
                        </a:ln>
                        <a:effectLst/>
                      </wps:spPr>
                      <wps:txbx>
                        <w:txbxContent>
                          <w:p w14:paraId="0A59BC17">
                            <w:pPr>
                              <w:rPr>
                                <w:sz w:val="15"/>
                                <w:szCs w:val="15"/>
                              </w:rPr>
                            </w:pPr>
                            <w:r>
                              <w:rPr>
                                <w:rFonts w:hint="eastAsia"/>
                                <w:sz w:val="15"/>
                                <w:szCs w:val="15"/>
                              </w:rPr>
                              <w:t>两人以上示证调查（必要时附检查）</w:t>
                            </w:r>
                          </w:p>
                        </w:txbxContent>
                      </wps:txbx>
                      <wps:bodyPr upright="1"/>
                    </wps:wsp>
                  </a:graphicData>
                </a:graphic>
              </wp:anchor>
            </w:drawing>
          </mc:Choice>
          <mc:Fallback>
            <w:pict>
              <v:shape id="_x0000_s1026" o:spid="_x0000_s1026" o:spt="202" type="#_x0000_t202" style="position:absolute;left:0pt;margin-left:189pt;margin-top:117pt;height:34.8pt;width:162pt;z-index:252770304;mso-width-relative:page;mso-height-relative:page;" filled="f" stroked="f" coordsize="21600,21600" o:gfxdata="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lemfY2AAAAAsBAAAPAAAAAAAAAAEAIAAAACIAAABkcnMvZG93bnJldi54bWxQSwECFAAUAAAA&#10;CACHTuJA9L5PJrUBAABiAwAADgAAAAAAAAABACAAAAAnAQAAZHJzL2Uyb0RvYy54bWxQSwUGAAAA&#10;AAYABgBZAQAATgUAAAAA&#10;">
                <v:fill on="f" focussize="0,0"/>
                <v:stroke on="f"/>
                <v:imagedata o:title=""/>
                <o:lock v:ext="edit" aspectratio="f"/>
                <v:textbox>
                  <w:txbxContent>
                    <w:p w14:paraId="0A59BC17">
                      <w:pPr>
                        <w:rPr>
                          <w:sz w:val="15"/>
                          <w:szCs w:val="15"/>
                        </w:rPr>
                      </w:pPr>
                      <w:r>
                        <w:rPr>
                          <w:rFonts w:hint="eastAsia"/>
                          <w:sz w:val="15"/>
                          <w:szCs w:val="15"/>
                        </w:rPr>
                        <w:t>两人以上示证调查（必要时附检查）</w:t>
                      </w:r>
                    </w:p>
                  </w:txbxContent>
                </v:textbox>
              </v:shape>
            </w:pict>
          </mc:Fallback>
        </mc:AlternateContent>
      </w:r>
      <w:r>
        <mc:AlternateContent>
          <mc:Choice Requires="wps">
            <w:drawing>
              <wp:anchor distT="0" distB="0" distL="114300" distR="114300" simplePos="0" relativeHeight="252713984" behindDoc="0" locked="0" layoutInCell="1" allowOverlap="1">
                <wp:simplePos x="0" y="0"/>
                <wp:positionH relativeFrom="column">
                  <wp:posOffset>2400300</wp:posOffset>
                </wp:positionH>
                <wp:positionV relativeFrom="paragraph">
                  <wp:posOffset>1485900</wp:posOffset>
                </wp:positionV>
                <wp:extent cx="1943100" cy="297180"/>
                <wp:effectExtent l="4445" t="4445" r="18415" b="18415"/>
                <wp:wrapNone/>
                <wp:docPr id="2754" name="矩形 2754"/>
                <wp:cNvGraphicFramePr/>
                <a:graphic xmlns:a="http://schemas.openxmlformats.org/drawingml/2006/main">
                  <a:graphicData uri="http://schemas.microsoft.com/office/word/2010/wordprocessingShape">
                    <wps:wsp>
                      <wps:cNvSpPr/>
                      <wps:spPr>
                        <a:xfrm>
                          <a:off x="0" y="0"/>
                          <a:ext cx="19431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89pt;margin-top:117pt;height:23.4pt;width:153pt;z-index:252713984;mso-width-relative:page;mso-height-relative:page;" fillcolor="#FFFFFF" filled="t" stroked="t" coordsize="21600,21600" o:gfxdata="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&#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lTFf02AAAAAsBAAAPAAAAAAAAAAEAIAAAACIAAABk&#10;cnMvZG93bnJldi54bWxQSwECFAAUAAAACACHTuJAvdQ+GAYCAAAyBAAADgAAAAAAAAABACAAAAAn&#10;AQAAZHJzL2Uyb0RvYy54bWxQSwUGAAAAAAYABgBZAQAAn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732416" behindDoc="0" locked="0" layoutInCell="1" allowOverlap="1">
                <wp:simplePos x="0" y="0"/>
                <wp:positionH relativeFrom="column">
                  <wp:posOffset>3314700</wp:posOffset>
                </wp:positionH>
                <wp:positionV relativeFrom="paragraph">
                  <wp:posOffset>4358640</wp:posOffset>
                </wp:positionV>
                <wp:extent cx="0" cy="396240"/>
                <wp:effectExtent l="38100" t="0" r="38100" b="0"/>
                <wp:wrapNone/>
                <wp:docPr id="2760" name="直接连接符 276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343.2pt;height:31.2pt;width:0pt;z-index:252732416;mso-width-relative:page;mso-height-relative:page;" filled="f" stroked="t" coordsize="21600,21600" o:gfxdata="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4DDfdsAAAALAQAADwAAAAAAAAABACAAAAAiAAAA&#10;ZHJzL2Rvd25yZXYueG1sUEsBAhQAFAAAAAgAh07iQPnN5KY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35488" behindDoc="0" locked="0" layoutInCell="1" allowOverlap="1">
                <wp:simplePos x="0" y="0"/>
                <wp:positionH relativeFrom="column">
                  <wp:posOffset>3314700</wp:posOffset>
                </wp:positionH>
                <wp:positionV relativeFrom="paragraph">
                  <wp:posOffset>2278380</wp:posOffset>
                </wp:positionV>
                <wp:extent cx="0" cy="198120"/>
                <wp:effectExtent l="38100" t="0" r="38100" b="0"/>
                <wp:wrapNone/>
                <wp:docPr id="2739" name="直接连接符 273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179.4pt;height:15.6pt;width:0pt;z-index:252735488;mso-width-relative:page;mso-height-relative:page;" filled="f" stroked="t" coordsize="21600,21600" o:gfxdata="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XyT0rZAAAACwEAAA8AAAAAAAAAAQAgAAAAIgAAAGRy&#10;cy9kb3ducmV2LnhtbFBLAQIUABQAAAAIAIdO4kBeMz+8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36512" behindDoc="0" locked="0" layoutInCell="1" allowOverlap="1">
                <wp:simplePos x="0" y="0"/>
                <wp:positionH relativeFrom="column">
                  <wp:posOffset>3314700</wp:posOffset>
                </wp:positionH>
                <wp:positionV relativeFrom="paragraph">
                  <wp:posOffset>1783080</wp:posOffset>
                </wp:positionV>
                <wp:extent cx="0" cy="198120"/>
                <wp:effectExtent l="38100" t="0" r="38100" b="0"/>
                <wp:wrapNone/>
                <wp:docPr id="2742" name="直接连接符 274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140.4pt;height:15.6pt;width:0pt;z-index:252736512;mso-width-relative:page;mso-height-relative:page;" filled="f" stroked="t" coordsize="21600,21600" o:gfxdata="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mRUQvZAAAACwEAAA8AAAAAAAAAAQAgAAAAIgAAAGRy&#10;cy9kb3ducmV2LnhtbFBLAQIUABQAAAAIAIdO4kADOqr5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05792" behindDoc="0" locked="0" layoutInCell="1" allowOverlap="1">
                <wp:simplePos x="0" y="0"/>
                <wp:positionH relativeFrom="column">
                  <wp:posOffset>457200</wp:posOffset>
                </wp:positionH>
                <wp:positionV relativeFrom="paragraph">
                  <wp:posOffset>99060</wp:posOffset>
                </wp:positionV>
                <wp:extent cx="228600" cy="0"/>
                <wp:effectExtent l="0" t="38100" r="0" b="38100"/>
                <wp:wrapNone/>
                <wp:docPr id="2747" name="直接连接符 2747"/>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pt;margin-top:7.8pt;height:0pt;width:18pt;z-index:252705792;mso-width-relative:page;mso-height-relative:page;" filled="f" stroked="t" coordsize="21600,21600" o:gfxdata="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heI+TWAAAACAEAAA8AAAAAAAAAAQAgAAAAIgAAAGRycy9k&#10;b3ducmV2LnhtbFBLAQIUABQAAAAIAIdO4kBYBPzCBAIAAPsDAAAOAAAAAAAAAAEAIAAAACUBAABk&#10;cnMvZTJvRG9jLnhtbFBLBQYAAAAABgAGAFkBAACb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08864" behindDoc="0" locked="0" layoutInCell="1" allowOverlap="1">
                <wp:simplePos x="0" y="0"/>
                <wp:positionH relativeFrom="column">
                  <wp:posOffset>1371600</wp:posOffset>
                </wp:positionH>
                <wp:positionV relativeFrom="paragraph">
                  <wp:posOffset>99060</wp:posOffset>
                </wp:positionV>
                <wp:extent cx="342900" cy="0"/>
                <wp:effectExtent l="0" t="38100" r="7620" b="38100"/>
                <wp:wrapNone/>
                <wp:docPr id="2749" name="直接连接符 2749"/>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08pt;margin-top:7.8pt;height:0pt;width:27pt;z-index:252708864;mso-width-relative:page;mso-height-relative:page;" filled="f" stroked="t" coordsize="21600,21600" o:gfxdata="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CO86NgAAAAJAQAADwAAAAAAAAABACAAAAAiAAAAZHJz&#10;L2Rvd25yZXYueG1sUEsBAhQAFAAAAAgAh07iQEPiQIgEAgAA+wMAAA4AAAAAAAAAAQAgAAAAJw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12960" behindDoc="0" locked="0" layoutInCell="1" allowOverlap="1">
                <wp:simplePos x="0" y="0"/>
                <wp:positionH relativeFrom="column">
                  <wp:posOffset>3314700</wp:posOffset>
                </wp:positionH>
                <wp:positionV relativeFrom="paragraph">
                  <wp:posOffset>396240</wp:posOffset>
                </wp:positionV>
                <wp:extent cx="0" cy="198120"/>
                <wp:effectExtent l="38100" t="0" r="38100" b="0"/>
                <wp:wrapNone/>
                <wp:docPr id="2752" name="直接连接符 275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31.2pt;height:15.6pt;width:0pt;z-index:252712960;mso-width-relative:page;mso-height-relative:page;" filled="f" stroked="t" coordsize="21600,21600" o:gfxdata="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BVOL7ZAAAACQEAAA8AAAAAAAAAAQAgAAAAIgAAAGRy&#10;cy9kb3ducmV2LnhtbFBLAQIUABQAAAAIAIdO4kBscNyl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10912" behindDoc="0" locked="0" layoutInCell="1" allowOverlap="1">
                <wp:simplePos x="0" y="0"/>
                <wp:positionH relativeFrom="column">
                  <wp:posOffset>3886200</wp:posOffset>
                </wp:positionH>
                <wp:positionV relativeFrom="paragraph">
                  <wp:posOffset>99060</wp:posOffset>
                </wp:positionV>
                <wp:extent cx="342900" cy="0"/>
                <wp:effectExtent l="0" t="38100" r="7620" b="38100"/>
                <wp:wrapNone/>
                <wp:docPr id="2751" name="直接连接符 2751"/>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06pt;margin-top:7.8pt;height:0pt;width:27pt;z-index:252710912;mso-width-relative:page;mso-height-relative:page;" filled="f" stroked="t" coordsize="21600,21600" o:gfxdata="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Nri1wAAAAkBAAAPAAAAAAAAAAEAIAAAACIAAABkcnMv&#10;ZG93bnJldi54bWxQSwECFAAUAAAACACHTuJAseqASwQCAAD7AwAADgAAAAAAAAABACAAAAAm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09888" behindDoc="0" locked="0" layoutInCell="1" allowOverlap="1">
                <wp:simplePos x="0" y="0"/>
                <wp:positionH relativeFrom="column">
                  <wp:posOffset>2400300</wp:posOffset>
                </wp:positionH>
                <wp:positionV relativeFrom="paragraph">
                  <wp:posOffset>99060</wp:posOffset>
                </wp:positionV>
                <wp:extent cx="342900" cy="0"/>
                <wp:effectExtent l="0" t="38100" r="7620" b="38100"/>
                <wp:wrapNone/>
                <wp:docPr id="2755" name="直接连接符 2755"/>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89pt;margin-top:7.8pt;height:0pt;width:27pt;z-index:252709888;mso-width-relative:page;mso-height-relative:page;" filled="f" stroked="t" coordsize="21600,21600" o:gfxdata="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Ak25NgAAAAJAQAADwAAAAAAAAABACAAAAAiAAAAZHJz&#10;L2Rvd25yZXYueG1sUEsBAhQAFAAAAAgAh07iQN9I4+kEAgAA+wMAAA4AAAAAAAAAAQAgAAAAJwEA&#10;AGRycy9lMm9Eb2MueG1sUEsFBgAAAAAGAAYAWQEAAJ0FAAAAAA==&#10;">
                <v:fill on="f" focussize="0,0"/>
                <v:stroke color="#000000" joinstyle="round" endarrow="block"/>
                <v:imagedata o:title=""/>
                <o:lock v:ext="edit" aspectratio="f"/>
              </v:line>
            </w:pict>
          </mc:Fallback>
        </mc:AlternateContent>
      </w:r>
      <w:r>
        <w:t xml:space="preserve">          </w:t>
      </w:r>
    </w:p>
    <w:p w14:paraId="7617AA2A">
      <w:pPr>
        <w:sectPr>
          <w:pgSz w:w="11906" w:h="16838"/>
          <w:pgMar w:top="1270" w:right="1800" w:bottom="1440" w:left="1800" w:header="851" w:footer="992" w:gutter="0"/>
          <w:pgNumType w:fmt="decimal"/>
          <w:cols w:space="720" w:num="1"/>
          <w:docGrid w:type="lines" w:linePitch="312" w:charSpace="0"/>
        </w:sectPr>
      </w:pPr>
      <w:r>
        <mc:AlternateContent>
          <mc:Choice Requires="wps">
            <w:drawing>
              <wp:anchor distT="0" distB="0" distL="114300" distR="114300" simplePos="0" relativeHeight="252786688" behindDoc="0" locked="0" layoutInCell="1" allowOverlap="1">
                <wp:simplePos x="0" y="0"/>
                <wp:positionH relativeFrom="column">
                  <wp:posOffset>2920365</wp:posOffset>
                </wp:positionH>
                <wp:positionV relativeFrom="paragraph">
                  <wp:posOffset>8044815</wp:posOffset>
                </wp:positionV>
                <wp:extent cx="685800" cy="297180"/>
                <wp:effectExtent l="0" t="0" r="0" b="0"/>
                <wp:wrapNone/>
                <wp:docPr id="2764" name="文本框 2764"/>
                <wp:cNvGraphicFramePr/>
                <a:graphic xmlns:a="http://schemas.openxmlformats.org/drawingml/2006/main">
                  <a:graphicData uri="http://schemas.microsoft.com/office/word/2010/wordprocessingShape">
                    <wps:wsp>
                      <wps:cNvSpPr txBox="1"/>
                      <wps:spPr>
                        <a:xfrm>
                          <a:off x="0" y="0"/>
                          <a:ext cx="685800" cy="297180"/>
                        </a:xfrm>
                        <a:prstGeom prst="rect">
                          <a:avLst/>
                        </a:prstGeom>
                        <a:noFill/>
                        <a:ln>
                          <a:noFill/>
                        </a:ln>
                        <a:effectLst/>
                      </wps:spPr>
                      <wps:txbx>
                        <w:txbxContent>
                          <w:p w14:paraId="11995E97">
                            <w:pPr>
                              <w:jc w:val="center"/>
                              <w:rPr>
                                <w:sz w:val="15"/>
                                <w:szCs w:val="15"/>
                              </w:rPr>
                            </w:pPr>
                            <w:r>
                              <w:rPr>
                                <w:rFonts w:hint="eastAsia"/>
                                <w:sz w:val="15"/>
                                <w:szCs w:val="15"/>
                              </w:rPr>
                              <w:t>立卷归档</w:t>
                            </w:r>
                          </w:p>
                        </w:txbxContent>
                      </wps:txbx>
                      <wps:bodyPr upright="1"/>
                    </wps:wsp>
                  </a:graphicData>
                </a:graphic>
              </wp:anchor>
            </w:drawing>
          </mc:Choice>
          <mc:Fallback>
            <w:pict>
              <v:shape id="_x0000_s1026" o:spid="_x0000_s1026" o:spt="202" type="#_x0000_t202" style="position:absolute;left:0pt;margin-left:229.95pt;margin-top:633.45pt;height:23.4pt;width:54pt;z-index:252786688;mso-width-relative:page;mso-height-relative:page;" filled="f" stroked="f" coordsize="21600,21600" o:gfxdata="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h+N49kAAAANAQAADwAAAAAAAAABACAAAAAiAAAAZHJzL2Rvd25yZXYueG1sUEsBAhQAFAAA&#10;AAgAh07iQKs0biC1AQAAYQMAAA4AAAAAAAAAAQAgAAAAKAEAAGRycy9lMm9Eb2MueG1sUEsFBgAA&#10;AAAGAAYAWQEAAE8FAAAAAA==&#10;">
                <v:fill on="f" focussize="0,0"/>
                <v:stroke on="f"/>
                <v:imagedata o:title=""/>
                <o:lock v:ext="edit" aspectratio="f"/>
                <v:textbox>
                  <w:txbxContent>
                    <w:p w14:paraId="11995E97">
                      <w:pPr>
                        <w:jc w:val="center"/>
                        <w:rPr>
                          <w:sz w:val="15"/>
                          <w:szCs w:val="15"/>
                        </w:rPr>
                      </w:pPr>
                      <w:r>
                        <w:rPr>
                          <w:rFonts w:hint="eastAsia"/>
                          <w:sz w:val="15"/>
                          <w:szCs w:val="15"/>
                        </w:rPr>
                        <w:t>立卷归档</w:t>
                      </w:r>
                    </w:p>
                  </w:txbxContent>
                </v:textbox>
              </v:shape>
            </w:pict>
          </mc:Fallback>
        </mc:AlternateContent>
      </w:r>
      <w:r>
        <mc:AlternateContent>
          <mc:Choice Requires="wps">
            <w:drawing>
              <wp:anchor distT="0" distB="0" distL="114300" distR="114300" simplePos="0" relativeHeight="252731392" behindDoc="0" locked="0" layoutInCell="1" allowOverlap="1">
                <wp:simplePos x="0" y="0"/>
                <wp:positionH relativeFrom="column">
                  <wp:posOffset>2831465</wp:posOffset>
                </wp:positionH>
                <wp:positionV relativeFrom="paragraph">
                  <wp:posOffset>7989570</wp:posOffset>
                </wp:positionV>
                <wp:extent cx="914400" cy="495300"/>
                <wp:effectExtent l="4445" t="4445" r="10795" b="18415"/>
                <wp:wrapNone/>
                <wp:docPr id="2763" name="椭圆 2763"/>
                <wp:cNvGraphicFramePr/>
                <a:graphic xmlns:a="http://schemas.openxmlformats.org/drawingml/2006/main">
                  <a:graphicData uri="http://schemas.microsoft.com/office/word/2010/wordprocessingShape">
                    <wps:wsp>
                      <wps:cNvSpPr/>
                      <wps:spPr>
                        <a:xfrm>
                          <a:off x="0" y="0"/>
                          <a:ext cx="9144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222.95pt;margin-top:629.1pt;height:39pt;width:72pt;z-index:252731392;mso-width-relative:page;mso-height-relative:page;" filled="f" stroked="t" coordsize="21600,21600" o:gfxdata="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Ch39oAAAANAQAADwAAAAAAAAABACAAAAAiAAAAZHJzL2Rvd25yZXYu&#10;eG1sUEsBAhQAFAAAAAgAh07iQJo1anb5AQAAAQQAAA4AAAAAAAAAAQAgAAAAKQEAAGRycy9lMm9E&#10;b2MueG1sUEsFBgAAAAAGAAYAWQEAAJQ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784640" behindDoc="0" locked="0" layoutInCell="1" allowOverlap="1">
                <wp:simplePos x="0" y="0"/>
                <wp:positionH relativeFrom="column">
                  <wp:posOffset>2743200</wp:posOffset>
                </wp:positionH>
                <wp:positionV relativeFrom="paragraph">
                  <wp:posOffset>5448300</wp:posOffset>
                </wp:positionV>
                <wp:extent cx="1143000" cy="576580"/>
                <wp:effectExtent l="0" t="0" r="0" b="0"/>
                <wp:wrapNone/>
                <wp:docPr id="2765" name="文本框 2765"/>
                <wp:cNvGraphicFramePr/>
                <a:graphic xmlns:a="http://schemas.openxmlformats.org/drawingml/2006/main">
                  <a:graphicData uri="http://schemas.microsoft.com/office/word/2010/wordprocessingShape">
                    <wps:wsp>
                      <wps:cNvSpPr txBox="1"/>
                      <wps:spPr>
                        <a:xfrm>
                          <a:off x="0" y="0"/>
                          <a:ext cx="1143000" cy="576580"/>
                        </a:xfrm>
                        <a:prstGeom prst="rect">
                          <a:avLst/>
                        </a:prstGeom>
                        <a:noFill/>
                        <a:ln>
                          <a:noFill/>
                        </a:ln>
                        <a:effectLst/>
                      </wps:spPr>
                      <wps:txbx>
                        <w:txbxContent>
                          <w:p w14:paraId="35B33F48">
                            <w:pPr>
                              <w:spacing w:line="240" w:lineRule="exact"/>
                              <w:rPr>
                                <w:sz w:val="13"/>
                                <w:szCs w:val="13"/>
                              </w:rPr>
                            </w:pPr>
                            <w:r>
                              <w:rPr>
                                <w:rFonts w:hint="eastAsia"/>
                                <w:sz w:val="13"/>
                                <w:szCs w:val="13"/>
                              </w:rPr>
                              <w:t>是否罚款数额较大、涉及重大安全问题、重大社会影响</w:t>
                            </w:r>
                          </w:p>
                        </w:txbxContent>
                      </wps:txbx>
                      <wps:bodyPr upright="1"/>
                    </wps:wsp>
                  </a:graphicData>
                </a:graphic>
              </wp:anchor>
            </w:drawing>
          </mc:Choice>
          <mc:Fallback>
            <w:pict>
              <v:shape id="_x0000_s1026" o:spid="_x0000_s1026" o:spt="202" type="#_x0000_t202" style="position:absolute;left:0pt;margin-left:216pt;margin-top:429pt;height:45.4pt;width:90pt;z-index:252784640;mso-width-relative:page;mso-height-relative:page;" filled="f" stroked="f" coordsize="21600,21600" o:gfxdata="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i/bWXYAAAACwEAAA8AAAAAAAAAAQAgAAAAIgAAAGRycy9kb3ducmV2LnhtbFBLAQIUABQAAAAI&#10;AIdO4kAle88ntAEAAGIDAAAOAAAAAAAAAAEAIAAAACcBAABkcnMvZTJvRG9jLnhtbFBLBQYAAAAA&#10;BgAGAFkBAABNBQAAAAA=&#10;">
                <v:fill on="f" focussize="0,0"/>
                <v:stroke on="f"/>
                <v:imagedata o:title=""/>
                <o:lock v:ext="edit" aspectratio="f"/>
                <v:textbox>
                  <w:txbxContent>
                    <w:p w14:paraId="35B33F48">
                      <w:pPr>
                        <w:spacing w:line="240" w:lineRule="exact"/>
                        <w:rPr>
                          <w:sz w:val="13"/>
                          <w:szCs w:val="13"/>
                        </w:rPr>
                      </w:pPr>
                      <w:r>
                        <w:rPr>
                          <w:rFonts w:hint="eastAsia"/>
                          <w:sz w:val="13"/>
                          <w:szCs w:val="13"/>
                        </w:rPr>
                        <w:t>是否罚款数额较大、涉及重大安全问题、重大社会影响</w:t>
                      </w:r>
                    </w:p>
                  </w:txbxContent>
                </v:textbox>
              </v:shape>
            </w:pict>
          </mc:Fallback>
        </mc:AlternateContent>
      </w:r>
      <w:r>
        <mc:AlternateContent>
          <mc:Choice Requires="wps">
            <w:drawing>
              <wp:anchor distT="0" distB="0" distL="114300" distR="114300" simplePos="0" relativeHeight="252767232" behindDoc="0" locked="0" layoutInCell="1" allowOverlap="1">
                <wp:simplePos x="0" y="0"/>
                <wp:positionH relativeFrom="column">
                  <wp:posOffset>2743200</wp:posOffset>
                </wp:positionH>
                <wp:positionV relativeFrom="paragraph">
                  <wp:posOffset>495300</wp:posOffset>
                </wp:positionV>
                <wp:extent cx="1143000" cy="594360"/>
                <wp:effectExtent l="0" t="0" r="0" b="0"/>
                <wp:wrapNone/>
                <wp:docPr id="2766" name="文本框 2766"/>
                <wp:cNvGraphicFramePr/>
                <a:graphic xmlns:a="http://schemas.openxmlformats.org/drawingml/2006/main">
                  <a:graphicData uri="http://schemas.microsoft.com/office/word/2010/wordprocessingShape">
                    <wps:wsp>
                      <wps:cNvSpPr txBox="1"/>
                      <wps:spPr>
                        <a:xfrm>
                          <a:off x="0" y="0"/>
                          <a:ext cx="1143000" cy="594360"/>
                        </a:xfrm>
                        <a:prstGeom prst="rect">
                          <a:avLst/>
                        </a:prstGeom>
                        <a:noFill/>
                        <a:ln>
                          <a:noFill/>
                        </a:ln>
                        <a:effectLst/>
                      </wps:spPr>
                      <wps:txbx>
                        <w:txbxContent>
                          <w:p w14:paraId="5E8913C5">
                            <w:pPr>
                              <w:spacing w:line="160" w:lineRule="exact"/>
                              <w:ind w:firstLine="650" w:firstLineChars="500"/>
                              <w:rPr>
                                <w:sz w:val="13"/>
                                <w:szCs w:val="13"/>
                              </w:rPr>
                            </w:pPr>
                          </w:p>
                          <w:p w14:paraId="1609C782">
                            <w:pPr>
                              <w:spacing w:line="160" w:lineRule="exact"/>
                              <w:ind w:firstLine="600" w:firstLineChars="400"/>
                              <w:rPr>
                                <w:sz w:val="15"/>
                                <w:szCs w:val="15"/>
                              </w:rPr>
                            </w:pPr>
                            <w:r>
                              <w:rPr>
                                <w:rFonts w:hint="eastAsia"/>
                                <w:sz w:val="15"/>
                                <w:szCs w:val="15"/>
                              </w:rPr>
                              <w:t>立案</w:t>
                            </w:r>
                          </w:p>
                        </w:txbxContent>
                      </wps:txbx>
                      <wps:bodyPr upright="1"/>
                    </wps:wsp>
                  </a:graphicData>
                </a:graphic>
              </wp:anchor>
            </w:drawing>
          </mc:Choice>
          <mc:Fallback>
            <w:pict>
              <v:shape id="_x0000_s1026" o:spid="_x0000_s1026" o:spt="202" type="#_x0000_t202" style="position:absolute;left:0pt;margin-left:216pt;margin-top:39pt;height:46.8pt;width:90pt;z-index:252767232;mso-width-relative:page;mso-height-relative:page;" filled="f" stroked="f" coordsize="21600,21600" o:gfxdata="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uyGivYAAAACgEAAA8AAAAAAAAAAQAgAAAAIgAAAGRycy9kb3ducmV2LnhtbFBLAQIUABQAAAAI&#10;AIdO4kCxO2bqtAEAAGIDAAAOAAAAAAAAAAEAIAAAACcBAABkcnMvZTJvRG9jLnhtbFBLBQYAAAAA&#10;BgAGAFkBAABNBQAAAAA=&#10;">
                <v:fill on="f" focussize="0,0"/>
                <v:stroke on="f"/>
                <v:imagedata o:title=""/>
                <o:lock v:ext="edit" aspectratio="f"/>
                <v:textbox>
                  <w:txbxContent>
                    <w:p w14:paraId="5E8913C5">
                      <w:pPr>
                        <w:spacing w:line="160" w:lineRule="exact"/>
                        <w:ind w:firstLine="650" w:firstLineChars="500"/>
                        <w:rPr>
                          <w:sz w:val="13"/>
                          <w:szCs w:val="13"/>
                        </w:rPr>
                      </w:pPr>
                    </w:p>
                    <w:p w14:paraId="1609C782">
                      <w:pPr>
                        <w:spacing w:line="160" w:lineRule="exact"/>
                        <w:ind w:firstLine="600" w:firstLineChars="400"/>
                        <w:rPr>
                          <w:sz w:val="15"/>
                          <w:szCs w:val="15"/>
                        </w:rPr>
                      </w:pPr>
                      <w:r>
                        <w:rPr>
                          <w:rFonts w:hint="eastAsia"/>
                          <w:sz w:val="15"/>
                          <w:szCs w:val="15"/>
                        </w:rPr>
                        <w:t>立案</w:t>
                      </w:r>
                    </w:p>
                  </w:txbxContent>
                </v:textbox>
              </v:shape>
            </w:pict>
          </mc:Fallback>
        </mc:AlternateContent>
      </w:r>
    </w:p>
    <w:p w14:paraId="7B0DDF88">
      <w:pPr>
        <w:rPr>
          <w:rFonts w:hint="eastAsia" w:ascii="仿宋" w:hAnsi="仿宋" w:eastAsia="仿宋" w:cs="仿宋"/>
          <w:sz w:val="28"/>
          <w:szCs w:val="28"/>
          <w:lang w:val="en-US" w:eastAsia="zh-CN"/>
        </w:rPr>
      </w:pPr>
      <w:r>
        <w:rPr>
          <w:rFonts w:hint="eastAsia" w:ascii="仿宋" w:hAnsi="仿宋" w:eastAsia="仿宋" w:cs="仿宋"/>
          <w:sz w:val="28"/>
          <w:szCs w:val="28"/>
        </w:rPr>
        <w:t>承办机构：</w:t>
      </w:r>
      <w:r>
        <w:rPr>
          <w:rFonts w:hint="eastAsia" w:ascii="仿宋" w:hAnsi="仿宋" w:eastAsia="仿宋" w:cs="仿宋"/>
          <w:sz w:val="28"/>
          <w:szCs w:val="28"/>
          <w:lang w:eastAsia="zh-CN"/>
        </w:rPr>
        <w:t>能源办</w:t>
      </w:r>
    </w:p>
    <w:p w14:paraId="3C85E0DD">
      <w:pPr>
        <w:rPr>
          <w:rFonts w:hint="eastAsia" w:ascii="仿宋" w:hAnsi="仿宋" w:eastAsia="仿宋" w:cs="仿宋"/>
          <w:sz w:val="28"/>
          <w:szCs w:val="28"/>
          <w:lang w:val="en-US" w:eastAsia="zh-CN"/>
        </w:rPr>
      </w:pPr>
      <w:r>
        <w:rPr>
          <w:rFonts w:hint="eastAsia" w:ascii="仿宋" w:hAnsi="仿宋" w:eastAsia="仿宋" w:cs="仿宋"/>
          <w:sz w:val="28"/>
          <w:szCs w:val="28"/>
        </w:rPr>
        <w:t>服务电话：</w:t>
      </w:r>
      <w:r>
        <w:rPr>
          <w:rFonts w:hint="default" w:ascii="Times New Roman" w:hAnsi="Times New Roman" w:eastAsia="仿宋" w:cs="Times New Roman"/>
          <w:sz w:val="28"/>
          <w:szCs w:val="28"/>
        </w:rPr>
        <w:t>0557</w:t>
      </w:r>
      <w:r>
        <w:rPr>
          <w:rFonts w:hint="eastAsia" w:ascii="仿宋" w:hAnsi="仿宋" w:eastAsia="仿宋" w:cs="仿宋"/>
          <w:sz w:val="28"/>
          <w:szCs w:val="28"/>
        </w:rPr>
        <w:t>-</w:t>
      </w:r>
      <w:r>
        <w:rPr>
          <w:rFonts w:hint="eastAsia" w:ascii="Times New Roman" w:hAnsi="Times New Roman" w:eastAsia="仿宋" w:cs="Times New Roman"/>
          <w:sz w:val="28"/>
          <w:szCs w:val="28"/>
          <w:lang w:val="en-US" w:eastAsia="zh-CN"/>
        </w:rPr>
        <w:t>7028211</w:t>
      </w:r>
    </w:p>
    <w:p w14:paraId="651B3D2E">
      <w:pPr>
        <w:rPr>
          <w:rFonts w:hint="eastAsia" w:ascii="Times New Roman" w:hAnsi="Times New Roman"/>
          <w:sz w:val="18"/>
          <w:szCs w:val="18"/>
        </w:rPr>
      </w:pPr>
    </w:p>
    <w:p w14:paraId="08017DC5">
      <w:pPr>
        <w:rPr>
          <w:rFonts w:hint="eastAsia" w:ascii="Times New Roman" w:hAnsi="Times New Roman"/>
          <w:sz w:val="18"/>
          <w:szCs w:val="18"/>
        </w:rPr>
      </w:pPr>
    </w:p>
    <w:p w14:paraId="52122076">
      <w:pPr>
        <w:numPr>
          <w:ilvl w:val="0"/>
          <w:numId w:val="0"/>
        </w:numPr>
        <w:ind w:leftChars="0"/>
        <w:jc w:val="center"/>
        <w:outlineLvl w:val="1"/>
        <w:rPr>
          <w:rFonts w:hint="eastAsia" w:ascii="方正小标宋_GBK" w:hAnsi="方正小标宋_GBK" w:eastAsia="方正小标宋_GBK" w:cs="方正小标宋_GBK"/>
          <w:sz w:val="36"/>
          <w:szCs w:val="36"/>
        </w:rPr>
      </w:pPr>
      <w:r>
        <w:rPr>
          <w:rFonts w:hint="default" w:ascii="方正小标宋_GBK" w:hAnsi="方正小标宋_GBK" w:eastAsia="方正小标宋_GBK" w:cs="方正小标宋_GBK"/>
          <w:sz w:val="36"/>
          <w:szCs w:val="36"/>
          <w:lang w:val="en-US"/>
        </w:rPr>
        <mc:AlternateContent>
          <mc:Choice Requires="wps">
            <w:drawing>
              <wp:anchor distT="0" distB="0" distL="114300" distR="114300" simplePos="0" relativeHeight="252819456" behindDoc="0" locked="0" layoutInCell="1" allowOverlap="1">
                <wp:simplePos x="0" y="0"/>
                <wp:positionH relativeFrom="column">
                  <wp:posOffset>-535940</wp:posOffset>
                </wp:positionH>
                <wp:positionV relativeFrom="paragraph">
                  <wp:posOffset>207010</wp:posOffset>
                </wp:positionV>
                <wp:extent cx="1028700" cy="1882140"/>
                <wp:effectExtent l="4445" t="4445" r="18415" b="18415"/>
                <wp:wrapNone/>
                <wp:docPr id="2773" name="椭圆 2773"/>
                <wp:cNvGraphicFramePr/>
                <a:graphic xmlns:a="http://schemas.openxmlformats.org/drawingml/2006/main">
                  <a:graphicData uri="http://schemas.microsoft.com/office/word/2010/wordprocessingShape">
                    <wps:wsp>
                      <wps:cNvSpPr/>
                      <wps:spPr>
                        <a:xfrm>
                          <a:off x="0" y="0"/>
                          <a:ext cx="1028700" cy="188214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42.2pt;margin-top:16.3pt;height:148.2pt;width:81pt;z-index:252819456;mso-width-relative:page;mso-height-relative:page;" filled="f" stroked="t" coordsize="21600,21600" o:gfxdata="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22xNQNcAAAAJAQAADwAAAAAAAAABACAAAAAiAAAAZHJzL2Rvd25yZXYu&#10;eG1sUEsBAhQAFAAAAAgAh07iQBzq4y38AQAAAwQAAA4AAAAAAAAAAQAgAAAAJgEAAGRycy9lMm9E&#10;b2MueG1sUEsFBgAAAAAGAAYAWQEAAJQFAAAAAA==&#10;">
                <v:fill on="f" focussize="0,0"/>
                <v:stroke color="#000000" joinstyle="round"/>
                <v:imagedata o:title=""/>
                <o:lock v:ext="edit" aspectratio="f"/>
              </v:shape>
            </w:pict>
          </mc:Fallback>
        </mc:AlternateContent>
      </w:r>
      <w:r>
        <w:rPr>
          <w:rFonts w:hint="eastAsia" w:ascii="方正小标宋_GBK" w:hAnsi="方正小标宋_GBK" w:eastAsia="方正小标宋_GBK" w:cs="方正小标宋_GBK"/>
          <w:sz w:val="36"/>
          <w:szCs w:val="36"/>
          <w:lang w:val="en-US" w:eastAsia="zh-CN"/>
        </w:rPr>
        <w:t>61、</w:t>
      </w:r>
      <w:r>
        <w:rPr>
          <w:rFonts w:hint="eastAsia" w:ascii="方正小标宋_GBK" w:hAnsi="方正小标宋_GBK" w:eastAsia="方正小标宋_GBK" w:cs="方正小标宋_GBK"/>
          <w:sz w:val="36"/>
          <w:szCs w:val="36"/>
        </w:rPr>
        <w:t>对危害电力设施的处罚权力运行流程图</w:t>
      </w:r>
    </w:p>
    <w:p w14:paraId="163F0696">
      <w:pPr>
        <w:numPr>
          <w:ilvl w:val="0"/>
          <w:numId w:val="0"/>
        </w:numPr>
        <w:ind w:leftChars="0"/>
        <w:jc w:val="both"/>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mc:AlternateContent>
          <mc:Choice Requires="wps">
            <w:drawing>
              <wp:anchor distT="0" distB="0" distL="114300" distR="114300" simplePos="0" relativeHeight="252868608" behindDoc="0" locked="0" layoutInCell="1" allowOverlap="1">
                <wp:simplePos x="0" y="0"/>
                <wp:positionH relativeFrom="column">
                  <wp:posOffset>-465455</wp:posOffset>
                </wp:positionH>
                <wp:positionV relativeFrom="paragraph">
                  <wp:posOffset>4445</wp:posOffset>
                </wp:positionV>
                <wp:extent cx="800100" cy="1684020"/>
                <wp:effectExtent l="0" t="0" r="0" b="0"/>
                <wp:wrapNone/>
                <wp:docPr id="2791" name="文本框 2791"/>
                <wp:cNvGraphicFramePr/>
                <a:graphic xmlns:a="http://schemas.openxmlformats.org/drawingml/2006/main">
                  <a:graphicData uri="http://schemas.microsoft.com/office/word/2010/wordprocessingShape">
                    <wps:wsp>
                      <wps:cNvSpPr txBox="1"/>
                      <wps:spPr>
                        <a:xfrm>
                          <a:off x="0" y="0"/>
                          <a:ext cx="800100" cy="1684020"/>
                        </a:xfrm>
                        <a:prstGeom prst="rect">
                          <a:avLst/>
                        </a:prstGeom>
                        <a:noFill/>
                        <a:ln>
                          <a:noFill/>
                        </a:ln>
                        <a:effectLst/>
                      </wps:spPr>
                      <wps:txbx>
                        <w:txbxContent>
                          <w:p w14:paraId="405DDCA4">
                            <w:pPr>
                              <w:spacing w:line="240" w:lineRule="exact"/>
                              <w:ind w:firstLine="225" w:firstLineChars="150"/>
                              <w:rPr>
                                <w:sz w:val="15"/>
                                <w:szCs w:val="15"/>
                              </w:rPr>
                            </w:pPr>
                            <w:r>
                              <w:rPr>
                                <w:rFonts w:hint="eastAsia"/>
                                <w:sz w:val="15"/>
                                <w:szCs w:val="15"/>
                              </w:rPr>
                              <w:t>案</w:t>
                            </w:r>
                            <w:r>
                              <w:rPr>
                                <w:sz w:val="15"/>
                                <w:szCs w:val="15"/>
                              </w:rPr>
                              <w:t xml:space="preserve">  </w:t>
                            </w:r>
                            <w:r>
                              <w:rPr>
                                <w:rFonts w:hint="eastAsia"/>
                                <w:sz w:val="15"/>
                                <w:szCs w:val="15"/>
                              </w:rPr>
                              <w:t>源</w:t>
                            </w:r>
                            <w:r>
                              <w:rPr>
                                <w:sz w:val="15"/>
                                <w:szCs w:val="15"/>
                              </w:rPr>
                              <w:t xml:space="preserve">  </w:t>
                            </w:r>
                          </w:p>
                          <w:p w14:paraId="07D2E623">
                            <w:pPr>
                              <w:spacing w:line="240" w:lineRule="exact"/>
                              <w:rPr>
                                <w:sz w:val="15"/>
                                <w:szCs w:val="15"/>
                              </w:rPr>
                            </w:pPr>
                            <w:r>
                              <w:rPr>
                                <w:rFonts w:hint="eastAsia"/>
                                <w:sz w:val="15"/>
                                <w:szCs w:val="15"/>
                              </w:rPr>
                              <w:t>依据依法检查或通过投诉、举报、其它机关移送、上级交办等途径发现危害电力设施和电能保护的违法行为</w:t>
                            </w:r>
                          </w:p>
                        </w:txbxContent>
                      </wps:txbx>
                      <wps:bodyPr upright="1"/>
                    </wps:wsp>
                  </a:graphicData>
                </a:graphic>
              </wp:anchor>
            </w:drawing>
          </mc:Choice>
          <mc:Fallback>
            <w:pict>
              <v:shape id="_x0000_s1026" o:spid="_x0000_s1026" o:spt="202" type="#_x0000_t202" style="position:absolute;left:0pt;margin-left:-36.65pt;margin-top:0.35pt;height:132.6pt;width:63pt;z-index:252868608;mso-width-relative:page;mso-height-relative:page;" filled="f" stroked="f" coordsize="21600,21600" o:gfxdata="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u/&#10;f5TVAAAABwEAAA8AAAAAAAAAAQAgAAAAIgAAAGRycy9kb3ducmV2LnhtbFBLAQIUABQAAAAIAIdO&#10;4kAXRXUptAEAAGIDAAAOAAAAAAAAAAEAIAAAACQBAABkcnMvZTJvRG9jLnhtbFBLBQYAAAAABgAG&#10;AFkBAABKBQAAAAA=&#10;">
                <v:fill on="f" focussize="0,0"/>
                <v:stroke on="f"/>
                <v:imagedata o:title=""/>
                <o:lock v:ext="edit" aspectratio="f"/>
                <v:textbox>
                  <w:txbxContent>
                    <w:p w14:paraId="405DDCA4">
                      <w:pPr>
                        <w:spacing w:line="240" w:lineRule="exact"/>
                        <w:ind w:firstLine="225" w:firstLineChars="150"/>
                        <w:rPr>
                          <w:sz w:val="15"/>
                          <w:szCs w:val="15"/>
                        </w:rPr>
                      </w:pPr>
                      <w:r>
                        <w:rPr>
                          <w:rFonts w:hint="eastAsia"/>
                          <w:sz w:val="15"/>
                          <w:szCs w:val="15"/>
                        </w:rPr>
                        <w:t>案</w:t>
                      </w:r>
                      <w:r>
                        <w:rPr>
                          <w:sz w:val="15"/>
                          <w:szCs w:val="15"/>
                        </w:rPr>
                        <w:t xml:space="preserve">  </w:t>
                      </w:r>
                      <w:r>
                        <w:rPr>
                          <w:rFonts w:hint="eastAsia"/>
                          <w:sz w:val="15"/>
                          <w:szCs w:val="15"/>
                        </w:rPr>
                        <w:t>源</w:t>
                      </w:r>
                      <w:r>
                        <w:rPr>
                          <w:sz w:val="15"/>
                          <w:szCs w:val="15"/>
                        </w:rPr>
                        <w:t xml:space="preserve">  </w:t>
                      </w:r>
                    </w:p>
                    <w:p w14:paraId="07D2E623">
                      <w:pPr>
                        <w:spacing w:line="240" w:lineRule="exact"/>
                        <w:rPr>
                          <w:sz w:val="15"/>
                          <w:szCs w:val="15"/>
                        </w:rPr>
                      </w:pPr>
                      <w:r>
                        <w:rPr>
                          <w:rFonts w:hint="eastAsia"/>
                          <w:sz w:val="15"/>
                          <w:szCs w:val="15"/>
                        </w:rPr>
                        <w:t>依据依法检查或通过投诉、举报、其它机关移送、上级交办等途径发现危害电力设施和电能保护的违法行为</w:t>
                      </w:r>
                    </w:p>
                  </w:txbxContent>
                </v:textbox>
              </v:shape>
            </w:pict>
          </mc:Fallback>
        </mc:AlternateContent>
      </w:r>
    </w:p>
    <w:p w14:paraId="3D3B5322">
      <w:pPr>
        <w:jc w:val="center"/>
      </w:pPr>
      <w:r>
        <w:rPr>
          <w:rFonts w:ascii="黑体" w:hAnsi="黑体" w:eastAsia="黑体" w:cs="黑体"/>
          <w:sz w:val="28"/>
          <w:szCs w:val="36"/>
        </w:rPr>
        <w:t xml:space="preserve"> </w:t>
      </w:r>
      <w:r>
        <mc:AlternateContent>
          <mc:Choice Requires="wps">
            <w:drawing>
              <wp:anchor distT="0" distB="0" distL="114300" distR="114300" simplePos="0" relativeHeight="252807168" behindDoc="0" locked="0" layoutInCell="1" allowOverlap="1">
                <wp:simplePos x="0" y="0"/>
                <wp:positionH relativeFrom="column">
                  <wp:posOffset>1714500</wp:posOffset>
                </wp:positionH>
                <wp:positionV relativeFrom="paragraph">
                  <wp:posOffset>99060</wp:posOffset>
                </wp:positionV>
                <wp:extent cx="685800" cy="396240"/>
                <wp:effectExtent l="4445" t="4445" r="10795" b="10795"/>
                <wp:wrapNone/>
                <wp:docPr id="2770" name="矩形 2770"/>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35pt;margin-top:7.8pt;height:31.2pt;width:54pt;z-index:252807168;mso-width-relative:page;mso-height-relative:page;" fillcolor="#FFFFFF" filled="t" stroked="t" coordsize="21600,21600" o:gfxdata="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pdGTt1wAAAAkBAAAPAAAAAAAAAAEAIAAAACIAAABkcnMv&#10;ZG93bnJldi54bWxQSwECFAAUAAAACACHTuJAb/iZDwQCAAAxBAAADgAAAAAAAAABACAAAAAmAQAA&#10;ZHJzL2Uyb0RvYy54bWxQSwUGAAAAAAYABgBZAQAAnA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863488" behindDoc="0" locked="0" layoutInCell="1" allowOverlap="1">
                <wp:simplePos x="0" y="0"/>
                <wp:positionH relativeFrom="column">
                  <wp:posOffset>1714500</wp:posOffset>
                </wp:positionH>
                <wp:positionV relativeFrom="paragraph">
                  <wp:posOffset>99060</wp:posOffset>
                </wp:positionV>
                <wp:extent cx="685800" cy="495300"/>
                <wp:effectExtent l="0" t="0" r="0" b="0"/>
                <wp:wrapNone/>
                <wp:docPr id="2793" name="文本框 2793"/>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a:noFill/>
                        </a:ln>
                        <a:effectLst/>
                      </wps:spPr>
                      <wps:txbx>
                        <w:txbxContent>
                          <w:p w14:paraId="00716D08">
                            <w:pPr>
                              <w:spacing w:line="240" w:lineRule="exact"/>
                              <w:jc w:val="center"/>
                              <w:rPr>
                                <w:sz w:val="15"/>
                                <w:szCs w:val="15"/>
                              </w:rPr>
                            </w:pPr>
                            <w:r>
                              <w:rPr>
                                <w:rFonts w:hint="eastAsia"/>
                                <w:sz w:val="15"/>
                                <w:szCs w:val="15"/>
                              </w:rPr>
                              <w:t>现场调查</w:t>
                            </w:r>
                          </w:p>
                          <w:p w14:paraId="58EB51DE">
                            <w:pPr>
                              <w:spacing w:line="240" w:lineRule="exact"/>
                              <w:jc w:val="center"/>
                              <w:rPr>
                                <w:sz w:val="15"/>
                                <w:szCs w:val="15"/>
                              </w:rPr>
                            </w:pPr>
                            <w:r>
                              <w:rPr>
                                <w:rFonts w:hint="eastAsia"/>
                                <w:sz w:val="15"/>
                                <w:szCs w:val="15"/>
                              </w:rPr>
                              <w:t>取证</w:t>
                            </w:r>
                          </w:p>
                        </w:txbxContent>
                      </wps:txbx>
                      <wps:bodyPr upright="1"/>
                    </wps:wsp>
                  </a:graphicData>
                </a:graphic>
              </wp:anchor>
            </w:drawing>
          </mc:Choice>
          <mc:Fallback>
            <w:pict>
              <v:shape id="_x0000_s1026" o:spid="_x0000_s1026" o:spt="202" type="#_x0000_t202" style="position:absolute;left:0pt;margin-left:135pt;margin-top:7.8pt;height:39pt;width:54pt;z-index:252863488;mso-width-relative:page;mso-height-relative:page;" filled="f" stroked="f" coordsize="21600,21600" o:gfxdata="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Aw+T9cAAAAJAQAADwAAAAAAAAABACAAAAAiAAAAZHJzL2Rvd25yZXYueG1sUEsBAhQAFAAAAAgA&#10;h07iQOyBgGS0AQAAYQMAAA4AAAAAAAAAAQAgAAAAJgEAAGRycy9lMm9Eb2MueG1sUEsFBgAAAAAG&#10;AAYAWQEAAEwFAAAAAA==&#10;">
                <v:fill on="f" focussize="0,0"/>
                <v:stroke on="f"/>
                <v:imagedata o:title=""/>
                <o:lock v:ext="edit" aspectratio="f"/>
                <v:textbox>
                  <w:txbxContent>
                    <w:p w14:paraId="00716D08">
                      <w:pPr>
                        <w:spacing w:line="240" w:lineRule="exact"/>
                        <w:jc w:val="center"/>
                        <w:rPr>
                          <w:sz w:val="15"/>
                          <w:szCs w:val="15"/>
                        </w:rPr>
                      </w:pPr>
                      <w:r>
                        <w:rPr>
                          <w:rFonts w:hint="eastAsia"/>
                          <w:sz w:val="15"/>
                          <w:szCs w:val="15"/>
                        </w:rPr>
                        <w:t>现场调查</w:t>
                      </w:r>
                    </w:p>
                    <w:p w14:paraId="58EB51DE">
                      <w:pPr>
                        <w:spacing w:line="240" w:lineRule="exact"/>
                        <w:jc w:val="center"/>
                        <w:rPr>
                          <w:sz w:val="15"/>
                          <w:szCs w:val="15"/>
                        </w:rPr>
                      </w:pPr>
                      <w:r>
                        <w:rPr>
                          <w:rFonts w:hint="eastAsia"/>
                          <w:sz w:val="15"/>
                          <w:szCs w:val="15"/>
                        </w:rPr>
                        <w:t>取证</w:t>
                      </w:r>
                    </w:p>
                  </w:txbxContent>
                </v:textbox>
              </v:shape>
            </w:pict>
          </mc:Fallback>
        </mc:AlternateContent>
      </w:r>
      <w:r>
        <mc:AlternateContent>
          <mc:Choice Requires="wps">
            <w:drawing>
              <wp:anchor distT="0" distB="0" distL="114300" distR="114300" simplePos="0" relativeHeight="252888064" behindDoc="0" locked="0" layoutInCell="1" allowOverlap="1">
                <wp:simplePos x="0" y="0"/>
                <wp:positionH relativeFrom="column">
                  <wp:posOffset>3886200</wp:posOffset>
                </wp:positionH>
                <wp:positionV relativeFrom="paragraph">
                  <wp:posOffset>0</wp:posOffset>
                </wp:positionV>
                <wp:extent cx="228600" cy="297180"/>
                <wp:effectExtent l="0" t="0" r="0" b="0"/>
                <wp:wrapNone/>
                <wp:docPr id="2767" name="文本框 2767"/>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6249392E">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306pt;margin-top:0pt;height:23.4pt;width:18pt;z-index:252888064;mso-width-relative:page;mso-height-relative:page;" filled="f" stroked="f" coordsize="21600,21600" o:gfxdata="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yxV&#10;yNUAAAAHAQAADwAAAAAAAAABACAAAAAiAAAAZHJzL2Rvd25yZXYueG1sUEsBAhQAFAAAAAgAh07i&#10;QGlmSxSzAQAAYQMAAA4AAAAAAAAAAQAgAAAAJAEAAGRycy9lMm9Eb2MueG1sUEsFBgAAAAAGAAYA&#10;WQEAAEkFAAAAAA==&#10;">
                <v:fill on="f" focussize="0,0"/>
                <v:stroke on="f"/>
                <v:imagedata o:title=""/>
                <o:lock v:ext="edit" aspectratio="f"/>
                <v:textbox>
                  <w:txbxContent>
                    <w:p w14:paraId="6249392E">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865536" behindDoc="0" locked="0" layoutInCell="1" allowOverlap="1">
                <wp:simplePos x="0" y="0"/>
                <wp:positionH relativeFrom="column">
                  <wp:posOffset>2971800</wp:posOffset>
                </wp:positionH>
                <wp:positionV relativeFrom="paragraph">
                  <wp:posOffset>99060</wp:posOffset>
                </wp:positionV>
                <wp:extent cx="800100" cy="495300"/>
                <wp:effectExtent l="0" t="0" r="0" b="0"/>
                <wp:wrapNone/>
                <wp:docPr id="2768" name="文本框 2768"/>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1661725D">
                            <w:pPr>
                              <w:spacing w:line="240" w:lineRule="exact"/>
                              <w:ind w:firstLine="150" w:firstLineChars="100"/>
                              <w:rPr>
                                <w:sz w:val="15"/>
                                <w:szCs w:val="15"/>
                              </w:rPr>
                            </w:pPr>
                            <w:r>
                              <w:rPr>
                                <w:rFonts w:hint="eastAsia"/>
                                <w:sz w:val="15"/>
                                <w:szCs w:val="15"/>
                              </w:rPr>
                              <w:t>违法事实</w:t>
                            </w:r>
                          </w:p>
                          <w:p w14:paraId="4E7BA25E">
                            <w:pPr>
                              <w:spacing w:line="240" w:lineRule="exact"/>
                              <w:ind w:firstLine="150" w:firstLineChars="100"/>
                              <w:rPr>
                                <w:sz w:val="15"/>
                                <w:szCs w:val="15"/>
                              </w:rPr>
                            </w:pPr>
                            <w:r>
                              <w:rPr>
                                <w:rFonts w:hint="eastAsia"/>
                                <w:sz w:val="15"/>
                                <w:szCs w:val="15"/>
                              </w:rPr>
                              <w:t>是否明确</w:t>
                            </w:r>
                          </w:p>
                        </w:txbxContent>
                      </wps:txbx>
                      <wps:bodyPr upright="1"/>
                    </wps:wsp>
                  </a:graphicData>
                </a:graphic>
              </wp:anchor>
            </w:drawing>
          </mc:Choice>
          <mc:Fallback>
            <w:pict>
              <v:shape id="_x0000_s1026" o:spid="_x0000_s1026" o:spt="202" type="#_x0000_t202" style="position:absolute;left:0pt;margin-left:234pt;margin-top:7.8pt;height:39pt;width:63pt;z-index:252865536;mso-width-relative:page;mso-height-relative:page;" filled="f" stroked="f" coordsize="21600,21600" o:gfxdata="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S4&#10;8T3WAAAACQEAAA8AAAAAAAAAAQAgAAAAIgAAAGRycy9kb3ducmV2LnhtbFBLAQIUABQAAAAIAIdO&#10;4kDQIlVcswEAAGEDAAAOAAAAAAAAAAEAIAAAACUBAABkcnMvZTJvRG9jLnhtbFBLBQYAAAAABgAG&#10;AFkBAABKBQAAAAA=&#10;">
                <v:fill on="f" focussize="0,0"/>
                <v:stroke on="f"/>
                <v:imagedata o:title=""/>
                <o:lock v:ext="edit" aspectratio="f"/>
                <v:textbox>
                  <w:txbxContent>
                    <w:p w14:paraId="1661725D">
                      <w:pPr>
                        <w:spacing w:line="240" w:lineRule="exact"/>
                        <w:ind w:firstLine="150" w:firstLineChars="100"/>
                        <w:rPr>
                          <w:sz w:val="15"/>
                          <w:szCs w:val="15"/>
                        </w:rPr>
                      </w:pPr>
                      <w:r>
                        <w:rPr>
                          <w:rFonts w:hint="eastAsia"/>
                          <w:sz w:val="15"/>
                          <w:szCs w:val="15"/>
                        </w:rPr>
                        <w:t>违法事实</w:t>
                      </w:r>
                    </w:p>
                    <w:p w14:paraId="4E7BA25E">
                      <w:pPr>
                        <w:spacing w:line="240" w:lineRule="exact"/>
                        <w:ind w:firstLine="150" w:firstLineChars="100"/>
                        <w:rPr>
                          <w:sz w:val="15"/>
                          <w:szCs w:val="15"/>
                        </w:rPr>
                      </w:pPr>
                      <w:r>
                        <w:rPr>
                          <w:rFonts w:hint="eastAsia"/>
                          <w:sz w:val="15"/>
                          <w:szCs w:val="15"/>
                        </w:rPr>
                        <w:t>是否明确</w:t>
                      </w:r>
                    </w:p>
                  </w:txbxContent>
                </v:textbox>
              </v:shape>
            </w:pict>
          </mc:Fallback>
        </mc:AlternateContent>
      </w:r>
      <w:r>
        <mc:AlternateContent>
          <mc:Choice Requires="wps">
            <w:drawing>
              <wp:anchor distT="0" distB="0" distL="114300" distR="114300" simplePos="0" relativeHeight="252862464" behindDoc="0" locked="0" layoutInCell="1" allowOverlap="1">
                <wp:simplePos x="0" y="0"/>
                <wp:positionH relativeFrom="column">
                  <wp:posOffset>685800</wp:posOffset>
                </wp:positionH>
                <wp:positionV relativeFrom="paragraph">
                  <wp:posOffset>99060</wp:posOffset>
                </wp:positionV>
                <wp:extent cx="685800" cy="445770"/>
                <wp:effectExtent l="0" t="0" r="0" b="0"/>
                <wp:wrapNone/>
                <wp:docPr id="2780" name="文本框 2780"/>
                <wp:cNvGraphicFramePr/>
                <a:graphic xmlns:a="http://schemas.openxmlformats.org/drawingml/2006/main">
                  <a:graphicData uri="http://schemas.microsoft.com/office/word/2010/wordprocessingShape">
                    <wps:wsp>
                      <wps:cNvSpPr txBox="1"/>
                      <wps:spPr>
                        <a:xfrm>
                          <a:off x="0" y="0"/>
                          <a:ext cx="685800" cy="445770"/>
                        </a:xfrm>
                        <a:prstGeom prst="rect">
                          <a:avLst/>
                        </a:prstGeom>
                        <a:noFill/>
                        <a:ln>
                          <a:noFill/>
                        </a:ln>
                        <a:effectLst/>
                      </wps:spPr>
                      <wps:txbx>
                        <w:txbxContent>
                          <w:p w14:paraId="531F24BA">
                            <w:pPr>
                              <w:spacing w:line="240" w:lineRule="exact"/>
                              <w:ind w:left="31680" w:hanging="150" w:hangingChars="100"/>
                              <w:rPr>
                                <w:color w:val="000000"/>
                                <w:sz w:val="15"/>
                                <w:szCs w:val="15"/>
                              </w:rPr>
                            </w:pPr>
                            <w:r>
                              <w:rPr>
                                <w:rFonts w:hint="eastAsia"/>
                                <w:color w:val="000000"/>
                                <w:sz w:val="15"/>
                                <w:szCs w:val="15"/>
                              </w:rPr>
                              <w:t>案件受理</w:t>
                            </w:r>
                          </w:p>
                          <w:p w14:paraId="3B0007FF"/>
                        </w:txbxContent>
                      </wps:txbx>
                      <wps:bodyPr upright="1"/>
                    </wps:wsp>
                  </a:graphicData>
                </a:graphic>
              </wp:anchor>
            </w:drawing>
          </mc:Choice>
          <mc:Fallback>
            <w:pict>
              <v:shape id="_x0000_s1026" o:spid="_x0000_s1026" o:spt="202" type="#_x0000_t202" style="position:absolute;left:0pt;margin-left:54pt;margin-top:7.8pt;height:35.1pt;width:54pt;z-index:252862464;mso-width-relative:page;mso-height-relative:page;" filled="f" stroked="f" coordsize="21600,21600" o:gfxdata="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S&#10;Wchm1gAAAAkBAAAPAAAAAAAAAAEAIAAAACIAAABkcnMvZG93bnJldi54bWxQSwECFAAUAAAACACH&#10;TuJAFDSqvbQBAABhAwAADgAAAAAAAAABACAAAAAlAQAAZHJzL2Uyb0RvYy54bWxQSwUGAAAAAAYA&#10;BgBZAQAASwUAAAAA&#10;">
                <v:fill on="f" focussize="0,0"/>
                <v:stroke on="f"/>
                <v:imagedata o:title=""/>
                <o:lock v:ext="edit" aspectratio="f"/>
                <v:textbox>
                  <w:txbxContent>
                    <w:p w14:paraId="531F24BA">
                      <w:pPr>
                        <w:spacing w:line="240" w:lineRule="exact"/>
                        <w:ind w:left="31680" w:hanging="150" w:hangingChars="100"/>
                        <w:rPr>
                          <w:color w:val="000000"/>
                          <w:sz w:val="15"/>
                          <w:szCs w:val="15"/>
                        </w:rPr>
                      </w:pPr>
                      <w:r>
                        <w:rPr>
                          <w:rFonts w:hint="eastAsia"/>
                          <w:color w:val="000000"/>
                          <w:sz w:val="15"/>
                          <w:szCs w:val="15"/>
                        </w:rPr>
                        <w:t>案件受理</w:t>
                      </w:r>
                    </w:p>
                    <w:p w14:paraId="3B0007FF"/>
                  </w:txbxContent>
                </v:textbox>
              </v:shape>
            </w:pict>
          </mc:Fallback>
        </mc:AlternateContent>
      </w:r>
      <w:r>
        <mc:AlternateContent>
          <mc:Choice Requires="wps">
            <w:drawing>
              <wp:anchor distT="0" distB="0" distL="114300" distR="114300" simplePos="0" relativeHeight="252806144" behindDoc="0" locked="0" layoutInCell="1" allowOverlap="1">
                <wp:simplePos x="0" y="0"/>
                <wp:positionH relativeFrom="column">
                  <wp:posOffset>685800</wp:posOffset>
                </wp:positionH>
                <wp:positionV relativeFrom="paragraph">
                  <wp:posOffset>99060</wp:posOffset>
                </wp:positionV>
                <wp:extent cx="685800" cy="396240"/>
                <wp:effectExtent l="4445" t="4445" r="10795" b="10795"/>
                <wp:wrapNone/>
                <wp:docPr id="2771" name="矩形 2771"/>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54pt;margin-top:7.8pt;height:31.2pt;width:54pt;z-index:252806144;mso-width-relative:page;mso-height-relative:page;" fillcolor="#FFFFFF" filled="t" stroked="t" coordsize="21600,21600" o:gfxdata="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ikWS9QAAAAJAQAADwAAAAAAAAABACAAAAAiAAAAZHJzL2Rv&#10;d25yZXYueG1sUEsBAhQAFAAAAAgAh07iQP1Km18FAgAAMQQAAA4AAAAAAAAAAQAgAAAAIwEAAGRy&#10;cy9lMm9Eb2MueG1sUEsFBgAAAAAGAAYAWQEAAJo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811264" behindDoc="0" locked="0" layoutInCell="1" allowOverlap="1">
                <wp:simplePos x="0" y="0"/>
                <wp:positionH relativeFrom="column">
                  <wp:posOffset>4229100</wp:posOffset>
                </wp:positionH>
                <wp:positionV relativeFrom="paragraph">
                  <wp:posOffset>99060</wp:posOffset>
                </wp:positionV>
                <wp:extent cx="800100" cy="495300"/>
                <wp:effectExtent l="4445" t="4445" r="18415" b="18415"/>
                <wp:wrapNone/>
                <wp:docPr id="2792" name="椭圆 2792"/>
                <wp:cNvGraphicFramePr/>
                <a:graphic xmlns:a="http://schemas.openxmlformats.org/drawingml/2006/main">
                  <a:graphicData uri="http://schemas.microsoft.com/office/word/2010/wordprocessingShape">
                    <wps:wsp>
                      <wps:cNvSpPr/>
                      <wps:spPr>
                        <a:xfrm>
                          <a:off x="0" y="0"/>
                          <a:ext cx="8001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333pt;margin-top:7.8pt;height:39pt;width:63pt;z-index:252811264;mso-width-relative:page;mso-height-relative:page;" filled="f" stroked="t" coordsize="21600,21600" o:gfxdata="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50IRfWAAAACQEAAA8AAAAAAAAAAQAgAAAAIgAAAGRycy9kb3ducmV2LnhtbFBL&#10;AQIUABQAAAAIAIdO4kDFlhhm+AEAAAEEAAAOAAAAAAAAAAEAIAAAACUBAABkcnMvZTJvRG9jLnht&#10;bFBLBQYAAAAABgAGAFkBAACP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821504" behindDoc="0" locked="0" layoutInCell="1" allowOverlap="1">
                <wp:simplePos x="0" y="0"/>
                <wp:positionH relativeFrom="column">
                  <wp:posOffset>2743200</wp:posOffset>
                </wp:positionH>
                <wp:positionV relativeFrom="paragraph">
                  <wp:posOffset>0</wp:posOffset>
                </wp:positionV>
                <wp:extent cx="1143000" cy="594360"/>
                <wp:effectExtent l="10160" t="5080" r="20320" b="10160"/>
                <wp:wrapNone/>
                <wp:docPr id="2786" name="流程图: 决策 2786"/>
                <wp:cNvGraphicFramePr/>
                <a:graphic xmlns:a="http://schemas.openxmlformats.org/drawingml/2006/main">
                  <a:graphicData uri="http://schemas.microsoft.com/office/word/2010/wordprocessingShape">
                    <wps:wsp>
                      <wps:cNvSpPr/>
                      <wps:spPr>
                        <a:xfrm>
                          <a:off x="0" y="0"/>
                          <a:ext cx="11430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16pt;margin-top:0pt;height:46.8pt;width:90pt;z-index:252821504;mso-width-relative:page;mso-height-relative:page;" fillcolor="#FFFFFF" filled="t" stroked="t" coordsize="21600,21600" o:gfxdata="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N9A&#10;ZdcAAAAHAQAADwAAAAAAAAABACAAAAAiAAAAZHJzL2Rvd25yZXYueG1sUEsBAhQAFAAAAAgAh07i&#10;QJcJeoYjAgAASgQAAA4AAAAAAAAAAQAgAAAAJgEAAGRycy9lMm9Eb2MueG1sUEsFBgAAAAAGAAYA&#10;WQEAALsFAAAAAA==&#10;">
                <v:fill on="t" focussize="0,0"/>
                <v:stroke color="#000000" joinstyle="miter"/>
                <v:imagedata o:title=""/>
                <o:lock v:ext="edit" aspectratio="f"/>
              </v:shape>
            </w:pict>
          </mc:Fallback>
        </mc:AlternateContent>
      </w:r>
      <w:r>
        <w:t xml:space="preserve">        </w:t>
      </w:r>
    </w:p>
    <w:p w14:paraId="5B38FD66">
      <w:r>
        <mc:AlternateContent>
          <mc:Choice Requires="wps">
            <w:drawing>
              <wp:anchor distT="0" distB="0" distL="114300" distR="114300" simplePos="0" relativeHeight="252864512" behindDoc="0" locked="0" layoutInCell="1" allowOverlap="1">
                <wp:simplePos x="0" y="0"/>
                <wp:positionH relativeFrom="column">
                  <wp:posOffset>815340</wp:posOffset>
                </wp:positionH>
                <wp:positionV relativeFrom="paragraph">
                  <wp:posOffset>7487920</wp:posOffset>
                </wp:positionV>
                <wp:extent cx="914400" cy="594360"/>
                <wp:effectExtent l="0" t="0" r="0" b="0"/>
                <wp:wrapNone/>
                <wp:docPr id="2769" name="文本框 2769"/>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73171E71">
                            <w:pPr>
                              <w:jc w:val="center"/>
                              <w:rPr>
                                <w:sz w:val="13"/>
                                <w:szCs w:val="13"/>
                              </w:rPr>
                            </w:pPr>
                            <w:r>
                              <w:rPr>
                                <w:rFonts w:hint="eastAsia"/>
                                <w:sz w:val="13"/>
                                <w:szCs w:val="13"/>
                              </w:rPr>
                              <w:t>移送司法机关或其他行政部门</w:t>
                            </w:r>
                          </w:p>
                        </w:txbxContent>
                      </wps:txbx>
                      <wps:bodyPr upright="1"/>
                    </wps:wsp>
                  </a:graphicData>
                </a:graphic>
              </wp:anchor>
            </w:drawing>
          </mc:Choice>
          <mc:Fallback>
            <w:pict>
              <v:shape id="_x0000_s1026" o:spid="_x0000_s1026" o:spt="202" type="#_x0000_t202" style="position:absolute;left:0pt;margin-left:64.2pt;margin-top:589.6pt;height:46.8pt;width:72pt;z-index:252864512;mso-width-relative:page;mso-height-relative:page;" filled="f" stroked="f" coordsize="21600,21600" o:gfxdata="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05FdU2AAAAA0BAAAPAAAAAAAAAAEAIAAAACIAAABkcnMvZG93bnJldi54bWxQSwECFAAUAAAA&#10;CACHTuJALqT607UBAABhAwAADgAAAAAAAAABACAAAAAnAQAAZHJzL2Uyb0RvYy54bWxQSwUGAAAA&#10;AAYABgBZAQAATgUAAAAA&#10;">
                <v:fill on="f" focussize="0,0"/>
                <v:stroke on="f"/>
                <v:imagedata o:title=""/>
                <o:lock v:ext="edit" aspectratio="f"/>
                <v:textbox>
                  <w:txbxContent>
                    <w:p w14:paraId="73171E71">
                      <w:pPr>
                        <w:jc w:val="center"/>
                        <w:rPr>
                          <w:sz w:val="13"/>
                          <w:szCs w:val="13"/>
                        </w:rPr>
                      </w:pPr>
                      <w:r>
                        <w:rPr>
                          <w:rFonts w:hint="eastAsia"/>
                          <w:sz w:val="13"/>
                          <w:szCs w:val="13"/>
                        </w:rPr>
                        <w:t>移送司法机关或其他行政部门</w:t>
                      </w:r>
                    </w:p>
                  </w:txbxContent>
                </v:textbox>
              </v:shape>
            </w:pict>
          </mc:Fallback>
        </mc:AlternateContent>
      </w:r>
      <w:r>
        <mc:AlternateContent>
          <mc:Choice Requires="wps">
            <w:drawing>
              <wp:anchor distT="0" distB="0" distL="114300" distR="114300" simplePos="0" relativeHeight="252858368" behindDoc="0" locked="0" layoutInCell="1" allowOverlap="1">
                <wp:simplePos x="0" y="0"/>
                <wp:positionH relativeFrom="column">
                  <wp:posOffset>779780</wp:posOffset>
                </wp:positionH>
                <wp:positionV relativeFrom="paragraph">
                  <wp:posOffset>7480935</wp:posOffset>
                </wp:positionV>
                <wp:extent cx="914400" cy="495300"/>
                <wp:effectExtent l="4445" t="4445" r="10795" b="18415"/>
                <wp:wrapNone/>
                <wp:docPr id="2772" name="椭圆 2772"/>
                <wp:cNvGraphicFramePr/>
                <a:graphic xmlns:a="http://schemas.openxmlformats.org/drawingml/2006/main">
                  <a:graphicData uri="http://schemas.microsoft.com/office/word/2010/wordprocessingShape">
                    <wps:wsp>
                      <wps:cNvSpPr/>
                      <wps:spPr>
                        <a:xfrm>
                          <a:off x="0" y="0"/>
                          <a:ext cx="9144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61.4pt;margin-top:589.05pt;height:39pt;width:72pt;z-index:252858368;mso-width-relative:page;mso-height-relative:page;" filled="f" stroked="t" coordsize="21600,21600" o:gfxdata="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R6qbNgAAAANAQAADwAAAAAAAAABACAAAAAiAAAAZHJzL2Rvd25yZXYueG1s&#10;UEsBAhQAFAAAAAgAh07iQGE1dHX4AQAAAQQAAA4AAAAAAAAAAQAgAAAAJwEAAGRycy9lMm9Eb2Mu&#10;eG1sUEsFBgAAAAAGAAYAWQEAAJE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901376" behindDoc="0" locked="0" layoutInCell="1" allowOverlap="1">
                <wp:simplePos x="0" y="0"/>
                <wp:positionH relativeFrom="column">
                  <wp:posOffset>965200</wp:posOffset>
                </wp:positionH>
                <wp:positionV relativeFrom="paragraph">
                  <wp:posOffset>7131050</wp:posOffset>
                </wp:positionV>
                <wp:extent cx="342900" cy="297180"/>
                <wp:effectExtent l="0" t="0" r="0" b="0"/>
                <wp:wrapNone/>
                <wp:docPr id="2774" name="文本框 2774"/>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75CA225C">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76pt;margin-top:561.5pt;height:23.4pt;width:27pt;z-index:252901376;mso-width-relative:page;mso-height-relative:page;" filled="f" stroked="f" coordsize="21600,21600" o:gfxdata="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yOJc3XAAAADQEAAA8AAAAAAAAAAQAgAAAAIgAAAGRycy9kb3ducmV2LnhtbFBLAQIUABQAAAAI&#10;AIdO4kCy38iZtQEAAGEDAAAOAAAAAAAAAAEAIAAAACYBAABkcnMvZTJvRG9jLnhtbFBLBQYAAAAA&#10;BgAGAFkBAABNBQAAAAA=&#10;">
                <v:fill on="f" focussize="0,0"/>
                <v:stroke on="f"/>
                <v:imagedata o:title=""/>
                <o:lock v:ext="edit" aspectratio="f"/>
                <v:textbox>
                  <w:txbxContent>
                    <w:p w14:paraId="75CA225C">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853248" behindDoc="0" locked="0" layoutInCell="1" allowOverlap="1">
                <wp:simplePos x="0" y="0"/>
                <wp:positionH relativeFrom="column">
                  <wp:posOffset>1260475</wp:posOffset>
                </wp:positionH>
                <wp:positionV relativeFrom="paragraph">
                  <wp:posOffset>7085330</wp:posOffset>
                </wp:positionV>
                <wp:extent cx="0" cy="396240"/>
                <wp:effectExtent l="38100" t="0" r="38100" b="0"/>
                <wp:wrapNone/>
                <wp:docPr id="2787" name="直接连接符 2787"/>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99.25pt;margin-top:557.9pt;height:31.2pt;width:0pt;z-index:252853248;mso-width-relative:page;mso-height-relative:page;" filled="f" stroked="t" coordsize="21600,21600" o:gfxdata="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S0259gAAAANAQAADwAAAAAAAAABACAAAAAiAAAAZHJz&#10;L2Rvd25yZXYueG1sUEsBAhQAFAAAAAgAh07iQIM38wwEAgAA+wMAAA4AAAAAAAAAAQAgAAAAJw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47104" behindDoc="0" locked="0" layoutInCell="1" allowOverlap="1">
                <wp:simplePos x="0" y="0"/>
                <wp:positionH relativeFrom="column">
                  <wp:posOffset>2197735</wp:posOffset>
                </wp:positionH>
                <wp:positionV relativeFrom="paragraph">
                  <wp:posOffset>6758305</wp:posOffset>
                </wp:positionV>
                <wp:extent cx="283845" cy="635"/>
                <wp:effectExtent l="0" t="37465" r="5715" b="38100"/>
                <wp:wrapNone/>
                <wp:docPr id="2775" name="直接连接符 2775"/>
                <wp:cNvGraphicFramePr/>
                <a:graphic xmlns:a="http://schemas.openxmlformats.org/drawingml/2006/main">
                  <a:graphicData uri="http://schemas.microsoft.com/office/word/2010/wordprocessingShape">
                    <wps:wsp>
                      <wps:cNvCnPr/>
                      <wps:spPr>
                        <a:xfrm>
                          <a:off x="0" y="0"/>
                          <a:ext cx="28384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73.05pt;margin-top:532.15pt;height:0.05pt;width:22.35pt;z-index:252847104;mso-width-relative:page;mso-height-relative:page;" filled="f" stroked="t" coordsize="21600,21600" o:gfxdata="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t81JPbAAAADQEAAA8AAAAAAAAAAQAgAAAAIgAA&#10;AGRycy9kb3ducmV2LnhtbFBLAQIUABQAAAAIAIdO4kD8lv1nBQIAAP0DAAAOAAAAAAAAAAEAIAAA&#10;ACo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02400" behindDoc="0" locked="0" layoutInCell="1" allowOverlap="1">
                <wp:simplePos x="0" y="0"/>
                <wp:positionH relativeFrom="column">
                  <wp:posOffset>935355</wp:posOffset>
                </wp:positionH>
                <wp:positionV relativeFrom="paragraph">
                  <wp:posOffset>6520180</wp:posOffset>
                </wp:positionV>
                <wp:extent cx="745490" cy="576580"/>
                <wp:effectExtent l="0" t="0" r="0" b="0"/>
                <wp:wrapNone/>
                <wp:docPr id="2789" name="文本框 2789"/>
                <wp:cNvGraphicFramePr/>
                <a:graphic xmlns:a="http://schemas.openxmlformats.org/drawingml/2006/main">
                  <a:graphicData uri="http://schemas.microsoft.com/office/word/2010/wordprocessingShape">
                    <wps:wsp>
                      <wps:cNvSpPr txBox="1"/>
                      <wps:spPr>
                        <a:xfrm>
                          <a:off x="0" y="0"/>
                          <a:ext cx="745490" cy="576580"/>
                        </a:xfrm>
                        <a:prstGeom prst="rect">
                          <a:avLst/>
                        </a:prstGeom>
                        <a:noFill/>
                        <a:ln>
                          <a:noFill/>
                        </a:ln>
                        <a:effectLst/>
                      </wps:spPr>
                      <wps:txbx>
                        <w:txbxContent>
                          <w:p w14:paraId="1D0A60EE">
                            <w:pPr>
                              <w:spacing w:line="240" w:lineRule="exact"/>
                              <w:rPr>
                                <w:sz w:val="13"/>
                                <w:szCs w:val="13"/>
                              </w:rPr>
                            </w:pPr>
                            <w:r>
                              <w:rPr>
                                <w:rFonts w:hint="eastAsia"/>
                                <w:sz w:val="13"/>
                                <w:szCs w:val="13"/>
                              </w:rPr>
                              <w:t>是否构成犯罪</w:t>
                            </w:r>
                          </w:p>
                          <w:p w14:paraId="44AEC52A">
                            <w:pPr>
                              <w:spacing w:line="240" w:lineRule="exact"/>
                              <w:rPr>
                                <w:sz w:val="13"/>
                                <w:szCs w:val="13"/>
                              </w:rPr>
                            </w:pPr>
                            <w:r>
                              <w:rPr>
                                <w:rFonts w:hint="eastAsia"/>
                                <w:sz w:val="13"/>
                                <w:szCs w:val="13"/>
                              </w:rPr>
                              <w:t>或其他违法</w:t>
                            </w:r>
                          </w:p>
                        </w:txbxContent>
                      </wps:txbx>
                      <wps:bodyPr upright="1"/>
                    </wps:wsp>
                  </a:graphicData>
                </a:graphic>
              </wp:anchor>
            </w:drawing>
          </mc:Choice>
          <mc:Fallback>
            <w:pict>
              <v:shape id="_x0000_s1026" o:spid="_x0000_s1026" o:spt="202" type="#_x0000_t202" style="position:absolute;left:0pt;margin-left:73.65pt;margin-top:513.4pt;height:45.4pt;width:58.7pt;z-index:252902400;mso-width-relative:page;mso-height-relative:page;" filled="f" stroked="f" coordsize="21600,21600" o:gfxdata="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BRSaNkAAAANAQAADwAAAAAAAAABACAAAAAiAAAAZHJzL2Rvd25yZXYueG1sUEsBAhQAFAAA&#10;AAgAh07iQDUQy7S1AQAAYQMAAA4AAAAAAAAAAQAgAAAAKAEAAGRycy9lMm9Eb2MueG1sUEsFBgAA&#10;AAAGAAYAWQEAAE8FAAAAAA==&#10;">
                <v:fill on="f" focussize="0,0"/>
                <v:stroke on="f"/>
                <v:imagedata o:title=""/>
                <o:lock v:ext="edit" aspectratio="f"/>
                <v:textbox>
                  <w:txbxContent>
                    <w:p w14:paraId="1D0A60EE">
                      <w:pPr>
                        <w:spacing w:line="240" w:lineRule="exact"/>
                        <w:rPr>
                          <w:sz w:val="13"/>
                          <w:szCs w:val="13"/>
                        </w:rPr>
                      </w:pPr>
                      <w:r>
                        <w:rPr>
                          <w:rFonts w:hint="eastAsia"/>
                          <w:sz w:val="13"/>
                          <w:szCs w:val="13"/>
                        </w:rPr>
                        <w:t>是否构成犯罪</w:t>
                      </w:r>
                    </w:p>
                    <w:p w14:paraId="44AEC52A">
                      <w:pPr>
                        <w:spacing w:line="240" w:lineRule="exact"/>
                        <w:rPr>
                          <w:sz w:val="13"/>
                          <w:szCs w:val="13"/>
                        </w:rPr>
                      </w:pPr>
                      <w:r>
                        <w:rPr>
                          <w:rFonts w:hint="eastAsia"/>
                          <w:sz w:val="13"/>
                          <w:szCs w:val="13"/>
                        </w:rPr>
                        <w:t>或其他违法</w:t>
                      </w:r>
                    </w:p>
                  </w:txbxContent>
                </v:textbox>
              </v:shape>
            </w:pict>
          </mc:Fallback>
        </mc:AlternateContent>
      </w:r>
      <w:r>
        <mc:AlternateContent>
          <mc:Choice Requires="wps">
            <w:drawing>
              <wp:anchor distT="0" distB="0" distL="114300" distR="114300" simplePos="0" relativeHeight="252899328" behindDoc="1" locked="0" layoutInCell="1" allowOverlap="1">
                <wp:simplePos x="0" y="0"/>
                <wp:positionH relativeFrom="column">
                  <wp:posOffset>340995</wp:posOffset>
                </wp:positionH>
                <wp:positionV relativeFrom="paragraph">
                  <wp:posOffset>6468110</wp:posOffset>
                </wp:positionV>
                <wp:extent cx="1828800" cy="594360"/>
                <wp:effectExtent l="15240" t="5080" r="30480" b="10160"/>
                <wp:wrapThrough wrapText="bothSides">
                  <wp:wrapPolygon>
                    <wp:start x="9720" y="-185"/>
                    <wp:lineTo x="6300" y="3138"/>
                    <wp:lineTo x="-180" y="9785"/>
                    <wp:lineTo x="-180" y="13108"/>
                    <wp:lineTo x="6120" y="17538"/>
                    <wp:lineTo x="9720" y="21415"/>
                    <wp:lineTo x="9900" y="21415"/>
                    <wp:lineTo x="11520" y="21415"/>
                    <wp:lineTo x="21600" y="11446"/>
                    <wp:lineTo x="21600" y="9785"/>
                    <wp:lineTo x="20700" y="8677"/>
                    <wp:lineTo x="11700" y="-185"/>
                    <wp:lineTo x="9720" y="-185"/>
                  </wp:wrapPolygon>
                </wp:wrapThrough>
                <wp:docPr id="2788" name="流程图: 决策 2788"/>
                <wp:cNvGraphicFramePr/>
                <a:graphic xmlns:a="http://schemas.openxmlformats.org/drawingml/2006/main">
                  <a:graphicData uri="http://schemas.microsoft.com/office/word/2010/wordprocessingShape">
                    <wps:wsp>
                      <wps:cNvSpPr/>
                      <wps:spPr>
                        <a:xfrm>
                          <a:off x="0" y="0"/>
                          <a:ext cx="18288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190F1A1F"/>
                        </w:txbxContent>
                      </wps:txbx>
                      <wps:bodyPr upright="1"/>
                    </wps:wsp>
                  </a:graphicData>
                </a:graphic>
              </wp:anchor>
            </w:drawing>
          </mc:Choice>
          <mc:Fallback>
            <w:pict>
              <v:shape id="_x0000_s1026" o:spid="_x0000_s1026" o:spt="110" type="#_x0000_t110" style="position:absolute;left:0pt;margin-left:26.85pt;margin-top:509.3pt;height:46.8pt;width:144pt;mso-wrap-distance-left:9pt;mso-wrap-distance-right:9pt;z-index:-250417152;mso-width-relative:page;mso-height-relative:page;" fillcolor="#FFFFFF" filled="t" stroked="t" coordsize="21600,21600" wrapcoords="9720 -185 6300 3138 -180 9785 -180 13108 6120 17538 9720 21415 9900 21415 11520 21415 21600 11446 21600 9785 20700 8677 11700 -185 9720 -185" o:gfxdata="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0Zg2gAAAAwBAAAPAAAAAAAAAAEAIAAAACIAAABkcnMvZG93bnJldi54bWxQSwECFAAU&#10;AAAACACHTuJAYxldTygCAABVBAAADgAAAAAAAAABACAAAAApAQAAZHJzL2Uyb0RvYy54bWxQSwUG&#10;AAAAAAYABgBZAQAAwwUAAAAA&#10;">
                <v:fill on="t" focussize="0,0"/>
                <v:stroke color="#000000" joinstyle="miter"/>
                <v:imagedata o:title=""/>
                <o:lock v:ext="edit" aspectratio="f"/>
                <v:textbox>
                  <w:txbxContent>
                    <w:p w14:paraId="190F1A1F"/>
                  </w:txbxContent>
                </v:textbox>
                <w10:wrap type="through"/>
              </v:shape>
            </w:pict>
          </mc:Fallback>
        </mc:AlternateContent>
      </w:r>
      <w:r>
        <mc:AlternateContent>
          <mc:Choice Requires="wps">
            <w:drawing>
              <wp:anchor distT="0" distB="0" distL="114300" distR="114300" simplePos="0" relativeHeight="252856320" behindDoc="0" locked="0" layoutInCell="1" allowOverlap="1">
                <wp:simplePos x="0" y="0"/>
                <wp:positionH relativeFrom="column">
                  <wp:posOffset>1278255</wp:posOffset>
                </wp:positionH>
                <wp:positionV relativeFrom="paragraph">
                  <wp:posOffset>6071870</wp:posOffset>
                </wp:positionV>
                <wp:extent cx="5715" cy="349250"/>
                <wp:effectExtent l="36830" t="0" r="33655" b="1270"/>
                <wp:wrapNone/>
                <wp:docPr id="2781" name="直接连接符 2781"/>
                <wp:cNvGraphicFramePr/>
                <a:graphic xmlns:a="http://schemas.openxmlformats.org/drawingml/2006/main">
                  <a:graphicData uri="http://schemas.microsoft.com/office/word/2010/wordprocessingShape">
                    <wps:wsp>
                      <wps:cNvCnPr/>
                      <wps:spPr>
                        <a:xfrm flipH="1">
                          <a:off x="0" y="0"/>
                          <a:ext cx="5715" cy="349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0.65pt;margin-top:478.1pt;height:27.5pt;width:0.45pt;z-index:252856320;mso-width-relative:page;mso-height-relative:page;" filled="f" stroked="t" coordsize="21600,21600" o:gfxdata="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2xzF22gAAAAwBAAAPAAAAAAAA&#10;AAEAIAAAACIAAABkcnMvZG93bnJldi54bWxQSwECFAAUAAAACACHTuJAvOnFfRACAAAIBAAADgAA&#10;AAAAAAABACAAAAApAQAAZHJzL2Uyb0RvYy54bWxQSwUGAAAAAAYABgBZAQAAq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96256" behindDoc="0" locked="0" layoutInCell="1" allowOverlap="1">
                <wp:simplePos x="0" y="0"/>
                <wp:positionH relativeFrom="column">
                  <wp:posOffset>1946275</wp:posOffset>
                </wp:positionH>
                <wp:positionV relativeFrom="paragraph">
                  <wp:posOffset>5610860</wp:posOffset>
                </wp:positionV>
                <wp:extent cx="342900" cy="297180"/>
                <wp:effectExtent l="0" t="0" r="0" b="0"/>
                <wp:wrapNone/>
                <wp:docPr id="2783" name="文本框 2783"/>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1382280A">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53.25pt;margin-top:441.8pt;height:23.4pt;width:27pt;z-index:252896256;mso-width-relative:page;mso-height-relative:page;" filled="f" stroked="f" coordsize="21600,21600" o:gfxdata="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7elCx2AAAAAsBAAAPAAAAAAAAAAEAIAAAACIAAABkcnMvZG93bnJldi54bWxQSwECFAAUAAAA&#10;CACHTuJA3JhisbUBAABhAwAADgAAAAAAAAABACAAAAAnAQAAZHJzL2Uyb0RvYy54bWxQSwUGAAAA&#10;AAYABgBZAQAATgUAAAAA&#10;">
                <v:fill on="f" focussize="0,0"/>
                <v:stroke on="f"/>
                <v:imagedata o:title=""/>
                <o:lock v:ext="edit" aspectratio="f"/>
                <v:textbox>
                  <w:txbxContent>
                    <w:p w14:paraId="1382280A">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846080" behindDoc="0" locked="0" layoutInCell="1" allowOverlap="1">
                <wp:simplePos x="0" y="0"/>
                <wp:positionH relativeFrom="column">
                  <wp:posOffset>1756410</wp:posOffset>
                </wp:positionH>
                <wp:positionV relativeFrom="paragraph">
                  <wp:posOffset>5839460</wp:posOffset>
                </wp:positionV>
                <wp:extent cx="643890" cy="5080"/>
                <wp:effectExtent l="0" t="37465" r="11430" b="33655"/>
                <wp:wrapNone/>
                <wp:docPr id="2776" name="直接连接符 2776"/>
                <wp:cNvGraphicFramePr/>
                <a:graphic xmlns:a="http://schemas.openxmlformats.org/drawingml/2006/main">
                  <a:graphicData uri="http://schemas.microsoft.com/office/word/2010/wordprocessingShape">
                    <wps:wsp>
                      <wps:cNvCnPr/>
                      <wps:spPr>
                        <a:xfrm flipH="1" flipV="1">
                          <a:off x="0" y="0"/>
                          <a:ext cx="64389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 y;margin-left:138.3pt;margin-top:459.8pt;height:0.4pt;width:50.7pt;z-index:252846080;mso-width-relative:page;mso-height-relative:page;" filled="f" stroked="t" coordsize="21600,21600" o:gfxdata="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Omv2baAAAACwEAAA8A&#10;AAAAAAAAAQAgAAAAIgAAAGRycy9kb3ducmV2LnhtbFBLAQIUABQAAAAIAIdO4kDC9VC5FQIAABIE&#10;AAAOAAAAAAAAAAEAIAAAACkBAABkcnMvZTJvRG9jLnhtbFBLBQYAAAAABgAGAFkBAACw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26624" behindDoc="0" locked="0" layoutInCell="1" allowOverlap="1">
                <wp:simplePos x="0" y="0"/>
                <wp:positionH relativeFrom="column">
                  <wp:posOffset>813435</wp:posOffset>
                </wp:positionH>
                <wp:positionV relativeFrom="paragraph">
                  <wp:posOffset>5541645</wp:posOffset>
                </wp:positionV>
                <wp:extent cx="914400" cy="495300"/>
                <wp:effectExtent l="4445" t="4445" r="10795" b="18415"/>
                <wp:wrapNone/>
                <wp:docPr id="2782" name="矩形 2782"/>
                <wp:cNvGraphicFramePr/>
                <a:graphic xmlns:a="http://schemas.openxmlformats.org/drawingml/2006/main">
                  <a:graphicData uri="http://schemas.microsoft.com/office/word/2010/wordprocessingShape">
                    <wps:wsp>
                      <wps:cNvSpPr/>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64.05pt;margin-top:436.35pt;height:39pt;width:72pt;z-index:252826624;mso-width-relative:page;mso-height-relative:page;" fillcolor="#FFFFFF" filled="t" stroked="t" coordsize="21600,21600" o:gfxdata="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mH952AAAAAsBAAAPAAAAAAAAAAEAIAAAACIAAABkcnMvZG93&#10;bnJldi54bWxQSwECFAAUAAAACACHTuJA/WR//gACAAAxBAAADgAAAAAAAAABACAAAAAnAQAAZHJz&#10;L2Uyb0RvYy54bWxQSwUGAAAAAAYABgBZAQAAmQ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877824" behindDoc="0" locked="0" layoutInCell="1" allowOverlap="1">
                <wp:simplePos x="0" y="0"/>
                <wp:positionH relativeFrom="column">
                  <wp:posOffset>776605</wp:posOffset>
                </wp:positionH>
                <wp:positionV relativeFrom="paragraph">
                  <wp:posOffset>5558155</wp:posOffset>
                </wp:positionV>
                <wp:extent cx="914400" cy="495300"/>
                <wp:effectExtent l="0" t="0" r="0" b="0"/>
                <wp:wrapNone/>
                <wp:docPr id="2784" name="文本框 2784"/>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662580B1">
                            <w:pPr>
                              <w:ind w:firstLine="150" w:firstLineChars="100"/>
                              <w:rPr>
                                <w:sz w:val="15"/>
                                <w:szCs w:val="15"/>
                              </w:rPr>
                            </w:pPr>
                            <w:r>
                              <w:rPr>
                                <w:rFonts w:hint="eastAsia"/>
                                <w:sz w:val="15"/>
                                <w:szCs w:val="15"/>
                              </w:rPr>
                              <w:t>集体讨论决定</w:t>
                            </w:r>
                          </w:p>
                          <w:p w14:paraId="35E2971F">
                            <w:pPr>
                              <w:ind w:firstLine="450" w:firstLineChars="300"/>
                              <w:rPr>
                                <w:color w:val="000000"/>
                                <w:sz w:val="15"/>
                                <w:szCs w:val="15"/>
                              </w:rPr>
                            </w:pPr>
                          </w:p>
                        </w:txbxContent>
                      </wps:txbx>
                      <wps:bodyPr upright="1"/>
                    </wps:wsp>
                  </a:graphicData>
                </a:graphic>
              </wp:anchor>
            </w:drawing>
          </mc:Choice>
          <mc:Fallback>
            <w:pict>
              <v:shape id="_x0000_s1026" o:spid="_x0000_s1026" o:spt="202" type="#_x0000_t202" style="position:absolute;left:0pt;margin-left:61.15pt;margin-top:437.65pt;height:39pt;width:72pt;z-index:252877824;mso-width-relative:page;mso-height-relative:page;" filled="f" stroked="f" coordsize="21600,21600" o:gfxdata="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FhVfdcAAAALAQAADwAAAAAAAAABACAAAAAiAAAAZHJzL2Rvd25yZXYueG1sUEsBAhQAFAAAAAgA&#10;h07iQK9U/a+0AQAAYQMAAA4AAAAAAAAAAQAgAAAAJgEAAGRycy9lMm9Eb2MueG1sUEsFBgAAAAAG&#10;AAYAWQEAAEwFAAAAAA==&#10;">
                <v:fill on="f" focussize="0,0"/>
                <v:stroke on="f"/>
                <v:imagedata o:title=""/>
                <o:lock v:ext="edit" aspectratio="f"/>
                <v:textbox>
                  <w:txbxContent>
                    <w:p w14:paraId="662580B1">
                      <w:pPr>
                        <w:ind w:firstLine="150" w:firstLineChars="100"/>
                        <w:rPr>
                          <w:sz w:val="15"/>
                          <w:szCs w:val="15"/>
                        </w:rPr>
                      </w:pPr>
                      <w:r>
                        <w:rPr>
                          <w:rFonts w:hint="eastAsia"/>
                          <w:sz w:val="15"/>
                          <w:szCs w:val="15"/>
                        </w:rPr>
                        <w:t>集体讨论决定</w:t>
                      </w:r>
                    </w:p>
                    <w:p w14:paraId="35E2971F">
                      <w:pPr>
                        <w:ind w:firstLine="450" w:firstLineChars="300"/>
                        <w:rPr>
                          <w:color w:val="000000"/>
                          <w:sz w:val="15"/>
                          <w:szCs w:val="15"/>
                        </w:rPr>
                      </w:pPr>
                    </w:p>
                  </w:txbxContent>
                </v:textbox>
              </v:shape>
            </w:pict>
          </mc:Fallback>
        </mc:AlternateContent>
      </w:r>
      <w:r>
        <mc:AlternateContent>
          <mc:Choice Requires="wps">
            <w:drawing>
              <wp:anchor distT="0" distB="0" distL="114300" distR="114300" simplePos="0" relativeHeight="252900352" behindDoc="0" locked="0" layoutInCell="1" allowOverlap="1">
                <wp:simplePos x="0" y="0"/>
                <wp:positionH relativeFrom="column">
                  <wp:posOffset>2189480</wp:posOffset>
                </wp:positionH>
                <wp:positionV relativeFrom="paragraph">
                  <wp:posOffset>6552565</wp:posOffset>
                </wp:positionV>
                <wp:extent cx="266700" cy="243840"/>
                <wp:effectExtent l="0" t="0" r="0" b="0"/>
                <wp:wrapNone/>
                <wp:docPr id="2777" name="文本框 2777"/>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4DBAB991">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172.4pt;margin-top:515.95pt;height:19.2pt;width:21pt;z-index:252900352;mso-width-relative:page;mso-height-relative:page;" filled="f" stroked="f" coordsize="21600,21600" o:gfxdata="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V/fy32QAAAA0BAAAPAAAAAAAAAAEAIAAAACIAAABkcnMvZG93bnJldi54bWxQSwECFAAUAAAA&#10;CACHTuJAKngwdbQBAABhAwAADgAAAAAAAAABACAAAAAoAQAAZHJzL2Uyb0RvYy54bWxQSwUGAAAA&#10;AAYABgBZAQAATgUAAAAA&#10;">
                <v:fill on="f" focussize="0,0"/>
                <v:stroke on="f"/>
                <v:imagedata o:title=""/>
                <o:lock v:ext="edit" aspectratio="f"/>
                <v:textbox>
                  <w:txbxContent>
                    <w:p w14:paraId="4DBAB991">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838912" behindDoc="0" locked="0" layoutInCell="1" allowOverlap="1">
                <wp:simplePos x="0" y="0"/>
                <wp:positionH relativeFrom="column">
                  <wp:posOffset>1943100</wp:posOffset>
                </wp:positionH>
                <wp:positionV relativeFrom="paragraph">
                  <wp:posOffset>3467100</wp:posOffset>
                </wp:positionV>
                <wp:extent cx="0" cy="198120"/>
                <wp:effectExtent l="38100" t="0" r="38100" b="0"/>
                <wp:wrapNone/>
                <wp:docPr id="2778" name="直接连接符 277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3pt;margin-top:273pt;height:15.6pt;width:0pt;z-index:252838912;mso-width-relative:page;mso-height-relative:page;" filled="f" stroked="t" coordsize="21600,21600" o:gfxdata="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rzXQzaAAAACwEAAA8AAAAAAAAAAQAgAAAAIgAAAGRy&#10;cy9kb3ducmV2LnhtbFBLAQIUABQAAAAIAIdO4kAYd7fT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71680" behindDoc="0" locked="0" layoutInCell="1" allowOverlap="1">
                <wp:simplePos x="0" y="0"/>
                <wp:positionH relativeFrom="column">
                  <wp:posOffset>1600200</wp:posOffset>
                </wp:positionH>
                <wp:positionV relativeFrom="paragraph">
                  <wp:posOffset>3070860</wp:posOffset>
                </wp:positionV>
                <wp:extent cx="723900" cy="586740"/>
                <wp:effectExtent l="0" t="0" r="0" b="0"/>
                <wp:wrapNone/>
                <wp:docPr id="2779" name="文本框 2779"/>
                <wp:cNvGraphicFramePr/>
                <a:graphic xmlns:a="http://schemas.openxmlformats.org/drawingml/2006/main">
                  <a:graphicData uri="http://schemas.microsoft.com/office/word/2010/wordprocessingShape">
                    <wps:wsp>
                      <wps:cNvSpPr txBox="1"/>
                      <wps:spPr>
                        <a:xfrm>
                          <a:off x="0" y="0"/>
                          <a:ext cx="723900" cy="586740"/>
                        </a:xfrm>
                        <a:prstGeom prst="rect">
                          <a:avLst/>
                        </a:prstGeom>
                        <a:noFill/>
                        <a:ln>
                          <a:noFill/>
                        </a:ln>
                        <a:effectLst/>
                      </wps:spPr>
                      <wps:txbx>
                        <w:txbxContent>
                          <w:p w14:paraId="783F64E8">
                            <w:pPr>
                              <w:rPr>
                                <w:sz w:val="15"/>
                                <w:szCs w:val="15"/>
                              </w:rPr>
                            </w:pPr>
                            <w:r>
                              <w:rPr>
                                <w:rFonts w:hint="eastAsia"/>
                                <w:sz w:val="15"/>
                                <w:szCs w:val="15"/>
                              </w:rPr>
                              <w:t>告知当事人听证权</w:t>
                            </w:r>
                          </w:p>
                        </w:txbxContent>
                      </wps:txbx>
                      <wps:bodyPr upright="1"/>
                    </wps:wsp>
                  </a:graphicData>
                </a:graphic>
              </wp:anchor>
            </w:drawing>
          </mc:Choice>
          <mc:Fallback>
            <w:pict>
              <v:shape id="_x0000_s1026" o:spid="_x0000_s1026" o:spt="202" type="#_x0000_t202" style="position:absolute;left:0pt;margin-left:126pt;margin-top:241.8pt;height:46.2pt;width:57pt;z-index:252871680;mso-width-relative:page;mso-height-relative:page;" filled="f" stroked="f" coordsize="21600,21600" o:gfxdata="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jUdtkAAAALAQAADwAAAAAAAAABACAAAAAiAAAAZHJzL2Rvd25yZXYueG1sUEsBAhQAFAAA&#10;AAgAh07iQCtFGtq1AQAAYQMAAA4AAAAAAAAAAQAgAAAAKAEAAGRycy9lMm9Eb2MueG1sUEsFBgAA&#10;AAAGAAYAWQEAAE8FAAAAAA==&#10;">
                <v:fill on="f" focussize="0,0"/>
                <v:stroke on="f"/>
                <v:imagedata o:title=""/>
                <o:lock v:ext="edit" aspectratio="f"/>
                <v:textbox>
                  <w:txbxContent>
                    <w:p w14:paraId="783F64E8">
                      <w:pPr>
                        <w:rPr>
                          <w:sz w:val="15"/>
                          <w:szCs w:val="15"/>
                        </w:rPr>
                      </w:pPr>
                      <w:r>
                        <w:rPr>
                          <w:rFonts w:hint="eastAsia"/>
                          <w:sz w:val="15"/>
                          <w:szCs w:val="15"/>
                        </w:rPr>
                        <w:t>告知当事人听证权</w:t>
                      </w:r>
                    </w:p>
                  </w:txbxContent>
                </v:textbox>
              </v:shape>
            </w:pict>
          </mc:Fallback>
        </mc:AlternateContent>
      </w:r>
      <w:r>
        <mc:AlternateContent>
          <mc:Choice Requires="wps">
            <w:drawing>
              <wp:anchor distT="0" distB="0" distL="114300" distR="114300" simplePos="0" relativeHeight="252815360" behindDoc="0" locked="0" layoutInCell="1" allowOverlap="1">
                <wp:simplePos x="0" y="0"/>
                <wp:positionH relativeFrom="column">
                  <wp:posOffset>1600200</wp:posOffset>
                </wp:positionH>
                <wp:positionV relativeFrom="paragraph">
                  <wp:posOffset>3070860</wp:posOffset>
                </wp:positionV>
                <wp:extent cx="685800" cy="396240"/>
                <wp:effectExtent l="4445" t="4445" r="10795" b="10795"/>
                <wp:wrapNone/>
                <wp:docPr id="2785" name="矩形 2785"/>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26pt;margin-top:241.8pt;height:31.2pt;width:54pt;z-index:252815360;mso-width-relative:page;mso-height-relative:page;" fillcolor="#FFFFFF" filled="t" stroked="t" coordsize="21600,21600" o:gfxdata="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&#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nGUe2gAAAAsBAAAPAAAAAAAAAAEAIAAAACIAAABk&#10;cnMvZG93bnJldi54bWxQSwECFAAUAAAACACHTuJAItLabQQCAAAxBAAADgAAAAAAAAABACAAAAAp&#10;AQAAZHJzL2Uyb0RvYy54bWxQSwUGAAAAAAYABgBZAQAAn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891136" behindDoc="0" locked="0" layoutInCell="1" allowOverlap="1">
                <wp:simplePos x="0" y="0"/>
                <wp:positionH relativeFrom="column">
                  <wp:posOffset>2743200</wp:posOffset>
                </wp:positionH>
                <wp:positionV relativeFrom="paragraph">
                  <wp:posOffset>3665220</wp:posOffset>
                </wp:positionV>
                <wp:extent cx="228600" cy="297180"/>
                <wp:effectExtent l="0" t="0" r="0" b="0"/>
                <wp:wrapNone/>
                <wp:docPr id="2790" name="文本框 2790"/>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70F5CD3B">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16pt;margin-top:288.6pt;height:23.4pt;width:18pt;z-index:252891136;mso-width-relative:page;mso-height-relative:page;" filled="f" stroked="f" coordsize="21600,21600" o:gfxdata="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Dlb7bZAAAACwEAAA8AAAAAAAAAAQAgAAAAIgAAAGRycy9kb3ducmV2LnhtbFBLAQIUABQAAAAI&#10;AIdO4kAHIeE8swEAAGEDAAAOAAAAAAAAAAEAIAAAACgBAABkcnMvZTJvRG9jLnhtbFBLBQYAAAAA&#10;BgAGAFkBAABNBQAAAAA=&#10;">
                <v:fill on="f" focussize="0,0"/>
                <v:stroke on="f"/>
                <v:imagedata o:title=""/>
                <o:lock v:ext="edit" aspectratio="f"/>
                <v:textbox>
                  <w:txbxContent>
                    <w:p w14:paraId="70F5CD3B">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849152" behindDoc="0" locked="0" layoutInCell="1" allowOverlap="1">
                <wp:simplePos x="0" y="0"/>
                <wp:positionH relativeFrom="column">
                  <wp:posOffset>2514600</wp:posOffset>
                </wp:positionH>
                <wp:positionV relativeFrom="paragraph">
                  <wp:posOffset>3962400</wp:posOffset>
                </wp:positionV>
                <wp:extent cx="800100" cy="0"/>
                <wp:effectExtent l="0" t="38100" r="7620" b="38100"/>
                <wp:wrapNone/>
                <wp:docPr id="2809" name="直接连接符 2809"/>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98pt;margin-top:312pt;height:0pt;width:63pt;z-index:252849152;mso-width-relative:page;mso-height-relative:page;" filled="f" stroked="t" coordsize="21600,21600" o:gfxdata="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S6MPfaAAAACwEAAA8AAAAAAAAAAQAgAAAAIgAAAGRy&#10;cy9kb3ducmV2LnhtbFBLAQIUABQAAAAIAIdO4kBC7LBl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70656" behindDoc="0" locked="0" layoutInCell="1" allowOverlap="1">
                <wp:simplePos x="0" y="0"/>
                <wp:positionH relativeFrom="column">
                  <wp:posOffset>1600200</wp:posOffset>
                </wp:positionH>
                <wp:positionV relativeFrom="paragraph">
                  <wp:posOffset>3764280</wp:posOffset>
                </wp:positionV>
                <wp:extent cx="876300" cy="541020"/>
                <wp:effectExtent l="0" t="0" r="0" b="0"/>
                <wp:wrapNone/>
                <wp:docPr id="2807" name="文本框 2807"/>
                <wp:cNvGraphicFramePr/>
                <a:graphic xmlns:a="http://schemas.openxmlformats.org/drawingml/2006/main">
                  <a:graphicData uri="http://schemas.microsoft.com/office/word/2010/wordprocessingShape">
                    <wps:wsp>
                      <wps:cNvSpPr txBox="1"/>
                      <wps:spPr>
                        <a:xfrm>
                          <a:off x="0" y="0"/>
                          <a:ext cx="876300" cy="541020"/>
                        </a:xfrm>
                        <a:prstGeom prst="rect">
                          <a:avLst/>
                        </a:prstGeom>
                        <a:noFill/>
                        <a:ln>
                          <a:noFill/>
                        </a:ln>
                        <a:effectLst/>
                      </wps:spPr>
                      <wps:txbx>
                        <w:txbxContent>
                          <w:p w14:paraId="1F978867">
                            <w:pPr>
                              <w:spacing w:line="240" w:lineRule="exact"/>
                              <w:rPr>
                                <w:sz w:val="15"/>
                                <w:szCs w:val="15"/>
                              </w:rPr>
                            </w:pPr>
                            <w:r>
                              <w:rPr>
                                <w:rFonts w:hint="eastAsia"/>
                                <w:sz w:val="15"/>
                                <w:szCs w:val="15"/>
                              </w:rPr>
                              <w:t>当事人是否</w:t>
                            </w:r>
                          </w:p>
                          <w:p w14:paraId="66228198">
                            <w:pPr>
                              <w:spacing w:line="240" w:lineRule="exact"/>
                              <w:rPr>
                                <w:sz w:val="15"/>
                                <w:szCs w:val="15"/>
                              </w:rPr>
                            </w:pPr>
                            <w:r>
                              <w:rPr>
                                <w:rFonts w:hint="eastAsia"/>
                                <w:sz w:val="15"/>
                                <w:szCs w:val="15"/>
                              </w:rPr>
                              <w:t>要求听证</w:t>
                            </w:r>
                          </w:p>
                        </w:txbxContent>
                      </wps:txbx>
                      <wps:bodyPr upright="1"/>
                    </wps:wsp>
                  </a:graphicData>
                </a:graphic>
              </wp:anchor>
            </w:drawing>
          </mc:Choice>
          <mc:Fallback>
            <w:pict>
              <v:shape id="_x0000_s1026" o:spid="_x0000_s1026" o:spt="202" type="#_x0000_t202" style="position:absolute;left:0pt;margin-left:126pt;margin-top:296.4pt;height:42.6pt;width:69pt;z-index:252870656;mso-width-relative:page;mso-height-relative:page;" filled="f" stroked="f" coordsize="21600,21600" o:gfxdata="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t5ATtcAAAALAQAADwAAAAAAAAABACAAAAAiAAAAZHJzL2Rvd25yZXYueG1sUEsBAhQAFAAAAAgA&#10;h07iQKuTwcm0AQAAYQMAAA4AAAAAAAAAAQAgAAAAJgEAAGRycy9lMm9Eb2MueG1sUEsFBgAAAAAG&#10;AAYAWQEAAEwFAAAAAA==&#10;">
                <v:fill on="f" focussize="0,0"/>
                <v:stroke on="f"/>
                <v:imagedata o:title=""/>
                <o:lock v:ext="edit" aspectratio="f"/>
                <v:textbox>
                  <w:txbxContent>
                    <w:p w14:paraId="1F978867">
                      <w:pPr>
                        <w:spacing w:line="240" w:lineRule="exact"/>
                        <w:rPr>
                          <w:sz w:val="15"/>
                          <w:szCs w:val="15"/>
                        </w:rPr>
                      </w:pPr>
                      <w:r>
                        <w:rPr>
                          <w:rFonts w:hint="eastAsia"/>
                          <w:sz w:val="15"/>
                          <w:szCs w:val="15"/>
                        </w:rPr>
                        <w:t>当事人是否</w:t>
                      </w:r>
                    </w:p>
                    <w:p w14:paraId="66228198">
                      <w:pPr>
                        <w:spacing w:line="240" w:lineRule="exact"/>
                        <w:rPr>
                          <w:sz w:val="15"/>
                          <w:szCs w:val="15"/>
                        </w:rPr>
                      </w:pPr>
                      <w:r>
                        <w:rPr>
                          <w:rFonts w:hint="eastAsia"/>
                          <w:sz w:val="15"/>
                          <w:szCs w:val="15"/>
                        </w:rPr>
                        <w:t>要求听证</w:t>
                      </w:r>
                    </w:p>
                  </w:txbxContent>
                </v:textbox>
              </v:shape>
            </w:pict>
          </mc:Fallback>
        </mc:AlternateContent>
      </w:r>
      <w:r>
        <mc:AlternateContent>
          <mc:Choice Requires="wps">
            <w:drawing>
              <wp:anchor distT="0" distB="0" distL="114300" distR="114300" simplePos="0" relativeHeight="252820480" behindDoc="0" locked="0" layoutInCell="1" allowOverlap="1">
                <wp:simplePos x="0" y="0"/>
                <wp:positionH relativeFrom="column">
                  <wp:posOffset>1371600</wp:posOffset>
                </wp:positionH>
                <wp:positionV relativeFrom="paragraph">
                  <wp:posOffset>3665220</wp:posOffset>
                </wp:positionV>
                <wp:extent cx="1143000" cy="594360"/>
                <wp:effectExtent l="10160" t="5080" r="20320" b="10160"/>
                <wp:wrapNone/>
                <wp:docPr id="2814" name="流程图: 决策 2814"/>
                <wp:cNvGraphicFramePr/>
                <a:graphic xmlns:a="http://schemas.openxmlformats.org/drawingml/2006/main">
                  <a:graphicData uri="http://schemas.microsoft.com/office/word/2010/wordprocessingShape">
                    <wps:wsp>
                      <wps:cNvSpPr/>
                      <wps:spPr>
                        <a:xfrm>
                          <a:off x="0" y="0"/>
                          <a:ext cx="11430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08pt;margin-top:288.6pt;height:46.8pt;width:90pt;z-index:252820480;mso-width-relative:page;mso-height-relative:page;" fillcolor="#FFFFFF" filled="t" stroked="t" coordsize="21600,21600" o:gfxdata="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nP57doAAAALAQAADwAAAAAAAAABACAAAAAiAAAAZHJzL2Rvd25yZXYueG1sUEsBAhQAFAAAAAgA&#10;h07iQGKvF5IjAgAASgQAAA4AAAAAAAAAAQAgAAAAKQEAAGRycy9lMm9Eb2MueG1sUEsFBgAAAAAG&#10;AAYAWQEAAL4FA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872704" behindDoc="0" locked="0" layoutInCell="1" allowOverlap="1">
                <wp:simplePos x="0" y="0"/>
                <wp:positionH relativeFrom="column">
                  <wp:posOffset>2743200</wp:posOffset>
                </wp:positionH>
                <wp:positionV relativeFrom="paragraph">
                  <wp:posOffset>3169920</wp:posOffset>
                </wp:positionV>
                <wp:extent cx="1257300" cy="693420"/>
                <wp:effectExtent l="0" t="0" r="0" b="0"/>
                <wp:wrapNone/>
                <wp:docPr id="2808" name="文本框 2808"/>
                <wp:cNvGraphicFramePr/>
                <a:graphic xmlns:a="http://schemas.openxmlformats.org/drawingml/2006/main">
                  <a:graphicData uri="http://schemas.microsoft.com/office/word/2010/wordprocessingShape">
                    <wps:wsp>
                      <wps:cNvSpPr txBox="1"/>
                      <wps:spPr>
                        <a:xfrm>
                          <a:off x="0" y="0"/>
                          <a:ext cx="1257300" cy="693420"/>
                        </a:xfrm>
                        <a:prstGeom prst="rect">
                          <a:avLst/>
                        </a:prstGeom>
                        <a:noFill/>
                        <a:ln>
                          <a:noFill/>
                        </a:ln>
                        <a:effectLst/>
                      </wps:spPr>
                      <wps:txbx>
                        <w:txbxContent>
                          <w:p w14:paraId="1CBA6A0D">
                            <w:pPr>
                              <w:spacing w:line="240" w:lineRule="exact"/>
                              <w:rPr>
                                <w:sz w:val="13"/>
                                <w:szCs w:val="13"/>
                              </w:rPr>
                            </w:pPr>
                            <w:r>
                              <w:rPr>
                                <w:rFonts w:hint="eastAsia"/>
                                <w:sz w:val="13"/>
                                <w:szCs w:val="13"/>
                              </w:rPr>
                              <w:t>是否涉及较大数量罚款</w:t>
                            </w:r>
                          </w:p>
                        </w:txbxContent>
                      </wps:txbx>
                      <wps:bodyPr upright="1"/>
                    </wps:wsp>
                  </a:graphicData>
                </a:graphic>
              </wp:anchor>
            </w:drawing>
          </mc:Choice>
          <mc:Fallback>
            <w:pict>
              <v:shape id="_x0000_s1026" o:spid="_x0000_s1026" o:spt="202" type="#_x0000_t202" style="position:absolute;left:0pt;margin-left:216pt;margin-top:249.6pt;height:54.6pt;width:99pt;z-index:252872704;mso-width-relative:page;mso-height-relative:page;" filled="f" stroked="f" coordsize="21600,21600" o:gfxdata="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vbPDYAAAACwEAAA8AAAAAAAAAAQAgAAAAIgAAAGRycy9kb3ducmV2LnhtbFBLAQIUABQAAAAI&#10;AIdO4kA5IEJDtAEAAGIDAAAOAAAAAAAAAAEAIAAAACcBAABkcnMvZTJvRG9jLnhtbFBLBQYAAAAA&#10;BgAGAFkBAABNBQAAAAA=&#10;">
                <v:fill on="f" focussize="0,0"/>
                <v:stroke on="f"/>
                <v:imagedata o:title=""/>
                <o:lock v:ext="edit" aspectratio="f"/>
                <v:textbox>
                  <w:txbxContent>
                    <w:p w14:paraId="1CBA6A0D">
                      <w:pPr>
                        <w:spacing w:line="240" w:lineRule="exact"/>
                        <w:rPr>
                          <w:sz w:val="13"/>
                          <w:szCs w:val="13"/>
                        </w:rPr>
                      </w:pPr>
                      <w:r>
                        <w:rPr>
                          <w:rFonts w:hint="eastAsia"/>
                          <w:sz w:val="13"/>
                          <w:szCs w:val="13"/>
                        </w:rPr>
                        <w:t>是否涉及较大数量罚款</w:t>
                      </w:r>
                    </w:p>
                  </w:txbxContent>
                </v:textbox>
              </v:shape>
            </w:pict>
          </mc:Fallback>
        </mc:AlternateContent>
      </w:r>
      <w:r>
        <mc:AlternateContent>
          <mc:Choice Requires="wps">
            <w:drawing>
              <wp:anchor distT="0" distB="0" distL="114300" distR="114300" simplePos="0" relativeHeight="252823552" behindDoc="0" locked="0" layoutInCell="1" allowOverlap="1">
                <wp:simplePos x="0" y="0"/>
                <wp:positionH relativeFrom="column">
                  <wp:posOffset>2514600</wp:posOffset>
                </wp:positionH>
                <wp:positionV relativeFrom="paragraph">
                  <wp:posOffset>2971800</wp:posOffset>
                </wp:positionV>
                <wp:extent cx="1600200" cy="792480"/>
                <wp:effectExtent l="10795" t="5080" r="19685" b="10160"/>
                <wp:wrapNone/>
                <wp:docPr id="2822" name="流程图: 决策 2822"/>
                <wp:cNvGraphicFramePr/>
                <a:graphic xmlns:a="http://schemas.openxmlformats.org/drawingml/2006/main">
                  <a:graphicData uri="http://schemas.microsoft.com/office/word/2010/wordprocessingShape">
                    <wps:wsp>
                      <wps:cNvSpPr/>
                      <wps:spPr>
                        <a:xfrm>
                          <a:off x="0" y="0"/>
                          <a:ext cx="1600200" cy="79248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98pt;margin-top:234pt;height:62.4pt;width:126pt;z-index:252823552;mso-width-relative:page;mso-height-relative:page;" fillcolor="#FFFFFF" filled="t" stroked="t" coordsize="21600,21600" o:gfxdata="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hy&#10;ExHaAAAACwEAAA8AAAAAAAAAAQAgAAAAIgAAAGRycy9kb3ducmV2LnhtbFBLAQIUABQAAAAIAIdO&#10;4kA2pbq/IQIAAEoEAAAOAAAAAAAAAAEAIAAAACkBAABkcnMvZTJvRG9jLnhtbFBLBQYAAAAABgAG&#10;AFkBAAC8BQ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833792" behindDoc="0" locked="0" layoutInCell="1" allowOverlap="1">
                <wp:simplePos x="0" y="0"/>
                <wp:positionH relativeFrom="column">
                  <wp:posOffset>3314700</wp:posOffset>
                </wp:positionH>
                <wp:positionV relativeFrom="paragraph">
                  <wp:posOffset>2773680</wp:posOffset>
                </wp:positionV>
                <wp:extent cx="0" cy="198120"/>
                <wp:effectExtent l="38100" t="0" r="38100" b="0"/>
                <wp:wrapNone/>
                <wp:docPr id="2804" name="直接连接符 280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218.4pt;height:15.6pt;width:0pt;z-index:252833792;mso-width-relative:page;mso-height-relative:page;" filled="f" stroked="t" coordsize="21600,21600" o:gfxdata="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Gjk1TZAAAACwEAAA8AAAAAAAAAAQAgAAAAIgAAAGRy&#10;cy9kb3ducmV2LnhtbFBLAQIUABQAAAAIAIdO4kCwEkmD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51200" behindDoc="0" locked="0" layoutInCell="1" allowOverlap="1">
                <wp:simplePos x="0" y="0"/>
                <wp:positionH relativeFrom="column">
                  <wp:posOffset>3314700</wp:posOffset>
                </wp:positionH>
                <wp:positionV relativeFrom="paragraph">
                  <wp:posOffset>2377440</wp:posOffset>
                </wp:positionV>
                <wp:extent cx="1371600" cy="0"/>
                <wp:effectExtent l="0" t="4445" r="0" b="5080"/>
                <wp:wrapNone/>
                <wp:docPr id="2799" name="直接连接符 2799"/>
                <wp:cNvGraphicFramePr/>
                <a:graphic xmlns:a="http://schemas.openxmlformats.org/drawingml/2006/main">
                  <a:graphicData uri="http://schemas.microsoft.com/office/word/2010/wordprocessingShape">
                    <wps:wsp>
                      <wps:cNvCnPr/>
                      <wps:spPr>
                        <a:xfrm>
                          <a:off x="0" y="0"/>
                          <a:ext cx="13716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61pt;margin-top:187.2pt;height:0pt;width:108pt;z-index:252851200;mso-width-relative:page;mso-height-relative:page;" filled="f" stroked="t" coordsize="21600,21600" o:gfxdata="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j6LdgAAAALAQAADwAAAAAAAAABACAAAAAiAAAAZHJzL2Rvd25y&#10;ZXYueG1sUEsBAhQAFAAAAAgAh07iQFqsXMf+AQAA+AMAAA4AAAAAAAAAAQAgAAAAJw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897280" behindDoc="0" locked="0" layoutInCell="1" allowOverlap="1">
                <wp:simplePos x="0" y="0"/>
                <wp:positionH relativeFrom="column">
                  <wp:posOffset>2286000</wp:posOffset>
                </wp:positionH>
                <wp:positionV relativeFrom="paragraph">
                  <wp:posOffset>3070860</wp:posOffset>
                </wp:positionV>
                <wp:extent cx="342900" cy="297180"/>
                <wp:effectExtent l="0" t="0" r="0" b="0"/>
                <wp:wrapNone/>
                <wp:docPr id="2803" name="文本框 2803"/>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2BE72CDF">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80pt;margin-top:241.8pt;height:23.4pt;width:27pt;z-index:252897280;mso-width-relative:page;mso-height-relative:page;" filled="f" stroked="f" coordsize="21600,21600" o:gfxdata="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XxhEnYAAAACwEAAA8AAAAAAAAAAQAgAAAAIgAAAGRycy9kb3ducmV2LnhtbFBLAQIUABQAAAAI&#10;AIdO4kDkpOOWtAEAAGEDAAAOAAAAAAAAAAEAIAAAACcBAABkcnMvZTJvRG9jLnhtbFBLBQYAAAAA&#10;BgAGAFkBAABNBQAAAAA=&#10;">
                <v:fill on="f" focussize="0,0"/>
                <v:stroke on="f"/>
                <v:imagedata o:title=""/>
                <o:lock v:ext="edit" aspectratio="f"/>
                <v:textbox>
                  <w:txbxContent>
                    <w:p w14:paraId="2BE72CDF">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850176" behindDoc="0" locked="0" layoutInCell="1" allowOverlap="1">
                <wp:simplePos x="0" y="0"/>
                <wp:positionH relativeFrom="column">
                  <wp:posOffset>2286000</wp:posOffset>
                </wp:positionH>
                <wp:positionV relativeFrom="paragraph">
                  <wp:posOffset>3368040</wp:posOffset>
                </wp:positionV>
                <wp:extent cx="228600" cy="0"/>
                <wp:effectExtent l="0" t="38100" r="0" b="38100"/>
                <wp:wrapNone/>
                <wp:docPr id="2810" name="直接连接符 2810"/>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0pt;margin-top:265.2pt;height:0pt;width:18pt;z-index:252850176;mso-width-relative:page;mso-height-relative:page;" filled="f" stroked="t" coordsize="21600,21600" o:gfxdata="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qszkw2QAAAAsBAAAPAAAAAAAAAAEAIAAA&#10;ACIAAABkcnMvZG93bnJldi54bWxQSwECFAAUAAAACACHTuJArIF5FQsCAAAFBAAADgAAAAAAAAAB&#10;ACAAAAAo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92160" behindDoc="0" locked="0" layoutInCell="1" allowOverlap="1">
                <wp:simplePos x="0" y="0"/>
                <wp:positionH relativeFrom="column">
                  <wp:posOffset>3314700</wp:posOffset>
                </wp:positionH>
                <wp:positionV relativeFrom="paragraph">
                  <wp:posOffset>3764280</wp:posOffset>
                </wp:positionV>
                <wp:extent cx="228600" cy="297180"/>
                <wp:effectExtent l="0" t="0" r="0" b="0"/>
                <wp:wrapNone/>
                <wp:docPr id="2811" name="文本框 2811"/>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6B9C3660">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296.4pt;height:23.4pt;width:18pt;z-index:252892160;mso-width-relative:page;mso-height-relative:page;" filled="f" stroked="f" coordsize="21600,21600" o:gfxdata="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ogET9gAAAALAQAADwAAAAAAAAABACAAAAAiAAAAZHJzL2Rvd25yZXYueG1sUEsBAhQAFAAAAAgA&#10;h07iQP301SGzAQAAYQMAAA4AAAAAAAAAAQAgAAAAJwEAAGRycy9lMm9Eb2MueG1sUEsFBgAAAAAG&#10;AAYAWQEAAEwFAAAAAA==&#10;">
                <v:fill on="f" focussize="0,0"/>
                <v:stroke on="f"/>
                <v:imagedata o:title=""/>
                <o:lock v:ext="edit" aspectratio="f"/>
                <v:textbox>
                  <w:txbxContent>
                    <w:p w14:paraId="6B9C3660">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817408" behindDoc="0" locked="0" layoutInCell="1" allowOverlap="1">
                <wp:simplePos x="0" y="0"/>
                <wp:positionH relativeFrom="column">
                  <wp:posOffset>2743200</wp:posOffset>
                </wp:positionH>
                <wp:positionV relativeFrom="paragraph">
                  <wp:posOffset>2476500</wp:posOffset>
                </wp:positionV>
                <wp:extent cx="1257300" cy="297180"/>
                <wp:effectExtent l="5080" t="4445" r="17780" b="18415"/>
                <wp:wrapNone/>
                <wp:docPr id="2812" name="矩形 2812"/>
                <wp:cNvGraphicFramePr/>
                <a:graphic xmlns:a="http://schemas.openxmlformats.org/drawingml/2006/main">
                  <a:graphicData uri="http://schemas.microsoft.com/office/word/2010/wordprocessingShape">
                    <wps:wsp>
                      <wps:cNvSpPr/>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16pt;margin-top:195pt;height:23.4pt;width:99pt;z-index:252817408;mso-width-relative:page;mso-height-relative:page;" fillcolor="#FFFFFF" filled="t" stroked="t" coordsize="21600,21600" o:gfxdata="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RZjE1wAAAAsBAAAPAAAAAAAAAAEAIAAAACIAAABkcnMv&#10;ZG93bnJldi54bWxQSwECFAAUAAAACACHTuJAdxNExwQCAAAyBAAADgAAAAAAAAABACAAAAAmAQAA&#10;ZHJzL2Uyb0RvYy54bWxQSwUGAAAAAAYABgBZAQAAnA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876800" behindDoc="0" locked="0" layoutInCell="1" allowOverlap="1">
                <wp:simplePos x="0" y="0"/>
                <wp:positionH relativeFrom="column">
                  <wp:posOffset>2628900</wp:posOffset>
                </wp:positionH>
                <wp:positionV relativeFrom="paragraph">
                  <wp:posOffset>2476500</wp:posOffset>
                </wp:positionV>
                <wp:extent cx="1485900" cy="297180"/>
                <wp:effectExtent l="0" t="0" r="0" b="0"/>
                <wp:wrapNone/>
                <wp:docPr id="2813" name="文本框 2813"/>
                <wp:cNvGraphicFramePr/>
                <a:graphic xmlns:a="http://schemas.openxmlformats.org/drawingml/2006/main">
                  <a:graphicData uri="http://schemas.microsoft.com/office/word/2010/wordprocessingShape">
                    <wps:wsp>
                      <wps:cNvSpPr txBox="1"/>
                      <wps:spPr>
                        <a:xfrm>
                          <a:off x="0" y="0"/>
                          <a:ext cx="1485900" cy="297180"/>
                        </a:xfrm>
                        <a:prstGeom prst="rect">
                          <a:avLst/>
                        </a:prstGeom>
                        <a:noFill/>
                        <a:ln>
                          <a:noFill/>
                        </a:ln>
                        <a:effectLst/>
                      </wps:spPr>
                      <wps:txbx>
                        <w:txbxContent>
                          <w:p w14:paraId="66DE0A16">
                            <w:pPr>
                              <w:ind w:firstLine="150" w:firstLineChars="100"/>
                              <w:rPr>
                                <w:sz w:val="15"/>
                                <w:szCs w:val="15"/>
                              </w:rPr>
                            </w:pPr>
                            <w:r>
                              <w:rPr>
                                <w:rFonts w:hint="eastAsia"/>
                                <w:sz w:val="15"/>
                                <w:szCs w:val="15"/>
                              </w:rPr>
                              <w:t>行政处罚事先告知书</w:t>
                            </w:r>
                          </w:p>
                        </w:txbxContent>
                      </wps:txbx>
                      <wps:bodyPr upright="1"/>
                    </wps:wsp>
                  </a:graphicData>
                </a:graphic>
              </wp:anchor>
            </w:drawing>
          </mc:Choice>
          <mc:Fallback>
            <w:pict>
              <v:shape id="_x0000_s1026" o:spid="_x0000_s1026" o:spt="202" type="#_x0000_t202" style="position:absolute;left:0pt;margin-left:207pt;margin-top:195pt;height:23.4pt;width:117pt;z-index:252876800;mso-width-relative:page;mso-height-relative:page;" filled="f" stroked="f" coordsize="21600,21600" o:gfxdata="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eusitcAAAALAQAADwAAAAAAAAABACAAAAAiAAAAZHJzL2Rvd25yZXYueG1sUEsBAhQAFAAAAAgA&#10;h07iQIxKF+e0AQAAYgMAAA4AAAAAAAAAAQAgAAAAJgEAAGRycy9lMm9Eb2MueG1sUEsFBgAAAAAG&#10;AAYAWQEAAEwFAAAAAA==&#10;">
                <v:fill on="f" focussize="0,0"/>
                <v:stroke on="f"/>
                <v:imagedata o:title=""/>
                <o:lock v:ext="edit" aspectratio="f"/>
                <v:textbox>
                  <w:txbxContent>
                    <w:p w14:paraId="66DE0A16">
                      <w:pPr>
                        <w:ind w:firstLine="150" w:firstLineChars="100"/>
                        <w:rPr>
                          <w:sz w:val="15"/>
                          <w:szCs w:val="15"/>
                        </w:rPr>
                      </w:pPr>
                      <w:r>
                        <w:rPr>
                          <w:rFonts w:hint="eastAsia"/>
                          <w:sz w:val="15"/>
                          <w:szCs w:val="15"/>
                        </w:rPr>
                        <w:t>行政处罚事先告知书</w:t>
                      </w:r>
                    </w:p>
                  </w:txbxContent>
                </v:textbox>
              </v:shape>
            </w:pict>
          </mc:Fallback>
        </mc:AlternateContent>
      </w:r>
      <w:r>
        <mc:AlternateContent>
          <mc:Choice Requires="wps">
            <w:drawing>
              <wp:anchor distT="0" distB="0" distL="114300" distR="114300" simplePos="0" relativeHeight="252822528" behindDoc="0" locked="0" layoutInCell="1" allowOverlap="1">
                <wp:simplePos x="0" y="0"/>
                <wp:positionH relativeFrom="column">
                  <wp:posOffset>2628900</wp:posOffset>
                </wp:positionH>
                <wp:positionV relativeFrom="paragraph">
                  <wp:posOffset>594360</wp:posOffset>
                </wp:positionV>
                <wp:extent cx="1371600" cy="594360"/>
                <wp:effectExtent l="12065" t="5080" r="18415" b="10160"/>
                <wp:wrapNone/>
                <wp:docPr id="2815" name="流程图: 决策 2815"/>
                <wp:cNvGraphicFramePr/>
                <a:graphic xmlns:a="http://schemas.openxmlformats.org/drawingml/2006/main">
                  <a:graphicData uri="http://schemas.microsoft.com/office/word/2010/wordprocessingShape">
                    <wps:wsp>
                      <wps:cNvSpPr/>
                      <wps:spPr>
                        <a:xfrm>
                          <a:off x="0" y="0"/>
                          <a:ext cx="13716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07pt;margin-top:46.8pt;height:46.8pt;width:108pt;z-index:252822528;mso-width-relative:page;mso-height-relative:page;" fillcolor="#FFFFFF" filled="t" stroked="t" coordsize="21600,21600" o:gfxdata="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b/&#10;apHZAAAACgEAAA8AAAAAAAAAAQAgAAAAIgAAAGRycy9kb3ducmV2LnhtbFBLAQIUABQAAAAIAIdO&#10;4kCNwtR4IgIAAEoEAAAOAAAAAAAAAAEAIAAAACgBAABkcnMvZTJvRG9jLnhtbFBLBQYAAAAABgAG&#10;AFkBAAC8BQ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866560" behindDoc="0" locked="0" layoutInCell="1" allowOverlap="1">
                <wp:simplePos x="0" y="0"/>
                <wp:positionH relativeFrom="column">
                  <wp:posOffset>2743200</wp:posOffset>
                </wp:positionH>
                <wp:positionV relativeFrom="paragraph">
                  <wp:posOffset>594360</wp:posOffset>
                </wp:positionV>
                <wp:extent cx="1143000" cy="594360"/>
                <wp:effectExtent l="0" t="0" r="0" b="0"/>
                <wp:wrapNone/>
                <wp:docPr id="2817" name="文本框 2817"/>
                <wp:cNvGraphicFramePr/>
                <a:graphic xmlns:a="http://schemas.openxmlformats.org/drawingml/2006/main">
                  <a:graphicData uri="http://schemas.microsoft.com/office/word/2010/wordprocessingShape">
                    <wps:wsp>
                      <wps:cNvSpPr txBox="1"/>
                      <wps:spPr>
                        <a:xfrm>
                          <a:off x="0" y="0"/>
                          <a:ext cx="1143000" cy="594360"/>
                        </a:xfrm>
                        <a:prstGeom prst="rect">
                          <a:avLst/>
                        </a:prstGeom>
                        <a:noFill/>
                        <a:ln>
                          <a:noFill/>
                        </a:ln>
                        <a:effectLst/>
                      </wps:spPr>
                      <wps:txbx>
                        <w:txbxContent>
                          <w:p w14:paraId="06D454A2">
                            <w:pPr>
                              <w:spacing w:line="160" w:lineRule="exact"/>
                              <w:ind w:firstLine="650" w:firstLineChars="500"/>
                              <w:rPr>
                                <w:sz w:val="13"/>
                                <w:szCs w:val="13"/>
                              </w:rPr>
                            </w:pPr>
                          </w:p>
                          <w:p w14:paraId="3580F20B">
                            <w:pPr>
                              <w:spacing w:line="160" w:lineRule="exact"/>
                              <w:ind w:firstLine="450" w:firstLineChars="300"/>
                              <w:rPr>
                                <w:sz w:val="15"/>
                                <w:szCs w:val="15"/>
                              </w:rPr>
                            </w:pPr>
                          </w:p>
                          <w:p w14:paraId="7A4E8E24">
                            <w:pPr>
                              <w:spacing w:line="160" w:lineRule="exact"/>
                              <w:ind w:firstLine="600" w:firstLineChars="400"/>
                              <w:rPr>
                                <w:sz w:val="15"/>
                                <w:szCs w:val="15"/>
                              </w:rPr>
                            </w:pPr>
                            <w:r>
                              <w:rPr>
                                <w:rFonts w:hint="eastAsia"/>
                                <w:sz w:val="15"/>
                                <w:szCs w:val="15"/>
                              </w:rPr>
                              <w:t>立案</w:t>
                            </w:r>
                          </w:p>
                        </w:txbxContent>
                      </wps:txbx>
                      <wps:bodyPr upright="1"/>
                    </wps:wsp>
                  </a:graphicData>
                </a:graphic>
              </wp:anchor>
            </w:drawing>
          </mc:Choice>
          <mc:Fallback>
            <w:pict>
              <v:shape id="_x0000_s1026" o:spid="_x0000_s1026" o:spt="202" type="#_x0000_t202" style="position:absolute;left:0pt;margin-left:216pt;margin-top:46.8pt;height:46.8pt;width:90pt;z-index:252866560;mso-width-relative:page;mso-height-relative:page;" filled="f" stroked="f" coordsize="21600,21600" o:gfxdata="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9BkyHXAAAACgEAAA8AAAAAAAAAAQAgAAAAIgAAAGRycy9kb3ducmV2LnhtbFBLAQIUABQAAAAI&#10;AIdO4kB0l/CMtQEAAGIDAAAOAAAAAAAAAAEAIAAAACYBAABkcnMvZTJvRG9jLnhtbFBLBQYAAAAA&#10;BgAGAFkBAABNBQAAAAA=&#10;">
                <v:fill on="f" focussize="0,0"/>
                <v:stroke on="f"/>
                <v:imagedata o:title=""/>
                <o:lock v:ext="edit" aspectratio="f"/>
                <v:textbox>
                  <w:txbxContent>
                    <w:p w14:paraId="06D454A2">
                      <w:pPr>
                        <w:spacing w:line="160" w:lineRule="exact"/>
                        <w:ind w:firstLine="650" w:firstLineChars="500"/>
                        <w:rPr>
                          <w:sz w:val="13"/>
                          <w:szCs w:val="13"/>
                        </w:rPr>
                      </w:pPr>
                    </w:p>
                    <w:p w14:paraId="3580F20B">
                      <w:pPr>
                        <w:spacing w:line="160" w:lineRule="exact"/>
                        <w:ind w:firstLine="450" w:firstLineChars="300"/>
                        <w:rPr>
                          <w:sz w:val="15"/>
                          <w:szCs w:val="15"/>
                        </w:rPr>
                      </w:pPr>
                    </w:p>
                    <w:p w14:paraId="7A4E8E24">
                      <w:pPr>
                        <w:spacing w:line="160" w:lineRule="exact"/>
                        <w:ind w:firstLine="600" w:firstLineChars="400"/>
                        <w:rPr>
                          <w:sz w:val="15"/>
                          <w:szCs w:val="15"/>
                        </w:rPr>
                      </w:pPr>
                      <w:r>
                        <w:rPr>
                          <w:rFonts w:hint="eastAsia"/>
                          <w:sz w:val="15"/>
                          <w:szCs w:val="15"/>
                        </w:rPr>
                        <w:t>立案</w:t>
                      </w:r>
                    </w:p>
                  </w:txbxContent>
                </v:textbox>
              </v:shape>
            </w:pict>
          </mc:Fallback>
        </mc:AlternateContent>
      </w:r>
      <w:r>
        <mc:AlternateContent>
          <mc:Choice Requires="wps">
            <w:drawing>
              <wp:anchor distT="0" distB="0" distL="114300" distR="114300" simplePos="0" relativeHeight="252867584" behindDoc="0" locked="0" layoutInCell="1" allowOverlap="1">
                <wp:simplePos x="0" y="0"/>
                <wp:positionH relativeFrom="column">
                  <wp:posOffset>4343400</wp:posOffset>
                </wp:positionH>
                <wp:positionV relativeFrom="paragraph">
                  <wp:posOffset>0</wp:posOffset>
                </wp:positionV>
                <wp:extent cx="800100" cy="297180"/>
                <wp:effectExtent l="0" t="0" r="0" b="0"/>
                <wp:wrapNone/>
                <wp:docPr id="2800" name="文本框 2800"/>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08F1FD21">
                            <w:pPr>
                              <w:rPr>
                                <w:color w:val="000000"/>
                                <w:sz w:val="15"/>
                                <w:szCs w:val="15"/>
                              </w:rPr>
                            </w:pPr>
                            <w:r>
                              <w:rPr>
                                <w:rFonts w:hint="eastAsia"/>
                                <w:color w:val="000000"/>
                                <w:sz w:val="15"/>
                                <w:szCs w:val="15"/>
                              </w:rPr>
                              <w:t>不予立案</w:t>
                            </w:r>
                          </w:p>
                        </w:txbxContent>
                      </wps:txbx>
                      <wps:bodyPr upright="1"/>
                    </wps:wsp>
                  </a:graphicData>
                </a:graphic>
              </wp:anchor>
            </w:drawing>
          </mc:Choice>
          <mc:Fallback>
            <w:pict>
              <v:shape id="_x0000_s1026" o:spid="_x0000_s1026" o:spt="202" type="#_x0000_t202" style="position:absolute;left:0pt;margin-left:342pt;margin-top:0pt;height:23.4pt;width:63pt;z-index:252867584;mso-width-relative:page;mso-height-relative:page;" filled="f" stroked="f" coordsize="21600,21600" o:gfxdata="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amqdQA&#10;AAAHAQAADwAAAAAAAAABACAAAAAiAAAAZHJzL2Rvd25yZXYueG1sUEsBAhQAFAAAAAgAh07iQMVo&#10;veGxAQAAYQMAAA4AAAAAAAAAAQAgAAAAIwEAAGRycy9lMm9Eb2MueG1sUEsFBgAAAAAGAAYAWQEA&#10;AEYFAAAAAA==&#10;">
                <v:fill on="f" focussize="0,0"/>
                <v:stroke on="f"/>
                <v:imagedata o:title=""/>
                <o:lock v:ext="edit" aspectratio="f"/>
                <v:textbox>
                  <w:txbxContent>
                    <w:p w14:paraId="08F1FD21">
                      <w:pPr>
                        <w:rPr>
                          <w:color w:val="000000"/>
                          <w:sz w:val="15"/>
                          <w:szCs w:val="15"/>
                        </w:rPr>
                      </w:pPr>
                      <w:r>
                        <w:rPr>
                          <w:rFonts w:hint="eastAsia"/>
                          <w:color w:val="000000"/>
                          <w:sz w:val="15"/>
                          <w:szCs w:val="15"/>
                        </w:rPr>
                        <w:t>不予立案</w:t>
                      </w:r>
                    </w:p>
                  </w:txbxContent>
                </v:textbox>
              </v:shape>
            </w:pict>
          </mc:Fallback>
        </mc:AlternateContent>
      </w:r>
      <w:r>
        <mc:AlternateContent>
          <mc:Choice Requires="wps">
            <w:drawing>
              <wp:anchor distT="0" distB="0" distL="114300" distR="114300" simplePos="0" relativeHeight="252859392" behindDoc="0" locked="0" layoutInCell="1" allowOverlap="1">
                <wp:simplePos x="0" y="0"/>
                <wp:positionH relativeFrom="column">
                  <wp:posOffset>4686300</wp:posOffset>
                </wp:positionH>
                <wp:positionV relativeFrom="paragraph">
                  <wp:posOffset>4358640</wp:posOffset>
                </wp:positionV>
                <wp:extent cx="0" cy="3665220"/>
                <wp:effectExtent l="4445" t="0" r="10795" b="7620"/>
                <wp:wrapNone/>
                <wp:docPr id="2806" name="直接连接符 2806"/>
                <wp:cNvGraphicFramePr/>
                <a:graphic xmlns:a="http://schemas.openxmlformats.org/drawingml/2006/main">
                  <a:graphicData uri="http://schemas.microsoft.com/office/word/2010/wordprocessingShape">
                    <wps:wsp>
                      <wps:cNvCnPr/>
                      <wps:spPr>
                        <a:xfrm>
                          <a:off x="0" y="0"/>
                          <a:ext cx="0" cy="366522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9pt;margin-top:343.2pt;height:288.6pt;width:0pt;z-index:252859392;mso-width-relative:page;mso-height-relative:page;" filled="f" stroked="t" coordsize="21600,21600" o:gfxdata="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rqKc2AAAAAwBAAAPAAAAAAAAAAEAIAAAACIAAABkcnMvZG93bnJl&#10;di54bWxQSwECFAAUAAAACACHTuJAtjdXU/0BAAD4AwAADgAAAAAAAAABACAAAAAn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887040" behindDoc="0" locked="0" layoutInCell="1" allowOverlap="1">
                <wp:simplePos x="0" y="0"/>
                <wp:positionH relativeFrom="column">
                  <wp:posOffset>4343400</wp:posOffset>
                </wp:positionH>
                <wp:positionV relativeFrom="paragraph">
                  <wp:posOffset>4061460</wp:posOffset>
                </wp:positionV>
                <wp:extent cx="685800" cy="342900"/>
                <wp:effectExtent l="0" t="0" r="0" b="0"/>
                <wp:wrapNone/>
                <wp:docPr id="2805" name="文本框 2805"/>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wps:spPr>
                      <wps:txbx>
                        <w:txbxContent>
                          <w:p w14:paraId="481E6F6B">
                            <w:pPr>
                              <w:spacing w:line="160" w:lineRule="exact"/>
                              <w:jc w:val="center"/>
                              <w:rPr>
                                <w:sz w:val="13"/>
                                <w:szCs w:val="13"/>
                              </w:rPr>
                            </w:pPr>
                            <w:r>
                              <w:rPr>
                                <w:rFonts w:hint="eastAsia"/>
                                <w:sz w:val="13"/>
                                <w:szCs w:val="13"/>
                              </w:rPr>
                              <w:t>不予行政</w:t>
                            </w:r>
                          </w:p>
                          <w:p w14:paraId="3C296109">
                            <w:pPr>
                              <w:spacing w:line="160" w:lineRule="exact"/>
                              <w:jc w:val="center"/>
                              <w:rPr>
                                <w:sz w:val="13"/>
                                <w:szCs w:val="13"/>
                              </w:rPr>
                            </w:pPr>
                            <w:r>
                              <w:rPr>
                                <w:rFonts w:hint="eastAsia"/>
                                <w:sz w:val="13"/>
                                <w:szCs w:val="13"/>
                              </w:rPr>
                              <w:t>处罚</w:t>
                            </w:r>
                          </w:p>
                        </w:txbxContent>
                      </wps:txbx>
                      <wps:bodyPr upright="1"/>
                    </wps:wsp>
                  </a:graphicData>
                </a:graphic>
              </wp:anchor>
            </w:drawing>
          </mc:Choice>
          <mc:Fallback>
            <w:pict>
              <v:shape id="_x0000_s1026" o:spid="_x0000_s1026" o:spt="202" type="#_x0000_t202" style="position:absolute;left:0pt;margin-left:342pt;margin-top:319.8pt;height:27pt;width:54pt;z-index:252887040;mso-width-relative:page;mso-height-relative:page;" filled="f" stroked="f" coordsize="21600,21600" o:gfxdata="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yPjXy2QAAAAsBAAAPAAAAAAAAAAEAIAAAACIAAABkcnMvZG93bnJldi54bWxQSwECFAAUAAAA&#10;CACHTuJAAT+CCLQBAABhAwAADgAAAAAAAAABACAAAAAoAQAAZHJzL2Uyb0RvYy54bWxQSwUGAAAA&#10;AAYABgBZAQAATgUAAAAA&#10;">
                <v:fill on="f" focussize="0,0"/>
                <v:stroke on="f"/>
                <v:imagedata o:title=""/>
                <o:lock v:ext="edit" aspectratio="f"/>
                <v:textbox>
                  <w:txbxContent>
                    <w:p w14:paraId="481E6F6B">
                      <w:pPr>
                        <w:spacing w:line="160" w:lineRule="exact"/>
                        <w:jc w:val="center"/>
                        <w:rPr>
                          <w:sz w:val="13"/>
                          <w:szCs w:val="13"/>
                        </w:rPr>
                      </w:pPr>
                      <w:r>
                        <w:rPr>
                          <w:rFonts w:hint="eastAsia"/>
                          <w:sz w:val="13"/>
                          <w:szCs w:val="13"/>
                        </w:rPr>
                        <w:t>不予行政</w:t>
                      </w:r>
                    </w:p>
                    <w:p w14:paraId="3C296109">
                      <w:pPr>
                        <w:spacing w:line="160" w:lineRule="exact"/>
                        <w:jc w:val="center"/>
                        <w:rPr>
                          <w:sz w:val="13"/>
                          <w:szCs w:val="13"/>
                        </w:rPr>
                      </w:pPr>
                      <w:r>
                        <w:rPr>
                          <w:rFonts w:hint="eastAsia"/>
                          <w:sz w:val="13"/>
                          <w:szCs w:val="13"/>
                        </w:rPr>
                        <w:t>处罚</w:t>
                      </w:r>
                    </w:p>
                  </w:txbxContent>
                </v:textbox>
              </v:shape>
            </w:pict>
          </mc:Fallback>
        </mc:AlternateContent>
      </w:r>
      <w:r>
        <mc:AlternateContent>
          <mc:Choice Requires="wps">
            <w:drawing>
              <wp:anchor distT="0" distB="0" distL="114300" distR="114300" simplePos="0" relativeHeight="252857344" behindDoc="0" locked="0" layoutInCell="1" allowOverlap="1">
                <wp:simplePos x="0" y="0"/>
                <wp:positionH relativeFrom="column">
                  <wp:posOffset>4343400</wp:posOffset>
                </wp:positionH>
                <wp:positionV relativeFrom="paragraph">
                  <wp:posOffset>4061460</wp:posOffset>
                </wp:positionV>
                <wp:extent cx="685800" cy="297180"/>
                <wp:effectExtent l="4445" t="4445" r="10795" b="18415"/>
                <wp:wrapNone/>
                <wp:docPr id="2821" name="矩形 2821"/>
                <wp:cNvGraphicFramePr/>
                <a:graphic xmlns:a="http://schemas.openxmlformats.org/drawingml/2006/main">
                  <a:graphicData uri="http://schemas.microsoft.com/office/word/2010/wordprocessingShape">
                    <wps:wsp>
                      <wps:cNvSpPr/>
                      <wps:spPr>
                        <a:xfrm>
                          <a:off x="0" y="0"/>
                          <a:ext cx="6858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342pt;margin-top:319.8pt;height:23.4pt;width:54pt;z-index:252857344;mso-width-relative:page;mso-height-relative:page;" fillcolor="#FFFFFF" filled="t" stroked="t" coordsize="21600,21600" o:gfxdata="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FNH7DZAAAACwEAAA8AAAAAAAAAAQAgAAAAIgAAAGRy&#10;cy9kb3ducmV2LnhtbFBLAQIUABQAAAAIAIdO4kAjFlDaBAIAADEEAAAOAAAAAAAAAAEAIAAAACg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855296" behindDoc="0" locked="0" layoutInCell="1" allowOverlap="1">
                <wp:simplePos x="0" y="0"/>
                <wp:positionH relativeFrom="column">
                  <wp:posOffset>4686300</wp:posOffset>
                </wp:positionH>
                <wp:positionV relativeFrom="paragraph">
                  <wp:posOffset>3566160</wp:posOffset>
                </wp:positionV>
                <wp:extent cx="0" cy="495300"/>
                <wp:effectExtent l="38100" t="0" r="38100" b="7620"/>
                <wp:wrapNone/>
                <wp:docPr id="2816" name="直接连接符 2816"/>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9pt;margin-top:280.8pt;height:39pt;width:0pt;z-index:252855296;mso-width-relative:page;mso-height-relative:page;" filled="f" stroked="t" coordsize="21600,21600" o:gfxdata="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&#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8ivv2gAAAAsBAAAPAAAAAAAAAAEAIAAAACIAAABk&#10;cnMvZG93bnJldi54bWxQSwECFAAUAAAACACHTuJAeIX1fg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54272" behindDoc="0" locked="0" layoutInCell="1" allowOverlap="1">
                <wp:simplePos x="0" y="0"/>
                <wp:positionH relativeFrom="column">
                  <wp:posOffset>4114800</wp:posOffset>
                </wp:positionH>
                <wp:positionV relativeFrom="paragraph">
                  <wp:posOffset>3070860</wp:posOffset>
                </wp:positionV>
                <wp:extent cx="1028700" cy="495300"/>
                <wp:effectExtent l="4445" t="4445" r="18415" b="18415"/>
                <wp:wrapNone/>
                <wp:docPr id="2796" name="矩形 2796"/>
                <wp:cNvGraphicFramePr/>
                <a:graphic xmlns:a="http://schemas.openxmlformats.org/drawingml/2006/main">
                  <a:graphicData uri="http://schemas.microsoft.com/office/word/2010/wordprocessingShape">
                    <wps:wsp>
                      <wps:cNvSpPr/>
                      <wps:spPr>
                        <a:xfrm>
                          <a:off x="0" y="0"/>
                          <a:ext cx="1028700" cy="4953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324pt;margin-top:241.8pt;height:39pt;width:81pt;z-index:252854272;mso-width-relative:page;mso-height-relative:page;" fillcolor="#FFFFFF" filled="t" stroked="t" coordsize="21600,21600" o:gfxdata="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2WFdkAAAALAQAADwAAAAAAAAABACAAAAAiAAAAZHJz&#10;L2Rvd25yZXYueG1sUEsBAhQAFAAAAAgAh07iQK9fVfEDAgAAMgQAAA4AAAAAAAAAAQAgAAAAKA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886016" behindDoc="0" locked="0" layoutInCell="1" allowOverlap="1">
                <wp:simplePos x="0" y="0"/>
                <wp:positionH relativeFrom="column">
                  <wp:posOffset>2971800</wp:posOffset>
                </wp:positionH>
                <wp:positionV relativeFrom="paragraph">
                  <wp:posOffset>8321040</wp:posOffset>
                </wp:positionV>
                <wp:extent cx="685800" cy="297180"/>
                <wp:effectExtent l="0" t="0" r="0" b="0"/>
                <wp:wrapNone/>
                <wp:docPr id="2794" name="文本框 2794"/>
                <wp:cNvGraphicFramePr/>
                <a:graphic xmlns:a="http://schemas.openxmlformats.org/drawingml/2006/main">
                  <a:graphicData uri="http://schemas.microsoft.com/office/word/2010/wordprocessingShape">
                    <wps:wsp>
                      <wps:cNvSpPr txBox="1"/>
                      <wps:spPr>
                        <a:xfrm>
                          <a:off x="0" y="0"/>
                          <a:ext cx="685800" cy="297180"/>
                        </a:xfrm>
                        <a:prstGeom prst="rect">
                          <a:avLst/>
                        </a:prstGeom>
                        <a:noFill/>
                        <a:ln>
                          <a:noFill/>
                        </a:ln>
                        <a:effectLst/>
                      </wps:spPr>
                      <wps:txbx>
                        <w:txbxContent>
                          <w:p w14:paraId="38B88927">
                            <w:pPr>
                              <w:jc w:val="center"/>
                              <w:rPr>
                                <w:sz w:val="15"/>
                                <w:szCs w:val="15"/>
                              </w:rPr>
                            </w:pPr>
                            <w:r>
                              <w:rPr>
                                <w:rFonts w:hint="eastAsia"/>
                                <w:sz w:val="15"/>
                                <w:szCs w:val="15"/>
                              </w:rPr>
                              <w:t>立卷归档</w:t>
                            </w:r>
                          </w:p>
                        </w:txbxContent>
                      </wps:txbx>
                      <wps:bodyPr upright="1"/>
                    </wps:wsp>
                  </a:graphicData>
                </a:graphic>
              </wp:anchor>
            </w:drawing>
          </mc:Choice>
          <mc:Fallback>
            <w:pict>
              <v:shape id="_x0000_s1026" o:spid="_x0000_s1026" o:spt="202" type="#_x0000_t202" style="position:absolute;left:0pt;margin-left:234pt;margin-top:655.2pt;height:23.4pt;width:54pt;z-index:252886016;mso-width-relative:page;mso-height-relative:page;" filled="f" stroked="f" coordsize="21600,21600" o:gfxdata="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TQ06i2QAAAA0BAAAPAAAAAAAAAAEAIAAAACIAAABkcnMvZG93bnJldi54bWxQSwECFAAUAAAA&#10;CACHTuJAi+7NrbQBAABhAwAADgAAAAAAAAABACAAAAAoAQAAZHJzL2Uyb0RvYy54bWxQSwUGAAAA&#10;AAYABgBZAQAATgUAAAAA&#10;">
                <v:fill on="f" focussize="0,0"/>
                <v:stroke on="f"/>
                <v:imagedata o:title=""/>
                <o:lock v:ext="edit" aspectratio="f"/>
                <v:textbox>
                  <w:txbxContent>
                    <w:p w14:paraId="38B88927">
                      <w:pPr>
                        <w:jc w:val="center"/>
                        <w:rPr>
                          <w:sz w:val="15"/>
                          <w:szCs w:val="15"/>
                        </w:rPr>
                      </w:pPr>
                      <w:r>
                        <w:rPr>
                          <w:rFonts w:hint="eastAsia"/>
                          <w:sz w:val="15"/>
                          <w:szCs w:val="15"/>
                        </w:rPr>
                        <w:t>立卷归档</w:t>
                      </w:r>
                    </w:p>
                  </w:txbxContent>
                </v:textbox>
              </v:shape>
            </w:pict>
          </mc:Fallback>
        </mc:AlternateContent>
      </w:r>
      <w:r>
        <mc:AlternateContent>
          <mc:Choice Requires="wps">
            <w:drawing>
              <wp:anchor distT="0" distB="0" distL="114300" distR="114300" simplePos="0" relativeHeight="252830720" behindDoc="0" locked="0" layoutInCell="1" allowOverlap="1">
                <wp:simplePos x="0" y="0"/>
                <wp:positionH relativeFrom="column">
                  <wp:posOffset>2857500</wp:posOffset>
                </wp:positionH>
                <wp:positionV relativeFrom="paragraph">
                  <wp:posOffset>8221980</wp:posOffset>
                </wp:positionV>
                <wp:extent cx="914400" cy="495300"/>
                <wp:effectExtent l="4445" t="4445" r="10795" b="18415"/>
                <wp:wrapNone/>
                <wp:docPr id="2798" name="椭圆 2798"/>
                <wp:cNvGraphicFramePr/>
                <a:graphic xmlns:a="http://schemas.openxmlformats.org/drawingml/2006/main">
                  <a:graphicData uri="http://schemas.microsoft.com/office/word/2010/wordprocessingShape">
                    <wps:wsp>
                      <wps:cNvSpPr/>
                      <wps:spPr>
                        <a:xfrm>
                          <a:off x="0" y="0"/>
                          <a:ext cx="9144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225pt;margin-top:647.4pt;height:39pt;width:72pt;z-index:252830720;mso-width-relative:page;mso-height-relative:page;" filled="f" stroked="t" coordsize="21600,21600" o:gfxdata="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mnob3ZAAAADQEAAA8AAAAAAAAAAQAgAAAAIgAAAGRycy9kb3ducmV2Lnht&#10;bFBLAQIUABQAAAAIAIdO4kCZVH6t+AEAAAEEAAAOAAAAAAAAAAEAIAAAACgBAABkcnMvZTJvRG9j&#10;LnhtbFBLBQYAAAAABgAGAFkBAACS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861440" behindDoc="0" locked="0" layoutInCell="1" allowOverlap="1">
                <wp:simplePos x="0" y="0"/>
                <wp:positionH relativeFrom="column">
                  <wp:posOffset>3429000</wp:posOffset>
                </wp:positionH>
                <wp:positionV relativeFrom="paragraph">
                  <wp:posOffset>8023860</wp:posOffset>
                </wp:positionV>
                <wp:extent cx="0" cy="198120"/>
                <wp:effectExtent l="38100" t="0" r="38100" b="0"/>
                <wp:wrapNone/>
                <wp:docPr id="2823" name="直接连接符 282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0pt;margin-top:631.8pt;height:15.6pt;width:0pt;z-index:252861440;mso-width-relative:page;mso-height-relative:page;" filled="f" stroked="t" coordsize="21600,21600" o:gfxdata="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8eyItsAAAANAQAADwAAAAAAAAABACAAAAAiAAAA&#10;ZHJzL2Rvd25yZXYueG1sUEsBAhQAFAAAAAgAh07iQIye1w0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60416" behindDoc="0" locked="0" layoutInCell="1" allowOverlap="1">
                <wp:simplePos x="0" y="0"/>
                <wp:positionH relativeFrom="column">
                  <wp:posOffset>3429000</wp:posOffset>
                </wp:positionH>
                <wp:positionV relativeFrom="paragraph">
                  <wp:posOffset>8023860</wp:posOffset>
                </wp:positionV>
                <wp:extent cx="1257300" cy="0"/>
                <wp:effectExtent l="0" t="4445" r="0" b="5080"/>
                <wp:wrapNone/>
                <wp:docPr id="2819" name="直接连接符 2819"/>
                <wp:cNvGraphicFramePr/>
                <a:graphic xmlns:a="http://schemas.openxmlformats.org/drawingml/2006/main">
                  <a:graphicData uri="http://schemas.microsoft.com/office/word/2010/wordprocessingShape">
                    <wps:wsp>
                      <wps:cNvCnPr/>
                      <wps:spPr>
                        <a:xfrm>
                          <a:off x="0" y="0"/>
                          <a:ext cx="12573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70pt;margin-top:631.8pt;height:0pt;width:99pt;z-index:252860416;mso-width-relative:page;mso-height-relative:page;" filled="f" stroked="t" coordsize="21600,21600" o:gfxdata="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jFRSbXAAAADQEAAA8AAAAAAAAAAQAgAAAAIgAAAGRycy9kb3ducmV2&#10;LnhtbFBLAQIUABQAAAAIAIdO4kDLAx7N/QEAAPgDAAAOAAAAAAAAAAEAIAAAACYBAABkcnMvZTJv&#10;RG9jLnhtbFBLBQYAAAAABgAGAFkBAACV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840960" behindDoc="0" locked="0" layoutInCell="1" allowOverlap="1">
                <wp:simplePos x="0" y="0"/>
                <wp:positionH relativeFrom="column">
                  <wp:posOffset>3200400</wp:posOffset>
                </wp:positionH>
                <wp:positionV relativeFrom="paragraph">
                  <wp:posOffset>7924800</wp:posOffset>
                </wp:positionV>
                <wp:extent cx="0" cy="297180"/>
                <wp:effectExtent l="38100" t="0" r="38100" b="7620"/>
                <wp:wrapNone/>
                <wp:docPr id="2801" name="直接连接符 280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52pt;margin-top:624pt;height:23.4pt;width:0pt;z-index:252840960;mso-width-relative:page;mso-height-relative:page;" filled="f" stroked="t" coordsize="21600,21600" o:gfxdata="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ZaYhHZAAAADQEAAA8AAAAAAAAAAQAgAAAAIgAAAGRy&#10;cy9kb3ducmV2LnhtbFBLAQIUABQAAAAIAIdO4kAGKO1V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79872" behindDoc="0" locked="0" layoutInCell="1" allowOverlap="1">
                <wp:simplePos x="0" y="0"/>
                <wp:positionH relativeFrom="column">
                  <wp:posOffset>2971800</wp:posOffset>
                </wp:positionH>
                <wp:positionV relativeFrom="paragraph">
                  <wp:posOffset>7627620</wp:posOffset>
                </wp:positionV>
                <wp:extent cx="685800" cy="495300"/>
                <wp:effectExtent l="0" t="0" r="0" b="0"/>
                <wp:wrapNone/>
                <wp:docPr id="2818" name="文本框 2818"/>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a:noFill/>
                        </a:ln>
                        <a:effectLst/>
                      </wps:spPr>
                      <wps:txbx>
                        <w:txbxContent>
                          <w:p w14:paraId="790F6353">
                            <w:pPr>
                              <w:jc w:val="center"/>
                              <w:rPr>
                                <w:sz w:val="15"/>
                                <w:szCs w:val="15"/>
                              </w:rPr>
                            </w:pPr>
                            <w:r>
                              <w:rPr>
                                <w:rFonts w:hint="eastAsia"/>
                                <w:sz w:val="15"/>
                                <w:szCs w:val="15"/>
                              </w:rPr>
                              <w:t>执</w:t>
                            </w:r>
                            <w:r>
                              <w:rPr>
                                <w:sz w:val="15"/>
                                <w:szCs w:val="15"/>
                              </w:rPr>
                              <w:t xml:space="preserve">  </w:t>
                            </w:r>
                            <w:r>
                              <w:rPr>
                                <w:rFonts w:hint="eastAsia"/>
                                <w:sz w:val="15"/>
                                <w:szCs w:val="15"/>
                              </w:rPr>
                              <w:t>行</w:t>
                            </w:r>
                          </w:p>
                        </w:txbxContent>
                      </wps:txbx>
                      <wps:bodyPr upright="1"/>
                    </wps:wsp>
                  </a:graphicData>
                </a:graphic>
              </wp:anchor>
            </w:drawing>
          </mc:Choice>
          <mc:Fallback>
            <w:pict>
              <v:shape id="_x0000_s1026" o:spid="_x0000_s1026" o:spt="202" type="#_x0000_t202" style="position:absolute;left:0pt;margin-left:234pt;margin-top:600.6pt;height:39pt;width:54pt;z-index:252879872;mso-width-relative:page;mso-height-relative:page;" filled="f" stroked="f" coordsize="21600,21600" o:gfxdata="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IZFDa2QAAAA0BAAAPAAAAAAAAAAEAIAAAACIAAABkcnMvZG93bnJldi54bWxQSwECFAAUAAAA&#10;CACHTuJAw88BArQBAABhAwAADgAAAAAAAAABACAAAAAoAQAAZHJzL2Uyb0RvYy54bWxQSwUGAAAA&#10;AAYABgBZAQAATgUAAAAA&#10;">
                <v:fill on="f" focussize="0,0"/>
                <v:stroke on="f"/>
                <v:imagedata o:title=""/>
                <o:lock v:ext="edit" aspectratio="f"/>
                <v:textbox>
                  <w:txbxContent>
                    <w:p w14:paraId="790F6353">
                      <w:pPr>
                        <w:jc w:val="center"/>
                        <w:rPr>
                          <w:sz w:val="15"/>
                          <w:szCs w:val="15"/>
                        </w:rPr>
                      </w:pPr>
                      <w:r>
                        <w:rPr>
                          <w:rFonts w:hint="eastAsia"/>
                          <w:sz w:val="15"/>
                          <w:szCs w:val="15"/>
                        </w:rPr>
                        <w:t>执</w:t>
                      </w:r>
                      <w:r>
                        <w:rPr>
                          <w:sz w:val="15"/>
                          <w:szCs w:val="15"/>
                        </w:rPr>
                        <w:t xml:space="preserve">  </w:t>
                      </w:r>
                      <w:r>
                        <w:rPr>
                          <w:rFonts w:hint="eastAsia"/>
                          <w:sz w:val="15"/>
                          <w:szCs w:val="15"/>
                        </w:rPr>
                        <w:t>行</w:t>
                      </w:r>
                    </w:p>
                  </w:txbxContent>
                </v:textbox>
              </v:shape>
            </w:pict>
          </mc:Fallback>
        </mc:AlternateContent>
      </w:r>
      <w:r>
        <mc:AlternateContent>
          <mc:Choice Requires="wps">
            <w:drawing>
              <wp:anchor distT="0" distB="0" distL="114300" distR="114300" simplePos="0" relativeHeight="252829696" behindDoc="0" locked="0" layoutInCell="1" allowOverlap="1">
                <wp:simplePos x="0" y="0"/>
                <wp:positionH relativeFrom="column">
                  <wp:posOffset>2628900</wp:posOffset>
                </wp:positionH>
                <wp:positionV relativeFrom="paragraph">
                  <wp:posOffset>7627620</wp:posOffset>
                </wp:positionV>
                <wp:extent cx="1371600" cy="297180"/>
                <wp:effectExtent l="4445" t="4445" r="10795" b="18415"/>
                <wp:wrapNone/>
                <wp:docPr id="2802" name="矩形 2802"/>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07pt;margin-top:600.6pt;height:23.4pt;width:108pt;z-index:252829696;mso-width-relative:page;mso-height-relative:page;" fillcolor="#FFFFFF" filled="t" stroked="t" coordsize="21600,21600" o:gfxdata="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B0Jp82QAAAA0BAAAPAAAAAAAAAAEAIAAAACIAAABk&#10;cnMvZG93bnJldi54bWxQSwECFAAUAAAACACHTuJA/2JM7QUCAAAyBAAADgAAAAAAAAABACAAAAAo&#10;AQAAZHJzL2Uyb0RvYy54bWxQSwUGAAAAAAYABgBZAQAAn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844032" behindDoc="0" locked="0" layoutInCell="1" allowOverlap="1">
                <wp:simplePos x="0" y="0"/>
                <wp:positionH relativeFrom="column">
                  <wp:posOffset>3314700</wp:posOffset>
                </wp:positionH>
                <wp:positionV relativeFrom="paragraph">
                  <wp:posOffset>7429500</wp:posOffset>
                </wp:positionV>
                <wp:extent cx="0" cy="198120"/>
                <wp:effectExtent l="38100" t="0" r="38100" b="0"/>
                <wp:wrapNone/>
                <wp:docPr id="2797" name="直接连接符 279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585pt;height:15.6pt;width:0pt;z-index:252844032;mso-width-relative:page;mso-height-relative:page;" filled="f" stroked="t" coordsize="21600,21600" o:gfxdata="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QtX/9gAAAANAQAADwAAAAAAAAABACAAAAAiAAAAZHJz&#10;L2Rvd25yZXYueG1sUEsBAhQAFAAAAAgAh07iQP/PFuYEAgAA+wMAAA4AAAAAAAAAAQAgAAAAJw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28672" behindDoc="0" locked="0" layoutInCell="1" allowOverlap="1">
                <wp:simplePos x="0" y="0"/>
                <wp:positionH relativeFrom="column">
                  <wp:posOffset>2628900</wp:posOffset>
                </wp:positionH>
                <wp:positionV relativeFrom="paragraph">
                  <wp:posOffset>7132320</wp:posOffset>
                </wp:positionV>
                <wp:extent cx="1371600" cy="297180"/>
                <wp:effectExtent l="4445" t="4445" r="10795" b="18415"/>
                <wp:wrapNone/>
                <wp:docPr id="2795" name="矩形 2795"/>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07pt;margin-top:561.6pt;height:23.4pt;width:108pt;z-index:252828672;mso-width-relative:page;mso-height-relative:page;" fillcolor="#FFFFFF" filled="t" stroked="t" coordsize="21600,21600" o:gfxdata="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6uEWNcAAAANAQAADwAAAAAAAAABACAAAAAiAAAAZHJz&#10;L2Rvd25yZXYueG1sUEsBAhQAFAAAAAgAh07iQN/ZpO0FAgAAMgQAAA4AAAAAAAAAAQAgAAAAJg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880896" behindDoc="0" locked="0" layoutInCell="1" allowOverlap="1">
                <wp:simplePos x="0" y="0"/>
                <wp:positionH relativeFrom="column">
                  <wp:posOffset>2628900</wp:posOffset>
                </wp:positionH>
                <wp:positionV relativeFrom="paragraph">
                  <wp:posOffset>7132320</wp:posOffset>
                </wp:positionV>
                <wp:extent cx="1409700" cy="396240"/>
                <wp:effectExtent l="0" t="0" r="0" b="0"/>
                <wp:wrapNone/>
                <wp:docPr id="2820" name="文本框 2820"/>
                <wp:cNvGraphicFramePr/>
                <a:graphic xmlns:a="http://schemas.openxmlformats.org/drawingml/2006/main">
                  <a:graphicData uri="http://schemas.microsoft.com/office/word/2010/wordprocessingShape">
                    <wps:wsp>
                      <wps:cNvSpPr txBox="1"/>
                      <wps:spPr>
                        <a:xfrm>
                          <a:off x="0" y="0"/>
                          <a:ext cx="1409700" cy="396240"/>
                        </a:xfrm>
                        <a:prstGeom prst="rect">
                          <a:avLst/>
                        </a:prstGeom>
                        <a:noFill/>
                        <a:ln>
                          <a:noFill/>
                        </a:ln>
                        <a:effectLst/>
                      </wps:spPr>
                      <wps:txbx>
                        <w:txbxContent>
                          <w:p w14:paraId="76492EE3">
                            <w:pPr>
                              <w:jc w:val="center"/>
                              <w:rPr>
                                <w:sz w:val="15"/>
                                <w:szCs w:val="15"/>
                              </w:rPr>
                            </w:pPr>
                            <w:r>
                              <w:rPr>
                                <w:rFonts w:hint="eastAsia"/>
                                <w:sz w:val="15"/>
                                <w:szCs w:val="15"/>
                              </w:rPr>
                              <w:t>宣告并交付（送达）</w:t>
                            </w:r>
                          </w:p>
                        </w:txbxContent>
                      </wps:txbx>
                      <wps:bodyPr upright="1"/>
                    </wps:wsp>
                  </a:graphicData>
                </a:graphic>
              </wp:anchor>
            </w:drawing>
          </mc:Choice>
          <mc:Fallback>
            <w:pict>
              <v:shape id="_x0000_s1026" o:spid="_x0000_s1026" o:spt="202" type="#_x0000_t202" style="position:absolute;left:0pt;margin-left:207pt;margin-top:561.6pt;height:31.2pt;width:111pt;z-index:252880896;mso-width-relative:page;mso-height-relative:page;" filled="f" stroked="f" coordsize="21600,21600" o:gfxdata="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FIUfYAAAADQEAAA8AAAAAAAAAAQAgAAAAIgAAAGRycy9kb3ducmV2LnhtbFBLAQIUABQAAAAI&#10;AIdO4kB5/HeKtAEAAGIDAAAOAAAAAAAAAAEAIAAAACcBAABkcnMvZTJvRG9jLnhtbFBLBQYAAAAA&#10;BgAGAFkBAABNBQAAAAA=&#10;">
                <v:fill on="f" focussize="0,0"/>
                <v:stroke on="f"/>
                <v:imagedata o:title=""/>
                <o:lock v:ext="edit" aspectratio="f"/>
                <v:textbox>
                  <w:txbxContent>
                    <w:p w14:paraId="76492EE3">
                      <w:pPr>
                        <w:jc w:val="center"/>
                        <w:rPr>
                          <w:sz w:val="15"/>
                          <w:szCs w:val="15"/>
                        </w:rPr>
                      </w:pPr>
                      <w:r>
                        <w:rPr>
                          <w:rFonts w:hint="eastAsia"/>
                          <w:sz w:val="15"/>
                          <w:szCs w:val="15"/>
                        </w:rPr>
                        <w:t>宣告并交付（送达）</w:t>
                      </w:r>
                    </w:p>
                  </w:txbxContent>
                </v:textbox>
              </v:shape>
            </w:pict>
          </mc:Fallback>
        </mc:AlternateContent>
      </w:r>
      <w:r>
        <mc:AlternateContent>
          <mc:Choice Requires="wps">
            <w:drawing>
              <wp:anchor distT="0" distB="0" distL="114300" distR="114300" simplePos="0" relativeHeight="252841984" behindDoc="0" locked="0" layoutInCell="1" allowOverlap="1">
                <wp:simplePos x="0" y="0"/>
                <wp:positionH relativeFrom="column">
                  <wp:posOffset>3314700</wp:posOffset>
                </wp:positionH>
                <wp:positionV relativeFrom="paragraph">
                  <wp:posOffset>6934200</wp:posOffset>
                </wp:positionV>
                <wp:extent cx="0" cy="198120"/>
                <wp:effectExtent l="38100" t="0" r="38100" b="0"/>
                <wp:wrapNone/>
                <wp:docPr id="2824" name="直接连接符 282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546pt;height:15.6pt;width:0pt;z-index:252841984;mso-width-relative:page;mso-height-relative:page;" filled="f" stroked="t" coordsize="21600,21600" o:gfxdata="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C2KrLZAAAADQEAAA8AAAAAAAAAAQAgAAAAIgAAAGRy&#10;cy9kb3ducmV2LnhtbFBLAQIUABQAAAAIAIdO4kBuhqU7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27648" behindDoc="0" locked="0" layoutInCell="1" allowOverlap="1">
                <wp:simplePos x="0" y="0"/>
                <wp:positionH relativeFrom="column">
                  <wp:posOffset>2514600</wp:posOffset>
                </wp:positionH>
                <wp:positionV relativeFrom="paragraph">
                  <wp:posOffset>6339840</wp:posOffset>
                </wp:positionV>
                <wp:extent cx="1600200" cy="594360"/>
                <wp:effectExtent l="4445" t="4445" r="10795" b="10795"/>
                <wp:wrapNone/>
                <wp:docPr id="2825" name="矩形 2825"/>
                <wp:cNvGraphicFramePr/>
                <a:graphic xmlns:a="http://schemas.openxmlformats.org/drawingml/2006/main">
                  <a:graphicData uri="http://schemas.microsoft.com/office/word/2010/wordprocessingShape">
                    <wps:wsp>
                      <wps:cNvSpPr/>
                      <wps:spPr>
                        <a:xfrm>
                          <a:off x="0" y="0"/>
                          <a:ext cx="1600200" cy="59436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98pt;margin-top:499.2pt;height:46.8pt;width:126pt;z-index:252827648;mso-width-relative:page;mso-height-relative:page;" fillcolor="#FFFFFF" filled="t" stroked="t" coordsize="21600,21600" o:gfxdata="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zPSBNkAAAAMAQAADwAAAAAAAAABACAAAAAiAAAAZHJz&#10;L2Rvd25yZXYueG1sUEsBAhQAFAAAAAgAh07iQENaktsDAgAAMgQAAA4AAAAAAAAAAQAgAAAAKA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837888" behindDoc="0" locked="0" layoutInCell="1" allowOverlap="1">
                <wp:simplePos x="0" y="0"/>
                <wp:positionH relativeFrom="column">
                  <wp:posOffset>1943100</wp:posOffset>
                </wp:positionH>
                <wp:positionV relativeFrom="paragraph">
                  <wp:posOffset>4259580</wp:posOffset>
                </wp:positionV>
                <wp:extent cx="0" cy="198120"/>
                <wp:effectExtent l="38100" t="0" r="38100" b="0"/>
                <wp:wrapNone/>
                <wp:docPr id="2854" name="直接连接符 285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3pt;margin-top:335.4pt;height:15.6pt;width:0pt;z-index:252837888;mso-width-relative:page;mso-height-relative:page;" filled="f" stroked="t" coordsize="21600,21600" o:gfxdata="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a4Wq2gAAAAsBAAAPAAAAAAAAAAEAIAAAACIAAABk&#10;cnMvZG93bnJldi54bWxQSwECFAAUAAAACACHTuJAIneXdQ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18432" behindDoc="0" locked="0" layoutInCell="1" allowOverlap="1">
                <wp:simplePos x="0" y="0"/>
                <wp:positionH relativeFrom="column">
                  <wp:posOffset>1371600</wp:posOffset>
                </wp:positionH>
                <wp:positionV relativeFrom="paragraph">
                  <wp:posOffset>4457700</wp:posOffset>
                </wp:positionV>
                <wp:extent cx="1257300" cy="297180"/>
                <wp:effectExtent l="5080" t="4445" r="17780" b="18415"/>
                <wp:wrapNone/>
                <wp:docPr id="2844" name="矩形 2844"/>
                <wp:cNvGraphicFramePr/>
                <a:graphic xmlns:a="http://schemas.openxmlformats.org/drawingml/2006/main">
                  <a:graphicData uri="http://schemas.microsoft.com/office/word/2010/wordprocessingShape">
                    <wps:wsp>
                      <wps:cNvSpPr/>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08pt;margin-top:351pt;height:23.4pt;width:99pt;z-index:252818432;mso-width-relative:page;mso-height-relative:page;" fillcolor="#FFFFFF" filled="t" stroked="t" coordsize="21600,21600" o:gfxdata="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&#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yruho2AAAAAsBAAAPAAAAAAAAAAEAIAAAACIAAABk&#10;cnMvZG93bnJldi54bWxQSwECFAAUAAAACACHTuJAOPWopwYCAAAyBAAADgAAAAAAAAABACAAAAAn&#10;AQAAZHJzL2Uyb0RvYy54bWxQSwUGAAAAAAYABgBZAQAAn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898304" behindDoc="0" locked="0" layoutInCell="1" allowOverlap="1">
                <wp:simplePos x="0" y="0"/>
                <wp:positionH relativeFrom="column">
                  <wp:posOffset>1714500</wp:posOffset>
                </wp:positionH>
                <wp:positionV relativeFrom="paragraph">
                  <wp:posOffset>4160520</wp:posOffset>
                </wp:positionV>
                <wp:extent cx="342900" cy="297180"/>
                <wp:effectExtent l="0" t="0" r="0" b="0"/>
                <wp:wrapNone/>
                <wp:docPr id="2840" name="文本框 2840"/>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0AB44EF6">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35pt;margin-top:327.6pt;height:23.4pt;width:27pt;z-index:252898304;mso-width-relative:page;mso-height-relative:page;" filled="f" stroked="f" coordsize="21600,21600" o:gfxdata="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G97yfYAAAACwEAAA8AAAAAAAAAAQAgAAAAIgAAAGRycy9kb3ducmV2LnhtbFBLAQIUABQAAAAI&#10;AIdO4kA3wQzXtAEAAGEDAAAOAAAAAAAAAAEAIAAAACcBAABkcnMvZTJvRG9jLnhtbFBLBQYAAAAA&#10;BgAGAFkBAABNBQAAAAA=&#10;">
                <v:fill on="f" focussize="0,0"/>
                <v:stroke on="f"/>
                <v:imagedata o:title=""/>
                <o:lock v:ext="edit" aspectratio="f"/>
                <v:textbox>
                  <w:txbxContent>
                    <w:p w14:paraId="0AB44EF6">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895232" behindDoc="0" locked="0" layoutInCell="1" allowOverlap="1">
                <wp:simplePos x="0" y="0"/>
                <wp:positionH relativeFrom="column">
                  <wp:posOffset>3314700</wp:posOffset>
                </wp:positionH>
                <wp:positionV relativeFrom="paragraph">
                  <wp:posOffset>5250180</wp:posOffset>
                </wp:positionV>
                <wp:extent cx="342900" cy="297180"/>
                <wp:effectExtent l="0" t="0" r="0" b="0"/>
                <wp:wrapNone/>
                <wp:docPr id="2834" name="文本框 2834"/>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1F49DFF5">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261pt;margin-top:413.4pt;height:23.4pt;width:27pt;z-index:252895232;mso-width-relative:page;mso-height-relative:page;" filled="f" stroked="f" coordsize="21600,21600" o:gfxdata="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wZWAS2AAAAAsBAAAPAAAAAAAAAAEAIAAAACIAAABkcnMvZG93bnJldi54bWxQSwECFAAUAAAA&#10;CACHTuJANQMarLUBAABhAwAADgAAAAAAAAABACAAAAAnAQAAZHJzL2Uyb0RvYy54bWxQSwUGAAAA&#10;AAYABgBZAQAATgUAAAAA&#10;">
                <v:fill on="f" focussize="0,0"/>
                <v:stroke on="f"/>
                <v:imagedata o:title=""/>
                <o:lock v:ext="edit" aspectratio="f"/>
                <v:textbox>
                  <w:txbxContent>
                    <w:p w14:paraId="1F49DFF5">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894208" behindDoc="0" locked="0" layoutInCell="1" allowOverlap="1">
                <wp:simplePos x="0" y="0"/>
                <wp:positionH relativeFrom="column">
                  <wp:posOffset>3314700</wp:posOffset>
                </wp:positionH>
                <wp:positionV relativeFrom="paragraph">
                  <wp:posOffset>6042660</wp:posOffset>
                </wp:positionV>
                <wp:extent cx="266700" cy="243840"/>
                <wp:effectExtent l="0" t="0" r="0" b="0"/>
                <wp:wrapNone/>
                <wp:docPr id="2837" name="文本框 2837"/>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38BB4691">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475.8pt;height:19.2pt;width:21pt;z-index:252894208;mso-width-relative:page;mso-height-relative:page;" filled="f" stroked="f" coordsize="21600,21600" o:gfxdata="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Skiv92AAAAAsBAAAPAAAAAAAAAAEAIAAAACIAAABkcnMvZG93bnJldi54bWxQSwECFAAUAAAA&#10;CACHTuJAraTiQLUBAABhAwAADgAAAAAAAAABACAAAAAnAQAAZHJzL2Uyb0RvYy54bWxQSwUGAAAA&#10;AAYABgBZAQAATgUAAAAA&#10;">
                <v:fill on="f" focussize="0,0"/>
                <v:stroke on="f"/>
                <v:imagedata o:title=""/>
                <o:lock v:ext="edit" aspectratio="f"/>
                <v:textbox>
                  <w:txbxContent>
                    <w:p w14:paraId="38BB4691">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893184" behindDoc="0" locked="0" layoutInCell="1" allowOverlap="1">
                <wp:simplePos x="0" y="0"/>
                <wp:positionH relativeFrom="column">
                  <wp:posOffset>2400300</wp:posOffset>
                </wp:positionH>
                <wp:positionV relativeFrom="paragraph">
                  <wp:posOffset>4853940</wp:posOffset>
                </wp:positionV>
                <wp:extent cx="266700" cy="243840"/>
                <wp:effectExtent l="0" t="0" r="0" b="0"/>
                <wp:wrapNone/>
                <wp:docPr id="2855" name="文本框 2855"/>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195A2218">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189pt;margin-top:382.2pt;height:19.2pt;width:21pt;z-index:252893184;mso-width-relative:page;mso-height-relative:page;" filled="f" stroked="f" coordsize="21600,21600" o:gfxdata="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1Neq62AAAAAsBAAAPAAAAAAAAAAEAIAAAACIAAABkcnMvZG93bnJldi54bWxQSwECFAAUAAAA&#10;CACHTuJAVgQY0bUBAABhAwAADgAAAAAAAAABACAAAAAnAQAAZHJzL2Uyb0RvYy54bWxQSwUGAAAA&#10;AAYABgBZAQAATgUAAAAA&#10;">
                <v:fill on="f" focussize="0,0"/>
                <v:stroke on="f"/>
                <v:imagedata o:title=""/>
                <o:lock v:ext="edit" aspectratio="f"/>
                <v:textbox>
                  <w:txbxContent>
                    <w:p w14:paraId="195A2218">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890112" behindDoc="0" locked="0" layoutInCell="1" allowOverlap="1">
                <wp:simplePos x="0" y="0"/>
                <wp:positionH relativeFrom="column">
                  <wp:posOffset>3314700</wp:posOffset>
                </wp:positionH>
                <wp:positionV relativeFrom="paragraph">
                  <wp:posOffset>1188720</wp:posOffset>
                </wp:positionV>
                <wp:extent cx="228600" cy="297180"/>
                <wp:effectExtent l="0" t="0" r="0" b="0"/>
                <wp:wrapNone/>
                <wp:docPr id="2845" name="文本框 2845"/>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62FB7AF9">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93.6pt;height:23.4pt;width:18pt;z-index:252890112;mso-width-relative:page;mso-height-relative:page;" filled="f" stroked="f" coordsize="21600,21600" o:gfxdata="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tsvdtcAAAALAQAADwAAAAAAAAABACAAAAAiAAAAZHJzL2Rvd25yZXYueG1sUEsBAhQAFAAAAAgA&#10;h07iQBUaY7C0AQAAYQMAAA4AAAAAAAAAAQAgAAAAJgEAAGRycy9lMm9Eb2MueG1sUEsFBgAAAAAG&#10;AAYAWQEAAEwFAAAAAA==&#10;">
                <v:fill on="f" focussize="0,0"/>
                <v:stroke on="f"/>
                <v:imagedata o:title=""/>
                <o:lock v:ext="edit" aspectratio="f"/>
                <v:textbox>
                  <w:txbxContent>
                    <w:p w14:paraId="62FB7AF9">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889088" behindDoc="0" locked="0" layoutInCell="1" allowOverlap="1">
                <wp:simplePos x="0" y="0"/>
                <wp:positionH relativeFrom="column">
                  <wp:posOffset>3314700</wp:posOffset>
                </wp:positionH>
                <wp:positionV relativeFrom="paragraph">
                  <wp:posOffset>297180</wp:posOffset>
                </wp:positionV>
                <wp:extent cx="342900" cy="297180"/>
                <wp:effectExtent l="0" t="0" r="0" b="0"/>
                <wp:wrapNone/>
                <wp:docPr id="2856" name="文本框 2856"/>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399DF392">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261pt;margin-top:23.4pt;height:23.4pt;width:27pt;z-index:252889088;mso-width-relative:page;mso-height-relative:page;" filled="f" stroked="f" coordsize="21600,21600" o:gfxdata="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EqL+dYAAAAJAQAADwAAAAAAAAABACAAAAAiAAAAZHJzL2Rvd25yZXYueG1sUEsBAhQAFAAAAAgA&#10;h07iQM6j4D21AQAAYQMAAA4AAAAAAAAAAQAgAAAAJQEAAGRycy9lMm9Eb2MueG1sUEsFBgAAAAAG&#10;AAYAWQEAAEwFAAAAAA==&#10;">
                <v:fill on="f" focussize="0,0"/>
                <v:stroke on="f"/>
                <v:imagedata o:title=""/>
                <o:lock v:ext="edit" aspectratio="f"/>
                <v:textbox>
                  <w:txbxContent>
                    <w:p w14:paraId="399DF392">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852224" behindDoc="0" locked="0" layoutInCell="1" allowOverlap="1">
                <wp:simplePos x="0" y="0"/>
                <wp:positionH relativeFrom="column">
                  <wp:posOffset>4686300</wp:posOffset>
                </wp:positionH>
                <wp:positionV relativeFrom="paragraph">
                  <wp:posOffset>2377440</wp:posOffset>
                </wp:positionV>
                <wp:extent cx="0" cy="693420"/>
                <wp:effectExtent l="38100" t="0" r="38100" b="7620"/>
                <wp:wrapNone/>
                <wp:docPr id="2853" name="直接连接符 2853"/>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9pt;margin-top:187.2pt;height:54.6pt;width:0pt;z-index:252852224;mso-width-relative:page;mso-height-relative:page;" filled="f" stroked="t" coordsize="21600,21600" o:gfxdata="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dS29/bAAAACwEAAA8AAAAAAAAAAQAgAAAAIgAA&#10;AGRycy9kb3ducmV2LnhtbFBLAQIUABQAAAAIAIdO4kC3P5RvBQIAAPsDAAAOAAAAAAAAAAEAIAAA&#10;ACo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84992" behindDoc="0" locked="0" layoutInCell="1" allowOverlap="1">
                <wp:simplePos x="0" y="0"/>
                <wp:positionH relativeFrom="column">
                  <wp:posOffset>4114800</wp:posOffset>
                </wp:positionH>
                <wp:positionV relativeFrom="paragraph">
                  <wp:posOffset>3070860</wp:posOffset>
                </wp:positionV>
                <wp:extent cx="1028700" cy="838200"/>
                <wp:effectExtent l="0" t="0" r="0" b="0"/>
                <wp:wrapNone/>
                <wp:docPr id="2852" name="文本框 2852"/>
                <wp:cNvGraphicFramePr/>
                <a:graphic xmlns:a="http://schemas.openxmlformats.org/drawingml/2006/main">
                  <a:graphicData uri="http://schemas.microsoft.com/office/word/2010/wordprocessingShape">
                    <wps:wsp>
                      <wps:cNvSpPr txBox="1"/>
                      <wps:spPr>
                        <a:xfrm>
                          <a:off x="0" y="0"/>
                          <a:ext cx="1028700" cy="838200"/>
                        </a:xfrm>
                        <a:prstGeom prst="rect">
                          <a:avLst/>
                        </a:prstGeom>
                        <a:noFill/>
                        <a:ln>
                          <a:noFill/>
                        </a:ln>
                        <a:effectLst/>
                      </wps:spPr>
                      <wps:txbx>
                        <w:txbxContent>
                          <w:p w14:paraId="43A3287C">
                            <w:pPr>
                              <w:spacing w:line="200" w:lineRule="exact"/>
                              <w:rPr>
                                <w:sz w:val="13"/>
                                <w:szCs w:val="13"/>
                              </w:rPr>
                            </w:pPr>
                            <w:r>
                              <w:rPr>
                                <w:rFonts w:hint="eastAsia"/>
                                <w:sz w:val="13"/>
                                <w:szCs w:val="13"/>
                              </w:rPr>
                              <w:t>违法行为轻微并及时纠正，未造成危害后果，依法可不予行政处罚的</w:t>
                            </w:r>
                          </w:p>
                        </w:txbxContent>
                      </wps:txbx>
                      <wps:bodyPr upright="1"/>
                    </wps:wsp>
                  </a:graphicData>
                </a:graphic>
              </wp:anchor>
            </w:drawing>
          </mc:Choice>
          <mc:Fallback>
            <w:pict>
              <v:shape id="_x0000_s1026" o:spid="_x0000_s1026" o:spt="202" type="#_x0000_t202" style="position:absolute;left:0pt;margin-left:324pt;margin-top:241.8pt;height:66pt;width:81pt;z-index:252884992;mso-width-relative:page;mso-height-relative:page;" filled="f" stroked="f" coordsize="21600,21600" o:gfxdata="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l&#10;GyqJ2AAAAAsBAAAPAAAAAAAAAAEAIAAAACIAAABkcnMvZG93bnJldi54bWxQSwECFAAUAAAACACH&#10;TuJAJG2bXLIBAABiAwAADgAAAAAAAAABACAAAAAnAQAAZHJzL2Uyb0RvYy54bWxQSwUGAAAAAAYA&#10;BgBZAQAASwUAAAAA&#10;">
                <v:fill on="f" focussize="0,0"/>
                <v:stroke on="f"/>
                <v:imagedata o:title=""/>
                <o:lock v:ext="edit" aspectratio="f"/>
                <v:textbox>
                  <w:txbxContent>
                    <w:p w14:paraId="43A3287C">
                      <w:pPr>
                        <w:spacing w:line="200" w:lineRule="exact"/>
                        <w:rPr>
                          <w:sz w:val="13"/>
                          <w:szCs w:val="13"/>
                        </w:rPr>
                      </w:pPr>
                      <w:r>
                        <w:rPr>
                          <w:rFonts w:hint="eastAsia"/>
                          <w:sz w:val="13"/>
                          <w:szCs w:val="13"/>
                        </w:rPr>
                        <w:t>违法行为轻微并及时纠正，未造成危害后果，依法可不予行政处罚的</w:t>
                      </w:r>
                    </w:p>
                  </w:txbxContent>
                </v:textbox>
              </v:shape>
            </w:pict>
          </mc:Fallback>
        </mc:AlternateContent>
      </w:r>
      <w:r>
        <mc:AlternateContent>
          <mc:Choice Requires="wps">
            <w:drawing>
              <wp:anchor distT="0" distB="0" distL="114300" distR="114300" simplePos="0" relativeHeight="252875776" behindDoc="0" locked="0" layoutInCell="1" allowOverlap="1">
                <wp:simplePos x="0" y="0"/>
                <wp:positionH relativeFrom="column">
                  <wp:posOffset>2514600</wp:posOffset>
                </wp:positionH>
                <wp:positionV relativeFrom="paragraph">
                  <wp:posOffset>4061460</wp:posOffset>
                </wp:positionV>
                <wp:extent cx="1714500" cy="297180"/>
                <wp:effectExtent l="0" t="0" r="0" b="0"/>
                <wp:wrapNone/>
                <wp:docPr id="2832" name="文本框 2832"/>
                <wp:cNvGraphicFramePr/>
                <a:graphic xmlns:a="http://schemas.openxmlformats.org/drawingml/2006/main">
                  <a:graphicData uri="http://schemas.microsoft.com/office/word/2010/wordprocessingShape">
                    <wps:wsp>
                      <wps:cNvSpPr txBox="1"/>
                      <wps:spPr>
                        <a:xfrm>
                          <a:off x="0" y="0"/>
                          <a:ext cx="1714500" cy="297180"/>
                        </a:xfrm>
                        <a:prstGeom prst="rect">
                          <a:avLst/>
                        </a:prstGeom>
                        <a:noFill/>
                        <a:ln>
                          <a:noFill/>
                        </a:ln>
                        <a:effectLst/>
                      </wps:spPr>
                      <wps:txbx>
                        <w:txbxContent>
                          <w:p w14:paraId="4FDBEEF4">
                            <w:pPr>
                              <w:rPr>
                                <w:sz w:val="15"/>
                                <w:szCs w:val="15"/>
                              </w:rPr>
                            </w:pPr>
                            <w:r>
                              <w:rPr>
                                <w:rFonts w:hint="eastAsia"/>
                                <w:sz w:val="15"/>
                                <w:szCs w:val="15"/>
                              </w:rPr>
                              <w:t>听取当事人陈述、申辩并复核</w:t>
                            </w:r>
                          </w:p>
                        </w:txbxContent>
                      </wps:txbx>
                      <wps:bodyPr upright="1"/>
                    </wps:wsp>
                  </a:graphicData>
                </a:graphic>
              </wp:anchor>
            </w:drawing>
          </mc:Choice>
          <mc:Fallback>
            <w:pict>
              <v:shape id="_x0000_s1026" o:spid="_x0000_s1026" o:spt="202" type="#_x0000_t202" style="position:absolute;left:0pt;margin-left:198pt;margin-top:319.8pt;height:23.4pt;width:135pt;z-index:252875776;mso-width-relative:page;mso-height-relative:page;" filled="f" stroked="f" coordsize="21600,21600" o:gfxdata="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TXk1tcAAAALAQAADwAAAAAAAAABACAAAAAiAAAAZHJzL2Rvd25yZXYueG1sUEsBAhQAFAAAAAgA&#10;h07iQIwK82q0AQAAYgMAAA4AAAAAAAAAAQAgAAAAJgEAAGRycy9lMm9Eb2MueG1sUEsFBgAAAAAG&#10;AAYAWQEAAEwFAAAAAA==&#10;">
                <v:fill on="f" focussize="0,0"/>
                <v:stroke on="f"/>
                <v:imagedata o:title=""/>
                <o:lock v:ext="edit" aspectratio="f"/>
                <v:textbox>
                  <w:txbxContent>
                    <w:p w14:paraId="4FDBEEF4">
                      <w:pPr>
                        <w:rPr>
                          <w:sz w:val="15"/>
                          <w:szCs w:val="15"/>
                        </w:rPr>
                      </w:pPr>
                      <w:r>
                        <w:rPr>
                          <w:rFonts w:hint="eastAsia"/>
                          <w:sz w:val="15"/>
                          <w:szCs w:val="15"/>
                        </w:rPr>
                        <w:t>听取当事人陈述、申辩并复核</w:t>
                      </w:r>
                    </w:p>
                  </w:txbxContent>
                </v:textbox>
              </v:shape>
            </w:pict>
          </mc:Fallback>
        </mc:AlternateContent>
      </w:r>
      <w:r>
        <mc:AlternateContent>
          <mc:Choice Requires="wps">
            <w:drawing>
              <wp:anchor distT="0" distB="0" distL="114300" distR="114300" simplePos="0" relativeHeight="252816384" behindDoc="0" locked="0" layoutInCell="1" allowOverlap="1">
                <wp:simplePos x="0" y="0"/>
                <wp:positionH relativeFrom="column">
                  <wp:posOffset>2514600</wp:posOffset>
                </wp:positionH>
                <wp:positionV relativeFrom="paragraph">
                  <wp:posOffset>4061460</wp:posOffset>
                </wp:positionV>
                <wp:extent cx="1714500" cy="297180"/>
                <wp:effectExtent l="4445" t="4445" r="18415" b="18415"/>
                <wp:wrapNone/>
                <wp:docPr id="2831" name="矩形 2831"/>
                <wp:cNvGraphicFramePr/>
                <a:graphic xmlns:a="http://schemas.openxmlformats.org/drawingml/2006/main">
                  <a:graphicData uri="http://schemas.microsoft.com/office/word/2010/wordprocessingShape">
                    <wps:wsp>
                      <wps:cNvSpPr/>
                      <wps:spPr>
                        <a:xfrm>
                          <a:off x="0" y="0"/>
                          <a:ext cx="17145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98pt;margin-top:319.8pt;height:23.4pt;width:135pt;z-index:252816384;mso-width-relative:page;mso-height-relative:page;" fillcolor="#FFFFFF" filled="t" stroked="t" coordsize="21600,21600" o:gfxdata="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hMqVNcAAAALAQAADwAAAAAAAAABACAAAAAiAAAAZHJz&#10;L2Rvd25yZXYueG1sUEsBAhQAFAAAAAgAh07iQPMkVlQFAgAAMgQAAA4AAAAAAAAAAQAgAAAAJg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881920" behindDoc="0" locked="0" layoutInCell="1" allowOverlap="1">
                <wp:simplePos x="0" y="0"/>
                <wp:positionH relativeFrom="column">
                  <wp:posOffset>2514600</wp:posOffset>
                </wp:positionH>
                <wp:positionV relativeFrom="paragraph">
                  <wp:posOffset>6339840</wp:posOffset>
                </wp:positionV>
                <wp:extent cx="1600200" cy="731520"/>
                <wp:effectExtent l="0" t="0" r="0" b="0"/>
                <wp:wrapNone/>
                <wp:docPr id="2830" name="文本框 2830"/>
                <wp:cNvGraphicFramePr/>
                <a:graphic xmlns:a="http://schemas.openxmlformats.org/drawingml/2006/main">
                  <a:graphicData uri="http://schemas.microsoft.com/office/word/2010/wordprocessingShape">
                    <wps:wsp>
                      <wps:cNvSpPr txBox="1"/>
                      <wps:spPr>
                        <a:xfrm>
                          <a:off x="0" y="0"/>
                          <a:ext cx="1600200" cy="731520"/>
                        </a:xfrm>
                        <a:prstGeom prst="rect">
                          <a:avLst/>
                        </a:prstGeom>
                        <a:noFill/>
                        <a:ln>
                          <a:noFill/>
                        </a:ln>
                        <a:effectLst/>
                      </wps:spPr>
                      <wps:txbx>
                        <w:txbxContent>
                          <w:p w14:paraId="4A9DFEF3">
                            <w:pPr>
                              <w:spacing w:line="240" w:lineRule="exact"/>
                              <w:rPr>
                                <w:sz w:val="13"/>
                                <w:szCs w:val="13"/>
                              </w:rPr>
                            </w:pPr>
                            <w:r>
                              <w:rPr>
                                <w:rFonts w:hint="eastAsia"/>
                                <w:sz w:val="15"/>
                                <w:szCs w:val="15"/>
                              </w:rPr>
                              <w:t>告知作出决定的事实、理由、依据及享有的行政复议、诉讼权利并依法作出行政处罚决定</w:t>
                            </w:r>
                          </w:p>
                        </w:txbxContent>
                      </wps:txbx>
                      <wps:bodyPr upright="1"/>
                    </wps:wsp>
                  </a:graphicData>
                </a:graphic>
              </wp:anchor>
            </w:drawing>
          </mc:Choice>
          <mc:Fallback>
            <w:pict>
              <v:shape id="_x0000_s1026" o:spid="_x0000_s1026" o:spt="202" type="#_x0000_t202" style="position:absolute;left:0pt;margin-left:198pt;margin-top:499.2pt;height:57.6pt;width:126pt;z-index:252881920;mso-width-relative:page;mso-height-relative:page;" filled="f" stroked="f" coordsize="21600,21600" o:gfxdata="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zRVmzYAAAADAEAAA8AAAAAAAAAAQAgAAAAIgAAAGRycy9kb3ducmV2LnhtbFBLAQIUABQAAAAI&#10;AIdO4kCwQctKtAEAAGIDAAAOAAAAAAAAAAEAIAAAACcBAABkcnMvZTJvRG9jLnhtbFBLBQYAAAAA&#10;BgAGAFkBAABNBQAAAAA=&#10;">
                <v:fill on="f" focussize="0,0"/>
                <v:stroke on="f"/>
                <v:imagedata o:title=""/>
                <o:lock v:ext="edit" aspectratio="f"/>
                <v:textbox>
                  <w:txbxContent>
                    <w:p w14:paraId="4A9DFEF3">
                      <w:pPr>
                        <w:spacing w:line="240" w:lineRule="exact"/>
                        <w:rPr>
                          <w:sz w:val="13"/>
                          <w:szCs w:val="13"/>
                        </w:rPr>
                      </w:pPr>
                      <w:r>
                        <w:rPr>
                          <w:rFonts w:hint="eastAsia"/>
                          <w:sz w:val="15"/>
                          <w:szCs w:val="15"/>
                        </w:rPr>
                        <w:t>告知作出决定的事实、理由、依据及享有的行政复议、诉讼权利并依法作出行政处罚决定</w:t>
                      </w:r>
                    </w:p>
                  </w:txbxContent>
                </v:textbox>
              </v:shape>
            </w:pict>
          </mc:Fallback>
        </mc:AlternateContent>
      </w:r>
      <w:r>
        <mc:AlternateContent>
          <mc:Choice Requires="wps">
            <w:drawing>
              <wp:anchor distT="0" distB="0" distL="114300" distR="114300" simplePos="0" relativeHeight="252843008" behindDoc="0" locked="0" layoutInCell="1" allowOverlap="1">
                <wp:simplePos x="0" y="0"/>
                <wp:positionH relativeFrom="column">
                  <wp:posOffset>3314700</wp:posOffset>
                </wp:positionH>
                <wp:positionV relativeFrom="paragraph">
                  <wp:posOffset>6141720</wp:posOffset>
                </wp:positionV>
                <wp:extent cx="0" cy="198120"/>
                <wp:effectExtent l="38100" t="0" r="38100" b="0"/>
                <wp:wrapNone/>
                <wp:docPr id="2833" name="直接连接符 283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483.6pt;height:15.6pt;width:0pt;z-index:252843008;mso-width-relative:page;mso-height-relative:page;" filled="f" stroked="t" coordsize="21600,21600" o:gfxdata="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&#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F+/Ei2gAAAAsBAAAPAAAAAAAAAAEAIAAAACIAAABk&#10;cnMvZG93bnJldi54bWxQSwECFAAUAAAACACHTuJA49ShUQ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25600" behindDoc="0" locked="0" layoutInCell="1" allowOverlap="1">
                <wp:simplePos x="0" y="0"/>
                <wp:positionH relativeFrom="column">
                  <wp:posOffset>2400300</wp:posOffset>
                </wp:positionH>
                <wp:positionV relativeFrom="paragraph">
                  <wp:posOffset>5547360</wp:posOffset>
                </wp:positionV>
                <wp:extent cx="1828800" cy="594360"/>
                <wp:effectExtent l="15240" t="5080" r="30480" b="10160"/>
                <wp:wrapNone/>
                <wp:docPr id="2843" name="流程图: 决策 2843"/>
                <wp:cNvGraphicFramePr/>
                <a:graphic xmlns:a="http://schemas.openxmlformats.org/drawingml/2006/main">
                  <a:graphicData uri="http://schemas.microsoft.com/office/word/2010/wordprocessingShape">
                    <wps:wsp>
                      <wps:cNvSpPr/>
                      <wps:spPr>
                        <a:xfrm>
                          <a:off x="0" y="0"/>
                          <a:ext cx="18288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89pt;margin-top:436.8pt;height:46.8pt;width:144pt;z-index:252825600;mso-width-relative:page;mso-height-relative:page;" fillcolor="#FFFFFF" filled="t" stroked="t" coordsize="21600,21600" o:gfxdata="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4n0g6dsAAAALAQAADwAAAAAAAAABACAAAAAiAAAAZHJzL2Rvd25yZXYueG1sUEsBAhQAFAAAAAgA&#10;h07iQGIj72siAgAASgQAAA4AAAAAAAAAAQAgAAAAKgEAAGRycy9lMm9Eb2MueG1sUEsFBgAAAAAG&#10;AAYAWQEAAL4FA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839936" behindDoc="0" locked="0" layoutInCell="1" allowOverlap="1">
                <wp:simplePos x="0" y="0"/>
                <wp:positionH relativeFrom="column">
                  <wp:posOffset>3314700</wp:posOffset>
                </wp:positionH>
                <wp:positionV relativeFrom="paragraph">
                  <wp:posOffset>5349240</wp:posOffset>
                </wp:positionV>
                <wp:extent cx="0" cy="198120"/>
                <wp:effectExtent l="38100" t="0" r="38100" b="0"/>
                <wp:wrapNone/>
                <wp:docPr id="2826" name="直接连接符 282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421.2pt;height:15.6pt;width:0pt;z-index:252839936;mso-width-relative:page;mso-height-relative:page;" filled="f" stroked="t" coordsize="21600,21600" o:gfxdata="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&#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A9Xzw2gAAAAsBAAAPAAAAAAAAAAEAIAAAACIAAABk&#10;cnMvZG93bnJldi54bWxQSwECFAAUAAAACACHTuJAWVeUag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82944" behindDoc="0" locked="0" layoutInCell="1" allowOverlap="1">
                <wp:simplePos x="0" y="0"/>
                <wp:positionH relativeFrom="column">
                  <wp:posOffset>2971800</wp:posOffset>
                </wp:positionH>
                <wp:positionV relativeFrom="paragraph">
                  <wp:posOffset>4853940</wp:posOffset>
                </wp:positionV>
                <wp:extent cx="800100" cy="495300"/>
                <wp:effectExtent l="0" t="0" r="0" b="0"/>
                <wp:wrapNone/>
                <wp:docPr id="2838" name="文本框 2838"/>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37A7F5AF">
                            <w:pPr>
                              <w:rPr>
                                <w:sz w:val="15"/>
                                <w:szCs w:val="15"/>
                              </w:rPr>
                            </w:pPr>
                            <w:r>
                              <w:rPr>
                                <w:rFonts w:hint="eastAsia"/>
                                <w:sz w:val="15"/>
                                <w:szCs w:val="15"/>
                              </w:rPr>
                              <w:t>当事人违法行为是否成立</w:t>
                            </w:r>
                          </w:p>
                        </w:txbxContent>
                      </wps:txbx>
                      <wps:bodyPr upright="1"/>
                    </wps:wsp>
                  </a:graphicData>
                </a:graphic>
              </wp:anchor>
            </w:drawing>
          </mc:Choice>
          <mc:Fallback>
            <w:pict>
              <v:shape id="_x0000_s1026" o:spid="_x0000_s1026" o:spt="202" type="#_x0000_t202" style="position:absolute;left:0pt;margin-left:234pt;margin-top:382.2pt;height:39pt;width:63pt;z-index:252882944;mso-width-relative:page;mso-height-relative:page;" filled="f" stroked="f" coordsize="21600,21600" o:gfxdata="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X&#10;vV9K2AAAAAsBAAAPAAAAAAAAAAEAIAAAACIAAABkcnMvZG93bnJldi54bWxQSwECFAAUAAAACACH&#10;TuJAIujXHLIBAABhAwAADgAAAAAAAAABACAAAAAnAQAAZHJzL2Uyb0RvYy54bWxQSwUGAAAAAAYA&#10;BgBZAQAASwUAAAAA&#10;">
                <v:fill on="f" focussize="0,0"/>
                <v:stroke on="f"/>
                <v:imagedata o:title=""/>
                <o:lock v:ext="edit" aspectratio="f"/>
                <v:textbox>
                  <w:txbxContent>
                    <w:p w14:paraId="37A7F5AF">
                      <w:pPr>
                        <w:rPr>
                          <w:sz w:val="15"/>
                          <w:szCs w:val="15"/>
                        </w:rPr>
                      </w:pPr>
                      <w:r>
                        <w:rPr>
                          <w:rFonts w:hint="eastAsia"/>
                          <w:sz w:val="15"/>
                          <w:szCs w:val="15"/>
                        </w:rPr>
                        <w:t>当事人违法行为是否成立</w:t>
                      </w:r>
                    </w:p>
                  </w:txbxContent>
                </v:textbox>
              </v:shape>
            </w:pict>
          </mc:Fallback>
        </mc:AlternateContent>
      </w:r>
      <w:r>
        <mc:AlternateContent>
          <mc:Choice Requires="wps">
            <w:drawing>
              <wp:anchor distT="0" distB="0" distL="114300" distR="114300" simplePos="0" relativeHeight="252878848" behindDoc="0" locked="0" layoutInCell="1" allowOverlap="1">
                <wp:simplePos x="0" y="0"/>
                <wp:positionH relativeFrom="column">
                  <wp:posOffset>1714500</wp:posOffset>
                </wp:positionH>
                <wp:positionV relativeFrom="paragraph">
                  <wp:posOffset>4953000</wp:posOffset>
                </wp:positionV>
                <wp:extent cx="457200" cy="297180"/>
                <wp:effectExtent l="0" t="0" r="0" b="0"/>
                <wp:wrapNone/>
                <wp:docPr id="2836" name="文本框 2836"/>
                <wp:cNvGraphicFramePr/>
                <a:graphic xmlns:a="http://schemas.openxmlformats.org/drawingml/2006/main">
                  <a:graphicData uri="http://schemas.microsoft.com/office/word/2010/wordprocessingShape">
                    <wps:wsp>
                      <wps:cNvSpPr txBox="1"/>
                      <wps:spPr>
                        <a:xfrm>
                          <a:off x="0" y="0"/>
                          <a:ext cx="457200" cy="297180"/>
                        </a:xfrm>
                        <a:prstGeom prst="rect">
                          <a:avLst/>
                        </a:prstGeom>
                        <a:noFill/>
                        <a:ln>
                          <a:noFill/>
                        </a:ln>
                        <a:effectLst/>
                      </wps:spPr>
                      <wps:txbx>
                        <w:txbxContent>
                          <w:p w14:paraId="005A82E2">
                            <w:pPr>
                              <w:rPr>
                                <w:sz w:val="15"/>
                                <w:szCs w:val="15"/>
                              </w:rPr>
                            </w:pPr>
                            <w:r>
                              <w:rPr>
                                <w:rFonts w:hint="eastAsia"/>
                                <w:sz w:val="15"/>
                                <w:szCs w:val="15"/>
                              </w:rPr>
                              <w:t>撤</w:t>
                            </w:r>
                            <w:r>
                              <w:rPr>
                                <w:sz w:val="15"/>
                                <w:szCs w:val="15"/>
                              </w:rPr>
                              <w:t xml:space="preserve"> </w:t>
                            </w:r>
                            <w:r>
                              <w:rPr>
                                <w:rFonts w:hint="eastAsia"/>
                                <w:sz w:val="15"/>
                                <w:szCs w:val="15"/>
                              </w:rPr>
                              <w:t>案</w:t>
                            </w:r>
                          </w:p>
                        </w:txbxContent>
                      </wps:txbx>
                      <wps:bodyPr upright="1"/>
                    </wps:wsp>
                  </a:graphicData>
                </a:graphic>
              </wp:anchor>
            </w:drawing>
          </mc:Choice>
          <mc:Fallback>
            <w:pict>
              <v:shape id="_x0000_s1026" o:spid="_x0000_s1026" o:spt="202" type="#_x0000_t202" style="position:absolute;left:0pt;margin-left:135pt;margin-top:390pt;height:23.4pt;width:36pt;z-index:252878848;mso-width-relative:page;mso-height-relative:page;" filled="f" stroked="f" coordsize="21600,21600" o:gfxdata="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vBjRV2AAAAAsBAAAPAAAAAAAAAAEAIAAAACIAAABkcnMvZG93bnJldi54bWxQSwECFAAUAAAA&#10;CACHTuJAvWemSrUBAABhAwAADgAAAAAAAAABACAAAAAnAQAAZHJzL2Uyb0RvYy54bWxQSwUGAAAA&#10;AAYABgBZAQAATgUAAAAA&#10;">
                <v:fill on="f" focussize="0,0"/>
                <v:stroke on="f"/>
                <v:imagedata o:title=""/>
                <o:lock v:ext="edit" aspectratio="f"/>
                <v:textbox>
                  <w:txbxContent>
                    <w:p w14:paraId="005A82E2">
                      <w:pPr>
                        <w:rPr>
                          <w:sz w:val="15"/>
                          <w:szCs w:val="15"/>
                        </w:rPr>
                      </w:pPr>
                      <w:r>
                        <w:rPr>
                          <w:rFonts w:hint="eastAsia"/>
                          <w:sz w:val="15"/>
                          <w:szCs w:val="15"/>
                        </w:rPr>
                        <w:t>撤</w:t>
                      </w:r>
                      <w:r>
                        <w:rPr>
                          <w:sz w:val="15"/>
                          <w:szCs w:val="15"/>
                        </w:rPr>
                        <w:t xml:space="preserve"> </w:t>
                      </w:r>
                      <w:r>
                        <w:rPr>
                          <w:rFonts w:hint="eastAsia"/>
                          <w:sz w:val="15"/>
                          <w:szCs w:val="15"/>
                        </w:rPr>
                        <w:t>案</w:t>
                      </w:r>
                    </w:p>
                  </w:txbxContent>
                </v:textbox>
              </v:shape>
            </w:pict>
          </mc:Fallback>
        </mc:AlternateContent>
      </w:r>
      <w:r>
        <mc:AlternateContent>
          <mc:Choice Requires="wps">
            <w:drawing>
              <wp:anchor distT="0" distB="0" distL="114300" distR="114300" simplePos="0" relativeHeight="252804096" behindDoc="0" locked="0" layoutInCell="1" allowOverlap="1">
                <wp:simplePos x="0" y="0"/>
                <wp:positionH relativeFrom="column">
                  <wp:posOffset>1485900</wp:posOffset>
                </wp:positionH>
                <wp:positionV relativeFrom="paragraph">
                  <wp:posOffset>4953000</wp:posOffset>
                </wp:positionV>
                <wp:extent cx="914400" cy="297180"/>
                <wp:effectExtent l="4445" t="4445" r="10795" b="18415"/>
                <wp:wrapNone/>
                <wp:docPr id="2835" name="椭圆 2835"/>
                <wp:cNvGraphicFramePr/>
                <a:graphic xmlns:a="http://schemas.openxmlformats.org/drawingml/2006/main">
                  <a:graphicData uri="http://schemas.microsoft.com/office/word/2010/wordprocessingShape">
                    <wps:wsp>
                      <wps:cNvSpPr/>
                      <wps:spPr>
                        <a:xfrm>
                          <a:off x="0" y="0"/>
                          <a:ext cx="914400" cy="29718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117pt;margin-top:390pt;height:23.4pt;width:72pt;z-index:252804096;mso-width-relative:page;mso-height-relative:page;" filled="f" stroked="t" coordsize="21600,21600" o:gfxdata="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pnt/Z2AAAAAsBAAAPAAAAAAAAAAEAIAAAACIAAABkcnMvZG93bnJldi54&#10;bWxQSwECFAAUAAAACACHTuJAztpdyPoBAAABBAAADgAAAAAAAAABACAAAAAnAQAAZHJzL2Uyb0Rv&#10;Yy54bWxQSwUGAAAAAAYABgBZAQAAkw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845056" behindDoc="0" locked="0" layoutInCell="1" allowOverlap="1">
                <wp:simplePos x="0" y="0"/>
                <wp:positionH relativeFrom="column">
                  <wp:posOffset>2400300</wp:posOffset>
                </wp:positionH>
                <wp:positionV relativeFrom="paragraph">
                  <wp:posOffset>5052060</wp:posOffset>
                </wp:positionV>
                <wp:extent cx="228600" cy="0"/>
                <wp:effectExtent l="0" t="38100" r="0" b="38100"/>
                <wp:wrapNone/>
                <wp:docPr id="2827" name="直接连接符 2827"/>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9pt;margin-top:397.8pt;height:0pt;width:18pt;z-index:252845056;mso-width-relative:page;mso-height-relative:page;" filled="f" stroked="t" coordsize="21600,21600" o:gfxdata="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Y6yb2QAAAAsBAAAPAAAAAAAAAAEAIAAA&#10;ACIAAABkcnMvZG93bnJldi54bWxQSwECFAAUAAAACACHTuJAneru4AsCAAAFBAAADgAAAAAAAAAB&#10;ACAAAAAo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24576" behindDoc="0" locked="0" layoutInCell="1" allowOverlap="1">
                <wp:simplePos x="0" y="0"/>
                <wp:positionH relativeFrom="column">
                  <wp:posOffset>2628900</wp:posOffset>
                </wp:positionH>
                <wp:positionV relativeFrom="paragraph">
                  <wp:posOffset>4754880</wp:posOffset>
                </wp:positionV>
                <wp:extent cx="1371600" cy="594360"/>
                <wp:effectExtent l="12065" t="5080" r="18415" b="10160"/>
                <wp:wrapNone/>
                <wp:docPr id="2839" name="流程图: 决策 2839"/>
                <wp:cNvGraphicFramePr/>
                <a:graphic xmlns:a="http://schemas.openxmlformats.org/drawingml/2006/main">
                  <a:graphicData uri="http://schemas.microsoft.com/office/word/2010/wordprocessingShape">
                    <wps:wsp>
                      <wps:cNvSpPr/>
                      <wps:spPr>
                        <a:xfrm>
                          <a:off x="0" y="0"/>
                          <a:ext cx="13716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07pt;margin-top:374.4pt;height:46.8pt;width:108pt;z-index:252824576;mso-width-relative:page;mso-height-relative:page;" fillcolor="#FFFFFF" filled="t" stroked="t" coordsize="21600,21600" o:gfxdata="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y&#10;7FEl2gAAAAsBAAAPAAAAAAAAAAEAIAAAACIAAABkcnMvZG93bnJldi54bWxQSwECFAAUAAAACACH&#10;TuJAL5KYDSICAABKBAAADgAAAAAAAAABACAAAAApAQAAZHJzL2Uyb0RvYy54bWxQSwUGAAAAAAYA&#10;BgBZAQAAvQU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836864" behindDoc="0" locked="0" layoutInCell="1" allowOverlap="1">
                <wp:simplePos x="0" y="0"/>
                <wp:positionH relativeFrom="column">
                  <wp:posOffset>3314700</wp:posOffset>
                </wp:positionH>
                <wp:positionV relativeFrom="paragraph">
                  <wp:posOffset>1188720</wp:posOffset>
                </wp:positionV>
                <wp:extent cx="0" cy="297180"/>
                <wp:effectExtent l="38100" t="0" r="38100" b="7620"/>
                <wp:wrapNone/>
                <wp:docPr id="2841" name="直接连接符 284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93.6pt;height:23.4pt;width:0pt;z-index:252836864;mso-width-relative:page;mso-height-relative:page;" filled="f" stroked="t" coordsize="21600,21600" o:gfxdata="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oU1G2gAAAAsBAAAPAAAAAAAAAAEAIAAAACIAAABk&#10;cnMvZG93bnJldi54bWxQSwECFAAUAAAACACHTuJA+wdF/w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74752" behindDoc="0" locked="0" layoutInCell="1" allowOverlap="1">
                <wp:simplePos x="0" y="0"/>
                <wp:positionH relativeFrom="column">
                  <wp:posOffset>1371600</wp:posOffset>
                </wp:positionH>
                <wp:positionV relativeFrom="paragraph">
                  <wp:posOffset>4457700</wp:posOffset>
                </wp:positionV>
                <wp:extent cx="1295400" cy="297180"/>
                <wp:effectExtent l="0" t="0" r="0" b="0"/>
                <wp:wrapNone/>
                <wp:docPr id="2842" name="文本框 2842"/>
                <wp:cNvGraphicFramePr/>
                <a:graphic xmlns:a="http://schemas.openxmlformats.org/drawingml/2006/main">
                  <a:graphicData uri="http://schemas.microsoft.com/office/word/2010/wordprocessingShape">
                    <wps:wsp>
                      <wps:cNvSpPr txBox="1"/>
                      <wps:spPr>
                        <a:xfrm>
                          <a:off x="0" y="0"/>
                          <a:ext cx="1295400" cy="297180"/>
                        </a:xfrm>
                        <a:prstGeom prst="rect">
                          <a:avLst/>
                        </a:prstGeom>
                        <a:noFill/>
                        <a:ln>
                          <a:noFill/>
                        </a:ln>
                        <a:effectLst/>
                      </wps:spPr>
                      <wps:txbx>
                        <w:txbxContent>
                          <w:p w14:paraId="2D83B10B">
                            <w:pPr>
                              <w:rPr>
                                <w:sz w:val="15"/>
                                <w:szCs w:val="15"/>
                              </w:rPr>
                            </w:pPr>
                            <w:r>
                              <w:rPr>
                                <w:rFonts w:hint="eastAsia"/>
                                <w:sz w:val="15"/>
                                <w:szCs w:val="15"/>
                              </w:rPr>
                              <w:t>组织听证</w:t>
                            </w:r>
                          </w:p>
                        </w:txbxContent>
                      </wps:txbx>
                      <wps:bodyPr upright="1"/>
                    </wps:wsp>
                  </a:graphicData>
                </a:graphic>
              </wp:anchor>
            </w:drawing>
          </mc:Choice>
          <mc:Fallback>
            <w:pict>
              <v:shape id="_x0000_s1026" o:spid="_x0000_s1026" o:spt="202" type="#_x0000_t202" style="position:absolute;left:0pt;margin-left:108pt;margin-top:351pt;height:23.4pt;width:102pt;z-index:252874752;mso-width-relative:page;mso-height-relative:page;" filled="f" stroked="f" coordsize="21600,21600" o:gfxdata="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jP6fnXAAAACwEAAA8AAAAAAAAAAQAgAAAAIgAAAGRycy9kb3ducmV2LnhtbFBLAQIUABQAAAAI&#10;AIdO4kCOuF0ptQEAAGIDAAAOAAAAAAAAAAEAIAAAACYBAABkcnMvZTJvRG9jLnhtbFBLBQYAAAAA&#10;BgAGAFkBAABNBQAAAAA=&#10;">
                <v:fill on="f" focussize="0,0"/>
                <v:stroke on="f"/>
                <v:imagedata o:title=""/>
                <o:lock v:ext="edit" aspectratio="f"/>
                <v:textbox>
                  <w:txbxContent>
                    <w:p w14:paraId="2D83B10B">
                      <w:pPr>
                        <w:rPr>
                          <w:sz w:val="15"/>
                          <w:szCs w:val="15"/>
                        </w:rPr>
                      </w:pPr>
                      <w:r>
                        <w:rPr>
                          <w:rFonts w:hint="eastAsia"/>
                          <w:sz w:val="15"/>
                          <w:szCs w:val="15"/>
                        </w:rPr>
                        <w:t>组织听证</w:t>
                      </w:r>
                    </w:p>
                  </w:txbxContent>
                </v:textbox>
              </v:shape>
            </w:pict>
          </mc:Fallback>
        </mc:AlternateContent>
      </w:r>
      <w:r>
        <mc:AlternateContent>
          <mc:Choice Requires="wps">
            <w:drawing>
              <wp:anchor distT="0" distB="0" distL="114300" distR="114300" simplePos="0" relativeHeight="252848128" behindDoc="0" locked="0" layoutInCell="1" allowOverlap="1">
                <wp:simplePos x="0" y="0"/>
                <wp:positionH relativeFrom="column">
                  <wp:posOffset>2628900</wp:posOffset>
                </wp:positionH>
                <wp:positionV relativeFrom="paragraph">
                  <wp:posOffset>4556760</wp:posOffset>
                </wp:positionV>
                <wp:extent cx="685800" cy="0"/>
                <wp:effectExtent l="0" t="38100" r="0" b="38100"/>
                <wp:wrapNone/>
                <wp:docPr id="2846" name="直接连接符 2846"/>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7pt;margin-top:358.8pt;height:0pt;width:54pt;z-index:252848128;mso-width-relative:page;mso-height-relative:page;" filled="f" stroked="t" coordsize="21600,21600" o:gfxdata="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&#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FXeDS2gAAAAsBAAAPAAAAAAAAAAEAIAAAACIAAABk&#10;cnMvZG93bnJldi54bWxQSwECFAAUAAAACACHTuJAdeLL4A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32768" behindDoc="0" locked="0" layoutInCell="1" allowOverlap="1">
                <wp:simplePos x="0" y="0"/>
                <wp:positionH relativeFrom="column">
                  <wp:posOffset>3314700</wp:posOffset>
                </wp:positionH>
                <wp:positionV relativeFrom="paragraph">
                  <wp:posOffset>3764280</wp:posOffset>
                </wp:positionV>
                <wp:extent cx="0" cy="297180"/>
                <wp:effectExtent l="38100" t="0" r="38100" b="7620"/>
                <wp:wrapNone/>
                <wp:docPr id="2848" name="直接连接符 284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296.4pt;height:23.4pt;width:0pt;z-index:252832768;mso-width-relative:page;mso-height-relative:page;" filled="f" stroked="t" coordsize="21600,21600" o:gfxdata="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&#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PJmf9sAAAALAQAADwAAAAAAAAABACAAAAAiAAAA&#10;ZHJzL2Rvd25yZXYueG1sUEsBAhQAFAAAAAgAh07iQN0u06U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73728" behindDoc="0" locked="0" layoutInCell="1" allowOverlap="1">
                <wp:simplePos x="0" y="0"/>
                <wp:positionH relativeFrom="column">
                  <wp:posOffset>2400300</wp:posOffset>
                </wp:positionH>
                <wp:positionV relativeFrom="paragraph">
                  <wp:posOffset>1981200</wp:posOffset>
                </wp:positionV>
                <wp:extent cx="1828800" cy="297180"/>
                <wp:effectExtent l="0" t="0" r="0" b="0"/>
                <wp:wrapNone/>
                <wp:docPr id="2829" name="文本框 2829"/>
                <wp:cNvGraphicFramePr/>
                <a:graphic xmlns:a="http://schemas.openxmlformats.org/drawingml/2006/main">
                  <a:graphicData uri="http://schemas.microsoft.com/office/word/2010/wordprocessingShape">
                    <wps:wsp>
                      <wps:cNvSpPr txBox="1"/>
                      <wps:spPr>
                        <a:xfrm>
                          <a:off x="0" y="0"/>
                          <a:ext cx="1828800" cy="297180"/>
                        </a:xfrm>
                        <a:prstGeom prst="rect">
                          <a:avLst/>
                        </a:prstGeom>
                        <a:noFill/>
                        <a:ln>
                          <a:noFill/>
                        </a:ln>
                        <a:effectLst/>
                      </wps:spPr>
                      <wps:txbx>
                        <w:txbxContent>
                          <w:p w14:paraId="22266376">
                            <w:pPr>
                              <w:jc w:val="center"/>
                              <w:rPr>
                                <w:sz w:val="15"/>
                                <w:szCs w:val="15"/>
                              </w:rPr>
                            </w:pPr>
                            <w:r>
                              <w:rPr>
                                <w:rFonts w:hint="eastAsia"/>
                                <w:sz w:val="15"/>
                                <w:szCs w:val="15"/>
                              </w:rPr>
                              <w:t>调查报告及处理建议</w:t>
                            </w:r>
                          </w:p>
                        </w:txbxContent>
                      </wps:txbx>
                      <wps:bodyPr upright="1"/>
                    </wps:wsp>
                  </a:graphicData>
                </a:graphic>
              </wp:anchor>
            </w:drawing>
          </mc:Choice>
          <mc:Fallback>
            <w:pict>
              <v:shape id="_x0000_s1026" o:spid="_x0000_s1026" o:spt="202" type="#_x0000_t202" style="position:absolute;left:0pt;margin-left:189pt;margin-top:156pt;height:23.4pt;width:144pt;z-index:252873728;mso-width-relative:page;mso-height-relative:page;" filled="f" stroked="f" coordsize="21600,21600" o:gfxdata="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F&#10;NQaK1wAAAAsBAAAPAAAAAAAAAAEAIAAAACIAAABkcnMvZG93bnJldi54bWxQSwECFAAUAAAACACH&#10;TuJAhgIYtbMBAABiAwAADgAAAAAAAAABACAAAAAmAQAAZHJzL2Uyb0RvYy54bWxQSwUGAAAAAAYA&#10;BgBZAQAASwUAAAAA&#10;">
                <v:fill on="f" focussize="0,0"/>
                <v:stroke on="f"/>
                <v:imagedata o:title=""/>
                <o:lock v:ext="edit" aspectratio="f"/>
                <v:textbox>
                  <w:txbxContent>
                    <w:p w14:paraId="22266376">
                      <w:pPr>
                        <w:jc w:val="center"/>
                        <w:rPr>
                          <w:sz w:val="15"/>
                          <w:szCs w:val="15"/>
                        </w:rPr>
                      </w:pPr>
                      <w:r>
                        <w:rPr>
                          <w:rFonts w:hint="eastAsia"/>
                          <w:sz w:val="15"/>
                          <w:szCs w:val="15"/>
                        </w:rPr>
                        <w:t>调查报告及处理建议</w:t>
                      </w:r>
                    </w:p>
                  </w:txbxContent>
                </v:textbox>
              </v:shape>
            </w:pict>
          </mc:Fallback>
        </mc:AlternateContent>
      </w:r>
      <w:r>
        <mc:AlternateContent>
          <mc:Choice Requires="wps">
            <w:drawing>
              <wp:anchor distT="0" distB="0" distL="114300" distR="114300" simplePos="0" relativeHeight="252814336" behindDoc="0" locked="0" layoutInCell="1" allowOverlap="1">
                <wp:simplePos x="0" y="0"/>
                <wp:positionH relativeFrom="column">
                  <wp:posOffset>2400300</wp:posOffset>
                </wp:positionH>
                <wp:positionV relativeFrom="paragraph">
                  <wp:posOffset>1981200</wp:posOffset>
                </wp:positionV>
                <wp:extent cx="1828800" cy="297180"/>
                <wp:effectExtent l="4445" t="4445" r="10795" b="18415"/>
                <wp:wrapNone/>
                <wp:docPr id="2849" name="矩形 2849"/>
                <wp:cNvGraphicFramePr/>
                <a:graphic xmlns:a="http://schemas.openxmlformats.org/drawingml/2006/main">
                  <a:graphicData uri="http://schemas.microsoft.com/office/word/2010/wordprocessingShape">
                    <wps:wsp>
                      <wps:cNvSpPr/>
                      <wps:spPr>
                        <a:xfrm>
                          <a:off x="0" y="0"/>
                          <a:ext cx="18288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89pt;margin-top:156pt;height:23.4pt;width:144pt;z-index:252814336;mso-width-relative:page;mso-height-relative:page;" fillcolor="#FFFFFF" filled="t" stroked="t" coordsize="21600,21600" o:gfxdata="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hPICNgAAAALAQAADwAAAAAAAAABACAAAAAiAAAAZHJz&#10;L2Rvd25yZXYueG1sUEsBAhQAFAAAAAgAh07iQIGoAtMEAgAAMgQAAA4AAAAAAAAAAQAgAAAAJw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869632" behindDoc="0" locked="0" layoutInCell="1" allowOverlap="1">
                <wp:simplePos x="0" y="0"/>
                <wp:positionH relativeFrom="column">
                  <wp:posOffset>2400300</wp:posOffset>
                </wp:positionH>
                <wp:positionV relativeFrom="paragraph">
                  <wp:posOffset>1485900</wp:posOffset>
                </wp:positionV>
                <wp:extent cx="2057400" cy="441960"/>
                <wp:effectExtent l="0" t="0" r="0" b="0"/>
                <wp:wrapNone/>
                <wp:docPr id="2847" name="文本框 2847"/>
                <wp:cNvGraphicFramePr/>
                <a:graphic xmlns:a="http://schemas.openxmlformats.org/drawingml/2006/main">
                  <a:graphicData uri="http://schemas.microsoft.com/office/word/2010/wordprocessingShape">
                    <wps:wsp>
                      <wps:cNvSpPr txBox="1"/>
                      <wps:spPr>
                        <a:xfrm>
                          <a:off x="0" y="0"/>
                          <a:ext cx="2057400" cy="441960"/>
                        </a:xfrm>
                        <a:prstGeom prst="rect">
                          <a:avLst/>
                        </a:prstGeom>
                        <a:noFill/>
                        <a:ln>
                          <a:noFill/>
                        </a:ln>
                        <a:effectLst/>
                      </wps:spPr>
                      <wps:txbx>
                        <w:txbxContent>
                          <w:p w14:paraId="70282578">
                            <w:pPr>
                              <w:rPr>
                                <w:sz w:val="15"/>
                                <w:szCs w:val="15"/>
                              </w:rPr>
                            </w:pPr>
                            <w:r>
                              <w:rPr>
                                <w:rFonts w:hint="eastAsia"/>
                                <w:sz w:val="15"/>
                                <w:szCs w:val="15"/>
                              </w:rPr>
                              <w:t>两人以上示证调查（必要时附检查）</w:t>
                            </w:r>
                          </w:p>
                        </w:txbxContent>
                      </wps:txbx>
                      <wps:bodyPr upright="1"/>
                    </wps:wsp>
                  </a:graphicData>
                </a:graphic>
              </wp:anchor>
            </w:drawing>
          </mc:Choice>
          <mc:Fallback>
            <w:pict>
              <v:shape id="_x0000_s1026" o:spid="_x0000_s1026" o:spt="202" type="#_x0000_t202" style="position:absolute;left:0pt;margin-left:189pt;margin-top:117pt;height:34.8pt;width:162pt;z-index:252869632;mso-width-relative:page;mso-height-relative:page;" filled="f" stroked="f" coordsize="21600,21600" o:gfxdata="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lemfY2AAAAAsBAAAPAAAAAAAAAAEAIAAAACIAAABkcnMvZG93bnJldi54bWxQSwECFAAUAAAA&#10;CACHTuJAuiN0eLUBAABiAwAADgAAAAAAAAABACAAAAAnAQAAZHJzL2Uyb0RvYy54bWxQSwUGAAAA&#10;AAYABgBZAQAATgUAAAAA&#10;">
                <v:fill on="f" focussize="0,0"/>
                <v:stroke on="f"/>
                <v:imagedata o:title=""/>
                <o:lock v:ext="edit" aspectratio="f"/>
                <v:textbox>
                  <w:txbxContent>
                    <w:p w14:paraId="70282578">
                      <w:pPr>
                        <w:rPr>
                          <w:sz w:val="15"/>
                          <w:szCs w:val="15"/>
                        </w:rPr>
                      </w:pPr>
                      <w:r>
                        <w:rPr>
                          <w:rFonts w:hint="eastAsia"/>
                          <w:sz w:val="15"/>
                          <w:szCs w:val="15"/>
                        </w:rPr>
                        <w:t>两人以上示证调查（必要时附检查）</w:t>
                      </w:r>
                    </w:p>
                  </w:txbxContent>
                </v:textbox>
              </v:shape>
            </w:pict>
          </mc:Fallback>
        </mc:AlternateContent>
      </w:r>
      <w:r>
        <mc:AlternateContent>
          <mc:Choice Requires="wps">
            <w:drawing>
              <wp:anchor distT="0" distB="0" distL="114300" distR="114300" simplePos="0" relativeHeight="252813312" behindDoc="0" locked="0" layoutInCell="1" allowOverlap="1">
                <wp:simplePos x="0" y="0"/>
                <wp:positionH relativeFrom="column">
                  <wp:posOffset>2400300</wp:posOffset>
                </wp:positionH>
                <wp:positionV relativeFrom="paragraph">
                  <wp:posOffset>1485900</wp:posOffset>
                </wp:positionV>
                <wp:extent cx="1943100" cy="297180"/>
                <wp:effectExtent l="4445" t="4445" r="18415" b="18415"/>
                <wp:wrapNone/>
                <wp:docPr id="2857" name="矩形 2857"/>
                <wp:cNvGraphicFramePr/>
                <a:graphic xmlns:a="http://schemas.openxmlformats.org/drawingml/2006/main">
                  <a:graphicData uri="http://schemas.microsoft.com/office/word/2010/wordprocessingShape">
                    <wps:wsp>
                      <wps:cNvSpPr/>
                      <wps:spPr>
                        <a:xfrm>
                          <a:off x="0" y="0"/>
                          <a:ext cx="19431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89pt;margin-top:117pt;height:23.4pt;width:153pt;z-index:252813312;mso-width-relative:page;mso-height-relative:page;" fillcolor="#FFFFFF" filled="t" stroked="t" coordsize="21600,21600" o:gfxdata="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VMV/TYAAAACwEAAA8AAAAAAAAAAQAgAAAAIgAAAGRy&#10;cy9kb3ducmV2LnhtbFBLAQIUABQAAAAIAIdO4kCdm6iBBQIAADIEAAAOAAAAAAAAAAEAIAAAACc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831744" behindDoc="0" locked="0" layoutInCell="1" allowOverlap="1">
                <wp:simplePos x="0" y="0"/>
                <wp:positionH relativeFrom="column">
                  <wp:posOffset>3314700</wp:posOffset>
                </wp:positionH>
                <wp:positionV relativeFrom="paragraph">
                  <wp:posOffset>4358640</wp:posOffset>
                </wp:positionV>
                <wp:extent cx="0" cy="396240"/>
                <wp:effectExtent l="38100" t="0" r="38100" b="0"/>
                <wp:wrapNone/>
                <wp:docPr id="2850" name="直接连接符 285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343.2pt;height:31.2pt;width:0pt;z-index:252831744;mso-width-relative:page;mso-height-relative:page;" filled="f" stroked="t" coordsize="21600,21600" o:gfxdata="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4DDfdsAAAALAQAADwAAAAAAAAABACAAAAAiAAAA&#10;ZHJzL2Rvd25yZXYueG1sUEsBAhQAFAAAAAgAh07iQF9nZ2E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34816" behindDoc="0" locked="0" layoutInCell="1" allowOverlap="1">
                <wp:simplePos x="0" y="0"/>
                <wp:positionH relativeFrom="column">
                  <wp:posOffset>3314700</wp:posOffset>
                </wp:positionH>
                <wp:positionV relativeFrom="paragraph">
                  <wp:posOffset>2278380</wp:posOffset>
                </wp:positionV>
                <wp:extent cx="0" cy="198120"/>
                <wp:effectExtent l="38100" t="0" r="38100" b="0"/>
                <wp:wrapNone/>
                <wp:docPr id="2851" name="直接连接符 285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179.4pt;height:15.6pt;width:0pt;z-index:252834816;mso-width-relative:page;mso-height-relative:page;" filled="f" stroked="t" coordsize="21600,21600" o:gfxdata="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XyT0rZAAAACwEAAA8AAAAAAAAAAQAgAAAAIgAAAGRy&#10;cy9kb3ducmV2LnhtbFBLAQIUABQAAAAIAIdO4kD3vtQS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35840" behindDoc="0" locked="0" layoutInCell="1" allowOverlap="1">
                <wp:simplePos x="0" y="0"/>
                <wp:positionH relativeFrom="column">
                  <wp:posOffset>3314700</wp:posOffset>
                </wp:positionH>
                <wp:positionV relativeFrom="paragraph">
                  <wp:posOffset>1783080</wp:posOffset>
                </wp:positionV>
                <wp:extent cx="0" cy="198120"/>
                <wp:effectExtent l="38100" t="0" r="38100" b="0"/>
                <wp:wrapNone/>
                <wp:docPr id="2828" name="直接连接符 282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140.4pt;height:15.6pt;width:0pt;z-index:252835840;mso-width-relative:page;mso-height-relative:page;" filled="f" stroked="t" coordsize="21600,21600" o:gfxdata="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ZFRC9kAAAALAQAADwAAAAAAAAABACAAAAAiAAAAZHJz&#10;L2Rvd25yZXYueG1sUEsBAhQAFAAAAAgAh07iQJ1mcAY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05120" behindDoc="0" locked="0" layoutInCell="1" allowOverlap="1">
                <wp:simplePos x="0" y="0"/>
                <wp:positionH relativeFrom="column">
                  <wp:posOffset>457200</wp:posOffset>
                </wp:positionH>
                <wp:positionV relativeFrom="paragraph">
                  <wp:posOffset>99060</wp:posOffset>
                </wp:positionV>
                <wp:extent cx="228600" cy="0"/>
                <wp:effectExtent l="0" t="38100" r="0" b="38100"/>
                <wp:wrapNone/>
                <wp:docPr id="2860" name="直接连接符 2860"/>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pt;margin-top:7.8pt;height:0pt;width:18pt;z-index:252805120;mso-width-relative:page;mso-height-relative:page;" filled="f" stroked="t" coordsize="21600,21600" o:gfxdata="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heI+TWAAAACAEAAA8AAAAAAAAAAQAgAAAAIgAAAGRycy9kb3du&#10;cmV2LnhtbFBLAQIUABQAAAAIAIdO4kBz/HtvAQIAAPsDAAAOAAAAAAAAAAEAIAAAACUBAABkcnMv&#10;ZTJvRG9jLnhtbFBLBQYAAAAABgAGAFkBAACY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08192" behindDoc="0" locked="0" layoutInCell="1" allowOverlap="1">
                <wp:simplePos x="0" y="0"/>
                <wp:positionH relativeFrom="column">
                  <wp:posOffset>1371600</wp:posOffset>
                </wp:positionH>
                <wp:positionV relativeFrom="paragraph">
                  <wp:posOffset>99060</wp:posOffset>
                </wp:positionV>
                <wp:extent cx="342900" cy="0"/>
                <wp:effectExtent l="0" t="38100" r="7620" b="38100"/>
                <wp:wrapNone/>
                <wp:docPr id="2861" name="直接连接符 2861"/>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08pt;margin-top:7.8pt;height:0pt;width:27pt;z-index:252808192;mso-width-relative:page;mso-height-relative:page;" filled="f" stroked="t" coordsize="21600,21600" o:gfxdata="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CO86NgAAAAJAQAADwAAAAAAAAABACAAAAAiAAAAZHJz&#10;L2Rvd25yZXYueG1sUEsBAhQAFAAAAAgAh07iQBdAA4wEAgAA+wMAAA4AAAAAAAAAAQAgAAAAJw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12288" behindDoc="0" locked="0" layoutInCell="1" allowOverlap="1">
                <wp:simplePos x="0" y="0"/>
                <wp:positionH relativeFrom="column">
                  <wp:posOffset>3314700</wp:posOffset>
                </wp:positionH>
                <wp:positionV relativeFrom="paragraph">
                  <wp:posOffset>396240</wp:posOffset>
                </wp:positionV>
                <wp:extent cx="0" cy="198120"/>
                <wp:effectExtent l="38100" t="0" r="38100" b="0"/>
                <wp:wrapNone/>
                <wp:docPr id="2863" name="直接连接符 286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31.2pt;height:15.6pt;width:0pt;z-index:252812288;mso-width-relative:page;mso-height-relative:page;" filled="f" stroked="t" coordsize="21600,21600" o:gfxdata="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BVOL7ZAAAACQEAAA8AAAAAAAAAAQAgAAAAIgAAAGRy&#10;cy9kb3ducmV2LnhtbFBLAQIUABQAAAAIAIdO4kBxsX+n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10240" behindDoc="0" locked="0" layoutInCell="1" allowOverlap="1">
                <wp:simplePos x="0" y="0"/>
                <wp:positionH relativeFrom="column">
                  <wp:posOffset>3886200</wp:posOffset>
                </wp:positionH>
                <wp:positionV relativeFrom="paragraph">
                  <wp:posOffset>99060</wp:posOffset>
                </wp:positionV>
                <wp:extent cx="342900" cy="0"/>
                <wp:effectExtent l="0" t="38100" r="7620" b="38100"/>
                <wp:wrapNone/>
                <wp:docPr id="2858" name="直接连接符 2858"/>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06pt;margin-top:7.8pt;height:0pt;width:27pt;z-index:252810240;mso-width-relative:page;mso-height-relative:page;" filled="f" stroked="t" coordsize="21600,21600" o:gfxdata="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Nri1wAAAAkBAAAPAAAAAAAAAAEAIAAAACIAAABkcnMv&#10;ZG93bnJldi54bWxQSwECFAAUAAAACACHTuJAgLcPMgQCAAD7AwAADgAAAAAAAAABACAAAAAm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09216" behindDoc="0" locked="0" layoutInCell="1" allowOverlap="1">
                <wp:simplePos x="0" y="0"/>
                <wp:positionH relativeFrom="column">
                  <wp:posOffset>2400300</wp:posOffset>
                </wp:positionH>
                <wp:positionV relativeFrom="paragraph">
                  <wp:posOffset>99060</wp:posOffset>
                </wp:positionV>
                <wp:extent cx="342900" cy="0"/>
                <wp:effectExtent l="0" t="38100" r="7620" b="38100"/>
                <wp:wrapNone/>
                <wp:docPr id="2862" name="直接连接符 2862"/>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89pt;margin-top:7.8pt;height:0pt;width:27pt;z-index:252809216;mso-width-relative:page;mso-height-relative:page;" filled="f" stroked="t" coordsize="21600,21600" o:gfxdata="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Ak25NgAAAAJAQAADwAAAAAAAAABACAAAAAiAAAAZHJz&#10;L2Rvd25yZXYueG1sUEsBAhQAFAAAAAgAh07iQJv6EhgEAgAA+wMAAA4AAAAAAAAAAQAgAAAAJwEA&#10;AGRycy9lMm9Eb2MueG1sUEsFBgAAAAAGAAYAWQEAAJ0FAAAAAA==&#10;">
                <v:fill on="f" focussize="0,0"/>
                <v:stroke color="#000000" joinstyle="round" endarrow="block"/>
                <v:imagedata o:title=""/>
                <o:lock v:ext="edit" aspectratio="f"/>
              </v:line>
            </w:pict>
          </mc:Fallback>
        </mc:AlternateContent>
      </w:r>
      <w:r>
        <w:t xml:space="preserve">          </w:t>
      </w:r>
    </w:p>
    <w:p w14:paraId="6604D8D9">
      <w:pPr>
        <w:sectPr>
          <w:pgSz w:w="11906" w:h="16838"/>
          <w:pgMar w:top="1270" w:right="1644" w:bottom="1361" w:left="1588" w:header="851" w:footer="992" w:gutter="0"/>
          <w:pgNumType w:fmt="decimal"/>
          <w:cols w:space="720" w:num="1"/>
          <w:docGrid w:type="lines" w:linePitch="312" w:charSpace="0"/>
        </w:sectPr>
      </w:pPr>
      <w:r>
        <mc:AlternateContent>
          <mc:Choice Requires="wps">
            <w:drawing>
              <wp:anchor distT="0" distB="0" distL="114300" distR="114300" simplePos="0" relativeHeight="252883968" behindDoc="0" locked="0" layoutInCell="1" allowOverlap="1">
                <wp:simplePos x="0" y="0"/>
                <wp:positionH relativeFrom="column">
                  <wp:posOffset>2743200</wp:posOffset>
                </wp:positionH>
                <wp:positionV relativeFrom="paragraph">
                  <wp:posOffset>5448300</wp:posOffset>
                </wp:positionV>
                <wp:extent cx="1143000" cy="576580"/>
                <wp:effectExtent l="0" t="0" r="0" b="0"/>
                <wp:wrapNone/>
                <wp:docPr id="2859" name="文本框 2859"/>
                <wp:cNvGraphicFramePr/>
                <a:graphic xmlns:a="http://schemas.openxmlformats.org/drawingml/2006/main">
                  <a:graphicData uri="http://schemas.microsoft.com/office/word/2010/wordprocessingShape">
                    <wps:wsp>
                      <wps:cNvSpPr txBox="1"/>
                      <wps:spPr>
                        <a:xfrm>
                          <a:off x="0" y="0"/>
                          <a:ext cx="1143000" cy="576580"/>
                        </a:xfrm>
                        <a:prstGeom prst="rect">
                          <a:avLst/>
                        </a:prstGeom>
                        <a:noFill/>
                        <a:ln>
                          <a:noFill/>
                        </a:ln>
                        <a:effectLst/>
                      </wps:spPr>
                      <wps:txbx>
                        <w:txbxContent>
                          <w:p w14:paraId="22D3107C">
                            <w:pPr>
                              <w:spacing w:line="240" w:lineRule="exact"/>
                              <w:rPr>
                                <w:sz w:val="13"/>
                                <w:szCs w:val="13"/>
                              </w:rPr>
                            </w:pPr>
                            <w:r>
                              <w:rPr>
                                <w:rFonts w:hint="eastAsia"/>
                                <w:sz w:val="13"/>
                                <w:szCs w:val="13"/>
                              </w:rPr>
                              <w:t>是否罚款数额较大、涉及重大安全问题、重大社会影响</w:t>
                            </w:r>
                          </w:p>
                        </w:txbxContent>
                      </wps:txbx>
                      <wps:bodyPr upright="1"/>
                    </wps:wsp>
                  </a:graphicData>
                </a:graphic>
              </wp:anchor>
            </w:drawing>
          </mc:Choice>
          <mc:Fallback>
            <w:pict>
              <v:shape id="_x0000_s1026" o:spid="_x0000_s1026" o:spt="202" type="#_x0000_t202" style="position:absolute;left:0pt;margin-left:216pt;margin-top:429pt;height:45.4pt;width:90pt;z-index:252883968;mso-width-relative:page;mso-height-relative:page;" filled="f" stroked="f" coordsize="21600,21600" o:gfxdata="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i/bWXYAAAACwEAAA8AAAAAAAAAAQAgAAAAIgAAAGRycy9kb3ducmV2LnhtbFBLAQIUABQAAAAI&#10;AIdO4kC+dzGmtAEAAGIDAAAOAAAAAAAAAAEAIAAAACcBAABkcnMvZTJvRG9jLnhtbFBLBQYAAAAA&#10;BgAGAFkBAABNBQAAAAA=&#10;">
                <v:fill on="f" focussize="0,0"/>
                <v:stroke on="f"/>
                <v:imagedata o:title=""/>
                <o:lock v:ext="edit" aspectratio="f"/>
                <v:textbox>
                  <w:txbxContent>
                    <w:p w14:paraId="22D3107C">
                      <w:pPr>
                        <w:spacing w:line="240" w:lineRule="exact"/>
                        <w:rPr>
                          <w:sz w:val="13"/>
                          <w:szCs w:val="13"/>
                        </w:rPr>
                      </w:pPr>
                      <w:r>
                        <w:rPr>
                          <w:rFonts w:hint="eastAsia"/>
                          <w:sz w:val="13"/>
                          <w:szCs w:val="13"/>
                        </w:rPr>
                        <w:t>是否罚款数额较大、涉及重大安全问题、重大社会影响</w:t>
                      </w:r>
                    </w:p>
                  </w:txbxContent>
                </v:textbox>
              </v:shape>
            </w:pict>
          </mc:Fallback>
        </mc:AlternateContent>
      </w:r>
    </w:p>
    <w:p w14:paraId="23A092CB">
      <w:pPr>
        <w:rPr>
          <w:rFonts w:hint="eastAsia" w:ascii="仿宋" w:hAnsi="仿宋" w:eastAsia="仿宋" w:cs="仿宋"/>
          <w:sz w:val="28"/>
          <w:szCs w:val="28"/>
          <w:lang w:val="en-US" w:eastAsia="zh-CN"/>
        </w:rPr>
      </w:pPr>
      <w:r>
        <w:rPr>
          <w:rFonts w:hint="eastAsia" w:ascii="仿宋" w:hAnsi="仿宋" w:eastAsia="仿宋" w:cs="仿宋"/>
          <w:sz w:val="28"/>
          <w:szCs w:val="28"/>
        </w:rPr>
        <w:t>承办机构：</w:t>
      </w:r>
      <w:r>
        <w:rPr>
          <w:rFonts w:hint="eastAsia" w:ascii="仿宋" w:hAnsi="仿宋" w:eastAsia="仿宋" w:cs="仿宋"/>
          <w:sz w:val="28"/>
          <w:szCs w:val="28"/>
          <w:lang w:eastAsia="zh-CN"/>
        </w:rPr>
        <w:t>能源办</w:t>
      </w:r>
    </w:p>
    <w:p w14:paraId="32AE311B">
      <w:pPr>
        <w:rPr>
          <w:rFonts w:hint="eastAsia" w:ascii="仿宋" w:hAnsi="仿宋" w:eastAsia="仿宋" w:cs="仿宋"/>
          <w:sz w:val="28"/>
          <w:szCs w:val="28"/>
          <w:lang w:val="en-US" w:eastAsia="zh-CN"/>
        </w:rPr>
      </w:pPr>
      <w:r>
        <w:rPr>
          <w:rFonts w:hint="eastAsia" w:ascii="仿宋" w:hAnsi="仿宋" w:eastAsia="仿宋" w:cs="仿宋"/>
          <w:sz w:val="28"/>
          <w:szCs w:val="28"/>
        </w:rPr>
        <w:t>服务电话：</w:t>
      </w:r>
      <w:r>
        <w:rPr>
          <w:rFonts w:hint="default" w:ascii="Times New Roman" w:hAnsi="Times New Roman" w:eastAsia="仿宋" w:cs="Times New Roman"/>
          <w:sz w:val="28"/>
          <w:szCs w:val="28"/>
        </w:rPr>
        <w:t>0557</w:t>
      </w:r>
      <w:r>
        <w:rPr>
          <w:rFonts w:hint="eastAsia" w:ascii="仿宋" w:hAnsi="仿宋" w:eastAsia="仿宋" w:cs="仿宋"/>
          <w:sz w:val="28"/>
          <w:szCs w:val="28"/>
        </w:rPr>
        <w:t>-</w:t>
      </w:r>
      <w:r>
        <w:rPr>
          <w:rFonts w:hint="eastAsia" w:ascii="Times New Roman" w:hAnsi="Times New Roman" w:eastAsia="仿宋" w:cs="Times New Roman"/>
          <w:sz w:val="28"/>
          <w:szCs w:val="28"/>
          <w:lang w:val="en-US" w:eastAsia="zh-CN"/>
        </w:rPr>
        <w:t>7028211</w:t>
      </w:r>
    </w:p>
    <w:p w14:paraId="2ABE80AD">
      <w:pPr>
        <w:rPr>
          <w:rFonts w:ascii="Times New Roman" w:hAnsi="Times New Roman"/>
          <w:sz w:val="18"/>
          <w:szCs w:val="18"/>
        </w:rPr>
      </w:pPr>
    </w:p>
    <w:p w14:paraId="4C57A381">
      <w:pPr>
        <w:rPr>
          <w:rFonts w:hint="eastAsia" w:ascii="Times New Roman" w:hAnsi="Times New Roman"/>
          <w:sz w:val="18"/>
          <w:szCs w:val="18"/>
        </w:rPr>
      </w:pPr>
    </w:p>
    <w:p w14:paraId="04041BCB">
      <w:pPr>
        <w:numPr>
          <w:ilvl w:val="0"/>
          <w:numId w:val="0"/>
        </w:numPr>
        <w:spacing w:line="240" w:lineRule="atLeast"/>
        <w:jc w:val="center"/>
        <w:outlineLvl w:val="1"/>
        <w:rPr>
          <w:rFonts w:hint="eastAsia" w:ascii="方正小标宋_GBK" w:hAnsi="方正小标宋_GBK" w:eastAsia="方正小标宋_GBK" w:cs="方正小标宋_GBK"/>
          <w:sz w:val="36"/>
          <w:szCs w:val="36"/>
        </w:rPr>
      </w:pPr>
      <w:r>
        <w:rPr>
          <w:rFonts w:hint="eastAsia" w:ascii="Times New Roman" w:hAnsi="Times New Roman" w:eastAsia="方正小标宋_GBK" w:cs="Times New Roman"/>
          <w:sz w:val="36"/>
          <w:szCs w:val="36"/>
          <w:lang w:val="en-US" w:eastAsia="zh-CN"/>
        </w:rPr>
        <w:t>62</w:t>
      </w:r>
      <w:r>
        <w:rPr>
          <w:rFonts w:hint="eastAsia" w:ascii="方正小标宋_GBK" w:hAnsi="方正小标宋_GBK" w:eastAsia="方正小标宋_GBK" w:cs="方正小标宋_GBK"/>
          <w:sz w:val="36"/>
          <w:szCs w:val="36"/>
          <w:lang w:val="en-US" w:eastAsia="zh-CN"/>
        </w:rPr>
        <w:t>、</w:t>
      </w:r>
      <w:r>
        <w:rPr>
          <w:rFonts w:hint="eastAsia" w:ascii="方正小标宋_GBK" w:hAnsi="方正小标宋_GBK" w:eastAsia="方正小标宋_GBK" w:cs="方正小标宋_GBK"/>
          <w:sz w:val="36"/>
          <w:szCs w:val="36"/>
        </w:rPr>
        <w:t>对从事节能咨询、设计、评估、检测、审计、认证等服务的机构提供虚假信息的</w:t>
      </w:r>
    </w:p>
    <w:p w14:paraId="11302BB6">
      <w:pPr>
        <w:numPr>
          <w:ilvl w:val="0"/>
          <w:numId w:val="0"/>
        </w:numPr>
        <w:spacing w:line="240" w:lineRule="atLeast"/>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处罚权力运行流程图</w:t>
      </w:r>
    </w:p>
    <w:p w14:paraId="276A9A31">
      <w:pPr>
        <w:spacing w:line="240" w:lineRule="atLeast"/>
        <w:jc w:val="center"/>
        <w:rPr>
          <w:rFonts w:hint="eastAsia" w:ascii="仿宋" w:hAnsi="仿宋" w:eastAsia="仿宋" w:cs="仿宋"/>
          <w:color w:val="auto"/>
          <w:sz w:val="32"/>
          <w:szCs w:val="32"/>
        </w:rPr>
      </w:pPr>
      <w:r>
        <w:object>
          <v:shape id="_x0000_i1031" o:spt="75" type="#_x0000_t75" style="height:426pt;width:402.75pt;" o:ole="t" filled="f" o:preferrelative="t" stroked="f" coordsize="21600,21600">
            <v:path/>
            <v:fill on="f" focussize="0,0"/>
            <v:stroke on="f" joinstyle="miter"/>
            <v:imagedata r:id="rId18" o:title=""/>
            <o:lock v:ext="edit" aspectratio="t"/>
            <w10:wrap type="none"/>
            <w10:anchorlock/>
          </v:shape>
          <o:OLEObject Type="Embed" ProgID="Visio.Drawing.11" ShapeID="_x0000_i1031" DrawAspect="Content" ObjectID="_1468075732" r:id="rId26">
            <o:LockedField>false</o:LockedField>
          </o:OLEObject>
        </w:object>
      </w:r>
    </w:p>
    <w:p w14:paraId="0C9B5A15">
      <w:pP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承办机构：</w:t>
      </w:r>
      <w:r>
        <w:rPr>
          <w:rFonts w:hint="eastAsia" w:ascii="仿宋" w:hAnsi="仿宋" w:eastAsia="仿宋" w:cs="仿宋"/>
          <w:color w:val="auto"/>
          <w:sz w:val="28"/>
          <w:szCs w:val="28"/>
          <w:lang w:val="en-US" w:eastAsia="zh-CN"/>
        </w:rPr>
        <w:t>能源办</w:t>
      </w:r>
    </w:p>
    <w:p w14:paraId="056138E6">
      <w:pPr>
        <w:rPr>
          <w:rFonts w:hint="eastAsia" w:ascii="仿宋" w:hAnsi="仿宋" w:eastAsia="仿宋" w:cs="仿宋"/>
          <w:color w:val="auto"/>
          <w:sz w:val="28"/>
          <w:szCs w:val="28"/>
          <w:lang w:val="en-US" w:eastAsia="zh-CN"/>
        </w:rPr>
        <w:sectPr>
          <w:pgSz w:w="11906" w:h="16838"/>
          <w:pgMar w:top="1440" w:right="1644" w:bottom="1440" w:left="1644" w:header="851" w:footer="992" w:gutter="0"/>
          <w:pgNumType w:fmt="decimal"/>
          <w:cols w:space="720" w:num="1"/>
          <w:docGrid w:type="lines" w:linePitch="312" w:charSpace="0"/>
        </w:sectPr>
      </w:pPr>
      <w:r>
        <w:rPr>
          <w:rFonts w:hint="eastAsia" w:ascii="仿宋" w:hAnsi="仿宋" w:eastAsia="仿宋" w:cs="仿宋"/>
          <w:color w:val="auto"/>
          <w:sz w:val="28"/>
          <w:szCs w:val="28"/>
        </w:rPr>
        <w:t>服务电话：</w:t>
      </w:r>
      <w:r>
        <w:rPr>
          <w:rFonts w:hint="default" w:ascii="Times New Roman" w:hAnsi="Times New Roman" w:eastAsia="仿宋" w:cs="Times New Roman"/>
          <w:color w:val="auto"/>
          <w:sz w:val="28"/>
          <w:szCs w:val="28"/>
        </w:rPr>
        <w:t>0557</w:t>
      </w:r>
      <w:r>
        <w:rPr>
          <w:rFonts w:hint="eastAsia" w:ascii="仿宋" w:hAnsi="仿宋" w:eastAsia="仿宋" w:cs="仿宋"/>
          <w:color w:val="auto"/>
          <w:sz w:val="28"/>
          <w:szCs w:val="28"/>
        </w:rPr>
        <w:t xml:space="preserve">- </w:t>
      </w:r>
      <w:r>
        <w:rPr>
          <w:rFonts w:hint="eastAsia" w:ascii="Times New Roman" w:hAnsi="Times New Roman" w:eastAsia="仿宋" w:cs="Times New Roman"/>
          <w:color w:val="auto"/>
          <w:sz w:val="28"/>
          <w:szCs w:val="28"/>
          <w:lang w:val="en-US" w:eastAsia="zh-CN"/>
        </w:rPr>
        <w:t>7028211</w:t>
      </w:r>
    </w:p>
    <w:p w14:paraId="13BB6945">
      <w:pPr>
        <w:pStyle w:val="2"/>
        <w:keepNext/>
        <w:keepLines/>
        <w:pageBreakBefore w:val="0"/>
        <w:widowControl w:val="0"/>
        <w:numPr>
          <w:ilvl w:val="0"/>
          <w:numId w:val="0"/>
        </w:numPr>
        <w:kinsoku/>
        <w:wordWrap/>
        <w:overflowPunct/>
        <w:topLinePunct w:val="0"/>
        <w:autoSpaceDE/>
        <w:autoSpaceDN/>
        <w:bidi w:val="0"/>
        <w:adjustRightInd/>
        <w:snapToGrid/>
        <w:spacing w:line="600" w:lineRule="exact"/>
        <w:ind w:firstLine="1080" w:firstLineChars="300"/>
        <w:jc w:val="both"/>
        <w:textAlignment w:val="auto"/>
        <w:rPr>
          <w:rFonts w:hint="eastAsia" w:ascii="方正小标宋_GBK" w:hAnsi="方正小标宋_GBK" w:eastAsia="方正小标宋_GBK" w:cs="方正小标宋_GBK"/>
          <w:b w:val="0"/>
          <w:bCs/>
          <w:kern w:val="2"/>
          <w:sz w:val="36"/>
          <w:szCs w:val="36"/>
          <w:lang w:val="en-US" w:eastAsia="zh-CN" w:bidi="ar-SA"/>
        </w:rPr>
      </w:pPr>
      <w:r>
        <w:rPr>
          <w:rFonts w:hint="eastAsia" w:ascii="Times New Roman" w:hAnsi="Times New Roman" w:eastAsia="方正小标宋_GBK" w:cs="Times New Roman"/>
          <w:b w:val="0"/>
          <w:bCs/>
          <w:kern w:val="2"/>
          <w:sz w:val="36"/>
          <w:szCs w:val="36"/>
          <w:lang w:val="en-US" w:eastAsia="zh-CN" w:bidi="ar-SA"/>
        </w:rPr>
        <w:t>6</w:t>
      </w:r>
      <w:r>
        <w:rPr>
          <w:rFonts w:hint="default" w:ascii="Times New Roman" w:hAnsi="Times New Roman" w:eastAsia="方正小标宋_GBK" w:cs="Times New Roman"/>
          <w:b w:val="0"/>
          <w:bCs/>
          <w:kern w:val="2"/>
          <w:sz w:val="36"/>
          <w:szCs w:val="36"/>
          <w:lang w:val="en-US" w:eastAsia="zh-CN" w:bidi="ar-SA"/>
        </w:rPr>
        <w:t>3</w:t>
      </w:r>
      <w:r>
        <w:rPr>
          <w:rFonts w:hint="eastAsia" w:ascii="方正小标宋_GBK" w:hAnsi="方正小标宋_GBK" w:eastAsia="方正小标宋_GBK" w:cs="方正小标宋_GBK"/>
          <w:b w:val="0"/>
          <w:bCs/>
          <w:kern w:val="2"/>
          <w:sz w:val="36"/>
          <w:szCs w:val="36"/>
          <w:lang w:val="en-US" w:eastAsia="zh-CN" w:bidi="ar-SA"/>
        </w:rPr>
        <w:t>、应建防空地下室的民用建筑项目报建</w:t>
      </w:r>
    </w:p>
    <w:p w14:paraId="6365A2C1">
      <w:pPr>
        <w:pStyle w:val="2"/>
        <w:keepNext/>
        <w:keepLines/>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b w:val="0"/>
          <w:bCs/>
          <w:kern w:val="2"/>
          <w:sz w:val="36"/>
          <w:szCs w:val="36"/>
          <w:lang w:val="en-US" w:eastAsia="zh-CN" w:bidi="ar-SA"/>
        </w:rPr>
      </w:pPr>
      <w:r>
        <w:rPr>
          <w:color w:val="000000"/>
          <w:sz w:val="36"/>
          <w:szCs w:val="36"/>
        </w:rPr>
        <mc:AlternateContent>
          <mc:Choice Requires="wpg">
            <w:drawing>
              <wp:anchor distT="0" distB="0" distL="114300" distR="114300" simplePos="0" relativeHeight="251670528" behindDoc="0" locked="0" layoutInCell="1" allowOverlap="1">
                <wp:simplePos x="0" y="0"/>
                <wp:positionH relativeFrom="column">
                  <wp:posOffset>-141605</wp:posOffset>
                </wp:positionH>
                <wp:positionV relativeFrom="paragraph">
                  <wp:posOffset>422910</wp:posOffset>
                </wp:positionV>
                <wp:extent cx="5877560" cy="6851650"/>
                <wp:effectExtent l="4445" t="4445" r="23495" b="20955"/>
                <wp:wrapNone/>
                <wp:docPr id="26" name="组合 26"/>
                <wp:cNvGraphicFramePr/>
                <a:graphic xmlns:a="http://schemas.openxmlformats.org/drawingml/2006/main">
                  <a:graphicData uri="http://schemas.microsoft.com/office/word/2010/wordprocessingGroup">
                    <wpg:wgp>
                      <wpg:cNvGrpSpPr/>
                      <wpg:grpSpPr>
                        <a:xfrm>
                          <a:off x="0" y="0"/>
                          <a:ext cx="5877560" cy="6851650"/>
                          <a:chOff x="3698" y="3190"/>
                          <a:chExt cx="9256" cy="10790"/>
                        </a:xfrm>
                        <a:effectLst/>
                      </wpg:grpSpPr>
                      <wps:wsp>
                        <wps:cNvPr id="12" name="Oval 108"/>
                        <wps:cNvSpPr/>
                        <wps:spPr>
                          <a:xfrm>
                            <a:off x="5468" y="3190"/>
                            <a:ext cx="5775" cy="1134"/>
                          </a:xfrm>
                          <a:prstGeom prst="ellipse">
                            <a:avLst/>
                          </a:prstGeom>
                          <a:solidFill>
                            <a:srgbClr val="FFFFFF"/>
                          </a:solidFill>
                          <a:ln w="9525" cap="flat" cmpd="sng">
                            <a:solidFill>
                              <a:srgbClr val="000000"/>
                            </a:solidFill>
                            <a:prstDash val="solid"/>
                            <a:round/>
                            <a:headEnd type="none" w="med" len="med"/>
                            <a:tailEnd type="none" w="med" len="med"/>
                          </a:ln>
                          <a:effectLst/>
                        </wps:spPr>
                        <wps:txbx>
                          <w:txbxContent>
                            <w:p w14:paraId="463B7C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b/>
                                  <w:bCs/>
                                  <w:lang w:val="en-US" w:eastAsia="zh-CN"/>
                                </w:rPr>
                              </w:pPr>
                              <w:r>
                                <w:rPr>
                                  <w:rFonts w:hint="eastAsia" w:ascii="宋体"/>
                                  <w:b/>
                                  <w:bCs/>
                                  <w:lang w:val="en-US" w:eastAsia="zh-CN"/>
                                </w:rPr>
                                <w:t>受  理</w:t>
                              </w:r>
                            </w:p>
                            <w:p w14:paraId="0C15C3A1">
                              <w:pPr>
                                <w:keepNext w:val="0"/>
                                <w:keepLines w:val="0"/>
                                <w:pageBreakBefore w:val="0"/>
                                <w:widowControl w:val="0"/>
                                <w:kinsoku/>
                                <w:wordWrap/>
                                <w:overflowPunct/>
                                <w:topLinePunct w:val="0"/>
                                <w:autoSpaceDE/>
                                <w:autoSpaceDN/>
                                <w:bidi w:val="0"/>
                                <w:adjustRightInd/>
                                <w:snapToGrid/>
                                <w:spacing w:line="120" w:lineRule="auto"/>
                                <w:ind w:right="0" w:rightChars="0" w:firstLine="420" w:firstLineChars="200"/>
                                <w:jc w:val="both"/>
                                <w:textAlignment w:val="auto"/>
                                <w:outlineLvl w:val="9"/>
                                <w:rPr>
                                  <w:rFonts w:hint="eastAsia" w:ascii="仿宋_GB2312" w:eastAsia="仿宋_GB2312"/>
                                  <w:lang w:val="en-US" w:eastAsia="zh-CN"/>
                                </w:rPr>
                              </w:pPr>
                              <w:r>
                                <w:rPr>
                                  <w:rFonts w:hint="eastAsia" w:ascii="仿宋_GB2312" w:eastAsia="仿宋_GB2312"/>
                                  <w:lang w:val="en-US" w:eastAsia="zh-CN"/>
                                </w:rPr>
                                <w:t>窗口人员接收申请人提交的资料</w:t>
                              </w:r>
                            </w:p>
                            <w:p w14:paraId="7C584B10">
                              <w:pPr>
                                <w:spacing w:line="360" w:lineRule="exact"/>
                                <w:jc w:val="both"/>
                                <w:rPr>
                                  <w:rFonts w:hint="eastAsia" w:ascii="宋体"/>
                                  <w:lang w:val="en-US" w:eastAsia="zh-CN"/>
                                </w:rPr>
                              </w:pPr>
                            </w:p>
                          </w:txbxContent>
                        </wps:txbx>
                        <wps:bodyPr vert="horz" wrap="square" anchor="t" anchorCtr="0" upright="1"/>
                      </wps:wsp>
                      <wps:wsp>
                        <wps:cNvPr id="13" name="AutoShape 109"/>
                        <wps:cNvSpPr/>
                        <wps:spPr>
                          <a:xfrm>
                            <a:off x="4779" y="4600"/>
                            <a:ext cx="7155" cy="2041"/>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14:paraId="5543F427">
                              <w:pPr>
                                <w:spacing w:before="100" w:beforeAutospacing="1" w:line="276" w:lineRule="auto"/>
                                <w:jc w:val="center"/>
                                <w:rPr>
                                  <w:rFonts w:ascii="宋体"/>
                                  <w:b/>
                                  <w:szCs w:val="21"/>
                                </w:rPr>
                              </w:pPr>
                              <w:r>
                                <w:rPr>
                                  <w:rFonts w:hint="eastAsia" w:ascii="宋体" w:hAnsi="宋体"/>
                                  <w:b/>
                                  <w:szCs w:val="21"/>
                                  <w:lang w:eastAsia="zh-CN"/>
                                </w:rPr>
                                <w:t>承</w:t>
                              </w:r>
                              <w:r>
                                <w:rPr>
                                  <w:rFonts w:ascii="宋体" w:hAnsi="宋体"/>
                                  <w:b/>
                                  <w:szCs w:val="21"/>
                                </w:rPr>
                                <w:t xml:space="preserve">  </w:t>
                              </w:r>
                              <w:r>
                                <w:rPr>
                                  <w:rFonts w:hint="eastAsia" w:ascii="宋体" w:hAnsi="宋体"/>
                                  <w:b/>
                                  <w:szCs w:val="21"/>
                                  <w:lang w:eastAsia="zh-CN"/>
                                </w:rPr>
                                <w:t>办</w:t>
                              </w:r>
                            </w:p>
                            <w:p w14:paraId="777E1782">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ascii="宋体"/>
                                  <w:szCs w:val="21"/>
                                </w:rPr>
                              </w:pPr>
                              <w:r>
                                <w:rPr>
                                  <w:rFonts w:hint="eastAsia" w:ascii="仿宋_GB2312" w:eastAsia="仿宋_GB2312"/>
                                  <w:lang w:val="en-US" w:eastAsia="zh-CN"/>
                                </w:rPr>
                                <w:t>国动办审核人员</w:t>
                              </w:r>
                              <w:r>
                                <w:rPr>
                                  <w:rFonts w:hint="eastAsia" w:ascii="仿宋_GB2312" w:eastAsia="仿宋_GB2312"/>
                                </w:rPr>
                                <w:t>对材料进行审查</w:t>
                              </w:r>
                            </w:p>
                          </w:txbxContent>
                        </wps:txbx>
                        <wps:bodyPr vert="horz" wrap="square" anchor="t" anchorCtr="0" upright="1"/>
                      </wps:wsp>
                      <wps:wsp>
                        <wps:cNvPr id="14" name="Line 110"/>
                        <wps:cNvCnPr/>
                        <wps:spPr>
                          <a:xfrm>
                            <a:off x="8348" y="4300"/>
                            <a:ext cx="1" cy="340"/>
                          </a:xfrm>
                          <a:prstGeom prst="line">
                            <a:avLst/>
                          </a:prstGeom>
                          <a:ln w="9525" cap="flat" cmpd="sng">
                            <a:solidFill>
                              <a:srgbClr val="000000"/>
                            </a:solidFill>
                            <a:prstDash val="solid"/>
                            <a:round/>
                            <a:headEnd type="none" w="med" len="med"/>
                            <a:tailEnd type="triangle" w="med" len="med"/>
                          </a:ln>
                          <a:effectLst/>
                        </wps:spPr>
                        <wps:bodyPr/>
                      </wps:wsp>
                      <wps:wsp>
                        <wps:cNvPr id="15" name="Text Box 111"/>
                        <wps:cNvSpPr txBox="1"/>
                        <wps:spPr>
                          <a:xfrm>
                            <a:off x="3698" y="7021"/>
                            <a:ext cx="2730" cy="110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19B9AC7">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hint="eastAsia" w:ascii="仿宋_GB2312" w:eastAsia="仿宋_GB2312"/>
                                  <w:lang w:val="en-US" w:eastAsia="zh-CN"/>
                                </w:rPr>
                              </w:pPr>
                              <w:r>
                                <w:rPr>
                                  <w:rFonts w:hint="eastAsia" w:ascii="仿宋_GB2312" w:eastAsia="仿宋_GB2312"/>
                                  <w:lang w:val="en-US" w:eastAsia="zh-CN"/>
                                </w:rPr>
                                <w:t>不属于许可范畴或不属于职权范围的，不予以受理，并说明理由。</w:t>
                              </w:r>
                            </w:p>
                          </w:txbxContent>
                        </wps:txbx>
                        <wps:bodyPr vert="horz" wrap="square" anchor="t" anchorCtr="0" upright="1"/>
                      </wps:wsp>
                      <wps:wsp>
                        <wps:cNvPr id="16" name="Text Box 112"/>
                        <wps:cNvSpPr txBox="1"/>
                        <wps:spPr>
                          <a:xfrm>
                            <a:off x="6759" y="7056"/>
                            <a:ext cx="3255" cy="10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0A13A06">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hint="eastAsia" w:ascii="仿宋_GB2312" w:eastAsia="仿宋_GB2312"/>
                                  <w:lang w:val="en-US" w:eastAsia="zh-CN"/>
                                </w:rPr>
                              </w:pPr>
                              <w:r>
                                <w:rPr>
                                  <w:rFonts w:hint="eastAsia" w:ascii="仿宋_GB2312" w:eastAsia="仿宋_GB2312"/>
                                  <w:lang w:val="en-US" w:eastAsia="zh-CN"/>
                                </w:rPr>
                                <w:t>材料齐全、符合法定形式，或者按照要求提交全部补正材料的，予以受理。</w:t>
                              </w:r>
                            </w:p>
                          </w:txbxContent>
                        </wps:txbx>
                        <wps:bodyPr vert="horz" wrap="square" anchor="t" anchorCtr="0" upright="1"/>
                      </wps:wsp>
                      <wps:wsp>
                        <wps:cNvPr id="17" name="Text Box 113"/>
                        <wps:cNvSpPr txBox="1"/>
                        <wps:spPr>
                          <a:xfrm>
                            <a:off x="10283" y="7036"/>
                            <a:ext cx="2415" cy="101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01022A">
                              <w:pPr>
                                <w:spacing w:line="276" w:lineRule="auto"/>
                                <w:jc w:val="center"/>
                                <w:rPr>
                                  <w:rFonts w:hint="eastAsia" w:ascii="仿宋_GB2312" w:eastAsia="仿宋_GB2312"/>
                                  <w:lang w:val="en-US" w:eastAsia="zh-CN"/>
                                </w:rPr>
                              </w:pPr>
                              <w:r>
                                <w:rPr>
                                  <w:rFonts w:hint="eastAsia" w:ascii="仿宋_GB2312" w:eastAsia="仿宋_GB2312"/>
                                  <w:lang w:val="en-US" w:eastAsia="zh-CN"/>
                                </w:rPr>
                                <w:t>材料不齐全或不符合法定形式的，予以退回。</w:t>
                              </w:r>
                            </w:p>
                          </w:txbxContent>
                        </wps:txbx>
                        <wps:bodyPr vert="horz" wrap="square" anchor="t" anchorCtr="0" upright="1"/>
                      </wps:wsp>
                      <wps:wsp>
                        <wps:cNvPr id="18" name="Line 114"/>
                        <wps:cNvCnPr/>
                        <wps:spPr>
                          <a:xfrm>
                            <a:off x="8348" y="6645"/>
                            <a:ext cx="2" cy="411"/>
                          </a:xfrm>
                          <a:prstGeom prst="line">
                            <a:avLst/>
                          </a:prstGeom>
                          <a:ln w="9525" cap="flat" cmpd="sng">
                            <a:solidFill>
                              <a:srgbClr val="000000"/>
                            </a:solidFill>
                            <a:prstDash val="solid"/>
                            <a:round/>
                            <a:headEnd type="none" w="med" len="med"/>
                            <a:tailEnd type="triangle" w="med" len="med"/>
                          </a:ln>
                          <a:effectLst/>
                        </wps:spPr>
                        <wps:bodyPr/>
                      </wps:wsp>
                      <wps:wsp>
                        <wps:cNvPr id="19" name="Line 115"/>
                        <wps:cNvCnPr/>
                        <wps:spPr>
                          <a:xfrm>
                            <a:off x="5678" y="5934"/>
                            <a:ext cx="1" cy="1092"/>
                          </a:xfrm>
                          <a:prstGeom prst="line">
                            <a:avLst/>
                          </a:prstGeom>
                          <a:ln w="9525" cap="flat" cmpd="sng">
                            <a:solidFill>
                              <a:srgbClr val="000000"/>
                            </a:solidFill>
                            <a:prstDash val="solid"/>
                            <a:round/>
                            <a:headEnd type="none" w="med" len="med"/>
                            <a:tailEnd type="triangle" w="med" len="med"/>
                          </a:ln>
                          <a:effectLst/>
                        </wps:spPr>
                        <wps:bodyPr/>
                      </wps:wsp>
                      <wps:wsp>
                        <wps:cNvPr id="20" name="Line 116"/>
                        <wps:cNvCnPr/>
                        <wps:spPr>
                          <a:xfrm>
                            <a:off x="11078" y="5919"/>
                            <a:ext cx="1" cy="1134"/>
                          </a:xfrm>
                          <a:prstGeom prst="line">
                            <a:avLst/>
                          </a:prstGeom>
                          <a:ln w="9525" cap="flat" cmpd="sng">
                            <a:solidFill>
                              <a:srgbClr val="000000"/>
                            </a:solidFill>
                            <a:prstDash val="solid"/>
                            <a:round/>
                            <a:headEnd type="none" w="med" len="med"/>
                            <a:tailEnd type="triangle" w="med" len="med"/>
                          </a:ln>
                          <a:effectLst/>
                        </wps:spPr>
                        <wps:bodyPr/>
                      </wps:wsp>
                      <wps:wsp>
                        <wps:cNvPr id="21" name="Line 117"/>
                        <wps:cNvCnPr/>
                        <wps:spPr>
                          <a:xfrm flipH="1" flipV="1">
                            <a:off x="12324" y="3733"/>
                            <a:ext cx="14" cy="3289"/>
                          </a:xfrm>
                          <a:prstGeom prst="line">
                            <a:avLst/>
                          </a:prstGeom>
                          <a:ln w="9525" cap="flat" cmpd="sng">
                            <a:solidFill>
                              <a:srgbClr val="000000"/>
                            </a:solidFill>
                            <a:prstDash val="solid"/>
                            <a:round/>
                            <a:headEnd type="none" w="med" len="med"/>
                            <a:tailEnd type="none" w="med" len="med"/>
                          </a:ln>
                          <a:effectLst/>
                        </wps:spPr>
                        <wps:bodyPr/>
                      </wps:wsp>
                      <wps:wsp>
                        <wps:cNvPr id="22" name="Line 118"/>
                        <wps:cNvCnPr/>
                        <wps:spPr>
                          <a:xfrm flipH="1" flipV="1">
                            <a:off x="11234" y="3747"/>
                            <a:ext cx="1134" cy="11"/>
                          </a:xfrm>
                          <a:prstGeom prst="line">
                            <a:avLst/>
                          </a:prstGeom>
                          <a:ln w="9525" cap="flat" cmpd="sng">
                            <a:solidFill>
                              <a:srgbClr val="000000"/>
                            </a:solidFill>
                            <a:prstDash val="solid"/>
                            <a:round/>
                            <a:headEnd type="none" w="med" len="med"/>
                            <a:tailEnd type="triangle" w="med" len="med"/>
                          </a:ln>
                          <a:effectLst/>
                        </wps:spPr>
                        <wps:bodyPr/>
                      </wps:wsp>
                      <wps:wsp>
                        <wps:cNvPr id="23" name="Text Box 119"/>
                        <wps:cNvSpPr txBox="1"/>
                        <wps:spPr>
                          <a:xfrm>
                            <a:off x="3890" y="8320"/>
                            <a:ext cx="9064" cy="80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7F65310">
                              <w:pPr>
                                <w:spacing w:line="276" w:lineRule="auto"/>
                                <w:jc w:val="center"/>
                                <w:rPr>
                                  <w:rFonts w:hint="eastAsia" w:ascii="宋体" w:hAnsi="宋体"/>
                                  <w:b/>
                                  <w:szCs w:val="21"/>
                                  <w:lang w:eastAsia="zh-CN"/>
                                </w:rPr>
                              </w:pPr>
                              <w:r>
                                <w:rPr>
                                  <w:rFonts w:hint="eastAsia" w:ascii="宋体" w:hAnsi="宋体"/>
                                  <w:b/>
                                  <w:szCs w:val="21"/>
                                  <w:lang w:eastAsia="zh-CN"/>
                                </w:rPr>
                                <w:t>审</w:t>
                              </w:r>
                              <w:r>
                                <w:rPr>
                                  <w:rFonts w:hint="eastAsia" w:ascii="宋体" w:hAnsi="宋体"/>
                                  <w:b/>
                                  <w:szCs w:val="21"/>
                                  <w:lang w:val="en-US" w:eastAsia="zh-CN"/>
                                </w:rPr>
                                <w:t xml:space="preserve">  </w:t>
                              </w:r>
                              <w:r>
                                <w:rPr>
                                  <w:rFonts w:hint="eastAsia" w:ascii="宋体" w:hAnsi="宋体"/>
                                  <w:b/>
                                  <w:szCs w:val="21"/>
                                  <w:lang w:eastAsia="zh-CN"/>
                                </w:rPr>
                                <w:t>查</w:t>
                              </w:r>
                            </w:p>
                            <w:p w14:paraId="47BD25BE">
                              <w:pPr>
                                <w:spacing w:line="276" w:lineRule="auto"/>
                                <w:jc w:val="center"/>
                                <w:rPr>
                                  <w:rFonts w:ascii="宋体"/>
                                  <w:szCs w:val="21"/>
                                </w:rPr>
                              </w:pPr>
                              <w:r>
                                <w:rPr>
                                  <w:rFonts w:hint="eastAsia" w:ascii="仿宋_GB2312" w:eastAsia="仿宋_GB2312"/>
                                  <w:lang w:val="en-US" w:eastAsia="zh-CN"/>
                                </w:rPr>
                                <w:t>国动办审查人员</w:t>
                              </w:r>
                              <w:r>
                                <w:rPr>
                                  <w:rFonts w:hint="eastAsia" w:ascii="仿宋_GB2312" w:eastAsia="仿宋_GB2312"/>
                                </w:rPr>
                                <w:t>对材料进行审查</w:t>
                              </w:r>
                            </w:p>
                          </w:txbxContent>
                        </wps:txbx>
                        <wps:bodyPr vert="horz" wrap="square" anchor="t" anchorCtr="0" upright="1"/>
                      </wps:wsp>
                      <wps:wsp>
                        <wps:cNvPr id="24" name="Line 120"/>
                        <wps:cNvCnPr/>
                        <wps:spPr>
                          <a:xfrm>
                            <a:off x="8378" y="8055"/>
                            <a:ext cx="1" cy="271"/>
                          </a:xfrm>
                          <a:prstGeom prst="line">
                            <a:avLst/>
                          </a:prstGeom>
                          <a:ln w="9525" cap="flat" cmpd="sng">
                            <a:solidFill>
                              <a:srgbClr val="000000"/>
                            </a:solidFill>
                            <a:prstDash val="solid"/>
                            <a:round/>
                            <a:headEnd type="none" w="med" len="med"/>
                            <a:tailEnd type="triangle" w="med" len="med"/>
                          </a:ln>
                          <a:effectLst/>
                        </wps:spPr>
                        <wps:bodyPr/>
                      </wps:wsp>
                      <wps:wsp>
                        <wps:cNvPr id="25" name="Line 121"/>
                        <wps:cNvCnPr/>
                        <wps:spPr>
                          <a:xfrm>
                            <a:off x="8387" y="9137"/>
                            <a:ext cx="0" cy="413"/>
                          </a:xfrm>
                          <a:prstGeom prst="line">
                            <a:avLst/>
                          </a:prstGeom>
                          <a:ln w="9525" cap="flat" cmpd="sng">
                            <a:solidFill>
                              <a:srgbClr val="000000"/>
                            </a:solidFill>
                            <a:prstDash val="solid"/>
                            <a:round/>
                            <a:headEnd type="none" w="med" len="med"/>
                            <a:tailEnd type="triangle" w="med" len="med"/>
                          </a:ln>
                          <a:effectLst/>
                        </wps:spPr>
                        <wps:bodyPr/>
                      </wps:wsp>
                      <wps:wsp>
                        <wps:cNvPr id="27" name="Line 122"/>
                        <wps:cNvCnPr/>
                        <wps:spPr>
                          <a:xfrm>
                            <a:off x="6098" y="10380"/>
                            <a:ext cx="1" cy="737"/>
                          </a:xfrm>
                          <a:prstGeom prst="line">
                            <a:avLst/>
                          </a:prstGeom>
                          <a:ln w="9525" cap="flat" cmpd="sng">
                            <a:solidFill>
                              <a:srgbClr val="000000"/>
                            </a:solidFill>
                            <a:prstDash val="solid"/>
                            <a:round/>
                            <a:headEnd type="none" w="med" len="med"/>
                            <a:tailEnd type="triangle" w="med" len="med"/>
                          </a:ln>
                          <a:effectLst/>
                        </wps:spPr>
                        <wps:bodyPr/>
                      </wps:wsp>
                      <wps:wsp>
                        <wps:cNvPr id="53" name="Line 123"/>
                        <wps:cNvCnPr/>
                        <wps:spPr>
                          <a:xfrm>
                            <a:off x="10893" y="10258"/>
                            <a:ext cx="1" cy="858"/>
                          </a:xfrm>
                          <a:prstGeom prst="line">
                            <a:avLst/>
                          </a:prstGeom>
                          <a:ln w="9525" cap="flat" cmpd="sng">
                            <a:solidFill>
                              <a:srgbClr val="000000"/>
                            </a:solidFill>
                            <a:prstDash val="solid"/>
                            <a:round/>
                            <a:headEnd type="none" w="med" len="med"/>
                            <a:tailEnd type="triangle" w="med" len="med"/>
                          </a:ln>
                          <a:effectLst/>
                        </wps:spPr>
                        <wps:bodyPr/>
                      </wps:wsp>
                      <wps:wsp>
                        <wps:cNvPr id="54" name="Line 124"/>
                        <wps:cNvCnPr/>
                        <wps:spPr>
                          <a:xfrm flipH="1">
                            <a:off x="10908" y="11914"/>
                            <a:ext cx="1" cy="713"/>
                          </a:xfrm>
                          <a:prstGeom prst="line">
                            <a:avLst/>
                          </a:prstGeom>
                          <a:ln w="9525" cap="flat" cmpd="sng">
                            <a:solidFill>
                              <a:srgbClr val="000000"/>
                            </a:solidFill>
                            <a:prstDash val="solid"/>
                            <a:round/>
                            <a:headEnd type="none" w="med" len="med"/>
                            <a:tailEnd type="triangle" w="med" len="med"/>
                          </a:ln>
                          <a:effectLst/>
                        </wps:spPr>
                        <wps:bodyPr/>
                      </wps:wsp>
                      <wps:wsp>
                        <wps:cNvPr id="55" name="Oval 126"/>
                        <wps:cNvSpPr/>
                        <wps:spPr>
                          <a:xfrm>
                            <a:off x="4374" y="12421"/>
                            <a:ext cx="7770" cy="1559"/>
                          </a:xfrm>
                          <a:prstGeom prst="ellipse">
                            <a:avLst/>
                          </a:prstGeom>
                          <a:solidFill>
                            <a:srgbClr val="FFFFFF"/>
                          </a:solidFill>
                          <a:ln w="9525" cap="flat" cmpd="sng">
                            <a:solidFill>
                              <a:srgbClr val="000000"/>
                            </a:solidFill>
                            <a:prstDash val="solid"/>
                            <a:round/>
                            <a:headEnd type="none" w="med" len="med"/>
                            <a:tailEnd type="none" w="med" len="med"/>
                          </a:ln>
                          <a:effectLst/>
                        </wps:spPr>
                        <wps:txbx>
                          <w:txbxContent>
                            <w:p w14:paraId="21ED3B55">
                              <w:pPr>
                                <w:spacing w:line="276" w:lineRule="auto"/>
                                <w:jc w:val="center"/>
                                <w:rPr>
                                  <w:rFonts w:hint="eastAsia" w:ascii="宋体" w:hAnsi="宋体"/>
                                  <w:b/>
                                  <w:szCs w:val="21"/>
                                </w:rPr>
                              </w:pPr>
                              <w:r>
                                <w:rPr>
                                  <w:rFonts w:ascii="黑体" w:eastAsia="黑体"/>
                                  <w:b/>
                                  <w:sz w:val="28"/>
                                  <w:szCs w:val="28"/>
                                </w:rPr>
                                <w:t xml:space="preserve"> </w:t>
                              </w:r>
                              <w:r>
                                <w:rPr>
                                  <w:rFonts w:hint="eastAsia" w:ascii="宋体" w:hAnsi="宋体"/>
                                  <w:b/>
                                  <w:szCs w:val="21"/>
                                  <w:lang w:eastAsia="zh-CN"/>
                                </w:rPr>
                                <w:t>送</w:t>
                              </w:r>
                              <w:r>
                                <w:rPr>
                                  <w:rFonts w:hint="eastAsia" w:ascii="宋体" w:hAnsi="宋体"/>
                                  <w:b/>
                                  <w:szCs w:val="21"/>
                                  <w:lang w:val="en-US" w:eastAsia="zh-CN"/>
                                </w:rPr>
                                <w:t xml:space="preserve">  </w:t>
                              </w:r>
                              <w:r>
                                <w:rPr>
                                  <w:rFonts w:hint="eastAsia" w:ascii="宋体" w:hAnsi="宋体"/>
                                  <w:b/>
                                  <w:szCs w:val="21"/>
                                  <w:lang w:eastAsia="zh-CN"/>
                                </w:rPr>
                                <w:t>达</w:t>
                              </w:r>
                            </w:p>
                            <w:p w14:paraId="359F1C18">
                              <w:pPr>
                                <w:keepNext w:val="0"/>
                                <w:keepLines w:val="0"/>
                                <w:pageBreakBefore w:val="0"/>
                                <w:widowControl w:val="0"/>
                                <w:kinsoku/>
                                <w:wordWrap/>
                                <w:overflowPunct/>
                                <w:topLinePunct w:val="0"/>
                                <w:autoSpaceDE/>
                                <w:autoSpaceDN/>
                                <w:bidi w:val="0"/>
                                <w:adjustRightInd/>
                                <w:snapToGrid/>
                                <w:spacing w:line="120" w:lineRule="auto"/>
                                <w:ind w:right="0" w:rightChars="0"/>
                                <w:jc w:val="center"/>
                                <w:textAlignment w:val="auto"/>
                                <w:outlineLvl w:val="9"/>
                                <w:rPr>
                                  <w:rFonts w:hint="eastAsia" w:ascii="仿宋_GB2312" w:eastAsia="仿宋_GB2312"/>
                                  <w:lang w:val="en-US" w:eastAsia="zh-CN"/>
                                </w:rPr>
                              </w:pPr>
                              <w:r>
                                <w:rPr>
                                  <w:rFonts w:hint="eastAsia" w:ascii="仿宋_GB2312" w:eastAsia="仿宋_GB2312"/>
                                  <w:lang w:val="en-US" w:eastAsia="zh-CN"/>
                                </w:rPr>
                                <w:t>1个工作日内办结，窗口送达申请人</w:t>
                              </w:r>
                            </w:p>
                          </w:txbxContent>
                        </wps:txbx>
                        <wps:bodyPr vert="horz" wrap="square" anchor="t" anchorCtr="0" upright="1"/>
                      </wps:wsp>
                      <wps:wsp>
                        <wps:cNvPr id="56" name="Line 128"/>
                        <wps:cNvCnPr/>
                        <wps:spPr>
                          <a:xfrm>
                            <a:off x="6128" y="11913"/>
                            <a:ext cx="0" cy="624"/>
                          </a:xfrm>
                          <a:prstGeom prst="line">
                            <a:avLst/>
                          </a:prstGeom>
                          <a:ln w="9525" cap="flat" cmpd="sng">
                            <a:solidFill>
                              <a:srgbClr val="000000"/>
                            </a:solidFill>
                            <a:prstDash val="solid"/>
                            <a:round/>
                            <a:headEnd type="none" w="med" len="med"/>
                            <a:tailEnd type="triangle" w="med" len="med"/>
                          </a:ln>
                          <a:effectLst/>
                        </wps:spPr>
                        <wps:bodyPr/>
                      </wps:wsp>
                      <wps:wsp>
                        <wps:cNvPr id="57" name="Line 129"/>
                        <wps:cNvCnPr/>
                        <wps:spPr>
                          <a:xfrm flipV="1">
                            <a:off x="4058" y="3748"/>
                            <a:ext cx="1" cy="3293"/>
                          </a:xfrm>
                          <a:prstGeom prst="line">
                            <a:avLst/>
                          </a:prstGeom>
                          <a:ln w="9525" cap="flat" cmpd="sng">
                            <a:solidFill>
                              <a:srgbClr val="000000"/>
                            </a:solidFill>
                            <a:prstDash val="solid"/>
                            <a:round/>
                            <a:headEnd type="none" w="med" len="med"/>
                            <a:tailEnd type="none" w="med" len="med"/>
                          </a:ln>
                          <a:effectLst/>
                        </wps:spPr>
                        <wps:bodyPr/>
                      </wps:wsp>
                      <wps:wsp>
                        <wps:cNvPr id="58" name="Line 130"/>
                        <wps:cNvCnPr/>
                        <wps:spPr>
                          <a:xfrm flipV="1">
                            <a:off x="4088" y="3748"/>
                            <a:ext cx="1402" cy="14"/>
                          </a:xfrm>
                          <a:prstGeom prst="line">
                            <a:avLst/>
                          </a:prstGeom>
                          <a:ln w="9525" cap="flat" cmpd="sng">
                            <a:solidFill>
                              <a:srgbClr val="000000"/>
                            </a:solidFill>
                            <a:prstDash val="solid"/>
                            <a:round/>
                            <a:headEnd type="none" w="med" len="med"/>
                            <a:tailEnd type="triangle" w="med" len="med"/>
                          </a:ln>
                          <a:effectLst/>
                        </wps:spPr>
                        <wps:bodyPr/>
                      </wps:wsp>
                      <wps:wsp>
                        <wps:cNvPr id="59" name="AutoShape 131"/>
                        <wps:cNvSpPr/>
                        <wps:spPr>
                          <a:xfrm>
                            <a:off x="5595" y="9480"/>
                            <a:ext cx="5624" cy="1722"/>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14:paraId="70114AB1">
                              <w:pPr>
                                <w:spacing w:line="276" w:lineRule="auto"/>
                                <w:jc w:val="center"/>
                                <w:rPr>
                                  <w:rFonts w:ascii="宋体"/>
                                  <w:b/>
                                  <w:szCs w:val="21"/>
                                </w:rPr>
                              </w:pPr>
                              <w:r>
                                <w:rPr>
                                  <w:rFonts w:hint="eastAsia" w:ascii="宋体" w:hAnsi="宋体"/>
                                  <w:b/>
                                  <w:szCs w:val="21"/>
                                </w:rPr>
                                <w:t>决</w:t>
                              </w:r>
                              <w:r>
                                <w:rPr>
                                  <w:rFonts w:ascii="宋体" w:hAnsi="宋体"/>
                                  <w:b/>
                                  <w:szCs w:val="21"/>
                                </w:rPr>
                                <w:t xml:space="preserve">  </w:t>
                              </w:r>
                              <w:r>
                                <w:rPr>
                                  <w:rFonts w:hint="eastAsia" w:ascii="宋体" w:hAnsi="宋体"/>
                                  <w:b/>
                                  <w:szCs w:val="21"/>
                                </w:rPr>
                                <w:t>定</w:t>
                              </w:r>
                            </w:p>
                            <w:p w14:paraId="4E98C9E1">
                              <w:pPr>
                                <w:spacing w:line="276" w:lineRule="auto"/>
                                <w:jc w:val="center"/>
                                <w:rPr>
                                  <w:rFonts w:hint="eastAsia" w:ascii="仿宋_GB2312" w:eastAsia="仿宋_GB2312"/>
                                </w:rPr>
                              </w:pPr>
                              <w:r>
                                <w:rPr>
                                  <w:rFonts w:hint="eastAsia" w:ascii="仿宋_GB2312" w:eastAsia="仿宋_GB2312"/>
                                  <w:lang w:val="en-US" w:eastAsia="zh-CN"/>
                                </w:rPr>
                                <w:t>国动办分管负责人</w:t>
                              </w:r>
                              <w:r>
                                <w:rPr>
                                  <w:rFonts w:hint="eastAsia" w:ascii="仿宋_GB2312" w:eastAsia="仿宋_GB2312"/>
                                  <w:lang w:eastAsia="zh-CN"/>
                                </w:rPr>
                                <w:t>签</w:t>
                              </w:r>
                              <w:r>
                                <w:rPr>
                                  <w:rFonts w:hint="eastAsia" w:ascii="仿宋_GB2312" w:eastAsia="仿宋_GB2312"/>
                                </w:rPr>
                                <w:t>发</w:t>
                              </w:r>
                            </w:p>
                          </w:txbxContent>
                        </wps:txbx>
                        <wps:bodyPr vert="horz" wrap="square" anchor="t" anchorCtr="0" upright="1"/>
                      </wps:wsp>
                      <wps:wsp>
                        <wps:cNvPr id="60" name="Text Box 132"/>
                        <wps:cNvSpPr txBox="1"/>
                        <wps:spPr>
                          <a:xfrm>
                            <a:off x="4640" y="11115"/>
                            <a:ext cx="2730" cy="81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DA0E5C3">
                              <w:pPr>
                                <w:spacing w:line="276" w:lineRule="auto"/>
                                <w:jc w:val="center"/>
                                <w:rPr>
                                  <w:rFonts w:hint="eastAsia" w:ascii="仿宋_GB2312" w:eastAsia="仿宋_GB2312"/>
                                  <w:lang w:eastAsia="zh-CN"/>
                                </w:rPr>
                              </w:pPr>
                              <w:r>
                                <w:rPr>
                                  <w:rFonts w:hint="eastAsia" w:ascii="仿宋_GB2312" w:eastAsia="仿宋_GB2312"/>
                                  <w:lang w:eastAsia="zh-CN"/>
                                </w:rPr>
                                <w:t>不予行政许可，出具《不许可决定书》。</w:t>
                              </w:r>
                            </w:p>
                          </w:txbxContent>
                        </wps:txbx>
                        <wps:bodyPr vert="horz" wrap="square" anchor="t" anchorCtr="0" upright="1"/>
                      </wps:wsp>
                      <wps:wsp>
                        <wps:cNvPr id="61" name="Text Box 133"/>
                        <wps:cNvSpPr txBox="1"/>
                        <wps:spPr>
                          <a:xfrm>
                            <a:off x="9602" y="11116"/>
                            <a:ext cx="2451" cy="81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3AB079E">
                              <w:pPr>
                                <w:spacing w:line="276" w:lineRule="auto"/>
                                <w:jc w:val="center"/>
                                <w:rPr>
                                  <w:rFonts w:hint="eastAsia" w:ascii="仿宋_GB2312" w:eastAsia="仿宋_GB2312"/>
                                  <w:lang w:eastAsia="zh-CN"/>
                                </w:rPr>
                              </w:pPr>
                              <w:r>
                                <w:rPr>
                                  <w:rFonts w:hint="eastAsia" w:ascii="仿宋_GB2312" w:eastAsia="仿宋_GB2312"/>
                                  <w:lang w:eastAsia="zh-CN"/>
                                </w:rPr>
                                <w:t>准予行政许可，核发防空地下建设意见书。</w:t>
                              </w:r>
                            </w:p>
                            <w:p w14:paraId="14908C51">
                              <w:pPr>
                                <w:rPr>
                                  <w:szCs w:val="21"/>
                                </w:rPr>
                              </w:pPr>
                            </w:p>
                          </w:txbxContent>
                        </wps:txbx>
                        <wps:bodyPr vert="horz" wrap="square" anchor="t" anchorCtr="0" upright="1"/>
                      </wps:wsp>
                    </wpg:wgp>
                  </a:graphicData>
                </a:graphic>
              </wp:anchor>
            </w:drawing>
          </mc:Choice>
          <mc:Fallback>
            <w:pict>
              <v:group id="_x0000_s1026" o:spid="_x0000_s1026" o:spt="203" style="position:absolute;left:0pt;margin-left:-11.15pt;margin-top:33.3pt;height:539.5pt;width:462.8pt;z-index:251670528;mso-width-relative:page;mso-height-relative:page;" coordorigin="3698,3190" coordsize="9256,10790" o:gfxdata="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">
                <o:lock v:ext="edit" aspectratio="f"/>
                <v:shape id="Oval 108" o:spid="_x0000_s1026" o:spt="3" type="#_x0000_t3" style="position:absolute;left:5468;top:3190;height:1134;width:5775;" fillcolor="#FFFFFF" filled="t" stroked="t" coordsize="21600,21600" o:gfxdata="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EsS3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463B7C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b/>
                            <w:bCs/>
                            <w:lang w:val="en-US" w:eastAsia="zh-CN"/>
                          </w:rPr>
                        </w:pPr>
                        <w:r>
                          <w:rPr>
                            <w:rFonts w:hint="eastAsia" w:ascii="宋体"/>
                            <w:b/>
                            <w:bCs/>
                            <w:lang w:val="en-US" w:eastAsia="zh-CN"/>
                          </w:rPr>
                          <w:t>受  理</w:t>
                        </w:r>
                      </w:p>
                      <w:p w14:paraId="0C15C3A1">
                        <w:pPr>
                          <w:keepNext w:val="0"/>
                          <w:keepLines w:val="0"/>
                          <w:pageBreakBefore w:val="0"/>
                          <w:widowControl w:val="0"/>
                          <w:kinsoku/>
                          <w:wordWrap/>
                          <w:overflowPunct/>
                          <w:topLinePunct w:val="0"/>
                          <w:autoSpaceDE/>
                          <w:autoSpaceDN/>
                          <w:bidi w:val="0"/>
                          <w:adjustRightInd/>
                          <w:snapToGrid/>
                          <w:spacing w:line="120" w:lineRule="auto"/>
                          <w:ind w:right="0" w:rightChars="0" w:firstLine="420" w:firstLineChars="200"/>
                          <w:jc w:val="both"/>
                          <w:textAlignment w:val="auto"/>
                          <w:outlineLvl w:val="9"/>
                          <w:rPr>
                            <w:rFonts w:hint="eastAsia" w:ascii="仿宋_GB2312" w:eastAsia="仿宋_GB2312"/>
                            <w:lang w:val="en-US" w:eastAsia="zh-CN"/>
                          </w:rPr>
                        </w:pPr>
                        <w:r>
                          <w:rPr>
                            <w:rFonts w:hint="eastAsia" w:ascii="仿宋_GB2312" w:eastAsia="仿宋_GB2312"/>
                            <w:lang w:val="en-US" w:eastAsia="zh-CN"/>
                          </w:rPr>
                          <w:t>窗口人员接收申请人提交的资料</w:t>
                        </w:r>
                      </w:p>
                      <w:p w14:paraId="7C584B10">
                        <w:pPr>
                          <w:spacing w:line="360" w:lineRule="exact"/>
                          <w:jc w:val="both"/>
                          <w:rPr>
                            <w:rFonts w:hint="eastAsia" w:ascii="宋体"/>
                            <w:lang w:val="en-US" w:eastAsia="zh-CN"/>
                          </w:rPr>
                        </w:pPr>
                      </w:p>
                    </w:txbxContent>
                  </v:textbox>
                </v:shape>
                <v:shape id="AutoShape 109" o:spid="_x0000_s1026" o:spt="4" type="#_x0000_t4" style="position:absolute;left:4779;top:4600;height:2041;width:7155;" fillcolor="#FFFFFF" filled="t" stroked="t" coordsize="21600,21600" o:gfxdata="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WypNq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5543F427">
                        <w:pPr>
                          <w:spacing w:before="100" w:beforeAutospacing="1" w:line="276" w:lineRule="auto"/>
                          <w:jc w:val="center"/>
                          <w:rPr>
                            <w:rFonts w:ascii="宋体"/>
                            <w:b/>
                            <w:szCs w:val="21"/>
                          </w:rPr>
                        </w:pPr>
                        <w:r>
                          <w:rPr>
                            <w:rFonts w:hint="eastAsia" w:ascii="宋体" w:hAnsi="宋体"/>
                            <w:b/>
                            <w:szCs w:val="21"/>
                            <w:lang w:eastAsia="zh-CN"/>
                          </w:rPr>
                          <w:t>承</w:t>
                        </w:r>
                        <w:r>
                          <w:rPr>
                            <w:rFonts w:ascii="宋体" w:hAnsi="宋体"/>
                            <w:b/>
                            <w:szCs w:val="21"/>
                          </w:rPr>
                          <w:t xml:space="preserve">  </w:t>
                        </w:r>
                        <w:r>
                          <w:rPr>
                            <w:rFonts w:hint="eastAsia" w:ascii="宋体" w:hAnsi="宋体"/>
                            <w:b/>
                            <w:szCs w:val="21"/>
                            <w:lang w:eastAsia="zh-CN"/>
                          </w:rPr>
                          <w:t>办</w:t>
                        </w:r>
                      </w:p>
                      <w:p w14:paraId="777E1782">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ascii="宋体"/>
                            <w:szCs w:val="21"/>
                          </w:rPr>
                        </w:pPr>
                        <w:r>
                          <w:rPr>
                            <w:rFonts w:hint="eastAsia" w:ascii="仿宋_GB2312" w:eastAsia="仿宋_GB2312"/>
                            <w:lang w:val="en-US" w:eastAsia="zh-CN"/>
                          </w:rPr>
                          <w:t>国动办审核人员</w:t>
                        </w:r>
                        <w:r>
                          <w:rPr>
                            <w:rFonts w:hint="eastAsia" w:ascii="仿宋_GB2312" w:eastAsia="仿宋_GB2312"/>
                          </w:rPr>
                          <w:t>对材料进行审查</w:t>
                        </w:r>
                      </w:p>
                    </w:txbxContent>
                  </v:textbox>
                </v:shape>
                <v:line id="Line 110" o:spid="_x0000_s1026" o:spt="20" style="position:absolute;left:8348;top:4300;height:340;width:1;" filled="f" stroked="t" coordsize="21600,21600" o:gfxdata="UEsDBAoAAAAAAIdO4kAAAAAAAAAAAAAAAAAEAAAAZHJzL1BLAwQUAAAACACHTuJAFpL6qLwAAADb&#10;AAAADwAAAGRycy9kb3ducmV2LnhtbEVPS2vCQBC+F/oflil4q5uI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S+qi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Text Box 111" o:spid="_x0000_s1026" o:spt="202" type="#_x0000_t202" style="position:absolute;left:3698;top:7021;height:1109;width:2730;" fillcolor="#FFFFFF" filled="t" stroked="t" coordsize="21600,21600" o:gfxdata="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N8Q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19B9AC7">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hint="eastAsia" w:ascii="仿宋_GB2312" w:eastAsia="仿宋_GB2312"/>
                            <w:lang w:val="en-US" w:eastAsia="zh-CN"/>
                          </w:rPr>
                        </w:pPr>
                        <w:r>
                          <w:rPr>
                            <w:rFonts w:hint="eastAsia" w:ascii="仿宋_GB2312" w:eastAsia="仿宋_GB2312"/>
                            <w:lang w:val="en-US" w:eastAsia="zh-CN"/>
                          </w:rPr>
                          <w:t>不属于许可范畴或不属于职权范围的，不予以受理，并说明理由。</w:t>
                        </w:r>
                      </w:p>
                    </w:txbxContent>
                  </v:textbox>
                </v:shape>
                <v:shape id="Text Box 112" o:spid="_x0000_s1026" o:spt="202" type="#_x0000_t202" style="position:absolute;left:6759;top:7056;height:1059;width:3255;" fillcolor="#FFFFFF" filled="t" stroked="t" coordsize="21600,21600" o:gfxdata="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4j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0A13A06">
                        <w:pPr>
                          <w:keepNext w:val="0"/>
                          <w:keepLines w:val="0"/>
                          <w:pageBreakBefore w:val="0"/>
                          <w:widowControl w:val="0"/>
                          <w:kinsoku/>
                          <w:wordWrap/>
                          <w:overflowPunct/>
                          <w:topLinePunct w:val="0"/>
                          <w:autoSpaceDE/>
                          <w:autoSpaceDN/>
                          <w:bidi w:val="0"/>
                          <w:adjustRightInd/>
                          <w:snapToGrid/>
                          <w:spacing w:line="120" w:lineRule="auto"/>
                          <w:ind w:right="0" w:rightChars="0"/>
                          <w:jc w:val="both"/>
                          <w:textAlignment w:val="auto"/>
                          <w:outlineLvl w:val="9"/>
                          <w:rPr>
                            <w:rFonts w:hint="eastAsia" w:ascii="仿宋_GB2312" w:eastAsia="仿宋_GB2312"/>
                            <w:lang w:val="en-US" w:eastAsia="zh-CN"/>
                          </w:rPr>
                        </w:pPr>
                        <w:r>
                          <w:rPr>
                            <w:rFonts w:hint="eastAsia" w:ascii="仿宋_GB2312" w:eastAsia="仿宋_GB2312"/>
                            <w:lang w:val="en-US" w:eastAsia="zh-CN"/>
                          </w:rPr>
                          <w:t>材料齐全、符合法定形式，或者按照要求提交全部补正材料的，予以受理。</w:t>
                        </w:r>
                      </w:p>
                    </w:txbxContent>
                  </v:textbox>
                </v:shape>
                <v:shape id="Text Box 113" o:spid="_x0000_s1026" o:spt="202" type="#_x0000_t202" style="position:absolute;left:10283;top:7036;height:1019;width:2415;" fillcolor="#FFFFFF" filled="t" stroked="t" coordsize="21600,21600" o:gfxdata="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tR62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001022A">
                        <w:pPr>
                          <w:spacing w:line="276" w:lineRule="auto"/>
                          <w:jc w:val="center"/>
                          <w:rPr>
                            <w:rFonts w:hint="eastAsia" w:ascii="仿宋_GB2312" w:eastAsia="仿宋_GB2312"/>
                            <w:lang w:val="en-US" w:eastAsia="zh-CN"/>
                          </w:rPr>
                        </w:pPr>
                        <w:r>
                          <w:rPr>
                            <w:rFonts w:hint="eastAsia" w:ascii="仿宋_GB2312" w:eastAsia="仿宋_GB2312"/>
                            <w:lang w:val="en-US" w:eastAsia="zh-CN"/>
                          </w:rPr>
                          <w:t>材料不齐全或不符合法定形式的，予以退回。</w:t>
                        </w:r>
                      </w:p>
                    </w:txbxContent>
                  </v:textbox>
                </v:shape>
                <v:line id="Line 114" o:spid="_x0000_s1026" o:spt="20" style="position:absolute;left:8348;top:6645;height:411;width:2;" filled="f" stroked="t" coordsize="21600,21600" o:gfxdata="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f8K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15" o:spid="_x0000_s1026" o:spt="20" style="position:absolute;left:5678;top:5934;height:1092;width:1;"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116" o:spid="_x0000_s1026" o:spt="20" style="position:absolute;left:11078;top:5919;height:1134;width:1;" filled="f" stroked="t" coordsize="21600,21600" o:gfxdata="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FNha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117" o:spid="_x0000_s1026" o:spt="20" style="position:absolute;left:12324;top:3733;flip:x y;height:3289;width:14;" filled="f" stroked="t" coordsize="21600,21600" o:gfxdata="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vkpQLgAAADb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Line 118" o:spid="_x0000_s1026" o:spt="20" style="position:absolute;left:11234;top:3747;flip:x y;height:11;width:1134;" filled="f" stroked="t" coordsize="21600,21600" o:gfxdata="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gUcm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Text Box 119" o:spid="_x0000_s1026" o:spt="202" type="#_x0000_t202" style="position:absolute;left:3890;top:8320;height:804;width:9064;" fillcolor="#FFFFFF" filled="t" stroked="t" coordsize="21600,21600" o:gfxdata="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sT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7F65310">
                        <w:pPr>
                          <w:spacing w:line="276" w:lineRule="auto"/>
                          <w:jc w:val="center"/>
                          <w:rPr>
                            <w:rFonts w:hint="eastAsia" w:ascii="宋体" w:hAnsi="宋体"/>
                            <w:b/>
                            <w:szCs w:val="21"/>
                            <w:lang w:eastAsia="zh-CN"/>
                          </w:rPr>
                        </w:pPr>
                        <w:r>
                          <w:rPr>
                            <w:rFonts w:hint="eastAsia" w:ascii="宋体" w:hAnsi="宋体"/>
                            <w:b/>
                            <w:szCs w:val="21"/>
                            <w:lang w:eastAsia="zh-CN"/>
                          </w:rPr>
                          <w:t>审</w:t>
                        </w:r>
                        <w:r>
                          <w:rPr>
                            <w:rFonts w:hint="eastAsia" w:ascii="宋体" w:hAnsi="宋体"/>
                            <w:b/>
                            <w:szCs w:val="21"/>
                            <w:lang w:val="en-US" w:eastAsia="zh-CN"/>
                          </w:rPr>
                          <w:t xml:space="preserve">  </w:t>
                        </w:r>
                        <w:r>
                          <w:rPr>
                            <w:rFonts w:hint="eastAsia" w:ascii="宋体" w:hAnsi="宋体"/>
                            <w:b/>
                            <w:szCs w:val="21"/>
                            <w:lang w:eastAsia="zh-CN"/>
                          </w:rPr>
                          <w:t>查</w:t>
                        </w:r>
                      </w:p>
                      <w:p w14:paraId="47BD25BE">
                        <w:pPr>
                          <w:spacing w:line="276" w:lineRule="auto"/>
                          <w:jc w:val="center"/>
                          <w:rPr>
                            <w:rFonts w:ascii="宋体"/>
                            <w:szCs w:val="21"/>
                          </w:rPr>
                        </w:pPr>
                        <w:r>
                          <w:rPr>
                            <w:rFonts w:hint="eastAsia" w:ascii="仿宋_GB2312" w:eastAsia="仿宋_GB2312"/>
                            <w:lang w:val="en-US" w:eastAsia="zh-CN"/>
                          </w:rPr>
                          <w:t>国动办审查人员</w:t>
                        </w:r>
                        <w:r>
                          <w:rPr>
                            <w:rFonts w:hint="eastAsia" w:ascii="仿宋_GB2312" w:eastAsia="仿宋_GB2312"/>
                          </w:rPr>
                          <w:t>对材料进行审查</w:t>
                        </w:r>
                      </w:p>
                    </w:txbxContent>
                  </v:textbox>
                </v:shape>
                <v:line id="Line 120" o:spid="_x0000_s1026" o:spt="20" style="position:absolute;left:8378;top:8055;height:271;width:1;" filled="f" stroked="t" coordsize="21600,21600" o:gfxdata="UEsDBAoAAAAAAIdO4kAAAAAAAAAAAAAAAAAEAAAAZHJzL1BLAwQUAAAACACHTuJA2P4wFb8AAADb&#10;AAAADwAAAGRycy9kb3ducmV2LnhtbEWPT2vCQBTE7wW/w/IEb3UTk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B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21" o:spid="_x0000_s1026" o:spt="20" style="position:absolute;left:8387;top:9137;height:413;width:0;" filled="f" stroked="t" coordsize="21600,21600" o:gfxdata="UEsDBAoAAAAAAIdO4kAAAAAAAAAAAAAAAAAEAAAAZHJzL1BLAwQUAAAACACHTuJAt7KVjr8AAADb&#10;AAAADwAAAGRycy9kb3ducmV2LnhtbEWPT2vCQBTE7wW/w/IEb3UTw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ylY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22" o:spid="_x0000_s1026" o:spt="20" style="position:absolute;left:6098;top:10380;height:737;width:1;" filled="f" stroked="t" coordsize="21600,21600" o:gfxdata="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srm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23" o:spid="_x0000_s1026" o:spt="20" style="position:absolute;left:10893;top:10258;height:858;width:1;" filled="f" stroked="t" coordsize="21600,21600" o:gfxdata="UEsDBAoAAAAAAIdO4kAAAAAAAAAAAAAAAAAEAAAAZHJzL1BLAwQUAAAACACHTuJADxHbHL8AAADb&#10;AAAADwAAAGRycy9kb3ducmV2LnhtbEWPT2vCQBTE7wW/w/KE3uomlkq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R2x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24" o:spid="_x0000_s1026" o:spt="20" style="position:absolute;left:10908;top:11914;flip:x;height:713;width:1;" filled="f" stroked="t" coordsize="21600,21600" o:gfxdata="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lt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Oval 126" o:spid="_x0000_s1026" o:spt="3" type="#_x0000_t3" style="position:absolute;left:4374;top:12421;height:1559;width:7770;" fillcolor="#FFFFFF" filled="t" stroked="t" coordsize="21600,21600" o:gfxdata="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R5QO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21ED3B55">
                        <w:pPr>
                          <w:spacing w:line="276" w:lineRule="auto"/>
                          <w:jc w:val="center"/>
                          <w:rPr>
                            <w:rFonts w:hint="eastAsia" w:ascii="宋体" w:hAnsi="宋体"/>
                            <w:b/>
                            <w:szCs w:val="21"/>
                          </w:rPr>
                        </w:pPr>
                        <w:r>
                          <w:rPr>
                            <w:rFonts w:ascii="黑体" w:eastAsia="黑体"/>
                            <w:b/>
                            <w:sz w:val="28"/>
                            <w:szCs w:val="28"/>
                          </w:rPr>
                          <w:t xml:space="preserve"> </w:t>
                        </w:r>
                        <w:r>
                          <w:rPr>
                            <w:rFonts w:hint="eastAsia" w:ascii="宋体" w:hAnsi="宋体"/>
                            <w:b/>
                            <w:szCs w:val="21"/>
                            <w:lang w:eastAsia="zh-CN"/>
                          </w:rPr>
                          <w:t>送</w:t>
                        </w:r>
                        <w:r>
                          <w:rPr>
                            <w:rFonts w:hint="eastAsia" w:ascii="宋体" w:hAnsi="宋体"/>
                            <w:b/>
                            <w:szCs w:val="21"/>
                            <w:lang w:val="en-US" w:eastAsia="zh-CN"/>
                          </w:rPr>
                          <w:t xml:space="preserve">  </w:t>
                        </w:r>
                        <w:r>
                          <w:rPr>
                            <w:rFonts w:hint="eastAsia" w:ascii="宋体" w:hAnsi="宋体"/>
                            <w:b/>
                            <w:szCs w:val="21"/>
                            <w:lang w:eastAsia="zh-CN"/>
                          </w:rPr>
                          <w:t>达</w:t>
                        </w:r>
                      </w:p>
                      <w:p w14:paraId="359F1C18">
                        <w:pPr>
                          <w:keepNext w:val="0"/>
                          <w:keepLines w:val="0"/>
                          <w:pageBreakBefore w:val="0"/>
                          <w:widowControl w:val="0"/>
                          <w:kinsoku/>
                          <w:wordWrap/>
                          <w:overflowPunct/>
                          <w:topLinePunct w:val="0"/>
                          <w:autoSpaceDE/>
                          <w:autoSpaceDN/>
                          <w:bidi w:val="0"/>
                          <w:adjustRightInd/>
                          <w:snapToGrid/>
                          <w:spacing w:line="120" w:lineRule="auto"/>
                          <w:ind w:right="0" w:rightChars="0"/>
                          <w:jc w:val="center"/>
                          <w:textAlignment w:val="auto"/>
                          <w:outlineLvl w:val="9"/>
                          <w:rPr>
                            <w:rFonts w:hint="eastAsia" w:ascii="仿宋_GB2312" w:eastAsia="仿宋_GB2312"/>
                            <w:lang w:val="en-US" w:eastAsia="zh-CN"/>
                          </w:rPr>
                        </w:pPr>
                        <w:r>
                          <w:rPr>
                            <w:rFonts w:hint="eastAsia" w:ascii="仿宋_GB2312" w:eastAsia="仿宋_GB2312"/>
                            <w:lang w:val="en-US" w:eastAsia="zh-CN"/>
                          </w:rPr>
                          <w:t>1个工作日内办结，窗口送达申请人</w:t>
                        </w:r>
                      </w:p>
                    </w:txbxContent>
                  </v:textbox>
                </v:shape>
                <v:line id="Line 128" o:spid="_x0000_s1026" o:spt="20" style="position:absolute;left:6128;top:11913;height:624;width:0;" filled="f" stroked="t" coordsize="21600,21600" o:gfxdata="UEsDBAoAAAAAAIdO4kAAAAAAAAAAAAAAAAAEAAAAZHJzL1BLAwQUAAAACACHTuJAH2Z4hL8AAADb&#10;AAAADwAAAGRycy9kb3ducmV2LnhtbEWPT2vCQBTE74LfYXmCN92kUA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9meI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29" o:spid="_x0000_s1026" o:spt="20" style="position:absolute;left:4058;top:3748;flip:y;height:3293;width:1;" filled="f" stroked="t" coordsize="21600,21600" o:gfxdata="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sc82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30" o:spid="_x0000_s1026" o:spt="20" style="position:absolute;left:4088;top:3748;flip:y;height:14;width:1402;" filled="f" stroked="t" coordsize="21600,21600" o:gfxdata="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25vs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AutoShape 131" o:spid="_x0000_s1026" o:spt="4" type="#_x0000_t4" style="position:absolute;left:5595;top:9480;height:1722;width:5624;" fillcolor="#FFFFFF" filled="t" stroked="t" coordsize="21600,21600" o:gfxdata="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wKvC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0114AB1">
                        <w:pPr>
                          <w:spacing w:line="276" w:lineRule="auto"/>
                          <w:jc w:val="center"/>
                          <w:rPr>
                            <w:rFonts w:ascii="宋体"/>
                            <w:b/>
                            <w:szCs w:val="21"/>
                          </w:rPr>
                        </w:pPr>
                        <w:r>
                          <w:rPr>
                            <w:rFonts w:hint="eastAsia" w:ascii="宋体" w:hAnsi="宋体"/>
                            <w:b/>
                            <w:szCs w:val="21"/>
                          </w:rPr>
                          <w:t>决</w:t>
                        </w:r>
                        <w:r>
                          <w:rPr>
                            <w:rFonts w:ascii="宋体" w:hAnsi="宋体"/>
                            <w:b/>
                            <w:szCs w:val="21"/>
                          </w:rPr>
                          <w:t xml:space="preserve">  </w:t>
                        </w:r>
                        <w:r>
                          <w:rPr>
                            <w:rFonts w:hint="eastAsia" w:ascii="宋体" w:hAnsi="宋体"/>
                            <w:b/>
                            <w:szCs w:val="21"/>
                          </w:rPr>
                          <w:t>定</w:t>
                        </w:r>
                      </w:p>
                      <w:p w14:paraId="4E98C9E1">
                        <w:pPr>
                          <w:spacing w:line="276" w:lineRule="auto"/>
                          <w:jc w:val="center"/>
                          <w:rPr>
                            <w:rFonts w:hint="eastAsia" w:ascii="仿宋_GB2312" w:eastAsia="仿宋_GB2312"/>
                          </w:rPr>
                        </w:pPr>
                        <w:r>
                          <w:rPr>
                            <w:rFonts w:hint="eastAsia" w:ascii="仿宋_GB2312" w:eastAsia="仿宋_GB2312"/>
                            <w:lang w:val="en-US" w:eastAsia="zh-CN"/>
                          </w:rPr>
                          <w:t>国动办分管负责人</w:t>
                        </w:r>
                        <w:r>
                          <w:rPr>
                            <w:rFonts w:hint="eastAsia" w:ascii="仿宋_GB2312" w:eastAsia="仿宋_GB2312"/>
                            <w:lang w:eastAsia="zh-CN"/>
                          </w:rPr>
                          <w:t>签</w:t>
                        </w:r>
                        <w:r>
                          <w:rPr>
                            <w:rFonts w:hint="eastAsia" w:ascii="仿宋_GB2312" w:eastAsia="仿宋_GB2312"/>
                          </w:rPr>
                          <w:t>发</w:t>
                        </w:r>
                      </w:p>
                    </w:txbxContent>
                  </v:textbox>
                </v:shape>
                <v:shape id="Text Box 132" o:spid="_x0000_s1026" o:spt="202" type="#_x0000_t202" style="position:absolute;left:4640;top:11115;height:813;width:2730;" fillcolor="#FFFFFF" filled="t" stroked="t" coordsize="21600,21600" o:gfxdata="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Ksp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DA0E5C3">
                        <w:pPr>
                          <w:spacing w:line="276" w:lineRule="auto"/>
                          <w:jc w:val="center"/>
                          <w:rPr>
                            <w:rFonts w:hint="eastAsia" w:ascii="仿宋_GB2312" w:eastAsia="仿宋_GB2312"/>
                            <w:lang w:eastAsia="zh-CN"/>
                          </w:rPr>
                        </w:pPr>
                        <w:r>
                          <w:rPr>
                            <w:rFonts w:hint="eastAsia" w:ascii="仿宋_GB2312" w:eastAsia="仿宋_GB2312"/>
                            <w:lang w:eastAsia="zh-CN"/>
                          </w:rPr>
                          <w:t>不予行政许可，出具《不许可决定书》。</w:t>
                        </w:r>
                      </w:p>
                    </w:txbxContent>
                  </v:textbox>
                </v:shape>
                <v:shape id="Text Box 133" o:spid="_x0000_s1026" o:spt="202" type="#_x0000_t202" style="position:absolute;left:9602;top:11116;height:811;width:2451;" fillcolor="#FFFFFF" filled="t" stroked="t" coordsize="21600,21600" o:gfxdata="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4JP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3AB079E">
                        <w:pPr>
                          <w:spacing w:line="276" w:lineRule="auto"/>
                          <w:jc w:val="center"/>
                          <w:rPr>
                            <w:rFonts w:hint="eastAsia" w:ascii="仿宋_GB2312" w:eastAsia="仿宋_GB2312"/>
                            <w:lang w:eastAsia="zh-CN"/>
                          </w:rPr>
                        </w:pPr>
                        <w:r>
                          <w:rPr>
                            <w:rFonts w:hint="eastAsia" w:ascii="仿宋_GB2312" w:eastAsia="仿宋_GB2312"/>
                            <w:lang w:eastAsia="zh-CN"/>
                          </w:rPr>
                          <w:t>准予行政许可，核发防空地下建设意见书。</w:t>
                        </w:r>
                      </w:p>
                      <w:p w14:paraId="14908C51">
                        <w:pPr>
                          <w:rPr>
                            <w:szCs w:val="21"/>
                          </w:rPr>
                        </w:pPr>
                      </w:p>
                    </w:txbxContent>
                  </v:textbox>
                </v:shape>
              </v:group>
            </w:pict>
          </mc:Fallback>
        </mc:AlternateContent>
      </w:r>
      <w:r>
        <w:rPr>
          <w:rFonts w:hint="eastAsia" w:ascii="方正小标宋_GBK" w:hAnsi="方正小标宋_GBK" w:eastAsia="方正小标宋_GBK" w:cs="方正小标宋_GBK"/>
          <w:b w:val="0"/>
          <w:bCs/>
          <w:kern w:val="2"/>
          <w:sz w:val="36"/>
          <w:szCs w:val="36"/>
          <w:lang w:val="en-US" w:eastAsia="zh-CN" w:bidi="ar-SA"/>
        </w:rPr>
        <w:t>审批流程图</w:t>
      </w:r>
    </w:p>
    <w:p w14:paraId="3B5FAA53">
      <w:pPr>
        <w:tabs>
          <w:tab w:val="left" w:pos="6285"/>
        </w:tabs>
        <w:rPr>
          <w:color w:val="000000"/>
        </w:rPr>
      </w:pPr>
      <w:r>
        <w:rPr>
          <w:color w:val="000000"/>
        </w:rPr>
        <w:tab/>
      </w:r>
    </w:p>
    <w:p w14:paraId="7408BCD5">
      <w:pPr>
        <w:rPr>
          <w:color w:val="000000"/>
        </w:rPr>
      </w:pPr>
    </w:p>
    <w:p w14:paraId="52632629">
      <w:pPr>
        <w:rPr>
          <w:color w:val="000000"/>
        </w:rPr>
      </w:pPr>
    </w:p>
    <w:p w14:paraId="5BE7455D">
      <w:pPr>
        <w:rPr>
          <w:color w:val="000000"/>
        </w:rPr>
      </w:pPr>
    </w:p>
    <w:p w14:paraId="06166244">
      <w:pPr>
        <w:ind w:firstLine="1050" w:firstLineChars="500"/>
        <w:rPr>
          <w:color w:val="000000"/>
        </w:rPr>
      </w:pPr>
    </w:p>
    <w:p w14:paraId="07DA4CE2">
      <w:pPr>
        <w:ind w:firstLine="1050" w:firstLineChars="500"/>
        <w:rPr>
          <w:color w:val="000000"/>
        </w:rPr>
      </w:pPr>
    </w:p>
    <w:p w14:paraId="52B2791E">
      <w:pPr>
        <w:ind w:firstLine="1050" w:firstLineChars="500"/>
        <w:rPr>
          <w:color w:val="000000"/>
        </w:rPr>
      </w:pPr>
    </w:p>
    <w:p w14:paraId="77C2FC8D">
      <w:pPr>
        <w:ind w:firstLine="1050" w:firstLineChars="500"/>
        <w:rPr>
          <w:color w:val="000000"/>
        </w:rPr>
      </w:pPr>
    </w:p>
    <w:p w14:paraId="7724EE33">
      <w:pPr>
        <w:ind w:firstLine="1050" w:firstLineChars="500"/>
        <w:rPr>
          <w:color w:val="000000"/>
        </w:rPr>
      </w:pPr>
    </w:p>
    <w:p w14:paraId="151C47DB">
      <w:pPr>
        <w:ind w:firstLine="1050" w:firstLineChars="500"/>
        <w:rPr>
          <w:color w:val="000000"/>
        </w:rPr>
      </w:pPr>
    </w:p>
    <w:p w14:paraId="6EC810F5">
      <w:pPr>
        <w:ind w:firstLine="1050" w:firstLineChars="500"/>
        <w:rPr>
          <w:color w:val="000000"/>
        </w:rPr>
      </w:pPr>
    </w:p>
    <w:p w14:paraId="74BE07A7">
      <w:pPr>
        <w:ind w:firstLine="1050" w:firstLineChars="500"/>
        <w:rPr>
          <w:color w:val="000000"/>
        </w:rPr>
      </w:pPr>
    </w:p>
    <w:p w14:paraId="16FB5A76">
      <w:pPr>
        <w:ind w:firstLine="1050" w:firstLineChars="500"/>
        <w:rPr>
          <w:color w:val="000000"/>
        </w:rPr>
      </w:pPr>
    </w:p>
    <w:p w14:paraId="6D7AC26A">
      <w:pPr>
        <w:ind w:firstLine="1050" w:firstLineChars="500"/>
        <w:rPr>
          <w:color w:val="000000"/>
        </w:rPr>
      </w:pPr>
    </w:p>
    <w:p w14:paraId="3FBF62AF">
      <w:pPr>
        <w:ind w:firstLine="1050" w:firstLineChars="500"/>
        <w:rPr>
          <w:color w:val="000000"/>
        </w:rPr>
      </w:pPr>
    </w:p>
    <w:p w14:paraId="0404DFF5">
      <w:pPr>
        <w:ind w:firstLine="1050" w:firstLineChars="500"/>
        <w:rPr>
          <w:color w:val="000000"/>
        </w:rPr>
      </w:pPr>
    </w:p>
    <w:p w14:paraId="68E60C62">
      <w:pPr>
        <w:ind w:firstLine="1050" w:firstLineChars="500"/>
        <w:rPr>
          <w:color w:val="000000"/>
        </w:rPr>
      </w:pPr>
    </w:p>
    <w:p w14:paraId="2DB9A309">
      <w:pPr>
        <w:ind w:firstLine="1050" w:firstLineChars="500"/>
        <w:rPr>
          <w:color w:val="000000"/>
        </w:rPr>
      </w:pPr>
    </w:p>
    <w:p w14:paraId="7E0E0F32">
      <w:pPr>
        <w:ind w:firstLine="1050" w:firstLineChars="500"/>
        <w:rPr>
          <w:color w:val="000000"/>
        </w:rPr>
      </w:pPr>
    </w:p>
    <w:p w14:paraId="7D908551">
      <w:pPr>
        <w:ind w:firstLine="1050" w:firstLineChars="500"/>
        <w:rPr>
          <w:color w:val="000000"/>
        </w:rPr>
      </w:pPr>
    </w:p>
    <w:p w14:paraId="48555226">
      <w:pPr>
        <w:ind w:firstLine="1050" w:firstLineChars="500"/>
        <w:rPr>
          <w:color w:val="000000"/>
        </w:rPr>
      </w:pPr>
    </w:p>
    <w:p w14:paraId="369DF72B">
      <w:pPr>
        <w:ind w:firstLine="1050" w:firstLineChars="500"/>
        <w:rPr>
          <w:color w:val="000000"/>
        </w:rPr>
      </w:pPr>
    </w:p>
    <w:p w14:paraId="4CE93E20">
      <w:pPr>
        <w:ind w:firstLine="1050" w:firstLineChars="500"/>
        <w:rPr>
          <w:color w:val="000000"/>
        </w:rPr>
      </w:pPr>
    </w:p>
    <w:p w14:paraId="621C4A5C">
      <w:pPr>
        <w:ind w:firstLine="1050" w:firstLineChars="500"/>
        <w:rPr>
          <w:color w:val="000000"/>
        </w:rPr>
      </w:pPr>
    </w:p>
    <w:p w14:paraId="34C9B000">
      <w:pPr>
        <w:ind w:firstLine="1050" w:firstLineChars="500"/>
        <w:rPr>
          <w:color w:val="000000"/>
        </w:rPr>
      </w:pPr>
    </w:p>
    <w:p w14:paraId="012ECF44">
      <w:pPr>
        <w:ind w:firstLine="1050" w:firstLineChars="500"/>
        <w:rPr>
          <w:color w:val="000000"/>
        </w:rPr>
      </w:pPr>
    </w:p>
    <w:p w14:paraId="0EEE214A">
      <w:pPr>
        <w:ind w:firstLine="1050" w:firstLineChars="500"/>
        <w:rPr>
          <w:color w:val="000000"/>
        </w:rPr>
      </w:pPr>
    </w:p>
    <w:p w14:paraId="67BA9AD6">
      <w:pPr>
        <w:ind w:firstLine="1050" w:firstLineChars="500"/>
        <w:rPr>
          <w:color w:val="000000"/>
        </w:rPr>
      </w:pPr>
    </w:p>
    <w:p w14:paraId="3B478A56">
      <w:pPr>
        <w:ind w:firstLine="1050" w:firstLineChars="500"/>
        <w:rPr>
          <w:color w:val="000000"/>
        </w:rPr>
      </w:pPr>
    </w:p>
    <w:p w14:paraId="432B64D3">
      <w:pPr>
        <w:ind w:firstLine="1050" w:firstLineChars="500"/>
        <w:rPr>
          <w:color w:val="000000"/>
        </w:rPr>
      </w:pPr>
    </w:p>
    <w:p w14:paraId="16B043D8">
      <w:pPr>
        <w:ind w:firstLine="1050" w:firstLineChars="500"/>
        <w:rPr>
          <w:color w:val="000000"/>
        </w:rPr>
      </w:pPr>
    </w:p>
    <w:p w14:paraId="2BD74304">
      <w:pPr>
        <w:ind w:firstLine="1050" w:firstLineChars="500"/>
        <w:rPr>
          <w:color w:val="000000"/>
        </w:rPr>
      </w:pPr>
    </w:p>
    <w:p w14:paraId="6E195C87">
      <w:pPr>
        <w:spacing w:line="400" w:lineRule="exact"/>
        <w:jc w:val="left"/>
        <w:rPr>
          <w:rFonts w:hint="eastAsia" w:ascii="宋体" w:hAnsi="宋体"/>
          <w:b/>
          <w:color w:val="000000"/>
          <w:sz w:val="24"/>
        </w:rPr>
      </w:pPr>
    </w:p>
    <w:p w14:paraId="161E78B6">
      <w:pPr>
        <w:rPr>
          <w:rFonts w:hint="eastAsia"/>
          <w:lang w:val="en-US" w:eastAsia="zh-CN"/>
        </w:rPr>
      </w:pPr>
      <w:r>
        <w:rPr>
          <w:color w:val="000000"/>
        </w:rPr>
        <mc:AlternateContent>
          <mc:Choice Requires="wpc">
            <w:drawing>
              <wp:anchor distT="0" distB="0" distL="114300" distR="114300" simplePos="0" relativeHeight="251669504" behindDoc="0" locked="0" layoutInCell="1" allowOverlap="0">
                <wp:simplePos x="0" y="0"/>
                <wp:positionH relativeFrom="column">
                  <wp:posOffset>-1162050</wp:posOffset>
                </wp:positionH>
                <wp:positionV relativeFrom="page">
                  <wp:posOffset>9752965</wp:posOffset>
                </wp:positionV>
                <wp:extent cx="5486400" cy="891540"/>
                <wp:effectExtent l="0" t="0" r="0" b="0"/>
                <wp:wrapSquare wrapText="bothSides"/>
                <wp:docPr id="11" name="画布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anchor>
            </w:drawing>
          </mc:Choice>
          <mc:Fallback>
            <w:pict>
              <v:group id="_x0000_s1026" o:spid="_x0000_s1026" o:spt="203" style="position:absolute;left:0pt;margin-left:-91.5pt;margin-top:767.95pt;height:70.2pt;width:432pt;mso-position-vertical-relative:page;mso-wrap-distance-bottom:0pt;mso-wrap-distance-left:9pt;mso-wrap-distance-right:9pt;mso-wrap-distance-top:0pt;z-index:251669504;mso-width-relative:page;mso-height-relative:page;" coordsize="5486400,891540" o:allowoverlap="f" editas="canvas" o:gfxdata="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">
                <o:lock v:ext="edit" aspectratio="f"/>
                <v:shape id="_x0000_s1026" o:spid="_x0000_s1026" style="position:absolute;left:0;top:0;height:891540;width:5486400;" filled="f" stroked="f" coordsize="21600,21600" o:gfxdata="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">
                  <v:fill on="f" focussize="0,0"/>
                  <v:stroke on="f"/>
                  <v:imagedata o:title=""/>
                  <o:lock v:ext="edit" aspectratio="t"/>
                </v:shape>
                <w10:wrap type="square"/>
              </v:group>
            </w:pict>
          </mc:Fallback>
        </mc:AlternateContent>
      </w:r>
    </w:p>
    <w:p w14:paraId="16C8ACBB">
      <w:pPr>
        <w:suppressAutoHyphens/>
        <w:bidi w:val="0"/>
        <w:rPr>
          <w:rFonts w:hint="default"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eastAsia="zh-CN"/>
        </w:rPr>
        <w:t>承办科室：</w:t>
      </w:r>
      <w:r>
        <w:rPr>
          <w:rFonts w:hint="eastAsia" w:ascii="仿宋" w:hAnsi="仿宋" w:eastAsia="仿宋" w:cs="仿宋"/>
          <w:color w:val="000000"/>
          <w:kern w:val="0"/>
          <w:sz w:val="28"/>
          <w:szCs w:val="28"/>
          <w:vertAlign w:val="baseline"/>
          <w:lang w:val="en-US" w:eastAsia="zh-CN"/>
        </w:rPr>
        <w:t>行政审批股</w:t>
      </w:r>
    </w:p>
    <w:p w14:paraId="47BEEF9E">
      <w:pPr>
        <w:suppressAutoHyphens/>
        <w:bidi w:val="0"/>
        <w:rPr>
          <w:rFonts w:hint="default" w:ascii="仿宋" w:hAnsi="仿宋" w:eastAsia="仿宋" w:cs="仿宋"/>
          <w:color w:val="000000"/>
          <w:kern w:val="0"/>
          <w:sz w:val="28"/>
          <w:szCs w:val="28"/>
          <w:vertAlign w:val="baseline"/>
          <w:lang w:val="en-US" w:eastAsia="zh-CN"/>
        </w:rPr>
        <w:sectPr>
          <w:footerReference r:id="rId10" w:type="first"/>
          <w:footerReference r:id="rId9" w:type="default"/>
          <w:pgSz w:w="11906" w:h="16838"/>
          <w:pgMar w:top="1417" w:right="1417" w:bottom="1417" w:left="1417" w:header="851" w:footer="992" w:gutter="0"/>
          <w:cols w:space="720" w:num="1"/>
          <w:titlePg/>
          <w:rtlGutter w:val="0"/>
          <w:docGrid w:type="linesAndChars" w:linePitch="312" w:charSpace="200"/>
        </w:sectPr>
      </w:pPr>
      <w:r>
        <w:rPr>
          <w:rFonts w:hint="eastAsia" w:ascii="仿宋" w:hAnsi="仿宋" w:eastAsia="仿宋" w:cs="仿宋"/>
          <w:color w:val="000000"/>
          <w:kern w:val="0"/>
          <w:sz w:val="28"/>
          <w:szCs w:val="28"/>
          <w:vertAlign w:val="baseline"/>
          <w:lang w:eastAsia="zh-CN"/>
        </w:rPr>
        <w:t>联系电话：</w:t>
      </w:r>
      <w:r>
        <w:rPr>
          <w:rFonts w:hint="default" w:ascii="Times New Roman" w:hAnsi="Times New Roman" w:eastAsia="仿宋" w:cs="Times New Roman"/>
          <w:color w:val="000000"/>
          <w:kern w:val="0"/>
          <w:sz w:val="28"/>
          <w:szCs w:val="28"/>
          <w:vertAlign w:val="baseline"/>
          <w:lang w:val="en-US" w:eastAsia="zh-CN"/>
        </w:rPr>
        <w:t>0557</w:t>
      </w:r>
      <w:r>
        <w:rPr>
          <w:rFonts w:hint="eastAsia" w:ascii="仿宋" w:hAnsi="仿宋" w:eastAsia="仿宋" w:cs="仿宋"/>
          <w:color w:val="000000"/>
          <w:kern w:val="0"/>
          <w:sz w:val="28"/>
          <w:szCs w:val="28"/>
          <w:vertAlign w:val="baseline"/>
          <w:lang w:val="en-US" w:eastAsia="zh-CN"/>
        </w:rPr>
        <w:t>-</w:t>
      </w:r>
      <w:r>
        <w:rPr>
          <w:rFonts w:hint="eastAsia" w:ascii="Times New Roman" w:hAnsi="Times New Roman" w:eastAsia="仿宋" w:cs="Times New Roman"/>
          <w:color w:val="000000"/>
          <w:kern w:val="0"/>
          <w:sz w:val="28"/>
          <w:szCs w:val="28"/>
          <w:vertAlign w:val="baseline"/>
          <w:lang w:val="en-US" w:eastAsia="zh-CN"/>
        </w:rPr>
        <w:t>7027775</w:t>
      </w:r>
    </w:p>
    <w:p w14:paraId="5C626A12">
      <w:pPr>
        <w:jc w:val="center"/>
        <w:outlineLvl w:val="1"/>
        <w:rPr>
          <w:rFonts w:hint="eastAsia" w:ascii="方正小标宋_GBK" w:hAnsi="方正小标宋_GBK" w:eastAsia="方正小标宋_GBK" w:cs="方正小标宋_GBK"/>
          <w:sz w:val="36"/>
          <w:szCs w:val="36"/>
        </w:rPr>
      </w:pPr>
      <w:bookmarkStart w:id="16" w:name="_Toc29393"/>
      <w:r>
        <w:rPr>
          <w:rFonts w:hint="eastAsia" w:ascii="方正小标宋_GBK" w:hAnsi="方正小标宋_GBK" w:eastAsia="方正小标宋_GBK" w:cs="方正小标宋_GBK"/>
          <w:sz w:val="36"/>
          <w:szCs w:val="36"/>
        </w:rPr>
        <mc:AlternateContent>
          <mc:Choice Requires="wps">
            <w:drawing>
              <wp:anchor distT="0" distB="0" distL="114300" distR="114300" simplePos="0" relativeHeight="252967936" behindDoc="0" locked="0" layoutInCell="1" allowOverlap="1">
                <wp:simplePos x="0" y="0"/>
                <wp:positionH relativeFrom="column">
                  <wp:posOffset>-342900</wp:posOffset>
                </wp:positionH>
                <wp:positionV relativeFrom="paragraph">
                  <wp:posOffset>495300</wp:posOffset>
                </wp:positionV>
                <wp:extent cx="800100" cy="1684020"/>
                <wp:effectExtent l="0" t="0" r="0" b="0"/>
                <wp:wrapNone/>
                <wp:docPr id="2877" name="文本框 2877"/>
                <wp:cNvGraphicFramePr/>
                <a:graphic xmlns:a="http://schemas.openxmlformats.org/drawingml/2006/main">
                  <a:graphicData uri="http://schemas.microsoft.com/office/word/2010/wordprocessingShape">
                    <wps:wsp>
                      <wps:cNvSpPr txBox="1"/>
                      <wps:spPr>
                        <a:xfrm>
                          <a:off x="0" y="0"/>
                          <a:ext cx="800100" cy="1684020"/>
                        </a:xfrm>
                        <a:prstGeom prst="rect">
                          <a:avLst/>
                        </a:prstGeom>
                        <a:noFill/>
                        <a:ln>
                          <a:noFill/>
                        </a:ln>
                        <a:effectLst/>
                      </wps:spPr>
                      <wps:txbx>
                        <w:txbxContent>
                          <w:p w14:paraId="32D0CE1F">
                            <w:pPr>
                              <w:spacing w:line="240" w:lineRule="exact"/>
                              <w:ind w:firstLine="225" w:firstLineChars="150"/>
                              <w:rPr>
                                <w:sz w:val="15"/>
                                <w:szCs w:val="15"/>
                              </w:rPr>
                            </w:pPr>
                            <w:r>
                              <w:rPr>
                                <w:rFonts w:hint="eastAsia"/>
                                <w:sz w:val="15"/>
                                <w:szCs w:val="15"/>
                              </w:rPr>
                              <w:t>案</w:t>
                            </w:r>
                            <w:r>
                              <w:rPr>
                                <w:sz w:val="15"/>
                                <w:szCs w:val="15"/>
                              </w:rPr>
                              <w:t xml:space="preserve">  </w:t>
                            </w:r>
                            <w:r>
                              <w:rPr>
                                <w:rFonts w:hint="eastAsia"/>
                                <w:sz w:val="15"/>
                                <w:szCs w:val="15"/>
                              </w:rPr>
                              <w:t>源</w:t>
                            </w:r>
                            <w:r>
                              <w:rPr>
                                <w:sz w:val="15"/>
                                <w:szCs w:val="15"/>
                              </w:rPr>
                              <w:t xml:space="preserve">  </w:t>
                            </w:r>
                          </w:p>
                          <w:p w14:paraId="562B05A7">
                            <w:pPr>
                              <w:spacing w:line="240" w:lineRule="exact"/>
                              <w:rPr>
                                <w:sz w:val="15"/>
                                <w:szCs w:val="15"/>
                              </w:rPr>
                            </w:pPr>
                            <w:r>
                              <w:rPr>
                                <w:rFonts w:hint="eastAsia"/>
                                <w:sz w:val="15"/>
                                <w:szCs w:val="15"/>
                              </w:rPr>
                              <w:t>依据依法检查或通过投诉、举报、其它机关移送、上级交办等途径发现危害油气长输管道安全的违法行为</w:t>
                            </w:r>
                          </w:p>
                        </w:txbxContent>
                      </wps:txbx>
                      <wps:bodyPr upright="1"/>
                    </wps:wsp>
                  </a:graphicData>
                </a:graphic>
              </wp:anchor>
            </w:drawing>
          </mc:Choice>
          <mc:Fallback>
            <w:pict>
              <v:shape id="_x0000_s1026" o:spid="_x0000_s1026" o:spt="202" type="#_x0000_t202" style="position:absolute;left:0pt;margin-left:-27pt;margin-top:39pt;height:132.6pt;width:63pt;z-index:252967936;mso-width-relative:page;mso-height-relative:page;" filled="f" stroked="f" coordsize="21600,21600" o:gfxdata="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In8bdcAAAAJAQAADwAAAAAAAAABACAAAAAiAAAAZHJzL2Rvd25yZXYueG1sUEsBAhQAFAAAAAgA&#10;h07iQBTynyW0AQAAYgMAAA4AAAAAAAAAAQAgAAAAJgEAAGRycy9lMm9Eb2MueG1sUEsFBgAAAAAG&#10;AAYAWQEAAEwFAAAAAA==&#10;">
                <v:fill on="f" focussize="0,0"/>
                <v:stroke on="f"/>
                <v:imagedata o:title=""/>
                <o:lock v:ext="edit" aspectratio="f"/>
                <v:textbox>
                  <w:txbxContent>
                    <w:p w14:paraId="32D0CE1F">
                      <w:pPr>
                        <w:spacing w:line="240" w:lineRule="exact"/>
                        <w:ind w:firstLine="225" w:firstLineChars="150"/>
                        <w:rPr>
                          <w:sz w:val="15"/>
                          <w:szCs w:val="15"/>
                        </w:rPr>
                      </w:pPr>
                      <w:r>
                        <w:rPr>
                          <w:rFonts w:hint="eastAsia"/>
                          <w:sz w:val="15"/>
                          <w:szCs w:val="15"/>
                        </w:rPr>
                        <w:t>案</w:t>
                      </w:r>
                      <w:r>
                        <w:rPr>
                          <w:sz w:val="15"/>
                          <w:szCs w:val="15"/>
                        </w:rPr>
                        <w:t xml:space="preserve">  </w:t>
                      </w:r>
                      <w:r>
                        <w:rPr>
                          <w:rFonts w:hint="eastAsia"/>
                          <w:sz w:val="15"/>
                          <w:szCs w:val="15"/>
                        </w:rPr>
                        <w:t>源</w:t>
                      </w:r>
                      <w:r>
                        <w:rPr>
                          <w:sz w:val="15"/>
                          <w:szCs w:val="15"/>
                        </w:rPr>
                        <w:t xml:space="preserve">  </w:t>
                      </w:r>
                    </w:p>
                    <w:p w14:paraId="562B05A7">
                      <w:pPr>
                        <w:spacing w:line="240" w:lineRule="exact"/>
                        <w:rPr>
                          <w:sz w:val="15"/>
                          <w:szCs w:val="15"/>
                        </w:rPr>
                      </w:pPr>
                      <w:r>
                        <w:rPr>
                          <w:rFonts w:hint="eastAsia"/>
                          <w:sz w:val="15"/>
                          <w:szCs w:val="15"/>
                        </w:rPr>
                        <w:t>依据依法检查或通过投诉、举报、其它机关移送、上级交办等途径发现危害油气长输管道安全的违法行为</w:t>
                      </w:r>
                    </w:p>
                  </w:txbxContent>
                </v:textbox>
              </v:shape>
            </w:pict>
          </mc:Fallback>
        </mc:AlternateContent>
      </w:r>
      <w:r>
        <w:rPr>
          <w:rFonts w:hint="default" w:ascii="Times New Roman" w:hAnsi="Times New Roman" w:eastAsia="方正小标宋_GBK" w:cs="Times New Roman"/>
          <w:sz w:val="36"/>
          <w:szCs w:val="36"/>
          <w:lang w:val="en-US" w:eastAsia="zh-CN"/>
        </w:rPr>
        <w:t>6</w:t>
      </w:r>
      <w:r>
        <w:rPr>
          <w:rFonts w:hint="eastAsia" w:ascii="Times New Roman" w:hAnsi="Times New Roman" w:eastAsia="方正小标宋_GBK" w:cs="Times New Roman"/>
          <w:sz w:val="36"/>
          <w:szCs w:val="36"/>
          <w:lang w:val="en-US" w:eastAsia="zh-CN"/>
        </w:rPr>
        <w:t>4</w:t>
      </w:r>
      <w:r>
        <w:rPr>
          <w:rFonts w:hint="eastAsia" w:ascii="方正小标宋_GBK" w:hAnsi="方正小标宋_GBK" w:eastAsia="方正小标宋_GBK" w:cs="方正小标宋_GBK"/>
          <w:b/>
          <w:bCs/>
          <w:sz w:val="36"/>
          <w:szCs w:val="36"/>
        </w:rPr>
        <w:t>、</w:t>
      </w:r>
      <w:r>
        <w:rPr>
          <w:rFonts w:hint="eastAsia" w:ascii="方正小标宋_GBK" w:hAnsi="方正小标宋_GBK" w:eastAsia="方正小标宋_GBK" w:cs="方正小标宋_GBK"/>
          <w:sz w:val="36"/>
          <w:szCs w:val="36"/>
        </w:rPr>
        <w:t>对危害石油天然气管道安全五类行为的处罚</w:t>
      </w:r>
      <w:r>
        <w:rPr>
          <w:rFonts w:hint="eastAsia" w:ascii="方正小标宋_GBK" w:hAnsi="方正小标宋_GBK" w:eastAsia="方正小标宋_GBK" w:cs="方正小标宋_GBK"/>
          <w:sz w:val="36"/>
          <w:szCs w:val="36"/>
        </w:rPr>
        <mc:AlternateContent>
          <mc:Choice Requires="wps">
            <w:drawing>
              <wp:anchor distT="0" distB="0" distL="114300" distR="114300" simplePos="0" relativeHeight="252918784" behindDoc="0" locked="0" layoutInCell="1" allowOverlap="1">
                <wp:simplePos x="0" y="0"/>
                <wp:positionH relativeFrom="column">
                  <wp:posOffset>-457200</wp:posOffset>
                </wp:positionH>
                <wp:positionV relativeFrom="paragraph">
                  <wp:posOffset>297180</wp:posOffset>
                </wp:positionV>
                <wp:extent cx="1028700" cy="1882140"/>
                <wp:effectExtent l="4445" t="4445" r="18415" b="18415"/>
                <wp:wrapNone/>
                <wp:docPr id="2866" name="椭圆 2866"/>
                <wp:cNvGraphicFramePr/>
                <a:graphic xmlns:a="http://schemas.openxmlformats.org/drawingml/2006/main">
                  <a:graphicData uri="http://schemas.microsoft.com/office/word/2010/wordprocessingShape">
                    <wps:wsp>
                      <wps:cNvSpPr/>
                      <wps:spPr>
                        <a:xfrm>
                          <a:off x="0" y="0"/>
                          <a:ext cx="1028700" cy="188214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36pt;margin-top:23.4pt;height:148.2pt;width:81pt;z-index:252918784;mso-width-relative:page;mso-height-relative:page;" filled="f" stroked="t" coordsize="21600,21600" o:gfxdata="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XnBKdcAAAAJAQAADwAAAAAAAAABACAAAAAiAAAAZHJzL2Rvd25yZXYu&#10;eG1sUEsBAhQAFAAAAAgAh07iQNjNuNv8AQAAAwQAAA4AAAAAAAAAAQAgAAAAJgEAAGRycy9lMm9E&#10;b2MueG1sUEsFBgAAAAAGAAYAWQEAAJQFAAAAAA==&#10;">
                <v:fill on="f" focussize="0,0"/>
                <v:stroke color="#000000" joinstyle="round"/>
                <v:imagedata o:title=""/>
                <o:lock v:ext="edit" aspectratio="f"/>
              </v:shape>
            </w:pict>
          </mc:Fallback>
        </mc:AlternateContent>
      </w:r>
      <w:r>
        <w:rPr>
          <w:rFonts w:hint="eastAsia" w:ascii="方正小标宋_GBK" w:hAnsi="方正小标宋_GBK" w:eastAsia="方正小标宋_GBK" w:cs="方正小标宋_GBK"/>
          <w:sz w:val="36"/>
          <w:szCs w:val="36"/>
        </w:rPr>
        <w:t>权力运行流程图</w:t>
      </w:r>
      <w:bookmarkEnd w:id="16"/>
    </w:p>
    <w:p w14:paraId="4028875D">
      <w:r>
        <mc:AlternateContent>
          <mc:Choice Requires="wps">
            <w:drawing>
              <wp:anchor distT="0" distB="0" distL="114300" distR="114300" simplePos="0" relativeHeight="252906496" behindDoc="0" locked="0" layoutInCell="1" allowOverlap="1">
                <wp:simplePos x="0" y="0"/>
                <wp:positionH relativeFrom="column">
                  <wp:posOffset>1714500</wp:posOffset>
                </wp:positionH>
                <wp:positionV relativeFrom="paragraph">
                  <wp:posOffset>99060</wp:posOffset>
                </wp:positionV>
                <wp:extent cx="685800" cy="396240"/>
                <wp:effectExtent l="4445" t="4445" r="10795" b="10795"/>
                <wp:wrapNone/>
                <wp:docPr id="2878" name="矩形 2878"/>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35pt;margin-top:7.8pt;height:31.2pt;width:54pt;z-index:252906496;mso-width-relative:page;mso-height-relative:page;" fillcolor="#FFFFFF" filled="t" stroked="t" coordsize="21600,21600" o:gfxdata="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pdGTt1wAAAAkBAAAPAAAAAAAAAAEAIAAAACIAAABkcnMv&#10;ZG93bnJldi54bWxQSwECFAAUAAAACACHTuJAiSsGjQQCAAAxBAAADgAAAAAAAAABACAAAAAmAQAA&#10;ZHJzL2Uyb0RvYy54bWxQSwUGAAAAAAYABgBZAQAAnA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962816" behindDoc="0" locked="0" layoutInCell="1" allowOverlap="1">
                <wp:simplePos x="0" y="0"/>
                <wp:positionH relativeFrom="column">
                  <wp:posOffset>1714500</wp:posOffset>
                </wp:positionH>
                <wp:positionV relativeFrom="paragraph">
                  <wp:posOffset>99060</wp:posOffset>
                </wp:positionV>
                <wp:extent cx="685800" cy="495300"/>
                <wp:effectExtent l="0" t="0" r="0" b="0"/>
                <wp:wrapNone/>
                <wp:docPr id="2880" name="文本框 2880"/>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a:noFill/>
                        </a:ln>
                        <a:effectLst/>
                      </wps:spPr>
                      <wps:txbx>
                        <w:txbxContent>
                          <w:p w14:paraId="09B353D5">
                            <w:pPr>
                              <w:spacing w:line="240" w:lineRule="exact"/>
                              <w:jc w:val="center"/>
                              <w:rPr>
                                <w:sz w:val="15"/>
                                <w:szCs w:val="15"/>
                              </w:rPr>
                            </w:pPr>
                            <w:r>
                              <w:rPr>
                                <w:rFonts w:hint="eastAsia"/>
                                <w:sz w:val="15"/>
                                <w:szCs w:val="15"/>
                              </w:rPr>
                              <w:t>现场调查</w:t>
                            </w:r>
                          </w:p>
                          <w:p w14:paraId="3FA21AF2">
                            <w:pPr>
                              <w:spacing w:line="240" w:lineRule="exact"/>
                              <w:jc w:val="center"/>
                              <w:rPr>
                                <w:sz w:val="15"/>
                                <w:szCs w:val="15"/>
                              </w:rPr>
                            </w:pPr>
                            <w:r>
                              <w:rPr>
                                <w:rFonts w:hint="eastAsia"/>
                                <w:sz w:val="15"/>
                                <w:szCs w:val="15"/>
                              </w:rPr>
                              <w:t>取证</w:t>
                            </w:r>
                          </w:p>
                        </w:txbxContent>
                      </wps:txbx>
                      <wps:bodyPr upright="1"/>
                    </wps:wsp>
                  </a:graphicData>
                </a:graphic>
              </wp:anchor>
            </w:drawing>
          </mc:Choice>
          <mc:Fallback>
            <w:pict>
              <v:shape id="_x0000_s1026" o:spid="_x0000_s1026" o:spt="202" type="#_x0000_t202" style="position:absolute;left:0pt;margin-left:135pt;margin-top:7.8pt;height:39pt;width:54pt;z-index:252962816;mso-width-relative:page;mso-height-relative:page;" filled="f" stroked="f" coordsize="21600,21600" o:gfxdata="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I&#10;DD5P1wAAAAkBAAAPAAAAAAAAAAEAIAAAACIAAABkcnMvZG93bnJldi54bWxQSwECFAAUAAAACACH&#10;TuJAzS7tZbMBAABhAwAADgAAAAAAAAABACAAAAAmAQAAZHJzL2Uyb0RvYy54bWxQSwUGAAAAAAYA&#10;BgBZAQAASwUAAAAA&#10;">
                <v:fill on="f" focussize="0,0"/>
                <v:stroke on="f"/>
                <v:imagedata o:title=""/>
                <o:lock v:ext="edit" aspectratio="f"/>
                <v:textbox>
                  <w:txbxContent>
                    <w:p w14:paraId="09B353D5">
                      <w:pPr>
                        <w:spacing w:line="240" w:lineRule="exact"/>
                        <w:jc w:val="center"/>
                        <w:rPr>
                          <w:sz w:val="15"/>
                          <w:szCs w:val="15"/>
                        </w:rPr>
                      </w:pPr>
                      <w:r>
                        <w:rPr>
                          <w:rFonts w:hint="eastAsia"/>
                          <w:sz w:val="15"/>
                          <w:szCs w:val="15"/>
                        </w:rPr>
                        <w:t>现场调查</w:t>
                      </w:r>
                    </w:p>
                    <w:p w14:paraId="3FA21AF2">
                      <w:pPr>
                        <w:spacing w:line="240" w:lineRule="exact"/>
                        <w:jc w:val="center"/>
                        <w:rPr>
                          <w:sz w:val="15"/>
                          <w:szCs w:val="15"/>
                        </w:rPr>
                      </w:pPr>
                      <w:r>
                        <w:rPr>
                          <w:rFonts w:hint="eastAsia"/>
                          <w:sz w:val="15"/>
                          <w:szCs w:val="15"/>
                        </w:rPr>
                        <w:t>取证</w:t>
                      </w:r>
                    </w:p>
                  </w:txbxContent>
                </v:textbox>
              </v:shape>
            </w:pict>
          </mc:Fallback>
        </mc:AlternateContent>
      </w:r>
      <w:r>
        <mc:AlternateContent>
          <mc:Choice Requires="wps">
            <w:drawing>
              <wp:anchor distT="0" distB="0" distL="114300" distR="114300" simplePos="0" relativeHeight="252987392" behindDoc="0" locked="0" layoutInCell="1" allowOverlap="1">
                <wp:simplePos x="0" y="0"/>
                <wp:positionH relativeFrom="column">
                  <wp:posOffset>3886200</wp:posOffset>
                </wp:positionH>
                <wp:positionV relativeFrom="paragraph">
                  <wp:posOffset>0</wp:posOffset>
                </wp:positionV>
                <wp:extent cx="228600" cy="297180"/>
                <wp:effectExtent l="0" t="0" r="0" b="0"/>
                <wp:wrapNone/>
                <wp:docPr id="2881" name="文本框 2881"/>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77AA2B34">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306pt;margin-top:0pt;height:23.4pt;width:18pt;z-index:252987392;mso-width-relative:page;mso-height-relative:page;" filled="f" stroked="f" coordsize="21600,21600" o:gfxdata="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yxV&#10;yNUAAAAHAQAADwAAAAAAAAABACAAAAAiAAAAZHJzL2Rvd25yZXYueG1sUEsBAhQAFAAAAAgAh07i&#10;QKJd50izAQAAYQMAAA4AAAAAAAAAAQAgAAAAJAEAAGRycy9lMm9Eb2MueG1sUEsFBgAAAAAGAAYA&#10;WQEAAEkFAAAAAA==&#10;">
                <v:fill on="f" focussize="0,0"/>
                <v:stroke on="f"/>
                <v:imagedata o:title=""/>
                <o:lock v:ext="edit" aspectratio="f"/>
                <v:textbox>
                  <w:txbxContent>
                    <w:p w14:paraId="77AA2B34">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964864" behindDoc="0" locked="0" layoutInCell="1" allowOverlap="1">
                <wp:simplePos x="0" y="0"/>
                <wp:positionH relativeFrom="column">
                  <wp:posOffset>2971800</wp:posOffset>
                </wp:positionH>
                <wp:positionV relativeFrom="paragraph">
                  <wp:posOffset>99060</wp:posOffset>
                </wp:positionV>
                <wp:extent cx="800100" cy="495300"/>
                <wp:effectExtent l="0" t="0" r="0" b="0"/>
                <wp:wrapNone/>
                <wp:docPr id="2874" name="文本框 2874"/>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5C8C9B3A">
                            <w:pPr>
                              <w:spacing w:line="240" w:lineRule="exact"/>
                              <w:ind w:firstLine="150" w:firstLineChars="100"/>
                              <w:rPr>
                                <w:sz w:val="15"/>
                                <w:szCs w:val="15"/>
                              </w:rPr>
                            </w:pPr>
                            <w:r>
                              <w:rPr>
                                <w:rFonts w:hint="eastAsia"/>
                                <w:sz w:val="15"/>
                                <w:szCs w:val="15"/>
                              </w:rPr>
                              <w:t>违法事实</w:t>
                            </w:r>
                          </w:p>
                          <w:p w14:paraId="4FFF0FF9">
                            <w:pPr>
                              <w:spacing w:line="240" w:lineRule="exact"/>
                              <w:ind w:firstLine="150" w:firstLineChars="100"/>
                              <w:rPr>
                                <w:sz w:val="15"/>
                                <w:szCs w:val="15"/>
                              </w:rPr>
                            </w:pPr>
                            <w:r>
                              <w:rPr>
                                <w:rFonts w:hint="eastAsia"/>
                                <w:sz w:val="15"/>
                                <w:szCs w:val="15"/>
                              </w:rPr>
                              <w:t>是否明确</w:t>
                            </w:r>
                          </w:p>
                        </w:txbxContent>
                      </wps:txbx>
                      <wps:bodyPr upright="1"/>
                    </wps:wsp>
                  </a:graphicData>
                </a:graphic>
              </wp:anchor>
            </w:drawing>
          </mc:Choice>
          <mc:Fallback>
            <w:pict>
              <v:shape id="_x0000_s1026" o:spid="_x0000_s1026" o:spt="202" type="#_x0000_t202" style="position:absolute;left:0pt;margin-left:234pt;margin-top:7.8pt;height:39pt;width:63pt;z-index:252964864;mso-width-relative:page;mso-height-relative:page;" filled="f" stroked="f" coordsize="21600,21600" o:gfxdata="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S4&#10;8T3WAAAACQEAAA8AAAAAAAAAAQAgAAAAIgAAAGRycy9kb3ducmV2LnhtbFBLAQIUABQAAAAIAIdO&#10;4kDuWO/2swEAAGEDAAAOAAAAAAAAAAEAIAAAACUBAABkcnMvZTJvRG9jLnhtbFBLBQYAAAAABgAG&#10;AFkBAABKBQAAAAA=&#10;">
                <v:fill on="f" focussize="0,0"/>
                <v:stroke on="f"/>
                <v:imagedata o:title=""/>
                <o:lock v:ext="edit" aspectratio="f"/>
                <v:textbox>
                  <w:txbxContent>
                    <w:p w14:paraId="5C8C9B3A">
                      <w:pPr>
                        <w:spacing w:line="240" w:lineRule="exact"/>
                        <w:ind w:firstLine="150" w:firstLineChars="100"/>
                        <w:rPr>
                          <w:sz w:val="15"/>
                          <w:szCs w:val="15"/>
                        </w:rPr>
                      </w:pPr>
                      <w:r>
                        <w:rPr>
                          <w:rFonts w:hint="eastAsia"/>
                          <w:sz w:val="15"/>
                          <w:szCs w:val="15"/>
                        </w:rPr>
                        <w:t>违法事实</w:t>
                      </w:r>
                    </w:p>
                    <w:p w14:paraId="4FFF0FF9">
                      <w:pPr>
                        <w:spacing w:line="240" w:lineRule="exact"/>
                        <w:ind w:firstLine="150" w:firstLineChars="100"/>
                        <w:rPr>
                          <w:sz w:val="15"/>
                          <w:szCs w:val="15"/>
                        </w:rPr>
                      </w:pPr>
                      <w:r>
                        <w:rPr>
                          <w:rFonts w:hint="eastAsia"/>
                          <w:sz w:val="15"/>
                          <w:szCs w:val="15"/>
                        </w:rPr>
                        <w:t>是否明确</w:t>
                      </w:r>
                    </w:p>
                  </w:txbxContent>
                </v:textbox>
              </v:shape>
            </w:pict>
          </mc:Fallback>
        </mc:AlternateContent>
      </w:r>
      <w:r>
        <mc:AlternateContent>
          <mc:Choice Requires="wps">
            <w:drawing>
              <wp:anchor distT="0" distB="0" distL="114300" distR="114300" simplePos="0" relativeHeight="252961792" behindDoc="0" locked="0" layoutInCell="1" allowOverlap="1">
                <wp:simplePos x="0" y="0"/>
                <wp:positionH relativeFrom="column">
                  <wp:posOffset>685800</wp:posOffset>
                </wp:positionH>
                <wp:positionV relativeFrom="paragraph">
                  <wp:posOffset>99060</wp:posOffset>
                </wp:positionV>
                <wp:extent cx="685800" cy="445770"/>
                <wp:effectExtent l="0" t="0" r="0" b="0"/>
                <wp:wrapNone/>
                <wp:docPr id="2879" name="文本框 2879"/>
                <wp:cNvGraphicFramePr/>
                <a:graphic xmlns:a="http://schemas.openxmlformats.org/drawingml/2006/main">
                  <a:graphicData uri="http://schemas.microsoft.com/office/word/2010/wordprocessingShape">
                    <wps:wsp>
                      <wps:cNvSpPr txBox="1"/>
                      <wps:spPr>
                        <a:xfrm>
                          <a:off x="0" y="0"/>
                          <a:ext cx="685800" cy="445770"/>
                        </a:xfrm>
                        <a:prstGeom prst="rect">
                          <a:avLst/>
                        </a:prstGeom>
                        <a:noFill/>
                        <a:ln>
                          <a:noFill/>
                        </a:ln>
                        <a:effectLst/>
                      </wps:spPr>
                      <wps:txbx>
                        <w:txbxContent>
                          <w:p w14:paraId="66EA1F40">
                            <w:pPr>
                              <w:spacing w:line="240" w:lineRule="exact"/>
                              <w:ind w:left="31680" w:hanging="150" w:hangingChars="100"/>
                              <w:rPr>
                                <w:color w:val="000000"/>
                                <w:sz w:val="15"/>
                                <w:szCs w:val="15"/>
                              </w:rPr>
                            </w:pPr>
                            <w:r>
                              <w:rPr>
                                <w:rFonts w:hint="eastAsia"/>
                                <w:color w:val="000000"/>
                                <w:sz w:val="15"/>
                                <w:szCs w:val="15"/>
                              </w:rPr>
                              <w:t>案件受理</w:t>
                            </w:r>
                          </w:p>
                          <w:p w14:paraId="0D67E973">
                            <w:pPr>
                              <w:rPr>
                                <w:sz w:val="15"/>
                                <w:szCs w:val="15"/>
                              </w:rPr>
                            </w:pPr>
                          </w:p>
                          <w:p w14:paraId="5A7F1961"/>
                        </w:txbxContent>
                      </wps:txbx>
                      <wps:bodyPr upright="1"/>
                    </wps:wsp>
                  </a:graphicData>
                </a:graphic>
              </wp:anchor>
            </w:drawing>
          </mc:Choice>
          <mc:Fallback>
            <w:pict>
              <v:shape id="_x0000_s1026" o:spid="_x0000_s1026" o:spt="202" type="#_x0000_t202" style="position:absolute;left:0pt;margin-left:54pt;margin-top:7.8pt;height:35.1pt;width:54pt;z-index:252961792;mso-width-relative:page;mso-height-relative:page;" filled="f" stroked="f" coordsize="21600,21600" o:gfxdata="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lnIZtYAAAAJAQAADwAAAAAAAAABACAAAAAiAAAAZHJzL2Rvd25yZXYueG1sUEsBAhQAFAAAAAgA&#10;h07iQLXMgT+1AQAAYQMAAA4AAAAAAAAAAQAgAAAAJQEAAGRycy9lMm9Eb2MueG1sUEsFBgAAAAAG&#10;AAYAWQEAAEwFAAAAAA==&#10;">
                <v:fill on="f" focussize="0,0"/>
                <v:stroke on="f"/>
                <v:imagedata o:title=""/>
                <o:lock v:ext="edit" aspectratio="f"/>
                <v:textbox>
                  <w:txbxContent>
                    <w:p w14:paraId="66EA1F40">
                      <w:pPr>
                        <w:spacing w:line="240" w:lineRule="exact"/>
                        <w:ind w:left="31680" w:hanging="150" w:hangingChars="100"/>
                        <w:rPr>
                          <w:color w:val="000000"/>
                          <w:sz w:val="15"/>
                          <w:szCs w:val="15"/>
                        </w:rPr>
                      </w:pPr>
                      <w:r>
                        <w:rPr>
                          <w:rFonts w:hint="eastAsia"/>
                          <w:color w:val="000000"/>
                          <w:sz w:val="15"/>
                          <w:szCs w:val="15"/>
                        </w:rPr>
                        <w:t>案件受理</w:t>
                      </w:r>
                    </w:p>
                    <w:p w14:paraId="0D67E973">
                      <w:pPr>
                        <w:rPr>
                          <w:sz w:val="15"/>
                          <w:szCs w:val="15"/>
                        </w:rPr>
                      </w:pPr>
                    </w:p>
                    <w:p w14:paraId="5A7F1961"/>
                  </w:txbxContent>
                </v:textbox>
              </v:shape>
            </w:pict>
          </mc:Fallback>
        </mc:AlternateContent>
      </w:r>
      <w:r>
        <mc:AlternateContent>
          <mc:Choice Requires="wps">
            <w:drawing>
              <wp:anchor distT="0" distB="0" distL="114300" distR="114300" simplePos="0" relativeHeight="252905472" behindDoc="0" locked="0" layoutInCell="1" allowOverlap="1">
                <wp:simplePos x="0" y="0"/>
                <wp:positionH relativeFrom="column">
                  <wp:posOffset>685800</wp:posOffset>
                </wp:positionH>
                <wp:positionV relativeFrom="paragraph">
                  <wp:posOffset>99060</wp:posOffset>
                </wp:positionV>
                <wp:extent cx="685800" cy="396240"/>
                <wp:effectExtent l="4445" t="4445" r="10795" b="10795"/>
                <wp:wrapNone/>
                <wp:docPr id="2875" name="矩形 2875"/>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54pt;margin-top:7.8pt;height:31.2pt;width:54pt;z-index:252905472;mso-width-relative:page;mso-height-relative:page;" fillcolor="#FFFFFF" filled="t" stroked="t" coordsize="21600,21600" o:gfxdata="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KRZL1AAAAAkBAAAPAAAAAAAAAAEAIAAAACIAAABkcnMvZG93&#10;bnJldi54bWxQSwECFAAUAAAACACHTuJAQcv5qwQCAAAxBAAADgAAAAAAAAABACAAAAAjAQAAZHJz&#10;L2Uyb0RvYy54bWxQSwUGAAAAAAYABgBZAQAAmQ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910592" behindDoc="0" locked="0" layoutInCell="1" allowOverlap="1">
                <wp:simplePos x="0" y="0"/>
                <wp:positionH relativeFrom="column">
                  <wp:posOffset>4229100</wp:posOffset>
                </wp:positionH>
                <wp:positionV relativeFrom="paragraph">
                  <wp:posOffset>99060</wp:posOffset>
                </wp:positionV>
                <wp:extent cx="800100" cy="495300"/>
                <wp:effectExtent l="4445" t="4445" r="18415" b="18415"/>
                <wp:wrapNone/>
                <wp:docPr id="2867" name="椭圆 2867"/>
                <wp:cNvGraphicFramePr/>
                <a:graphic xmlns:a="http://schemas.openxmlformats.org/drawingml/2006/main">
                  <a:graphicData uri="http://schemas.microsoft.com/office/word/2010/wordprocessingShape">
                    <wps:wsp>
                      <wps:cNvSpPr/>
                      <wps:spPr>
                        <a:xfrm>
                          <a:off x="0" y="0"/>
                          <a:ext cx="8001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333pt;margin-top:7.8pt;height:39pt;width:63pt;z-index:252910592;mso-width-relative:page;mso-height-relative:page;" filled="f" stroked="t" coordsize="21600,21600" o:gfxdata="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50IRfWAAAACQEAAA8AAAAAAAAAAQAgAAAAIgAAAGRycy9kb3ducmV2LnhtbFBL&#10;AQIUABQAAAAIAIdO4kDcyqUs+AEAAAEEAAAOAAAAAAAAAAEAIAAAACUBAABkcnMvZTJvRG9jLnht&#10;bFBLBQYAAAAABgAGAFkBAACP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920832" behindDoc="0" locked="0" layoutInCell="1" allowOverlap="1">
                <wp:simplePos x="0" y="0"/>
                <wp:positionH relativeFrom="column">
                  <wp:posOffset>2743200</wp:posOffset>
                </wp:positionH>
                <wp:positionV relativeFrom="paragraph">
                  <wp:posOffset>0</wp:posOffset>
                </wp:positionV>
                <wp:extent cx="1143000" cy="594360"/>
                <wp:effectExtent l="10160" t="5080" r="20320" b="10160"/>
                <wp:wrapNone/>
                <wp:docPr id="2882" name="流程图: 决策 2882"/>
                <wp:cNvGraphicFramePr/>
                <a:graphic xmlns:a="http://schemas.openxmlformats.org/drawingml/2006/main">
                  <a:graphicData uri="http://schemas.microsoft.com/office/word/2010/wordprocessingShape">
                    <wps:wsp>
                      <wps:cNvSpPr/>
                      <wps:spPr>
                        <a:xfrm>
                          <a:off x="0" y="0"/>
                          <a:ext cx="11430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16pt;margin-top:0pt;height:46.8pt;width:90pt;z-index:252920832;mso-width-relative:page;mso-height-relative:page;" fillcolor="#FFFFFF" filled="t" stroked="t" coordsize="21600,21600" o:gfxdata="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N9A&#10;ZdcAAAAHAQAADwAAAAAAAAABACAAAAAiAAAAZHJzL2Rvd25yZXYueG1sUEsBAhQAFAAAAAgAh07i&#10;QMQboNMjAgAASgQAAA4AAAAAAAAAAQAgAAAAJgEAAGRycy9lMm9Eb2MueG1sUEsFBgAAAAAGAAYA&#10;WQEAALsFAAAAAA==&#10;">
                <v:fill on="t" focussize="0,0"/>
                <v:stroke color="#000000" joinstyle="miter"/>
                <v:imagedata o:title=""/>
                <o:lock v:ext="edit" aspectratio="f"/>
              </v:shape>
            </w:pict>
          </mc:Fallback>
        </mc:AlternateContent>
      </w:r>
      <w:r>
        <w:t xml:space="preserve">        </w:t>
      </w:r>
    </w:p>
    <w:p w14:paraId="07A6A509">
      <w:r>
        <mc:AlternateContent>
          <mc:Choice Requires="wps">
            <w:drawing>
              <wp:anchor distT="0" distB="0" distL="114300" distR="114300" simplePos="0" relativeHeight="252963840" behindDoc="0" locked="0" layoutInCell="1" allowOverlap="1">
                <wp:simplePos x="0" y="0"/>
                <wp:positionH relativeFrom="column">
                  <wp:posOffset>815340</wp:posOffset>
                </wp:positionH>
                <wp:positionV relativeFrom="paragraph">
                  <wp:posOffset>7487920</wp:posOffset>
                </wp:positionV>
                <wp:extent cx="914400" cy="594360"/>
                <wp:effectExtent l="0" t="0" r="0" b="0"/>
                <wp:wrapNone/>
                <wp:docPr id="2864" name="文本框 286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2EA1C172">
                            <w:pPr>
                              <w:jc w:val="center"/>
                              <w:rPr>
                                <w:sz w:val="13"/>
                                <w:szCs w:val="13"/>
                              </w:rPr>
                            </w:pPr>
                            <w:r>
                              <w:rPr>
                                <w:rFonts w:hint="eastAsia"/>
                                <w:sz w:val="13"/>
                                <w:szCs w:val="13"/>
                              </w:rPr>
                              <w:t>移送司法机关或其他行政部门</w:t>
                            </w:r>
                          </w:p>
                        </w:txbxContent>
                      </wps:txbx>
                      <wps:bodyPr upright="1"/>
                    </wps:wsp>
                  </a:graphicData>
                </a:graphic>
              </wp:anchor>
            </w:drawing>
          </mc:Choice>
          <mc:Fallback>
            <w:pict>
              <v:shape id="_x0000_s1026" o:spid="_x0000_s1026" o:spt="202" type="#_x0000_t202" style="position:absolute;left:0pt;margin-left:64.2pt;margin-top:589.6pt;height:46.8pt;width:72pt;z-index:252963840;mso-width-relative:page;mso-height-relative:page;" filled="f" stroked="f" coordsize="21600,21600" o:gfxdata="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05FdU2AAAAA0BAAAPAAAAAAAAAAEAIAAAACIAAABkcnMvZG93bnJldi54bWxQSwECFAAUAAAA&#10;CACHTuJApyGlNrUBAABhAwAADgAAAAAAAAABACAAAAAnAQAAZHJzL2Uyb0RvYy54bWxQSwUGAAAA&#10;AAYABgBZAQAATgUAAAAA&#10;">
                <v:fill on="f" focussize="0,0"/>
                <v:stroke on="f"/>
                <v:imagedata o:title=""/>
                <o:lock v:ext="edit" aspectratio="f"/>
                <v:textbox>
                  <w:txbxContent>
                    <w:p w14:paraId="2EA1C172">
                      <w:pPr>
                        <w:jc w:val="center"/>
                        <w:rPr>
                          <w:sz w:val="13"/>
                          <w:szCs w:val="13"/>
                        </w:rPr>
                      </w:pPr>
                      <w:r>
                        <w:rPr>
                          <w:rFonts w:hint="eastAsia"/>
                          <w:sz w:val="13"/>
                          <w:szCs w:val="13"/>
                        </w:rPr>
                        <w:t>移送司法机关或其他行政部门</w:t>
                      </w:r>
                    </w:p>
                  </w:txbxContent>
                </v:textbox>
              </v:shape>
            </w:pict>
          </mc:Fallback>
        </mc:AlternateContent>
      </w:r>
      <w:r>
        <mc:AlternateContent>
          <mc:Choice Requires="wps">
            <w:drawing>
              <wp:anchor distT="0" distB="0" distL="114300" distR="114300" simplePos="0" relativeHeight="252957696" behindDoc="0" locked="0" layoutInCell="1" allowOverlap="1">
                <wp:simplePos x="0" y="0"/>
                <wp:positionH relativeFrom="column">
                  <wp:posOffset>779780</wp:posOffset>
                </wp:positionH>
                <wp:positionV relativeFrom="paragraph">
                  <wp:posOffset>7480935</wp:posOffset>
                </wp:positionV>
                <wp:extent cx="914400" cy="495300"/>
                <wp:effectExtent l="4445" t="4445" r="10795" b="18415"/>
                <wp:wrapNone/>
                <wp:docPr id="2865" name="椭圆 2865"/>
                <wp:cNvGraphicFramePr/>
                <a:graphic xmlns:a="http://schemas.openxmlformats.org/drawingml/2006/main">
                  <a:graphicData uri="http://schemas.microsoft.com/office/word/2010/wordprocessingShape">
                    <wps:wsp>
                      <wps:cNvSpPr/>
                      <wps:spPr>
                        <a:xfrm>
                          <a:off x="0" y="0"/>
                          <a:ext cx="9144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61.4pt;margin-top:589.05pt;height:39pt;width:72pt;z-index:252957696;mso-width-relative:page;mso-height-relative:page;" filled="f" stroked="t" coordsize="21600,21600" o:gfxdata="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R6qbNgAAAANAQAADwAAAAAAAAABACAAAAAiAAAAZHJzL2Rvd25yZXYueG1s&#10;UEsBAhQAFAAAAAgAh07iQLXGzqn4AQAAAQQAAA4AAAAAAAAAAQAgAAAAJwEAAGRycy9lMm9Eb2Mu&#10;eG1sUEsFBgAAAAAGAAYAWQEAAJE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999680" behindDoc="0" locked="0" layoutInCell="1" allowOverlap="1">
                <wp:simplePos x="0" y="0"/>
                <wp:positionH relativeFrom="column">
                  <wp:posOffset>965200</wp:posOffset>
                </wp:positionH>
                <wp:positionV relativeFrom="paragraph">
                  <wp:posOffset>7131050</wp:posOffset>
                </wp:positionV>
                <wp:extent cx="342900" cy="297180"/>
                <wp:effectExtent l="0" t="0" r="0" b="0"/>
                <wp:wrapNone/>
                <wp:docPr id="2868" name="文本框 2868"/>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1A231BCE">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76pt;margin-top:561.5pt;height:23.4pt;width:27pt;z-index:252999680;mso-width-relative:page;mso-height-relative:page;" filled="f" stroked="f" coordsize="21600,21600" o:gfxdata="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I4lzdcAAAANAQAADwAAAAAAAAABACAAAAAiAAAAZHJzL2Rvd25yZXYueG1sUEsBAhQAFAAAAAgA&#10;h07iQIylcjO0AQAAYQMAAA4AAAAAAAAAAQAgAAAAJgEAAGRycy9lMm9Eb2MueG1sUEsFBgAAAAAG&#10;AAYAWQEAAEwFAAAAAA==&#10;">
                <v:fill on="f" focussize="0,0"/>
                <v:stroke on="f"/>
                <v:imagedata o:title=""/>
                <o:lock v:ext="edit" aspectratio="f"/>
                <v:textbox>
                  <w:txbxContent>
                    <w:p w14:paraId="1A231BCE">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952576" behindDoc="0" locked="0" layoutInCell="1" allowOverlap="1">
                <wp:simplePos x="0" y="0"/>
                <wp:positionH relativeFrom="column">
                  <wp:posOffset>1260475</wp:posOffset>
                </wp:positionH>
                <wp:positionV relativeFrom="paragraph">
                  <wp:posOffset>7085330</wp:posOffset>
                </wp:positionV>
                <wp:extent cx="0" cy="396240"/>
                <wp:effectExtent l="38100" t="0" r="38100" b="0"/>
                <wp:wrapNone/>
                <wp:docPr id="2869" name="直接连接符 2869"/>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99.25pt;margin-top:557.9pt;height:31.2pt;width:0pt;z-index:252952576;mso-width-relative:page;mso-height-relative:page;" filled="f" stroked="t" coordsize="21600,21600" o:gfxdata="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S0259gAAAANAQAADwAAAAAAAAABACAAAAAiAAAAZHJz&#10;L2Rvd25yZXYueG1sUEsBAhQAFAAAAAgAh07iQMiQa98EAgAA+wMAAA4AAAAAAAAAAQAgAAAAJw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46432" behindDoc="0" locked="0" layoutInCell="1" allowOverlap="1">
                <wp:simplePos x="0" y="0"/>
                <wp:positionH relativeFrom="column">
                  <wp:posOffset>2197735</wp:posOffset>
                </wp:positionH>
                <wp:positionV relativeFrom="paragraph">
                  <wp:posOffset>6758305</wp:posOffset>
                </wp:positionV>
                <wp:extent cx="283845" cy="635"/>
                <wp:effectExtent l="0" t="37465" r="5715" b="38100"/>
                <wp:wrapNone/>
                <wp:docPr id="2870" name="直接连接符 2870"/>
                <wp:cNvGraphicFramePr/>
                <a:graphic xmlns:a="http://schemas.openxmlformats.org/drawingml/2006/main">
                  <a:graphicData uri="http://schemas.microsoft.com/office/word/2010/wordprocessingShape">
                    <wps:wsp>
                      <wps:cNvCnPr/>
                      <wps:spPr>
                        <a:xfrm>
                          <a:off x="0" y="0"/>
                          <a:ext cx="28384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73.05pt;margin-top:532.15pt;height:0.05pt;width:22.35pt;z-index:252946432;mso-width-relative:page;mso-height-relative:page;" filled="f" stroked="t" coordsize="21600,21600" o:gfxdata="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t81JPbAAAADQEAAA8AAAAAAAAAAQAgAAAAIgAA&#10;AGRycy9kb3ducmV2LnhtbFBLAQIUABQAAAAIAIdO4kBbqOErBQIAAP0DAAAOAAAAAAAAAAEAIAAA&#10;ACo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00704" behindDoc="0" locked="0" layoutInCell="1" allowOverlap="1">
                <wp:simplePos x="0" y="0"/>
                <wp:positionH relativeFrom="column">
                  <wp:posOffset>935355</wp:posOffset>
                </wp:positionH>
                <wp:positionV relativeFrom="paragraph">
                  <wp:posOffset>6520180</wp:posOffset>
                </wp:positionV>
                <wp:extent cx="745490" cy="576580"/>
                <wp:effectExtent l="0" t="0" r="0" b="0"/>
                <wp:wrapNone/>
                <wp:docPr id="2876" name="文本框 2876"/>
                <wp:cNvGraphicFramePr/>
                <a:graphic xmlns:a="http://schemas.openxmlformats.org/drawingml/2006/main">
                  <a:graphicData uri="http://schemas.microsoft.com/office/word/2010/wordprocessingShape">
                    <wps:wsp>
                      <wps:cNvSpPr txBox="1"/>
                      <wps:spPr>
                        <a:xfrm>
                          <a:off x="0" y="0"/>
                          <a:ext cx="745490" cy="576580"/>
                        </a:xfrm>
                        <a:prstGeom prst="rect">
                          <a:avLst/>
                        </a:prstGeom>
                        <a:noFill/>
                        <a:ln>
                          <a:noFill/>
                        </a:ln>
                        <a:effectLst/>
                      </wps:spPr>
                      <wps:txbx>
                        <w:txbxContent>
                          <w:p w14:paraId="508F6F4C">
                            <w:pPr>
                              <w:spacing w:line="240" w:lineRule="exact"/>
                              <w:rPr>
                                <w:sz w:val="13"/>
                                <w:szCs w:val="13"/>
                              </w:rPr>
                            </w:pPr>
                            <w:r>
                              <w:rPr>
                                <w:rFonts w:hint="eastAsia"/>
                                <w:sz w:val="13"/>
                                <w:szCs w:val="13"/>
                              </w:rPr>
                              <w:t>是否构成犯罪</w:t>
                            </w:r>
                          </w:p>
                          <w:p w14:paraId="2C6655B5">
                            <w:pPr>
                              <w:spacing w:line="240" w:lineRule="exact"/>
                              <w:rPr>
                                <w:sz w:val="13"/>
                                <w:szCs w:val="13"/>
                              </w:rPr>
                            </w:pPr>
                            <w:r>
                              <w:rPr>
                                <w:rFonts w:hint="eastAsia"/>
                                <w:sz w:val="13"/>
                                <w:szCs w:val="13"/>
                              </w:rPr>
                              <w:t>或其他违法</w:t>
                            </w:r>
                          </w:p>
                        </w:txbxContent>
                      </wps:txbx>
                      <wps:bodyPr upright="1"/>
                    </wps:wsp>
                  </a:graphicData>
                </a:graphic>
              </wp:anchor>
            </w:drawing>
          </mc:Choice>
          <mc:Fallback>
            <w:pict>
              <v:shape id="_x0000_s1026" o:spid="_x0000_s1026" o:spt="202" type="#_x0000_t202" style="position:absolute;left:0pt;margin-left:73.65pt;margin-top:513.4pt;height:45.4pt;width:58.7pt;z-index:253000704;mso-width-relative:page;mso-height-relative:page;" filled="f" stroked="f" coordsize="21600,21600" o:gfxdata="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BRSaNkAAAANAQAADwAAAAAAAAABACAAAAAiAAAAZHJzL2Rvd25yZXYueG1sUEsBAhQAFAAA&#10;AAgAh07iQBicXKm1AQAAYQMAAA4AAAAAAAAAAQAgAAAAKAEAAGRycy9lMm9Eb2MueG1sUEsFBgAA&#10;AAAGAAYAWQEAAE8FAAAAAA==&#10;">
                <v:fill on="f" focussize="0,0"/>
                <v:stroke on="f"/>
                <v:imagedata o:title=""/>
                <o:lock v:ext="edit" aspectratio="f"/>
                <v:textbox>
                  <w:txbxContent>
                    <w:p w14:paraId="508F6F4C">
                      <w:pPr>
                        <w:spacing w:line="240" w:lineRule="exact"/>
                        <w:rPr>
                          <w:sz w:val="13"/>
                          <w:szCs w:val="13"/>
                        </w:rPr>
                      </w:pPr>
                      <w:r>
                        <w:rPr>
                          <w:rFonts w:hint="eastAsia"/>
                          <w:sz w:val="13"/>
                          <w:szCs w:val="13"/>
                        </w:rPr>
                        <w:t>是否构成犯罪</w:t>
                      </w:r>
                    </w:p>
                    <w:p w14:paraId="2C6655B5">
                      <w:pPr>
                        <w:spacing w:line="240" w:lineRule="exact"/>
                        <w:rPr>
                          <w:sz w:val="13"/>
                          <w:szCs w:val="13"/>
                        </w:rPr>
                      </w:pPr>
                      <w:r>
                        <w:rPr>
                          <w:rFonts w:hint="eastAsia"/>
                          <w:sz w:val="13"/>
                          <w:szCs w:val="13"/>
                        </w:rPr>
                        <w:t>或其他违法</w:t>
                      </w:r>
                    </w:p>
                  </w:txbxContent>
                </v:textbox>
              </v:shape>
            </w:pict>
          </mc:Fallback>
        </mc:AlternateContent>
      </w:r>
      <w:r>
        <mc:AlternateContent>
          <mc:Choice Requires="wps">
            <w:drawing>
              <wp:anchor distT="0" distB="0" distL="114300" distR="114300" simplePos="0" relativeHeight="253001728" behindDoc="1" locked="0" layoutInCell="1" allowOverlap="1">
                <wp:simplePos x="0" y="0"/>
                <wp:positionH relativeFrom="column">
                  <wp:posOffset>340995</wp:posOffset>
                </wp:positionH>
                <wp:positionV relativeFrom="paragraph">
                  <wp:posOffset>6468110</wp:posOffset>
                </wp:positionV>
                <wp:extent cx="1828800" cy="594360"/>
                <wp:effectExtent l="15240" t="5080" r="30480" b="10160"/>
                <wp:wrapThrough wrapText="bothSides">
                  <wp:wrapPolygon>
                    <wp:start x="9720" y="-185"/>
                    <wp:lineTo x="6300" y="3138"/>
                    <wp:lineTo x="-180" y="9785"/>
                    <wp:lineTo x="-180" y="13108"/>
                    <wp:lineTo x="6120" y="17538"/>
                    <wp:lineTo x="9720" y="21415"/>
                    <wp:lineTo x="9900" y="21415"/>
                    <wp:lineTo x="11520" y="21415"/>
                    <wp:lineTo x="21600" y="11446"/>
                    <wp:lineTo x="21600" y="9785"/>
                    <wp:lineTo x="20700" y="8677"/>
                    <wp:lineTo x="11700" y="-185"/>
                    <wp:lineTo x="9720" y="-185"/>
                  </wp:wrapPolygon>
                </wp:wrapThrough>
                <wp:docPr id="2871" name="流程图: 决策 2871"/>
                <wp:cNvGraphicFramePr/>
                <a:graphic xmlns:a="http://schemas.openxmlformats.org/drawingml/2006/main">
                  <a:graphicData uri="http://schemas.microsoft.com/office/word/2010/wordprocessingShape">
                    <wps:wsp>
                      <wps:cNvSpPr/>
                      <wps:spPr>
                        <a:xfrm>
                          <a:off x="0" y="0"/>
                          <a:ext cx="18288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38800F3A"/>
                        </w:txbxContent>
                      </wps:txbx>
                      <wps:bodyPr upright="1"/>
                    </wps:wsp>
                  </a:graphicData>
                </a:graphic>
              </wp:anchor>
            </w:drawing>
          </mc:Choice>
          <mc:Fallback>
            <w:pict>
              <v:shape id="_x0000_s1026" o:spid="_x0000_s1026" o:spt="110" type="#_x0000_t110" style="position:absolute;left:0pt;margin-left:26.85pt;margin-top:509.3pt;height:46.8pt;width:144pt;mso-wrap-distance-left:9pt;mso-wrap-distance-right:9pt;z-index:-250314752;mso-width-relative:page;mso-height-relative:page;" fillcolor="#FFFFFF" filled="t" stroked="t" coordsize="21600,21600" wrapcoords="9720 -185 6300 3138 -180 9785 -180 13108 6120 17538 9720 21415 9900 21415 11520 21415 21600 11446 21600 9785 20700 8677 11700 -185 9720 -185" o:gfxdata="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0Zg2gAAAAwBAAAPAAAAAAAAAAEAIAAAACIAAABkcnMvZG93bnJldi54bWxQSwECFAAU&#10;AAAACACHTuJAuOVXlCgCAABVBAAADgAAAAAAAAABACAAAAApAQAAZHJzL2Uyb0RvYy54bWxQSwUG&#10;AAAAAAYABgBZAQAAwwUAAAAA&#10;">
                <v:fill on="t" focussize="0,0"/>
                <v:stroke color="#000000" joinstyle="miter"/>
                <v:imagedata o:title=""/>
                <o:lock v:ext="edit" aspectratio="f"/>
                <v:textbox>
                  <w:txbxContent>
                    <w:p w14:paraId="38800F3A"/>
                  </w:txbxContent>
                </v:textbox>
                <w10:wrap type="through"/>
              </v:shape>
            </w:pict>
          </mc:Fallback>
        </mc:AlternateContent>
      </w:r>
      <w:r>
        <mc:AlternateContent>
          <mc:Choice Requires="wps">
            <w:drawing>
              <wp:anchor distT="0" distB="0" distL="114300" distR="114300" simplePos="0" relativeHeight="252955648" behindDoc="0" locked="0" layoutInCell="1" allowOverlap="1">
                <wp:simplePos x="0" y="0"/>
                <wp:positionH relativeFrom="column">
                  <wp:posOffset>1278255</wp:posOffset>
                </wp:positionH>
                <wp:positionV relativeFrom="paragraph">
                  <wp:posOffset>6071870</wp:posOffset>
                </wp:positionV>
                <wp:extent cx="5715" cy="349250"/>
                <wp:effectExtent l="36830" t="0" r="33655" b="1270"/>
                <wp:wrapNone/>
                <wp:docPr id="2872" name="直接连接符 2872"/>
                <wp:cNvGraphicFramePr/>
                <a:graphic xmlns:a="http://schemas.openxmlformats.org/drawingml/2006/main">
                  <a:graphicData uri="http://schemas.microsoft.com/office/word/2010/wordprocessingShape">
                    <wps:wsp>
                      <wps:cNvCnPr/>
                      <wps:spPr>
                        <a:xfrm flipH="1">
                          <a:off x="0" y="0"/>
                          <a:ext cx="5715" cy="349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0.65pt;margin-top:478.1pt;height:27.5pt;width:0.45pt;z-index:252955648;mso-width-relative:page;mso-height-relative:page;" filled="f" stroked="t" coordsize="21600,21600" o:gfxdata="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bHMXbaAAAADAEAAA8AAAAAAAAA&#10;AQAgAAAAIgAAAGRycy9kb3ducmV2LnhtbFBLAQIUABQAAAAIAIdO4kCfnqG3DwIAAAgEAAAOAAAA&#10;AAAAAAEAIAAAACkBAABkcnMvZTJvRG9jLnhtbFBLBQYAAAAABgAGAFkBAACq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95584" behindDoc="0" locked="0" layoutInCell="1" allowOverlap="1">
                <wp:simplePos x="0" y="0"/>
                <wp:positionH relativeFrom="column">
                  <wp:posOffset>1946275</wp:posOffset>
                </wp:positionH>
                <wp:positionV relativeFrom="paragraph">
                  <wp:posOffset>5610860</wp:posOffset>
                </wp:positionV>
                <wp:extent cx="342900" cy="297180"/>
                <wp:effectExtent l="0" t="0" r="0" b="0"/>
                <wp:wrapNone/>
                <wp:docPr id="2873" name="文本框 2873"/>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7FF08BF8">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53.25pt;margin-top:441.8pt;height:23.4pt;width:27pt;z-index:252995584;mso-width-relative:page;mso-height-relative:page;" filled="f" stroked="f" coordsize="21600,21600" o:gfxdata="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7elCx2AAAAAsBAAAPAAAAAAAAAAEAIAAAACIAAABkcnMvZG93bnJldi54bWxQSwECFAAUAAAA&#10;CACHTuJA7sEiB7UBAABhAwAADgAAAAAAAAABACAAAAAnAQAAZHJzL2Uyb0RvYy54bWxQSwUGAAAA&#10;AAYABgBZAQAATgUAAAAA&#10;">
                <v:fill on="f" focussize="0,0"/>
                <v:stroke on="f"/>
                <v:imagedata o:title=""/>
                <o:lock v:ext="edit" aspectratio="f"/>
                <v:textbox>
                  <w:txbxContent>
                    <w:p w14:paraId="7FF08BF8">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945408" behindDoc="0" locked="0" layoutInCell="1" allowOverlap="1">
                <wp:simplePos x="0" y="0"/>
                <wp:positionH relativeFrom="column">
                  <wp:posOffset>1756410</wp:posOffset>
                </wp:positionH>
                <wp:positionV relativeFrom="paragraph">
                  <wp:posOffset>5839460</wp:posOffset>
                </wp:positionV>
                <wp:extent cx="643890" cy="5080"/>
                <wp:effectExtent l="0" t="37465" r="11430" b="33655"/>
                <wp:wrapNone/>
                <wp:docPr id="2894" name="直接连接符 2894"/>
                <wp:cNvGraphicFramePr/>
                <a:graphic xmlns:a="http://schemas.openxmlformats.org/drawingml/2006/main">
                  <a:graphicData uri="http://schemas.microsoft.com/office/word/2010/wordprocessingShape">
                    <wps:wsp>
                      <wps:cNvCnPr/>
                      <wps:spPr>
                        <a:xfrm flipH="1" flipV="1">
                          <a:off x="0" y="0"/>
                          <a:ext cx="64389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 y;margin-left:138.3pt;margin-top:459.8pt;height:0.4pt;width:50.7pt;z-index:252945408;mso-width-relative:page;mso-height-relative:page;" filled="f" stroked="t" coordsize="21600,21600" o:gfxdata="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Omv2baAAAACwEAAA8A&#10;AAAAAAAAAQAgAAAAIgAAAGRycy9kb3ducmV2LnhtbFBLAQIUABQAAAAIAIdO4kAjK0AfFQIAABIE&#10;AAAOAAAAAAAAAAEAIAAAACkBAABkcnMvZTJvRG9jLnhtbFBLBQYAAAAABgAGAFkBAACw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25952" behindDoc="0" locked="0" layoutInCell="1" allowOverlap="1">
                <wp:simplePos x="0" y="0"/>
                <wp:positionH relativeFrom="column">
                  <wp:posOffset>813435</wp:posOffset>
                </wp:positionH>
                <wp:positionV relativeFrom="paragraph">
                  <wp:posOffset>5541645</wp:posOffset>
                </wp:positionV>
                <wp:extent cx="914400" cy="495300"/>
                <wp:effectExtent l="4445" t="4445" r="10795" b="18415"/>
                <wp:wrapNone/>
                <wp:docPr id="2909" name="矩形 2909"/>
                <wp:cNvGraphicFramePr/>
                <a:graphic xmlns:a="http://schemas.openxmlformats.org/drawingml/2006/main">
                  <a:graphicData uri="http://schemas.microsoft.com/office/word/2010/wordprocessingShape">
                    <wps:wsp>
                      <wps:cNvSpPr/>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64.05pt;margin-top:436.35pt;height:39pt;width:72pt;z-index:252925952;mso-width-relative:page;mso-height-relative:page;" fillcolor="#FFFFFF" filled="t" stroked="t" coordsize="21600,21600" o:gfxdata="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2Yf3nYAAAACwEAAA8AAAAAAAAAAQAgAAAAIgAAAGRycy9kb3du&#10;cmV2LnhtbFBLAQIUABQAAAAIAIdO4kBHjHAY/wEAADEEAAAOAAAAAAAAAAEAIAAAACcBAABkcnMv&#10;ZTJvRG9jLnhtbFBLBQYAAAAABgAGAFkBAACY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977152" behindDoc="0" locked="0" layoutInCell="1" allowOverlap="1">
                <wp:simplePos x="0" y="0"/>
                <wp:positionH relativeFrom="column">
                  <wp:posOffset>776605</wp:posOffset>
                </wp:positionH>
                <wp:positionV relativeFrom="paragraph">
                  <wp:posOffset>5558155</wp:posOffset>
                </wp:positionV>
                <wp:extent cx="914400" cy="495300"/>
                <wp:effectExtent l="0" t="0" r="0" b="0"/>
                <wp:wrapNone/>
                <wp:docPr id="2888" name="文本框 288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2D50ED6D">
                            <w:pPr>
                              <w:ind w:firstLine="150" w:firstLineChars="100"/>
                              <w:rPr>
                                <w:sz w:val="15"/>
                                <w:szCs w:val="15"/>
                              </w:rPr>
                            </w:pPr>
                            <w:r>
                              <w:rPr>
                                <w:rFonts w:hint="eastAsia"/>
                                <w:sz w:val="15"/>
                                <w:szCs w:val="15"/>
                              </w:rPr>
                              <w:t>集体讨论决定</w:t>
                            </w:r>
                          </w:p>
                          <w:p w14:paraId="369B758C">
                            <w:pPr>
                              <w:ind w:firstLine="450" w:firstLineChars="300"/>
                              <w:rPr>
                                <w:color w:val="000000"/>
                                <w:sz w:val="15"/>
                                <w:szCs w:val="15"/>
                              </w:rPr>
                            </w:pPr>
                          </w:p>
                        </w:txbxContent>
                      </wps:txbx>
                      <wps:bodyPr upright="1"/>
                    </wps:wsp>
                  </a:graphicData>
                </a:graphic>
              </wp:anchor>
            </w:drawing>
          </mc:Choice>
          <mc:Fallback>
            <w:pict>
              <v:shape id="_x0000_s1026" o:spid="_x0000_s1026" o:spt="202" type="#_x0000_t202" style="position:absolute;left:0pt;margin-left:61.15pt;margin-top:437.65pt;height:39pt;width:72pt;z-index:252977152;mso-width-relative:page;mso-height-relative:page;" filled="f" stroked="f" coordsize="21600,21600" o:gfxdata="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FhVfdcAAAALAQAADwAAAAAAAAABACAAAAAiAAAAZHJzL2Rvd25yZXYueG1sUEsBAhQAFAAAAAgA&#10;h07iQOQ4F3C0AQAAYQMAAA4AAAAAAAAAAQAgAAAAJgEAAGRycy9lMm9Eb2MueG1sUEsFBgAAAAAG&#10;AAYAWQEAAEwFAAAAAA==&#10;">
                <v:fill on="f" focussize="0,0"/>
                <v:stroke on="f"/>
                <v:imagedata o:title=""/>
                <o:lock v:ext="edit" aspectratio="f"/>
                <v:textbox>
                  <w:txbxContent>
                    <w:p w14:paraId="2D50ED6D">
                      <w:pPr>
                        <w:ind w:firstLine="150" w:firstLineChars="100"/>
                        <w:rPr>
                          <w:sz w:val="15"/>
                          <w:szCs w:val="15"/>
                        </w:rPr>
                      </w:pPr>
                      <w:r>
                        <w:rPr>
                          <w:rFonts w:hint="eastAsia"/>
                          <w:sz w:val="15"/>
                          <w:szCs w:val="15"/>
                        </w:rPr>
                        <w:t>集体讨论决定</w:t>
                      </w:r>
                    </w:p>
                    <w:p w14:paraId="369B758C">
                      <w:pPr>
                        <w:ind w:firstLine="450" w:firstLineChars="300"/>
                        <w:rPr>
                          <w:color w:val="000000"/>
                          <w:sz w:val="15"/>
                          <w:szCs w:val="15"/>
                        </w:rPr>
                      </w:pPr>
                    </w:p>
                  </w:txbxContent>
                </v:textbox>
              </v:shape>
            </w:pict>
          </mc:Fallback>
        </mc:AlternateContent>
      </w:r>
      <w:r>
        <mc:AlternateContent>
          <mc:Choice Requires="wps">
            <w:drawing>
              <wp:anchor distT="0" distB="0" distL="114300" distR="114300" simplePos="0" relativeHeight="252998656" behindDoc="0" locked="0" layoutInCell="1" allowOverlap="1">
                <wp:simplePos x="0" y="0"/>
                <wp:positionH relativeFrom="column">
                  <wp:posOffset>2189480</wp:posOffset>
                </wp:positionH>
                <wp:positionV relativeFrom="paragraph">
                  <wp:posOffset>6552565</wp:posOffset>
                </wp:positionV>
                <wp:extent cx="266700" cy="243840"/>
                <wp:effectExtent l="0" t="0" r="0" b="0"/>
                <wp:wrapNone/>
                <wp:docPr id="2907" name="文本框 2907"/>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0548AE6C">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172.4pt;margin-top:515.95pt;height:19.2pt;width:21pt;z-index:252998656;mso-width-relative:page;mso-height-relative:page;" filled="f" stroked="f" coordsize="21600,21600" o:gfxdata="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1f38t9kAAAANAQAADwAAAAAAAAABACAAAAAiAAAAZHJzL2Rvd25yZXYueG1sUEsBAhQAFAAA&#10;AAgAh07iQJdLCP+1AQAAYQMAAA4AAAAAAAAAAQAgAAAAKAEAAGRycy9lMm9Eb2MueG1sUEsFBgAA&#10;AAAGAAYAWQEAAE8FAAAAAA==&#10;">
                <v:fill on="f" focussize="0,0"/>
                <v:stroke on="f"/>
                <v:imagedata o:title=""/>
                <o:lock v:ext="edit" aspectratio="f"/>
                <v:textbox>
                  <w:txbxContent>
                    <w:p w14:paraId="0548AE6C">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938240" behindDoc="0" locked="0" layoutInCell="1" allowOverlap="1">
                <wp:simplePos x="0" y="0"/>
                <wp:positionH relativeFrom="column">
                  <wp:posOffset>1943100</wp:posOffset>
                </wp:positionH>
                <wp:positionV relativeFrom="paragraph">
                  <wp:posOffset>3467100</wp:posOffset>
                </wp:positionV>
                <wp:extent cx="0" cy="198120"/>
                <wp:effectExtent l="38100" t="0" r="38100" b="0"/>
                <wp:wrapNone/>
                <wp:docPr id="2899" name="直接连接符 289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3pt;margin-top:273pt;height:15.6pt;width:0pt;z-index:252938240;mso-width-relative:page;mso-height-relative:page;" filled="f" stroked="t" coordsize="21600,21600" o:gfxdata="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&#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rzXQzaAAAACwEAAA8AAAAAAAAAAQAgAAAAIgAAAGRy&#10;cy9kb3ducmV2LnhtbFBLAQIUABQAAAAIAIdO4kAsiuup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71008" behindDoc="0" locked="0" layoutInCell="1" allowOverlap="1">
                <wp:simplePos x="0" y="0"/>
                <wp:positionH relativeFrom="column">
                  <wp:posOffset>1600200</wp:posOffset>
                </wp:positionH>
                <wp:positionV relativeFrom="paragraph">
                  <wp:posOffset>3070860</wp:posOffset>
                </wp:positionV>
                <wp:extent cx="723900" cy="586740"/>
                <wp:effectExtent l="0" t="0" r="0" b="0"/>
                <wp:wrapNone/>
                <wp:docPr id="2893" name="文本框 2893"/>
                <wp:cNvGraphicFramePr/>
                <a:graphic xmlns:a="http://schemas.openxmlformats.org/drawingml/2006/main">
                  <a:graphicData uri="http://schemas.microsoft.com/office/word/2010/wordprocessingShape">
                    <wps:wsp>
                      <wps:cNvSpPr txBox="1"/>
                      <wps:spPr>
                        <a:xfrm>
                          <a:off x="0" y="0"/>
                          <a:ext cx="723900" cy="586740"/>
                        </a:xfrm>
                        <a:prstGeom prst="rect">
                          <a:avLst/>
                        </a:prstGeom>
                        <a:noFill/>
                        <a:ln>
                          <a:noFill/>
                        </a:ln>
                        <a:effectLst/>
                      </wps:spPr>
                      <wps:txbx>
                        <w:txbxContent>
                          <w:p w14:paraId="5FA775F2">
                            <w:pPr>
                              <w:rPr>
                                <w:sz w:val="15"/>
                                <w:szCs w:val="15"/>
                              </w:rPr>
                            </w:pPr>
                            <w:r>
                              <w:rPr>
                                <w:rFonts w:hint="eastAsia"/>
                                <w:sz w:val="15"/>
                                <w:szCs w:val="15"/>
                              </w:rPr>
                              <w:t>告知当事人听证权</w:t>
                            </w:r>
                          </w:p>
                        </w:txbxContent>
                      </wps:txbx>
                      <wps:bodyPr upright="1"/>
                    </wps:wsp>
                  </a:graphicData>
                </a:graphic>
              </wp:anchor>
            </w:drawing>
          </mc:Choice>
          <mc:Fallback>
            <w:pict>
              <v:shape id="_x0000_s1026" o:spid="_x0000_s1026" o:spt="202" type="#_x0000_t202" style="position:absolute;left:0pt;margin-left:126pt;margin-top:241.8pt;height:46.2pt;width:57pt;z-index:252971008;mso-width-relative:page;mso-height-relative:page;" filled="f" stroked="f" coordsize="21600,21600" o:gfxdata="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jUdtkAAAALAQAADwAAAAAAAAABACAAAAAiAAAAZHJzL2Rvd25yZXYueG1sUEsBAhQAFAAA&#10;AAgAh07iQLmRv2K1AQAAYQMAAA4AAAAAAAAAAQAgAAAAKAEAAGRycy9lMm9Eb2MueG1sUEsFBgAA&#10;AAAGAAYAWQEAAE8FAAAAAA==&#10;">
                <v:fill on="f" focussize="0,0"/>
                <v:stroke on="f"/>
                <v:imagedata o:title=""/>
                <o:lock v:ext="edit" aspectratio="f"/>
                <v:textbox>
                  <w:txbxContent>
                    <w:p w14:paraId="5FA775F2">
                      <w:pPr>
                        <w:rPr>
                          <w:sz w:val="15"/>
                          <w:szCs w:val="15"/>
                        </w:rPr>
                      </w:pPr>
                      <w:r>
                        <w:rPr>
                          <w:rFonts w:hint="eastAsia"/>
                          <w:sz w:val="15"/>
                          <w:szCs w:val="15"/>
                        </w:rPr>
                        <w:t>告知当事人听证权</w:t>
                      </w:r>
                    </w:p>
                  </w:txbxContent>
                </v:textbox>
              </v:shape>
            </w:pict>
          </mc:Fallback>
        </mc:AlternateContent>
      </w:r>
      <w:r>
        <mc:AlternateContent>
          <mc:Choice Requires="wps">
            <w:drawing>
              <wp:anchor distT="0" distB="0" distL="114300" distR="114300" simplePos="0" relativeHeight="252914688" behindDoc="0" locked="0" layoutInCell="1" allowOverlap="1">
                <wp:simplePos x="0" y="0"/>
                <wp:positionH relativeFrom="column">
                  <wp:posOffset>1600200</wp:posOffset>
                </wp:positionH>
                <wp:positionV relativeFrom="paragraph">
                  <wp:posOffset>3070860</wp:posOffset>
                </wp:positionV>
                <wp:extent cx="685800" cy="396240"/>
                <wp:effectExtent l="4445" t="4445" r="10795" b="10795"/>
                <wp:wrapNone/>
                <wp:docPr id="2898" name="矩形 2898"/>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26pt;margin-top:241.8pt;height:31.2pt;width:54pt;z-index:252914688;mso-width-relative:page;mso-height-relative:page;" fillcolor="#FFFFFF" filled="t" stroked="t" coordsize="21600,21600" o:gfxdata="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&#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nGUe2gAAAAsBAAAPAAAAAAAAAAEAIAAAACIAAABk&#10;cnMvZG93bnJldi54bWxQSwECFAAUAAAACACHTuJAhY9tOgQCAAAxBAAADgAAAAAAAAABACAAAAAp&#10;AQAAZHJzL2Uyb0RvYy54bWxQSwUGAAAAAAYABgBZAQAAn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990464" behindDoc="0" locked="0" layoutInCell="1" allowOverlap="1">
                <wp:simplePos x="0" y="0"/>
                <wp:positionH relativeFrom="column">
                  <wp:posOffset>2743200</wp:posOffset>
                </wp:positionH>
                <wp:positionV relativeFrom="paragraph">
                  <wp:posOffset>3665220</wp:posOffset>
                </wp:positionV>
                <wp:extent cx="228600" cy="297180"/>
                <wp:effectExtent l="0" t="0" r="0" b="0"/>
                <wp:wrapNone/>
                <wp:docPr id="2886" name="文本框 2886"/>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66442F98">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16pt;margin-top:288.6pt;height:23.4pt;width:18pt;z-index:252990464;mso-width-relative:page;mso-height-relative:page;" filled="f" stroked="f" coordsize="21600,21600" o:gfxdata="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Dlb7bZAAAACwEAAA8AAAAAAAAAAQAgAAAAIgAAAGRycy9kb3ducmV2LnhtbFBLAQIUABQAAAAI&#10;AIdO4kDswO7tswEAAGEDAAAOAAAAAAAAAAEAIAAAACgBAABkcnMvZTJvRG9jLnhtbFBLBQYAAAAA&#10;BgAGAFkBAABNBQAAAAA=&#10;">
                <v:fill on="f" focussize="0,0"/>
                <v:stroke on="f"/>
                <v:imagedata o:title=""/>
                <o:lock v:ext="edit" aspectratio="f"/>
                <v:textbox>
                  <w:txbxContent>
                    <w:p w14:paraId="66442F98">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948480" behindDoc="0" locked="0" layoutInCell="1" allowOverlap="1">
                <wp:simplePos x="0" y="0"/>
                <wp:positionH relativeFrom="column">
                  <wp:posOffset>2514600</wp:posOffset>
                </wp:positionH>
                <wp:positionV relativeFrom="paragraph">
                  <wp:posOffset>3962400</wp:posOffset>
                </wp:positionV>
                <wp:extent cx="800100" cy="0"/>
                <wp:effectExtent l="0" t="38100" r="7620" b="38100"/>
                <wp:wrapNone/>
                <wp:docPr id="2890" name="直接连接符 2890"/>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98pt;margin-top:312pt;height:0pt;width:63pt;z-index:252948480;mso-width-relative:page;mso-height-relative:page;" filled="f" stroked="t" coordsize="21600,21600" o:gfxdata="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Low99oAAAALAQAADwAAAAAAAAABACAAAAAiAAAAZHJz&#10;L2Rvd25yZXYueG1sUEsBAhQAFAAAAAgAh07iQLDWce0CAgAA+wMAAA4AAAAAAAAAAQAgAAAAKQ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69984" behindDoc="0" locked="0" layoutInCell="1" allowOverlap="1">
                <wp:simplePos x="0" y="0"/>
                <wp:positionH relativeFrom="column">
                  <wp:posOffset>1600200</wp:posOffset>
                </wp:positionH>
                <wp:positionV relativeFrom="paragraph">
                  <wp:posOffset>3764280</wp:posOffset>
                </wp:positionV>
                <wp:extent cx="876300" cy="541020"/>
                <wp:effectExtent l="0" t="0" r="0" b="0"/>
                <wp:wrapNone/>
                <wp:docPr id="2911" name="文本框 2911"/>
                <wp:cNvGraphicFramePr/>
                <a:graphic xmlns:a="http://schemas.openxmlformats.org/drawingml/2006/main">
                  <a:graphicData uri="http://schemas.microsoft.com/office/word/2010/wordprocessingShape">
                    <wps:wsp>
                      <wps:cNvSpPr txBox="1"/>
                      <wps:spPr>
                        <a:xfrm>
                          <a:off x="0" y="0"/>
                          <a:ext cx="876300" cy="541020"/>
                        </a:xfrm>
                        <a:prstGeom prst="rect">
                          <a:avLst/>
                        </a:prstGeom>
                        <a:noFill/>
                        <a:ln>
                          <a:noFill/>
                        </a:ln>
                        <a:effectLst/>
                      </wps:spPr>
                      <wps:txbx>
                        <w:txbxContent>
                          <w:p w14:paraId="54B41253">
                            <w:pPr>
                              <w:spacing w:line="240" w:lineRule="exact"/>
                              <w:rPr>
                                <w:sz w:val="15"/>
                                <w:szCs w:val="15"/>
                              </w:rPr>
                            </w:pPr>
                            <w:r>
                              <w:rPr>
                                <w:rFonts w:hint="eastAsia"/>
                                <w:sz w:val="15"/>
                                <w:szCs w:val="15"/>
                              </w:rPr>
                              <w:t>当事人是否</w:t>
                            </w:r>
                          </w:p>
                          <w:p w14:paraId="6FFBABEE">
                            <w:pPr>
                              <w:spacing w:line="240" w:lineRule="exact"/>
                              <w:rPr>
                                <w:sz w:val="15"/>
                                <w:szCs w:val="15"/>
                              </w:rPr>
                            </w:pPr>
                            <w:r>
                              <w:rPr>
                                <w:rFonts w:hint="eastAsia"/>
                                <w:sz w:val="15"/>
                                <w:szCs w:val="15"/>
                              </w:rPr>
                              <w:t>要求听证</w:t>
                            </w:r>
                          </w:p>
                        </w:txbxContent>
                      </wps:txbx>
                      <wps:bodyPr upright="1"/>
                    </wps:wsp>
                  </a:graphicData>
                </a:graphic>
              </wp:anchor>
            </w:drawing>
          </mc:Choice>
          <mc:Fallback>
            <w:pict>
              <v:shape id="_x0000_s1026" o:spid="_x0000_s1026" o:spt="202" type="#_x0000_t202" style="position:absolute;left:0pt;margin-left:126pt;margin-top:296.4pt;height:42.6pt;width:69pt;z-index:252969984;mso-width-relative:page;mso-height-relative:page;" filled="f" stroked="f" coordsize="21600,21600" o:gfxdata="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t5ATtcAAAALAQAADwAAAAAAAAABACAAAAAiAAAAZHJzL2Rvd25yZXYueG1sUEsBAhQAFAAAAAgA&#10;h07iQPckNwO0AQAAYQMAAA4AAAAAAAAAAQAgAAAAJgEAAGRycy9lMm9Eb2MueG1sUEsFBgAAAAAG&#10;AAYAWQEAAEwFAAAAAA==&#10;">
                <v:fill on="f" focussize="0,0"/>
                <v:stroke on="f"/>
                <v:imagedata o:title=""/>
                <o:lock v:ext="edit" aspectratio="f"/>
                <v:textbox>
                  <w:txbxContent>
                    <w:p w14:paraId="54B41253">
                      <w:pPr>
                        <w:spacing w:line="240" w:lineRule="exact"/>
                        <w:rPr>
                          <w:sz w:val="15"/>
                          <w:szCs w:val="15"/>
                        </w:rPr>
                      </w:pPr>
                      <w:r>
                        <w:rPr>
                          <w:rFonts w:hint="eastAsia"/>
                          <w:sz w:val="15"/>
                          <w:szCs w:val="15"/>
                        </w:rPr>
                        <w:t>当事人是否</w:t>
                      </w:r>
                    </w:p>
                    <w:p w14:paraId="6FFBABEE">
                      <w:pPr>
                        <w:spacing w:line="240" w:lineRule="exact"/>
                        <w:rPr>
                          <w:sz w:val="15"/>
                          <w:szCs w:val="15"/>
                        </w:rPr>
                      </w:pPr>
                      <w:r>
                        <w:rPr>
                          <w:rFonts w:hint="eastAsia"/>
                          <w:sz w:val="15"/>
                          <w:szCs w:val="15"/>
                        </w:rPr>
                        <w:t>要求听证</w:t>
                      </w:r>
                    </w:p>
                  </w:txbxContent>
                </v:textbox>
              </v:shape>
            </w:pict>
          </mc:Fallback>
        </mc:AlternateContent>
      </w:r>
      <w:r>
        <mc:AlternateContent>
          <mc:Choice Requires="wps">
            <w:drawing>
              <wp:anchor distT="0" distB="0" distL="114300" distR="114300" simplePos="0" relativeHeight="252919808" behindDoc="0" locked="0" layoutInCell="1" allowOverlap="1">
                <wp:simplePos x="0" y="0"/>
                <wp:positionH relativeFrom="column">
                  <wp:posOffset>1371600</wp:posOffset>
                </wp:positionH>
                <wp:positionV relativeFrom="paragraph">
                  <wp:posOffset>3665220</wp:posOffset>
                </wp:positionV>
                <wp:extent cx="1143000" cy="594360"/>
                <wp:effectExtent l="10160" t="5080" r="20320" b="10160"/>
                <wp:wrapNone/>
                <wp:docPr id="2904" name="流程图: 决策 2904"/>
                <wp:cNvGraphicFramePr/>
                <a:graphic xmlns:a="http://schemas.openxmlformats.org/drawingml/2006/main">
                  <a:graphicData uri="http://schemas.microsoft.com/office/word/2010/wordprocessingShape">
                    <wps:wsp>
                      <wps:cNvSpPr/>
                      <wps:spPr>
                        <a:xfrm>
                          <a:off x="0" y="0"/>
                          <a:ext cx="11430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08pt;margin-top:288.6pt;height:46.8pt;width:90pt;z-index:252919808;mso-width-relative:page;mso-height-relative:page;" fillcolor="#FFFFFF" filled="t" stroked="t" coordsize="21600,21600" o:gfxdata="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nP57doAAAALAQAADwAAAAAAAAABACAAAAAiAAAAZHJzL2Rvd25yZXYueG1sUEsBAhQAFAAAAAgA&#10;h07iQBhRuXQjAgAASgQAAA4AAAAAAAAAAQAgAAAAKQEAAGRycy9lMm9Eb2MueG1sUEsFBgAAAAAG&#10;AAYAWQEAAL4FA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972032" behindDoc="0" locked="0" layoutInCell="1" allowOverlap="1">
                <wp:simplePos x="0" y="0"/>
                <wp:positionH relativeFrom="column">
                  <wp:posOffset>2743200</wp:posOffset>
                </wp:positionH>
                <wp:positionV relativeFrom="paragraph">
                  <wp:posOffset>3169920</wp:posOffset>
                </wp:positionV>
                <wp:extent cx="1257300" cy="693420"/>
                <wp:effectExtent l="0" t="0" r="0" b="0"/>
                <wp:wrapNone/>
                <wp:docPr id="2897" name="文本框 2897"/>
                <wp:cNvGraphicFramePr/>
                <a:graphic xmlns:a="http://schemas.openxmlformats.org/drawingml/2006/main">
                  <a:graphicData uri="http://schemas.microsoft.com/office/word/2010/wordprocessingShape">
                    <wps:wsp>
                      <wps:cNvSpPr txBox="1"/>
                      <wps:spPr>
                        <a:xfrm>
                          <a:off x="0" y="0"/>
                          <a:ext cx="1257300" cy="693420"/>
                        </a:xfrm>
                        <a:prstGeom prst="rect">
                          <a:avLst/>
                        </a:prstGeom>
                        <a:noFill/>
                        <a:ln>
                          <a:noFill/>
                        </a:ln>
                        <a:effectLst/>
                      </wps:spPr>
                      <wps:txbx>
                        <w:txbxContent>
                          <w:p w14:paraId="74A8C41A">
                            <w:pPr>
                              <w:spacing w:line="240" w:lineRule="exact"/>
                              <w:rPr>
                                <w:sz w:val="13"/>
                                <w:szCs w:val="13"/>
                              </w:rPr>
                            </w:pPr>
                            <w:r>
                              <w:rPr>
                                <w:rFonts w:hint="eastAsia"/>
                                <w:sz w:val="13"/>
                                <w:szCs w:val="13"/>
                              </w:rPr>
                              <w:t>是否涉及较大数量罚款</w:t>
                            </w:r>
                          </w:p>
                        </w:txbxContent>
                      </wps:txbx>
                      <wps:bodyPr upright="1"/>
                    </wps:wsp>
                  </a:graphicData>
                </a:graphic>
              </wp:anchor>
            </w:drawing>
          </mc:Choice>
          <mc:Fallback>
            <w:pict>
              <v:shape id="_x0000_s1026" o:spid="_x0000_s1026" o:spt="202" type="#_x0000_t202" style="position:absolute;left:0pt;margin-left:216pt;margin-top:249.6pt;height:54.6pt;width:99pt;z-index:252972032;mso-width-relative:page;mso-height-relative:page;" filled="f" stroked="f" coordsize="21600,21600" o:gfxdata="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vbPDYAAAACwEAAA8AAAAAAAAAAQAgAAAAIgAAAGRycy9kb3ducmV2LnhtbFBLAQIUABQAAAAI&#10;AIdO4kDVhFw1tAEAAGIDAAAOAAAAAAAAAAEAIAAAACcBAABkcnMvZTJvRG9jLnhtbFBLBQYAAAAA&#10;BgAGAFkBAABNBQAAAAA=&#10;">
                <v:fill on="f" focussize="0,0"/>
                <v:stroke on="f"/>
                <v:imagedata o:title=""/>
                <o:lock v:ext="edit" aspectratio="f"/>
                <v:textbox>
                  <w:txbxContent>
                    <w:p w14:paraId="74A8C41A">
                      <w:pPr>
                        <w:spacing w:line="240" w:lineRule="exact"/>
                        <w:rPr>
                          <w:sz w:val="13"/>
                          <w:szCs w:val="13"/>
                        </w:rPr>
                      </w:pPr>
                      <w:r>
                        <w:rPr>
                          <w:rFonts w:hint="eastAsia"/>
                          <w:sz w:val="13"/>
                          <w:szCs w:val="13"/>
                        </w:rPr>
                        <w:t>是否涉及较大数量罚款</w:t>
                      </w:r>
                    </w:p>
                  </w:txbxContent>
                </v:textbox>
              </v:shape>
            </w:pict>
          </mc:Fallback>
        </mc:AlternateContent>
      </w:r>
      <w:r>
        <mc:AlternateContent>
          <mc:Choice Requires="wps">
            <w:drawing>
              <wp:anchor distT="0" distB="0" distL="114300" distR="114300" simplePos="0" relativeHeight="252922880" behindDoc="0" locked="0" layoutInCell="1" allowOverlap="1">
                <wp:simplePos x="0" y="0"/>
                <wp:positionH relativeFrom="column">
                  <wp:posOffset>2514600</wp:posOffset>
                </wp:positionH>
                <wp:positionV relativeFrom="paragraph">
                  <wp:posOffset>2971800</wp:posOffset>
                </wp:positionV>
                <wp:extent cx="1600200" cy="792480"/>
                <wp:effectExtent l="10795" t="5080" r="19685" b="10160"/>
                <wp:wrapNone/>
                <wp:docPr id="2906" name="流程图: 决策 2906"/>
                <wp:cNvGraphicFramePr/>
                <a:graphic xmlns:a="http://schemas.openxmlformats.org/drawingml/2006/main">
                  <a:graphicData uri="http://schemas.microsoft.com/office/word/2010/wordprocessingShape">
                    <wps:wsp>
                      <wps:cNvSpPr/>
                      <wps:spPr>
                        <a:xfrm>
                          <a:off x="0" y="0"/>
                          <a:ext cx="1600200" cy="79248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98pt;margin-top:234pt;height:62.4pt;width:126pt;z-index:252922880;mso-width-relative:page;mso-height-relative:page;" fillcolor="#FFFFFF" filled="t" stroked="t" coordsize="21600,21600" o:gfxdata="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hy&#10;ExHaAAAACwEAAA8AAAAAAAAAAQAgAAAAIgAAAGRycy9kb3ducmV2LnhtbFBLAQIUABQAAAAIAIdO&#10;4kDCg4cjIQIAAEoEAAAOAAAAAAAAAAEAIAAAACkBAABkcnMvZTJvRG9jLnhtbFBLBQYAAAAABgAG&#10;AFkBAAC8BQ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933120" behindDoc="0" locked="0" layoutInCell="1" allowOverlap="1">
                <wp:simplePos x="0" y="0"/>
                <wp:positionH relativeFrom="column">
                  <wp:posOffset>3314700</wp:posOffset>
                </wp:positionH>
                <wp:positionV relativeFrom="paragraph">
                  <wp:posOffset>2773680</wp:posOffset>
                </wp:positionV>
                <wp:extent cx="0" cy="198120"/>
                <wp:effectExtent l="38100" t="0" r="38100" b="0"/>
                <wp:wrapNone/>
                <wp:docPr id="2908" name="直接连接符 290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218.4pt;height:15.6pt;width:0pt;z-index:252933120;mso-width-relative:page;mso-height-relative:page;" filled="f" stroked="t" coordsize="21600,21600" o:gfxdata="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OTVNkAAAALAQAADwAAAAAAAAABACAAAAAiAAAAZHJz&#10;L2Rvd25yZXYueG1sUEsBAhQAFAAAAAgAh07iQMD4zWM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50528" behindDoc="0" locked="0" layoutInCell="1" allowOverlap="1">
                <wp:simplePos x="0" y="0"/>
                <wp:positionH relativeFrom="column">
                  <wp:posOffset>3314700</wp:posOffset>
                </wp:positionH>
                <wp:positionV relativeFrom="paragraph">
                  <wp:posOffset>2377440</wp:posOffset>
                </wp:positionV>
                <wp:extent cx="1371600" cy="0"/>
                <wp:effectExtent l="0" t="4445" r="0" b="5080"/>
                <wp:wrapNone/>
                <wp:docPr id="2887" name="直接连接符 2887"/>
                <wp:cNvGraphicFramePr/>
                <a:graphic xmlns:a="http://schemas.openxmlformats.org/drawingml/2006/main">
                  <a:graphicData uri="http://schemas.microsoft.com/office/word/2010/wordprocessingShape">
                    <wps:wsp>
                      <wps:cNvCnPr/>
                      <wps:spPr>
                        <a:xfrm>
                          <a:off x="0" y="0"/>
                          <a:ext cx="13716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61pt;margin-top:187.2pt;height:0pt;width:108pt;z-index:252950528;mso-width-relative:page;mso-height-relative:page;" filled="f" stroked="t" coordsize="21600,21600" o:gfxdata="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j6LdgAAAALAQAADwAAAAAAAAABACAAAAAiAAAAZHJzL2Rvd25y&#10;ZXYueG1sUEsBAhQAFAAAAAgAh07iQGYlP2/+AQAA+AMAAA4AAAAAAAAAAQAgAAAAJw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996608" behindDoc="0" locked="0" layoutInCell="1" allowOverlap="1">
                <wp:simplePos x="0" y="0"/>
                <wp:positionH relativeFrom="column">
                  <wp:posOffset>2286000</wp:posOffset>
                </wp:positionH>
                <wp:positionV relativeFrom="paragraph">
                  <wp:posOffset>3070860</wp:posOffset>
                </wp:positionV>
                <wp:extent cx="342900" cy="297180"/>
                <wp:effectExtent l="0" t="0" r="0" b="0"/>
                <wp:wrapNone/>
                <wp:docPr id="2910" name="文本框 2910"/>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3E712AF3">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80pt;margin-top:241.8pt;height:23.4pt;width:27pt;z-index:252996608;mso-width-relative:page;mso-height-relative:page;" filled="f" stroked="f" coordsize="21600,21600" o:gfxdata="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XxhEnYAAAACwEAAA8AAAAAAAAAAQAgAAAAIgAAAGRycy9kb3ducmV2LnhtbFBLAQIUABQAAAAI&#10;AIdO4kByXXeMtAEAAGEDAAAOAAAAAAAAAAEAIAAAACcBAABkcnMvZTJvRG9jLnhtbFBLBQYAAAAA&#10;BgAGAFkBAABNBQAAAAA=&#10;">
                <v:fill on="f" focussize="0,0"/>
                <v:stroke on="f"/>
                <v:imagedata o:title=""/>
                <o:lock v:ext="edit" aspectratio="f"/>
                <v:textbox>
                  <w:txbxContent>
                    <w:p w14:paraId="3E712AF3">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949504" behindDoc="0" locked="0" layoutInCell="1" allowOverlap="1">
                <wp:simplePos x="0" y="0"/>
                <wp:positionH relativeFrom="column">
                  <wp:posOffset>2286000</wp:posOffset>
                </wp:positionH>
                <wp:positionV relativeFrom="paragraph">
                  <wp:posOffset>3368040</wp:posOffset>
                </wp:positionV>
                <wp:extent cx="228600" cy="0"/>
                <wp:effectExtent l="0" t="38100" r="0" b="38100"/>
                <wp:wrapNone/>
                <wp:docPr id="2900" name="直接连接符 2900"/>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0pt;margin-top:265.2pt;height:0pt;width:18pt;z-index:252949504;mso-width-relative:page;mso-height-relative:page;" filled="f" stroked="t" coordsize="21600,21600" o:gfxdata="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zOTDZAAAACwEAAA8AAAAAAAAAAQAgAAAA&#10;IgAAAGRycy9kb3ducmV2LnhtbFBLAQIUABQAAAAIAIdO4kBd5ec7CgIAAAUEAAAOAAAAAAAAAAEA&#10;IAAAACgBAABkcnMvZTJvRG9jLnhtbFBLBQYAAAAABgAGAFkBAACk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91488" behindDoc="0" locked="0" layoutInCell="1" allowOverlap="1">
                <wp:simplePos x="0" y="0"/>
                <wp:positionH relativeFrom="column">
                  <wp:posOffset>3314700</wp:posOffset>
                </wp:positionH>
                <wp:positionV relativeFrom="paragraph">
                  <wp:posOffset>3764280</wp:posOffset>
                </wp:positionV>
                <wp:extent cx="228600" cy="297180"/>
                <wp:effectExtent l="0" t="0" r="0" b="0"/>
                <wp:wrapNone/>
                <wp:docPr id="2889" name="文本框 2889"/>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50491E7A">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296.4pt;height:23.4pt;width:18pt;z-index:252991488;mso-width-relative:page;mso-height-relative:page;" filled="f" stroked="f" coordsize="21600,21600" o:gfxdata="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ogET9gAAAALAQAADwAAAAAAAAABACAAAAAiAAAAZHJzL2Rvd25yZXYueG1sUEsBAhQAFAAAAAgA&#10;h07iQPMVOUazAQAAYQMAAA4AAAAAAAAAAQAgAAAAJwEAAGRycy9lMm9Eb2MueG1sUEsFBgAAAAAG&#10;AAYAWQEAAEwFAAAAAA==&#10;">
                <v:fill on="f" focussize="0,0"/>
                <v:stroke on="f"/>
                <v:imagedata o:title=""/>
                <o:lock v:ext="edit" aspectratio="f"/>
                <v:textbox>
                  <w:txbxContent>
                    <w:p w14:paraId="50491E7A">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916736" behindDoc="0" locked="0" layoutInCell="1" allowOverlap="1">
                <wp:simplePos x="0" y="0"/>
                <wp:positionH relativeFrom="column">
                  <wp:posOffset>2743200</wp:posOffset>
                </wp:positionH>
                <wp:positionV relativeFrom="paragraph">
                  <wp:posOffset>2476500</wp:posOffset>
                </wp:positionV>
                <wp:extent cx="1257300" cy="297180"/>
                <wp:effectExtent l="5080" t="4445" r="17780" b="18415"/>
                <wp:wrapNone/>
                <wp:docPr id="2891" name="矩形 2891"/>
                <wp:cNvGraphicFramePr/>
                <a:graphic xmlns:a="http://schemas.openxmlformats.org/drawingml/2006/main">
                  <a:graphicData uri="http://schemas.microsoft.com/office/word/2010/wordprocessingShape">
                    <wps:wsp>
                      <wps:cNvSpPr/>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16pt;margin-top:195pt;height:23.4pt;width:99pt;z-index:252916736;mso-width-relative:page;mso-height-relative:page;" fillcolor="#FFFFFF" filled="t" stroked="t" coordsize="21600,21600" o:gfxdata="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0WYxNcAAAALAQAADwAAAAAAAAABACAAAAAiAAAAZHJz&#10;L2Rvd25yZXYueG1sUEsBAhQAFAAAAAgAh07iQEtfl2MFAgAAMgQAAA4AAAAAAAAAAQAgAAAAJg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976128" behindDoc="0" locked="0" layoutInCell="1" allowOverlap="1">
                <wp:simplePos x="0" y="0"/>
                <wp:positionH relativeFrom="column">
                  <wp:posOffset>2628900</wp:posOffset>
                </wp:positionH>
                <wp:positionV relativeFrom="paragraph">
                  <wp:posOffset>2476500</wp:posOffset>
                </wp:positionV>
                <wp:extent cx="1485900" cy="297180"/>
                <wp:effectExtent l="0" t="0" r="0" b="0"/>
                <wp:wrapNone/>
                <wp:docPr id="2892" name="文本框 2892"/>
                <wp:cNvGraphicFramePr/>
                <a:graphic xmlns:a="http://schemas.openxmlformats.org/drawingml/2006/main">
                  <a:graphicData uri="http://schemas.microsoft.com/office/word/2010/wordprocessingShape">
                    <wps:wsp>
                      <wps:cNvSpPr txBox="1"/>
                      <wps:spPr>
                        <a:xfrm>
                          <a:off x="0" y="0"/>
                          <a:ext cx="1485900" cy="297180"/>
                        </a:xfrm>
                        <a:prstGeom prst="rect">
                          <a:avLst/>
                        </a:prstGeom>
                        <a:noFill/>
                        <a:ln>
                          <a:noFill/>
                        </a:ln>
                        <a:effectLst/>
                      </wps:spPr>
                      <wps:txbx>
                        <w:txbxContent>
                          <w:p w14:paraId="4B0DF478">
                            <w:pPr>
                              <w:ind w:firstLine="150" w:firstLineChars="100"/>
                              <w:rPr>
                                <w:sz w:val="15"/>
                                <w:szCs w:val="15"/>
                              </w:rPr>
                            </w:pPr>
                            <w:r>
                              <w:rPr>
                                <w:rFonts w:hint="eastAsia"/>
                                <w:sz w:val="15"/>
                                <w:szCs w:val="15"/>
                              </w:rPr>
                              <w:t>行政处罚事先告知书</w:t>
                            </w:r>
                          </w:p>
                        </w:txbxContent>
                      </wps:txbx>
                      <wps:bodyPr upright="1"/>
                    </wps:wsp>
                  </a:graphicData>
                </a:graphic>
              </wp:anchor>
            </w:drawing>
          </mc:Choice>
          <mc:Fallback>
            <w:pict>
              <v:shape id="_x0000_s1026" o:spid="_x0000_s1026" o:spt="202" type="#_x0000_t202" style="position:absolute;left:0pt;margin-left:207pt;margin-top:195pt;height:23.4pt;width:117pt;z-index:252976128;mso-width-relative:page;mso-height-relative:page;" filled="f" stroked="f" coordsize="21600,21600" o:gfxdata="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eusitcAAAALAQAADwAAAAAAAAABACAAAAAiAAAAZHJzL2Rvd25yZXYueG1sUEsBAhQAFAAAAAgA&#10;h07iQJD34Em0AQAAYgMAAA4AAAAAAAAAAQAgAAAAJgEAAGRycy9lMm9Eb2MueG1sUEsFBgAAAAAG&#10;AAYAWQEAAEwFAAAAAA==&#10;">
                <v:fill on="f" focussize="0,0"/>
                <v:stroke on="f"/>
                <v:imagedata o:title=""/>
                <o:lock v:ext="edit" aspectratio="f"/>
                <v:textbox>
                  <w:txbxContent>
                    <w:p w14:paraId="4B0DF478">
                      <w:pPr>
                        <w:ind w:firstLine="150" w:firstLineChars="100"/>
                        <w:rPr>
                          <w:sz w:val="15"/>
                          <w:szCs w:val="15"/>
                        </w:rPr>
                      </w:pPr>
                      <w:r>
                        <w:rPr>
                          <w:rFonts w:hint="eastAsia"/>
                          <w:sz w:val="15"/>
                          <w:szCs w:val="15"/>
                        </w:rPr>
                        <w:t>行政处罚事先告知书</w:t>
                      </w:r>
                    </w:p>
                  </w:txbxContent>
                </v:textbox>
              </v:shape>
            </w:pict>
          </mc:Fallback>
        </mc:AlternateContent>
      </w:r>
      <w:r>
        <mc:AlternateContent>
          <mc:Choice Requires="wps">
            <w:drawing>
              <wp:anchor distT="0" distB="0" distL="114300" distR="114300" simplePos="0" relativeHeight="252921856" behindDoc="0" locked="0" layoutInCell="1" allowOverlap="1">
                <wp:simplePos x="0" y="0"/>
                <wp:positionH relativeFrom="column">
                  <wp:posOffset>2628900</wp:posOffset>
                </wp:positionH>
                <wp:positionV relativeFrom="paragraph">
                  <wp:posOffset>594360</wp:posOffset>
                </wp:positionV>
                <wp:extent cx="1371600" cy="594360"/>
                <wp:effectExtent l="12065" t="5080" r="18415" b="10160"/>
                <wp:wrapNone/>
                <wp:docPr id="2912" name="流程图: 决策 2912"/>
                <wp:cNvGraphicFramePr/>
                <a:graphic xmlns:a="http://schemas.openxmlformats.org/drawingml/2006/main">
                  <a:graphicData uri="http://schemas.microsoft.com/office/word/2010/wordprocessingShape">
                    <wps:wsp>
                      <wps:cNvSpPr/>
                      <wps:spPr>
                        <a:xfrm>
                          <a:off x="0" y="0"/>
                          <a:ext cx="13716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07pt;margin-top:46.8pt;height:46.8pt;width:108pt;z-index:252921856;mso-width-relative:page;mso-height-relative:page;" fillcolor="#FFFFFF" filled="t" stroked="t" coordsize="21600,21600" o:gfxdata="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v9q&#10;kdkAAAAKAQAADwAAAAAAAAABACAAAAAiAAAAZHJzL2Rvd25yZXYueG1sUEsBAhQAFAAAAAgAh07i&#10;QA++FsYhAgAASgQAAA4AAAAAAAAAAQAgAAAAKAEAAGRycy9lMm9Eb2MueG1sUEsFBgAAAAAGAAYA&#10;WQEAALsFA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966912" behindDoc="0" locked="0" layoutInCell="1" allowOverlap="1">
                <wp:simplePos x="0" y="0"/>
                <wp:positionH relativeFrom="column">
                  <wp:posOffset>4343400</wp:posOffset>
                </wp:positionH>
                <wp:positionV relativeFrom="paragraph">
                  <wp:posOffset>0</wp:posOffset>
                </wp:positionV>
                <wp:extent cx="800100" cy="297180"/>
                <wp:effectExtent l="0" t="0" r="0" b="0"/>
                <wp:wrapNone/>
                <wp:docPr id="2895" name="文本框 2895"/>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7EF48F0D">
                            <w:pPr>
                              <w:rPr>
                                <w:color w:val="000000"/>
                                <w:sz w:val="15"/>
                                <w:szCs w:val="15"/>
                              </w:rPr>
                            </w:pPr>
                            <w:r>
                              <w:rPr>
                                <w:rFonts w:hint="eastAsia"/>
                                <w:color w:val="000000"/>
                                <w:sz w:val="15"/>
                                <w:szCs w:val="15"/>
                              </w:rPr>
                              <w:t>不予立案</w:t>
                            </w:r>
                          </w:p>
                        </w:txbxContent>
                      </wps:txbx>
                      <wps:bodyPr upright="1"/>
                    </wps:wsp>
                  </a:graphicData>
                </a:graphic>
              </wp:anchor>
            </w:drawing>
          </mc:Choice>
          <mc:Fallback>
            <w:pict>
              <v:shape id="_x0000_s1026" o:spid="_x0000_s1026" o:spt="202" type="#_x0000_t202" style="position:absolute;left:0pt;margin-left:342pt;margin-top:0pt;height:23.4pt;width:63pt;z-index:252966912;mso-width-relative:page;mso-height-relative:page;" filled="f" stroked="f" coordsize="21600,21600" o:gfxdata="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D5qap&#10;1AAAAAcBAAAPAAAAAAAAAAEAIAAAACIAAABkcnMvZG93bnJldi54bWxQSwECFAAUAAAACACHTuJA&#10;UI/tWLMBAABhAwAADgAAAAAAAAABACAAAAAjAQAAZHJzL2Uyb0RvYy54bWxQSwUGAAAAAAYABgBZ&#10;AQAASAUAAAAA&#10;">
                <v:fill on="f" focussize="0,0"/>
                <v:stroke on="f"/>
                <v:imagedata o:title=""/>
                <o:lock v:ext="edit" aspectratio="f"/>
                <v:textbox>
                  <w:txbxContent>
                    <w:p w14:paraId="7EF48F0D">
                      <w:pPr>
                        <w:rPr>
                          <w:color w:val="000000"/>
                          <w:sz w:val="15"/>
                          <w:szCs w:val="15"/>
                        </w:rPr>
                      </w:pPr>
                      <w:r>
                        <w:rPr>
                          <w:rFonts w:hint="eastAsia"/>
                          <w:color w:val="000000"/>
                          <w:sz w:val="15"/>
                          <w:szCs w:val="15"/>
                        </w:rPr>
                        <w:t>不予立案</w:t>
                      </w:r>
                    </w:p>
                  </w:txbxContent>
                </v:textbox>
              </v:shape>
            </w:pict>
          </mc:Fallback>
        </mc:AlternateContent>
      </w:r>
      <w:r>
        <mc:AlternateContent>
          <mc:Choice Requires="wps">
            <w:drawing>
              <wp:anchor distT="0" distB="0" distL="114300" distR="114300" simplePos="0" relativeHeight="252958720" behindDoc="0" locked="0" layoutInCell="1" allowOverlap="1">
                <wp:simplePos x="0" y="0"/>
                <wp:positionH relativeFrom="column">
                  <wp:posOffset>4686300</wp:posOffset>
                </wp:positionH>
                <wp:positionV relativeFrom="paragraph">
                  <wp:posOffset>4358640</wp:posOffset>
                </wp:positionV>
                <wp:extent cx="0" cy="3665220"/>
                <wp:effectExtent l="4445" t="0" r="10795" b="7620"/>
                <wp:wrapNone/>
                <wp:docPr id="2901" name="直接连接符 2901"/>
                <wp:cNvGraphicFramePr/>
                <a:graphic xmlns:a="http://schemas.openxmlformats.org/drawingml/2006/main">
                  <a:graphicData uri="http://schemas.microsoft.com/office/word/2010/wordprocessingShape">
                    <wps:wsp>
                      <wps:cNvCnPr/>
                      <wps:spPr>
                        <a:xfrm>
                          <a:off x="0" y="0"/>
                          <a:ext cx="0" cy="366522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9pt;margin-top:343.2pt;height:288.6pt;width:0pt;z-index:252958720;mso-width-relative:page;mso-height-relative:page;" filled="f" stroked="t" coordsize="21600,21600" o:gfxdata="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rqKc2AAAAAwBAAAPAAAAAAAAAAEAIAAAACIAAABkcnMvZG93bnJl&#10;di54bWxQSwECFAAUAAAACACHTuJAhmQvO/0BAAD4AwAADgAAAAAAAAABACAAAAAn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986368" behindDoc="0" locked="0" layoutInCell="1" allowOverlap="1">
                <wp:simplePos x="0" y="0"/>
                <wp:positionH relativeFrom="column">
                  <wp:posOffset>4343400</wp:posOffset>
                </wp:positionH>
                <wp:positionV relativeFrom="paragraph">
                  <wp:posOffset>4061460</wp:posOffset>
                </wp:positionV>
                <wp:extent cx="685800" cy="342900"/>
                <wp:effectExtent l="0" t="0" r="0" b="0"/>
                <wp:wrapNone/>
                <wp:docPr id="2913" name="文本框 2913"/>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wps:spPr>
                      <wps:txbx>
                        <w:txbxContent>
                          <w:p w14:paraId="55E7E36E">
                            <w:pPr>
                              <w:spacing w:line="160" w:lineRule="exact"/>
                              <w:jc w:val="center"/>
                              <w:rPr>
                                <w:sz w:val="13"/>
                                <w:szCs w:val="13"/>
                              </w:rPr>
                            </w:pPr>
                            <w:r>
                              <w:rPr>
                                <w:rFonts w:hint="eastAsia"/>
                                <w:sz w:val="13"/>
                                <w:szCs w:val="13"/>
                              </w:rPr>
                              <w:t>不予行政</w:t>
                            </w:r>
                          </w:p>
                          <w:p w14:paraId="1C5797B1">
                            <w:pPr>
                              <w:spacing w:line="160" w:lineRule="exact"/>
                              <w:jc w:val="center"/>
                              <w:rPr>
                                <w:sz w:val="13"/>
                                <w:szCs w:val="13"/>
                              </w:rPr>
                            </w:pPr>
                            <w:r>
                              <w:rPr>
                                <w:rFonts w:hint="eastAsia"/>
                                <w:sz w:val="13"/>
                                <w:szCs w:val="13"/>
                              </w:rPr>
                              <w:t>处罚</w:t>
                            </w:r>
                          </w:p>
                        </w:txbxContent>
                      </wps:txbx>
                      <wps:bodyPr upright="1"/>
                    </wps:wsp>
                  </a:graphicData>
                </a:graphic>
              </wp:anchor>
            </w:drawing>
          </mc:Choice>
          <mc:Fallback>
            <w:pict>
              <v:shape id="_x0000_s1026" o:spid="_x0000_s1026" o:spt="202" type="#_x0000_t202" style="position:absolute;left:0pt;margin-left:342pt;margin-top:319.8pt;height:27pt;width:54pt;z-index:252986368;mso-width-relative:page;mso-height-relative:page;" filled="f" stroked="f" coordsize="21600,21600" o:gfxdata="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yPjXy2QAAAAsBAAAPAAAAAAAAAAEAIAAAACIAAABkcnMvZG93bnJldi54bWxQSwECFAAUAAAA&#10;CACHTuJAXYh0wrQBAABhAwAADgAAAAAAAAABACAAAAAoAQAAZHJzL2Uyb0RvYy54bWxQSwUGAAAA&#10;AAYABgBZAQAATgUAAAAA&#10;">
                <v:fill on="f" focussize="0,0"/>
                <v:stroke on="f"/>
                <v:imagedata o:title=""/>
                <o:lock v:ext="edit" aspectratio="f"/>
                <v:textbox>
                  <w:txbxContent>
                    <w:p w14:paraId="55E7E36E">
                      <w:pPr>
                        <w:spacing w:line="160" w:lineRule="exact"/>
                        <w:jc w:val="center"/>
                        <w:rPr>
                          <w:sz w:val="13"/>
                          <w:szCs w:val="13"/>
                        </w:rPr>
                      </w:pPr>
                      <w:r>
                        <w:rPr>
                          <w:rFonts w:hint="eastAsia"/>
                          <w:sz w:val="13"/>
                          <w:szCs w:val="13"/>
                        </w:rPr>
                        <w:t>不予行政</w:t>
                      </w:r>
                    </w:p>
                    <w:p w14:paraId="1C5797B1">
                      <w:pPr>
                        <w:spacing w:line="160" w:lineRule="exact"/>
                        <w:jc w:val="center"/>
                        <w:rPr>
                          <w:sz w:val="13"/>
                          <w:szCs w:val="13"/>
                        </w:rPr>
                      </w:pPr>
                      <w:r>
                        <w:rPr>
                          <w:rFonts w:hint="eastAsia"/>
                          <w:sz w:val="13"/>
                          <w:szCs w:val="13"/>
                        </w:rPr>
                        <w:t>处罚</w:t>
                      </w:r>
                    </w:p>
                  </w:txbxContent>
                </v:textbox>
              </v:shape>
            </w:pict>
          </mc:Fallback>
        </mc:AlternateContent>
      </w:r>
      <w:r>
        <mc:AlternateContent>
          <mc:Choice Requires="wps">
            <w:drawing>
              <wp:anchor distT="0" distB="0" distL="114300" distR="114300" simplePos="0" relativeHeight="252956672" behindDoc="0" locked="0" layoutInCell="1" allowOverlap="1">
                <wp:simplePos x="0" y="0"/>
                <wp:positionH relativeFrom="column">
                  <wp:posOffset>4343400</wp:posOffset>
                </wp:positionH>
                <wp:positionV relativeFrom="paragraph">
                  <wp:posOffset>4061460</wp:posOffset>
                </wp:positionV>
                <wp:extent cx="685800" cy="297180"/>
                <wp:effectExtent l="4445" t="4445" r="10795" b="18415"/>
                <wp:wrapNone/>
                <wp:docPr id="2896" name="矩形 2896"/>
                <wp:cNvGraphicFramePr/>
                <a:graphic xmlns:a="http://schemas.openxmlformats.org/drawingml/2006/main">
                  <a:graphicData uri="http://schemas.microsoft.com/office/word/2010/wordprocessingShape">
                    <wps:wsp>
                      <wps:cNvSpPr/>
                      <wps:spPr>
                        <a:xfrm>
                          <a:off x="0" y="0"/>
                          <a:ext cx="6858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342pt;margin-top:319.8pt;height:23.4pt;width:54pt;z-index:252956672;mso-width-relative:page;mso-height-relative:page;" fillcolor="#FFFFFF" filled="t" stroked="t" coordsize="21600,21600" o:gfxdata="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FNH7DZAAAACwEAAA8AAAAAAAAAAQAgAAAAIgAAAGRy&#10;cy9kb3ducmV2LnhtbFBLAQIUABQAAAAIAIdO4kAimlFhBAIAADEEAAAOAAAAAAAAAAEAIAAAACg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954624" behindDoc="0" locked="0" layoutInCell="1" allowOverlap="1">
                <wp:simplePos x="0" y="0"/>
                <wp:positionH relativeFrom="column">
                  <wp:posOffset>4686300</wp:posOffset>
                </wp:positionH>
                <wp:positionV relativeFrom="paragraph">
                  <wp:posOffset>3566160</wp:posOffset>
                </wp:positionV>
                <wp:extent cx="0" cy="495300"/>
                <wp:effectExtent l="38100" t="0" r="38100" b="7620"/>
                <wp:wrapNone/>
                <wp:docPr id="2885" name="直接连接符 2885"/>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9pt;margin-top:280.8pt;height:39pt;width:0pt;z-index:252954624;mso-width-relative:page;mso-height-relative:page;" filled="f" stroked="t" coordsize="21600,21600" o:gfxdata="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PyK+/aAAAACwEAAA8AAAAAAAAAAQAgAAAAIgAAAGRy&#10;cy9kb3ducmV2LnhtbFBLAQIUABQAAAAIAIdO4kAgLLM4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53600" behindDoc="0" locked="0" layoutInCell="1" allowOverlap="1">
                <wp:simplePos x="0" y="0"/>
                <wp:positionH relativeFrom="column">
                  <wp:posOffset>4114800</wp:posOffset>
                </wp:positionH>
                <wp:positionV relativeFrom="paragraph">
                  <wp:posOffset>3070860</wp:posOffset>
                </wp:positionV>
                <wp:extent cx="1028700" cy="495300"/>
                <wp:effectExtent l="4445" t="4445" r="18415" b="18415"/>
                <wp:wrapNone/>
                <wp:docPr id="2914" name="矩形 2914"/>
                <wp:cNvGraphicFramePr/>
                <a:graphic xmlns:a="http://schemas.openxmlformats.org/drawingml/2006/main">
                  <a:graphicData uri="http://schemas.microsoft.com/office/word/2010/wordprocessingShape">
                    <wps:wsp>
                      <wps:cNvSpPr/>
                      <wps:spPr>
                        <a:xfrm>
                          <a:off x="0" y="0"/>
                          <a:ext cx="1028700" cy="4953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324pt;margin-top:241.8pt;height:39pt;width:81pt;z-index:252953600;mso-width-relative:page;mso-height-relative:page;" fillcolor="#FFFFFF" filled="t" stroked="t" coordsize="21600,21600" o:gfxdata="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f9lhXZAAAACwEAAA8AAAAAAAAAAQAgAAAAIgAAAGRycy9k&#10;b3ducmV2LnhtbFBLAQIUABQAAAAIAIdO4kDffNk2AQIAADIEAAAOAAAAAAAAAAEAIAAAACgBAABk&#10;cnMvZTJvRG9jLnhtbFBLBQYAAAAABgAGAFkBAACb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985344" behindDoc="0" locked="0" layoutInCell="1" allowOverlap="1">
                <wp:simplePos x="0" y="0"/>
                <wp:positionH relativeFrom="column">
                  <wp:posOffset>2971800</wp:posOffset>
                </wp:positionH>
                <wp:positionV relativeFrom="paragraph">
                  <wp:posOffset>8321040</wp:posOffset>
                </wp:positionV>
                <wp:extent cx="685800" cy="297180"/>
                <wp:effectExtent l="0" t="0" r="0" b="0"/>
                <wp:wrapNone/>
                <wp:docPr id="2903" name="文本框 2903"/>
                <wp:cNvGraphicFramePr/>
                <a:graphic xmlns:a="http://schemas.openxmlformats.org/drawingml/2006/main">
                  <a:graphicData uri="http://schemas.microsoft.com/office/word/2010/wordprocessingShape">
                    <wps:wsp>
                      <wps:cNvSpPr txBox="1"/>
                      <wps:spPr>
                        <a:xfrm>
                          <a:off x="0" y="0"/>
                          <a:ext cx="685800" cy="297180"/>
                        </a:xfrm>
                        <a:prstGeom prst="rect">
                          <a:avLst/>
                        </a:prstGeom>
                        <a:noFill/>
                        <a:ln>
                          <a:noFill/>
                        </a:ln>
                        <a:effectLst/>
                      </wps:spPr>
                      <wps:txbx>
                        <w:txbxContent>
                          <w:p w14:paraId="18CD7DFE">
                            <w:pPr>
                              <w:jc w:val="center"/>
                              <w:rPr>
                                <w:sz w:val="15"/>
                                <w:szCs w:val="15"/>
                              </w:rPr>
                            </w:pPr>
                            <w:r>
                              <w:rPr>
                                <w:rFonts w:hint="eastAsia"/>
                                <w:sz w:val="15"/>
                                <w:szCs w:val="15"/>
                              </w:rPr>
                              <w:t>立卷归档</w:t>
                            </w:r>
                          </w:p>
                        </w:txbxContent>
                      </wps:txbx>
                      <wps:bodyPr upright="1"/>
                    </wps:wsp>
                  </a:graphicData>
                </a:graphic>
              </wp:anchor>
            </w:drawing>
          </mc:Choice>
          <mc:Fallback>
            <w:pict>
              <v:shape id="_x0000_s1026" o:spid="_x0000_s1026" o:spt="202" type="#_x0000_t202" style="position:absolute;left:0pt;margin-left:234pt;margin-top:655.2pt;height:23.4pt;width:54pt;z-index:252985344;mso-width-relative:page;mso-height-relative:page;" filled="f" stroked="f" coordsize="21600,21600" o:gfxdata="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TQ06i2QAAAA0BAAAPAAAAAAAAAAEAIAAAACIAAABkcnMvZG93bnJldi54bWxQSwECFAAUAAAA&#10;CACHTuJALYwPerQBAABhAwAADgAAAAAAAAABACAAAAAoAQAAZHJzL2Uyb0RvYy54bWxQSwUGAAAA&#10;AAYABgBZAQAATgUAAAAA&#10;">
                <v:fill on="f" focussize="0,0"/>
                <v:stroke on="f"/>
                <v:imagedata o:title=""/>
                <o:lock v:ext="edit" aspectratio="f"/>
                <v:textbox>
                  <w:txbxContent>
                    <w:p w14:paraId="18CD7DFE">
                      <w:pPr>
                        <w:jc w:val="center"/>
                        <w:rPr>
                          <w:sz w:val="15"/>
                          <w:szCs w:val="15"/>
                        </w:rPr>
                      </w:pPr>
                      <w:r>
                        <w:rPr>
                          <w:rFonts w:hint="eastAsia"/>
                          <w:sz w:val="15"/>
                          <w:szCs w:val="15"/>
                        </w:rPr>
                        <w:t>立卷归档</w:t>
                      </w:r>
                    </w:p>
                  </w:txbxContent>
                </v:textbox>
              </v:shape>
            </w:pict>
          </mc:Fallback>
        </mc:AlternateContent>
      </w:r>
      <w:r>
        <mc:AlternateContent>
          <mc:Choice Requires="wps">
            <w:drawing>
              <wp:anchor distT="0" distB="0" distL="114300" distR="114300" simplePos="0" relativeHeight="252930048" behindDoc="0" locked="0" layoutInCell="1" allowOverlap="1">
                <wp:simplePos x="0" y="0"/>
                <wp:positionH relativeFrom="column">
                  <wp:posOffset>2857500</wp:posOffset>
                </wp:positionH>
                <wp:positionV relativeFrom="paragraph">
                  <wp:posOffset>8221980</wp:posOffset>
                </wp:positionV>
                <wp:extent cx="914400" cy="495300"/>
                <wp:effectExtent l="4445" t="4445" r="10795" b="18415"/>
                <wp:wrapNone/>
                <wp:docPr id="2902" name="椭圆 2902"/>
                <wp:cNvGraphicFramePr/>
                <a:graphic xmlns:a="http://schemas.openxmlformats.org/drawingml/2006/main">
                  <a:graphicData uri="http://schemas.microsoft.com/office/word/2010/wordprocessingShape">
                    <wps:wsp>
                      <wps:cNvSpPr/>
                      <wps:spPr>
                        <a:xfrm>
                          <a:off x="0" y="0"/>
                          <a:ext cx="9144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225pt;margin-top:647.4pt;height:39pt;width:72pt;z-index:252930048;mso-width-relative:page;mso-height-relative:page;" filled="f" stroked="t" coordsize="21600,21600" o:gfxdata="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aehvdkAAAANAQAADwAAAAAAAAABACAAAAAiAAAAZHJzL2Rvd25yZXYueG1s&#10;UEsBAhQAFAAAAAgAh07iQMDx+Ir3AQAAAQQAAA4AAAAAAAAAAQAgAAAAKAEAAGRycy9lMm9Eb2Mu&#10;eG1sUEsFBgAAAAAGAAYAWQEAAJE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960768" behindDoc="0" locked="0" layoutInCell="1" allowOverlap="1">
                <wp:simplePos x="0" y="0"/>
                <wp:positionH relativeFrom="column">
                  <wp:posOffset>3429000</wp:posOffset>
                </wp:positionH>
                <wp:positionV relativeFrom="paragraph">
                  <wp:posOffset>8023860</wp:posOffset>
                </wp:positionV>
                <wp:extent cx="0" cy="198120"/>
                <wp:effectExtent l="38100" t="0" r="38100" b="0"/>
                <wp:wrapNone/>
                <wp:docPr id="2905" name="直接连接符 290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0pt;margin-top:631.8pt;height:15.6pt;width:0pt;z-index:252960768;mso-width-relative:page;mso-height-relative:page;" filled="f" stroked="t" coordsize="21600,21600" o:gfxdata="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&#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bx7Ii2wAAAA0BAAAPAAAAAAAAAAEAIAAAACIAAABk&#10;cnMvZG93bnJldi54bWxQSwECFAAUAAAACACHTuJAiHM4mwMCAAD7AwAADgAAAAAAAAABACAAAAAq&#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59744" behindDoc="0" locked="0" layoutInCell="1" allowOverlap="1">
                <wp:simplePos x="0" y="0"/>
                <wp:positionH relativeFrom="column">
                  <wp:posOffset>3429000</wp:posOffset>
                </wp:positionH>
                <wp:positionV relativeFrom="paragraph">
                  <wp:posOffset>8023860</wp:posOffset>
                </wp:positionV>
                <wp:extent cx="1257300" cy="0"/>
                <wp:effectExtent l="0" t="4445" r="0" b="5080"/>
                <wp:wrapNone/>
                <wp:docPr id="2883" name="直接连接符 2883"/>
                <wp:cNvGraphicFramePr/>
                <a:graphic xmlns:a="http://schemas.openxmlformats.org/drawingml/2006/main">
                  <a:graphicData uri="http://schemas.microsoft.com/office/word/2010/wordprocessingShape">
                    <wps:wsp>
                      <wps:cNvCnPr/>
                      <wps:spPr>
                        <a:xfrm>
                          <a:off x="0" y="0"/>
                          <a:ext cx="12573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70pt;margin-top:631.8pt;height:0pt;width:99pt;z-index:252959744;mso-width-relative:page;mso-height-relative:page;" filled="f" stroked="t" coordsize="21600,21600" o:gfxdata="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4xUUm1wAAAA0BAAAPAAAAAAAAAAEAIAAAACIAAABkcnMvZG93bnJl&#10;di54bWxQSwECFAAUAAAACACHTuJAWmD2Wv4BAAD4AwAADgAAAAAAAAABACAAAAAm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940288" behindDoc="0" locked="0" layoutInCell="1" allowOverlap="1">
                <wp:simplePos x="0" y="0"/>
                <wp:positionH relativeFrom="column">
                  <wp:posOffset>3200400</wp:posOffset>
                </wp:positionH>
                <wp:positionV relativeFrom="paragraph">
                  <wp:posOffset>7924800</wp:posOffset>
                </wp:positionV>
                <wp:extent cx="0" cy="297180"/>
                <wp:effectExtent l="38100" t="0" r="38100" b="7620"/>
                <wp:wrapNone/>
                <wp:docPr id="2884" name="直接连接符 288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52pt;margin-top:624pt;height:23.4pt;width:0pt;z-index:252940288;mso-width-relative:page;mso-height-relative:page;" filled="f" stroked="t" coordsize="21600,21600" o:gfxdata="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ZaYhHZAAAADQEAAA8AAAAAAAAAAQAgAAAAIgAAAGRy&#10;cy9kb3ducmV2LnhtbFBLAQIUABQAAAAIAIdO4kBouI+8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79200" behindDoc="0" locked="0" layoutInCell="1" allowOverlap="1">
                <wp:simplePos x="0" y="0"/>
                <wp:positionH relativeFrom="column">
                  <wp:posOffset>2971800</wp:posOffset>
                </wp:positionH>
                <wp:positionV relativeFrom="paragraph">
                  <wp:posOffset>7627620</wp:posOffset>
                </wp:positionV>
                <wp:extent cx="685800" cy="495300"/>
                <wp:effectExtent l="0" t="0" r="0" b="0"/>
                <wp:wrapNone/>
                <wp:docPr id="2935" name="文本框 2935"/>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a:noFill/>
                        </a:ln>
                        <a:effectLst/>
                      </wps:spPr>
                      <wps:txbx>
                        <w:txbxContent>
                          <w:p w14:paraId="478C13FF">
                            <w:pPr>
                              <w:jc w:val="center"/>
                              <w:rPr>
                                <w:sz w:val="15"/>
                                <w:szCs w:val="15"/>
                              </w:rPr>
                            </w:pPr>
                            <w:r>
                              <w:rPr>
                                <w:rFonts w:hint="eastAsia"/>
                                <w:sz w:val="15"/>
                                <w:szCs w:val="15"/>
                              </w:rPr>
                              <w:t>执</w:t>
                            </w:r>
                            <w:r>
                              <w:rPr>
                                <w:sz w:val="15"/>
                                <w:szCs w:val="15"/>
                              </w:rPr>
                              <w:t xml:space="preserve">  </w:t>
                            </w:r>
                            <w:r>
                              <w:rPr>
                                <w:rFonts w:hint="eastAsia"/>
                                <w:sz w:val="15"/>
                                <w:szCs w:val="15"/>
                              </w:rPr>
                              <w:t>行</w:t>
                            </w:r>
                          </w:p>
                        </w:txbxContent>
                      </wps:txbx>
                      <wps:bodyPr upright="1"/>
                    </wps:wsp>
                  </a:graphicData>
                </a:graphic>
              </wp:anchor>
            </w:drawing>
          </mc:Choice>
          <mc:Fallback>
            <w:pict>
              <v:shape id="_x0000_s1026" o:spid="_x0000_s1026" o:spt="202" type="#_x0000_t202" style="position:absolute;left:0pt;margin-left:234pt;margin-top:600.6pt;height:39pt;width:54pt;z-index:252979200;mso-width-relative:page;mso-height-relative:page;" filled="f" stroked="f" coordsize="21600,21600" o:gfxdata="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IZFDa2QAAAA0BAAAPAAAAAAAAAAEAIAAAACIAAABkcnMvZG93bnJldi54bWxQSwECFAAUAAAA&#10;CACHTuJAFzAHFrQBAABhAwAADgAAAAAAAAABACAAAAAoAQAAZHJzL2Uyb0RvYy54bWxQSwUGAAAA&#10;AAYABgBZAQAATgUAAAAA&#10;">
                <v:fill on="f" focussize="0,0"/>
                <v:stroke on="f"/>
                <v:imagedata o:title=""/>
                <o:lock v:ext="edit" aspectratio="f"/>
                <v:textbox>
                  <w:txbxContent>
                    <w:p w14:paraId="478C13FF">
                      <w:pPr>
                        <w:jc w:val="center"/>
                        <w:rPr>
                          <w:sz w:val="15"/>
                          <w:szCs w:val="15"/>
                        </w:rPr>
                      </w:pPr>
                      <w:r>
                        <w:rPr>
                          <w:rFonts w:hint="eastAsia"/>
                          <w:sz w:val="15"/>
                          <w:szCs w:val="15"/>
                        </w:rPr>
                        <w:t>执</w:t>
                      </w:r>
                      <w:r>
                        <w:rPr>
                          <w:sz w:val="15"/>
                          <w:szCs w:val="15"/>
                        </w:rPr>
                        <w:t xml:space="preserve">  </w:t>
                      </w:r>
                      <w:r>
                        <w:rPr>
                          <w:rFonts w:hint="eastAsia"/>
                          <w:sz w:val="15"/>
                          <w:szCs w:val="15"/>
                        </w:rPr>
                        <w:t>行</w:t>
                      </w:r>
                    </w:p>
                  </w:txbxContent>
                </v:textbox>
              </v:shape>
            </w:pict>
          </mc:Fallback>
        </mc:AlternateContent>
      </w:r>
      <w:r>
        <mc:AlternateContent>
          <mc:Choice Requires="wps">
            <w:drawing>
              <wp:anchor distT="0" distB="0" distL="114300" distR="114300" simplePos="0" relativeHeight="252929024" behindDoc="0" locked="0" layoutInCell="1" allowOverlap="1">
                <wp:simplePos x="0" y="0"/>
                <wp:positionH relativeFrom="column">
                  <wp:posOffset>2628900</wp:posOffset>
                </wp:positionH>
                <wp:positionV relativeFrom="paragraph">
                  <wp:posOffset>7627620</wp:posOffset>
                </wp:positionV>
                <wp:extent cx="1371600" cy="297180"/>
                <wp:effectExtent l="4445" t="4445" r="10795" b="18415"/>
                <wp:wrapNone/>
                <wp:docPr id="2916" name="矩形 2916"/>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07pt;margin-top:600.6pt;height:23.4pt;width:108pt;z-index:252929024;mso-width-relative:page;mso-height-relative:page;" fillcolor="#FFFFFF" filled="t" stroked="t" coordsize="21600,21600" o:gfxdata="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&#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B0Jp82QAAAA0BAAAPAAAAAAAAAAEAIAAAACIAAABk&#10;cnMvZG93bnJldi54bWxQSwECFAAUAAAACACHTuJAdQp5NAUCAAAyBAAADgAAAAAAAAABACAAAAAo&#10;AQAAZHJzL2Uyb0RvYy54bWxQSwUGAAAAAAYABgBZAQAAn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943360" behindDoc="0" locked="0" layoutInCell="1" allowOverlap="1">
                <wp:simplePos x="0" y="0"/>
                <wp:positionH relativeFrom="column">
                  <wp:posOffset>3314700</wp:posOffset>
                </wp:positionH>
                <wp:positionV relativeFrom="paragraph">
                  <wp:posOffset>7429500</wp:posOffset>
                </wp:positionV>
                <wp:extent cx="0" cy="198120"/>
                <wp:effectExtent l="38100" t="0" r="38100" b="0"/>
                <wp:wrapNone/>
                <wp:docPr id="2938" name="直接连接符 293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585pt;height:15.6pt;width:0pt;z-index:252943360;mso-width-relative:page;mso-height-relative:page;" filled="f" stroked="t" coordsize="21600,21600" o:gfxdata="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9C1f/2AAAAA0BAAAPAAAAAAAAAAEAIAAAACIAAABkcnMv&#10;ZG93bnJldi54bWxQSwECFAAUAAAACACHTuJAcSZXhwMCAAD7AwAADgAAAAAAAAABACAAAAAn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28000" behindDoc="0" locked="0" layoutInCell="1" allowOverlap="1">
                <wp:simplePos x="0" y="0"/>
                <wp:positionH relativeFrom="column">
                  <wp:posOffset>2628900</wp:posOffset>
                </wp:positionH>
                <wp:positionV relativeFrom="paragraph">
                  <wp:posOffset>7132320</wp:posOffset>
                </wp:positionV>
                <wp:extent cx="1371600" cy="297180"/>
                <wp:effectExtent l="4445" t="4445" r="10795" b="18415"/>
                <wp:wrapNone/>
                <wp:docPr id="2919" name="矩形 2919"/>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07pt;margin-top:561.6pt;height:23.4pt;width:108pt;z-index:252928000;mso-width-relative:page;mso-height-relative:page;" fillcolor="#FFFFFF" filled="t" stroked="t" coordsize="21600,21600" o:gfxdata="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6uEWNcAAAANAQAADwAAAAAAAAABACAAAAAiAAAAZHJz&#10;L2Rvd25yZXYueG1sUEsBAhQAFAAAAAgAh07iQKNeQ50FAgAAMgQAAA4AAAAAAAAAAQAgAAAAJg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980224" behindDoc="0" locked="0" layoutInCell="1" allowOverlap="1">
                <wp:simplePos x="0" y="0"/>
                <wp:positionH relativeFrom="column">
                  <wp:posOffset>2628900</wp:posOffset>
                </wp:positionH>
                <wp:positionV relativeFrom="paragraph">
                  <wp:posOffset>7132320</wp:posOffset>
                </wp:positionV>
                <wp:extent cx="1409700" cy="396240"/>
                <wp:effectExtent l="0" t="0" r="0" b="0"/>
                <wp:wrapNone/>
                <wp:docPr id="2939" name="文本框 2939"/>
                <wp:cNvGraphicFramePr/>
                <a:graphic xmlns:a="http://schemas.openxmlformats.org/drawingml/2006/main">
                  <a:graphicData uri="http://schemas.microsoft.com/office/word/2010/wordprocessingShape">
                    <wps:wsp>
                      <wps:cNvSpPr txBox="1"/>
                      <wps:spPr>
                        <a:xfrm>
                          <a:off x="0" y="0"/>
                          <a:ext cx="1409700" cy="396240"/>
                        </a:xfrm>
                        <a:prstGeom prst="rect">
                          <a:avLst/>
                        </a:prstGeom>
                        <a:noFill/>
                        <a:ln>
                          <a:noFill/>
                        </a:ln>
                        <a:effectLst/>
                      </wps:spPr>
                      <wps:txbx>
                        <w:txbxContent>
                          <w:p w14:paraId="3DA7058F">
                            <w:pPr>
                              <w:jc w:val="center"/>
                              <w:rPr>
                                <w:sz w:val="15"/>
                                <w:szCs w:val="15"/>
                              </w:rPr>
                            </w:pPr>
                            <w:r>
                              <w:rPr>
                                <w:rFonts w:hint="eastAsia"/>
                                <w:sz w:val="15"/>
                                <w:szCs w:val="15"/>
                              </w:rPr>
                              <w:t>宣告并交付（送达）</w:t>
                            </w:r>
                          </w:p>
                        </w:txbxContent>
                      </wps:txbx>
                      <wps:bodyPr upright="1"/>
                    </wps:wsp>
                  </a:graphicData>
                </a:graphic>
              </wp:anchor>
            </w:drawing>
          </mc:Choice>
          <mc:Fallback>
            <w:pict>
              <v:shape id="_x0000_s1026" o:spid="_x0000_s1026" o:spt="202" type="#_x0000_t202" style="position:absolute;left:0pt;margin-left:207pt;margin-top:561.6pt;height:31.2pt;width:111pt;z-index:252980224;mso-width-relative:page;mso-height-relative:page;" filled="f" stroked="f" coordsize="21600,21600" o:gfxdata="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vxSFH2AAAAA0BAAAPAAAAAAAAAAEAIAAAACIAAABkcnMvZG93bnJldi54bWxQSwECFAAUAAAA&#10;CACHTuJAMc3DZbUBAABiAwAADgAAAAAAAAABACAAAAAnAQAAZHJzL2Uyb0RvYy54bWxQSwUGAAAA&#10;AAYABgBZAQAATgUAAAAA&#10;">
                <v:fill on="f" focussize="0,0"/>
                <v:stroke on="f"/>
                <v:imagedata o:title=""/>
                <o:lock v:ext="edit" aspectratio="f"/>
                <v:textbox>
                  <w:txbxContent>
                    <w:p w14:paraId="3DA7058F">
                      <w:pPr>
                        <w:jc w:val="center"/>
                        <w:rPr>
                          <w:sz w:val="15"/>
                          <w:szCs w:val="15"/>
                        </w:rPr>
                      </w:pPr>
                      <w:r>
                        <w:rPr>
                          <w:rFonts w:hint="eastAsia"/>
                          <w:sz w:val="15"/>
                          <w:szCs w:val="15"/>
                        </w:rPr>
                        <w:t>宣告并交付（送达）</w:t>
                      </w:r>
                    </w:p>
                  </w:txbxContent>
                </v:textbox>
              </v:shape>
            </w:pict>
          </mc:Fallback>
        </mc:AlternateContent>
      </w:r>
      <w:r>
        <mc:AlternateContent>
          <mc:Choice Requires="wps">
            <w:drawing>
              <wp:anchor distT="0" distB="0" distL="114300" distR="114300" simplePos="0" relativeHeight="252941312" behindDoc="0" locked="0" layoutInCell="1" allowOverlap="1">
                <wp:simplePos x="0" y="0"/>
                <wp:positionH relativeFrom="column">
                  <wp:posOffset>3314700</wp:posOffset>
                </wp:positionH>
                <wp:positionV relativeFrom="paragraph">
                  <wp:posOffset>6934200</wp:posOffset>
                </wp:positionV>
                <wp:extent cx="0" cy="198120"/>
                <wp:effectExtent l="38100" t="0" r="38100" b="0"/>
                <wp:wrapNone/>
                <wp:docPr id="2932" name="直接连接符 293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546pt;height:15.6pt;width:0pt;z-index:252941312;mso-width-relative:page;mso-height-relative:page;" filled="f" stroked="t" coordsize="21600,21600" o:gfxdata="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C2KrLZAAAADQEAAA8AAAAAAAAAAQAgAAAAIgAAAGRy&#10;cy9kb3ducmV2LnhtbFBLAQIUABQAAAAIAIdO4kDbtdBJ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26976" behindDoc="0" locked="0" layoutInCell="1" allowOverlap="1">
                <wp:simplePos x="0" y="0"/>
                <wp:positionH relativeFrom="column">
                  <wp:posOffset>2514600</wp:posOffset>
                </wp:positionH>
                <wp:positionV relativeFrom="paragraph">
                  <wp:posOffset>6339840</wp:posOffset>
                </wp:positionV>
                <wp:extent cx="1600200" cy="594360"/>
                <wp:effectExtent l="4445" t="4445" r="10795" b="10795"/>
                <wp:wrapNone/>
                <wp:docPr id="2925" name="矩形 2925"/>
                <wp:cNvGraphicFramePr/>
                <a:graphic xmlns:a="http://schemas.openxmlformats.org/drawingml/2006/main">
                  <a:graphicData uri="http://schemas.microsoft.com/office/word/2010/wordprocessingShape">
                    <wps:wsp>
                      <wps:cNvSpPr/>
                      <wps:spPr>
                        <a:xfrm>
                          <a:off x="0" y="0"/>
                          <a:ext cx="1600200" cy="59436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98pt;margin-top:499.2pt;height:46.8pt;width:126pt;z-index:252926976;mso-width-relative:page;mso-height-relative:page;" fillcolor="#FFFFFF" filled="t" stroked="t" coordsize="21600,21600" o:gfxdata="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zPSBNkAAAAMAQAADwAAAAAAAAABACAAAAAiAAAAZHJz&#10;L2Rvd25yZXYueG1sUEsBAhQAFAAAAAgAh07iQJub+B0DAgAAMgQAAA4AAAAAAAAAAQAgAAAAKA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937216" behindDoc="0" locked="0" layoutInCell="1" allowOverlap="1">
                <wp:simplePos x="0" y="0"/>
                <wp:positionH relativeFrom="column">
                  <wp:posOffset>1943100</wp:posOffset>
                </wp:positionH>
                <wp:positionV relativeFrom="paragraph">
                  <wp:posOffset>4259580</wp:posOffset>
                </wp:positionV>
                <wp:extent cx="0" cy="198120"/>
                <wp:effectExtent l="38100" t="0" r="38100" b="0"/>
                <wp:wrapNone/>
                <wp:docPr id="2945" name="直接连接符 294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3pt;margin-top:335.4pt;height:15.6pt;width:0pt;z-index:252937216;mso-width-relative:page;mso-height-relative:page;" filled="f" stroked="t" coordsize="21600,21600" o:gfxdata="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&#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9rharaAAAACwEAAA8AAAAAAAAAAQAgAAAAIgAAAGRy&#10;cy9kb3ducmV2LnhtbFBLAQIUABQAAAAIAIdO4kB1XJAx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17760" behindDoc="0" locked="0" layoutInCell="1" allowOverlap="1">
                <wp:simplePos x="0" y="0"/>
                <wp:positionH relativeFrom="column">
                  <wp:posOffset>1371600</wp:posOffset>
                </wp:positionH>
                <wp:positionV relativeFrom="paragraph">
                  <wp:posOffset>4457700</wp:posOffset>
                </wp:positionV>
                <wp:extent cx="1257300" cy="297180"/>
                <wp:effectExtent l="5080" t="4445" r="17780" b="18415"/>
                <wp:wrapNone/>
                <wp:docPr id="2920" name="矩形 2920"/>
                <wp:cNvGraphicFramePr/>
                <a:graphic xmlns:a="http://schemas.openxmlformats.org/drawingml/2006/main">
                  <a:graphicData uri="http://schemas.microsoft.com/office/word/2010/wordprocessingShape">
                    <wps:wsp>
                      <wps:cNvSpPr/>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08pt;margin-top:351pt;height:23.4pt;width:99pt;z-index:252917760;mso-width-relative:page;mso-height-relative:page;" fillcolor="#FFFFFF" filled="t" stroked="t" coordsize="21600,21600" o:gfxdata="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q7oaNgAAAALAQAADwAAAAAAAAABACAAAAAiAAAAZHJz&#10;L2Rvd25yZXYueG1sUEsBAhQAFAAAAAgAh07iQFWNpZcEAgAAMgQAAA4AAAAAAAAAAQAgAAAAJw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997632" behindDoc="0" locked="0" layoutInCell="1" allowOverlap="1">
                <wp:simplePos x="0" y="0"/>
                <wp:positionH relativeFrom="column">
                  <wp:posOffset>1714500</wp:posOffset>
                </wp:positionH>
                <wp:positionV relativeFrom="paragraph">
                  <wp:posOffset>4160520</wp:posOffset>
                </wp:positionV>
                <wp:extent cx="342900" cy="297180"/>
                <wp:effectExtent l="0" t="0" r="0" b="0"/>
                <wp:wrapNone/>
                <wp:docPr id="2921" name="文本框 2921"/>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4A2847C9">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35pt;margin-top:327.6pt;height:23.4pt;width:27pt;z-index:252997632;mso-width-relative:page;mso-height-relative:page;" filled="f" stroked="f" coordsize="21600,21600" o:gfxdata="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G97yfYAAAACwEAAA8AAAAAAAAAAQAgAAAAIgAAAGRycy9kb3ducmV2LnhtbFBLAQIUABQAAAAI&#10;AIdO4kAvjjIptAEAAGEDAAAOAAAAAAAAAAEAIAAAACcBAABkcnMvZTJvRG9jLnhtbFBLBQYAAAAA&#10;BgAGAFkBAABNBQAAAAA=&#10;">
                <v:fill on="f" focussize="0,0"/>
                <v:stroke on="f"/>
                <v:imagedata o:title=""/>
                <o:lock v:ext="edit" aspectratio="f"/>
                <v:textbox>
                  <w:txbxContent>
                    <w:p w14:paraId="4A2847C9">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994560" behindDoc="0" locked="0" layoutInCell="1" allowOverlap="1">
                <wp:simplePos x="0" y="0"/>
                <wp:positionH relativeFrom="column">
                  <wp:posOffset>3314700</wp:posOffset>
                </wp:positionH>
                <wp:positionV relativeFrom="paragraph">
                  <wp:posOffset>5250180</wp:posOffset>
                </wp:positionV>
                <wp:extent cx="342900" cy="297180"/>
                <wp:effectExtent l="0" t="0" r="0" b="0"/>
                <wp:wrapNone/>
                <wp:docPr id="2937" name="文本框 2937"/>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41E0637C">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261pt;margin-top:413.4pt;height:23.4pt;width:27pt;z-index:252994560;mso-width-relative:page;mso-height-relative:page;" filled="f" stroked="f" coordsize="21600,21600" o:gfxdata="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wZWAS2AAAAAsBAAAPAAAAAAAAAAEAIAAAACIAAABkcnMvZG93bnJldi54bWxQSwECFAAUAAAA&#10;CACHTuJA1uzew7UBAABhAwAADgAAAAAAAAABACAAAAAnAQAAZHJzL2Uyb0RvYy54bWxQSwUGAAAA&#10;AAYABgBZAQAATgUAAAAA&#10;">
                <v:fill on="f" focussize="0,0"/>
                <v:stroke on="f"/>
                <v:imagedata o:title=""/>
                <o:lock v:ext="edit" aspectratio="f"/>
                <v:textbox>
                  <w:txbxContent>
                    <w:p w14:paraId="41E0637C">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993536" behindDoc="0" locked="0" layoutInCell="1" allowOverlap="1">
                <wp:simplePos x="0" y="0"/>
                <wp:positionH relativeFrom="column">
                  <wp:posOffset>3314700</wp:posOffset>
                </wp:positionH>
                <wp:positionV relativeFrom="paragraph">
                  <wp:posOffset>6042660</wp:posOffset>
                </wp:positionV>
                <wp:extent cx="266700" cy="243840"/>
                <wp:effectExtent l="0" t="0" r="0" b="0"/>
                <wp:wrapNone/>
                <wp:docPr id="2926" name="文本框 2926"/>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0C2574C5">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475.8pt;height:19.2pt;width:21pt;z-index:252993536;mso-width-relative:page;mso-height-relative:page;" filled="f" stroked="f" coordsize="21600,21600" o:gfxdata="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Skiv92AAAAAsBAAAPAAAAAAAAAAEAIAAAACIAAABkcnMvZG93bnJldi54bWxQSwECFAAUAAAA&#10;CACHTuJAv44dL7UBAABhAwAADgAAAAAAAAABACAAAAAnAQAAZHJzL2Uyb0RvYy54bWxQSwUGAAAA&#10;AAYABgBZAQAATgUAAAAA&#10;">
                <v:fill on="f" focussize="0,0"/>
                <v:stroke on="f"/>
                <v:imagedata o:title=""/>
                <o:lock v:ext="edit" aspectratio="f"/>
                <v:textbox>
                  <w:txbxContent>
                    <w:p w14:paraId="0C2574C5">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992512" behindDoc="0" locked="0" layoutInCell="1" allowOverlap="1">
                <wp:simplePos x="0" y="0"/>
                <wp:positionH relativeFrom="column">
                  <wp:posOffset>2400300</wp:posOffset>
                </wp:positionH>
                <wp:positionV relativeFrom="paragraph">
                  <wp:posOffset>4853940</wp:posOffset>
                </wp:positionV>
                <wp:extent cx="266700" cy="243840"/>
                <wp:effectExtent l="0" t="0" r="0" b="0"/>
                <wp:wrapNone/>
                <wp:docPr id="2943" name="文本框 2943"/>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2AD08FCC">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189pt;margin-top:382.2pt;height:19.2pt;width:21pt;z-index:252992512;mso-width-relative:page;mso-height-relative:page;" filled="f" stroked="f" coordsize="21600,21600" o:gfxdata="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1Neq62AAAAAsBAAAPAAAAAAAAAAEAIAAAACIAAABkcnMvZG93bnJldi54bWxQSwECFAAUAAAA&#10;CACHTuJACrPuG7UBAABhAwAADgAAAAAAAAABACAAAAAnAQAAZHJzL2Uyb0RvYy54bWxQSwUGAAAA&#10;AAYABgBZAQAATgUAAAAA&#10;">
                <v:fill on="f" focussize="0,0"/>
                <v:stroke on="f"/>
                <v:imagedata o:title=""/>
                <o:lock v:ext="edit" aspectratio="f"/>
                <v:textbox>
                  <w:txbxContent>
                    <w:p w14:paraId="2AD08FCC">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989440" behindDoc="0" locked="0" layoutInCell="1" allowOverlap="1">
                <wp:simplePos x="0" y="0"/>
                <wp:positionH relativeFrom="column">
                  <wp:posOffset>3314700</wp:posOffset>
                </wp:positionH>
                <wp:positionV relativeFrom="paragraph">
                  <wp:posOffset>1188720</wp:posOffset>
                </wp:positionV>
                <wp:extent cx="228600" cy="297180"/>
                <wp:effectExtent l="0" t="0" r="0" b="0"/>
                <wp:wrapNone/>
                <wp:docPr id="2936" name="文本框 2936"/>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6CAC5CAF">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93.6pt;height:23.4pt;width:18pt;z-index:252989440;mso-width-relative:page;mso-height-relative:page;" filled="f" stroked="f" coordsize="21600,21600" o:gfxdata="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tsvdtcAAAALAQAADwAAAAAAAAABACAAAAAiAAAAZHJzL2Rvd25yZXYueG1sUEsBAhQAFAAAAAgA&#10;h07iQPyQZk60AQAAYQMAAA4AAAAAAAAAAQAgAAAAJgEAAGRycy9lMm9Eb2MueG1sUEsFBgAAAAAG&#10;AAYAWQEAAEwFAAAAAA==&#10;">
                <v:fill on="f" focussize="0,0"/>
                <v:stroke on="f"/>
                <v:imagedata o:title=""/>
                <o:lock v:ext="edit" aspectratio="f"/>
                <v:textbox>
                  <w:txbxContent>
                    <w:p w14:paraId="6CAC5CAF">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2988416" behindDoc="0" locked="0" layoutInCell="1" allowOverlap="1">
                <wp:simplePos x="0" y="0"/>
                <wp:positionH relativeFrom="column">
                  <wp:posOffset>3314700</wp:posOffset>
                </wp:positionH>
                <wp:positionV relativeFrom="paragraph">
                  <wp:posOffset>297180</wp:posOffset>
                </wp:positionV>
                <wp:extent cx="342900" cy="297180"/>
                <wp:effectExtent l="0" t="0" r="0" b="0"/>
                <wp:wrapNone/>
                <wp:docPr id="2933" name="文本框 2933"/>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34EFB41D">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261pt;margin-top:23.4pt;height:23.4pt;width:27pt;z-index:252988416;mso-width-relative:page;mso-height-relative:page;" filled="f" stroked="f" coordsize="21600,21600" o:gfxdata="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4&#10;Sov51gAAAAkBAAAPAAAAAAAAAAEAIAAAACIAAABkcnMvZG93bnJldi54bWxQSwECFAAUAAAACACH&#10;TuJA3ksJKbQBAABhAwAADgAAAAAAAAABACAAAAAlAQAAZHJzL2Uyb0RvYy54bWxQSwUGAAAAAAYA&#10;BgBZAQAASwUAAAAA&#10;">
                <v:fill on="f" focussize="0,0"/>
                <v:stroke on="f"/>
                <v:imagedata o:title=""/>
                <o:lock v:ext="edit" aspectratio="f"/>
                <v:textbox>
                  <w:txbxContent>
                    <w:p w14:paraId="34EFB41D">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2951552" behindDoc="0" locked="0" layoutInCell="1" allowOverlap="1">
                <wp:simplePos x="0" y="0"/>
                <wp:positionH relativeFrom="column">
                  <wp:posOffset>4686300</wp:posOffset>
                </wp:positionH>
                <wp:positionV relativeFrom="paragraph">
                  <wp:posOffset>2377440</wp:posOffset>
                </wp:positionV>
                <wp:extent cx="0" cy="693420"/>
                <wp:effectExtent l="38100" t="0" r="38100" b="7620"/>
                <wp:wrapNone/>
                <wp:docPr id="2931" name="直接连接符 2931"/>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9pt;margin-top:187.2pt;height:54.6pt;width:0pt;z-index:252951552;mso-width-relative:page;mso-height-relative:page;" filled="f" stroked="t" coordsize="21600,21600" o:gfxdata="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1Lb39sAAAALAQAADwAAAAAAAAABACAAAAAiAAAA&#10;ZHJzL2Rvd25yZXYueG1sUEsBAhQAFAAAAAgAh07iQCBfsPE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84320" behindDoc="0" locked="0" layoutInCell="1" allowOverlap="1">
                <wp:simplePos x="0" y="0"/>
                <wp:positionH relativeFrom="column">
                  <wp:posOffset>4114800</wp:posOffset>
                </wp:positionH>
                <wp:positionV relativeFrom="paragraph">
                  <wp:posOffset>3070860</wp:posOffset>
                </wp:positionV>
                <wp:extent cx="1028700" cy="838200"/>
                <wp:effectExtent l="0" t="0" r="0" b="0"/>
                <wp:wrapNone/>
                <wp:docPr id="2940" name="文本框 2940"/>
                <wp:cNvGraphicFramePr/>
                <a:graphic xmlns:a="http://schemas.openxmlformats.org/drawingml/2006/main">
                  <a:graphicData uri="http://schemas.microsoft.com/office/word/2010/wordprocessingShape">
                    <wps:wsp>
                      <wps:cNvSpPr txBox="1"/>
                      <wps:spPr>
                        <a:xfrm>
                          <a:off x="0" y="0"/>
                          <a:ext cx="1028700" cy="838200"/>
                        </a:xfrm>
                        <a:prstGeom prst="rect">
                          <a:avLst/>
                        </a:prstGeom>
                        <a:noFill/>
                        <a:ln>
                          <a:noFill/>
                        </a:ln>
                        <a:effectLst/>
                      </wps:spPr>
                      <wps:txbx>
                        <w:txbxContent>
                          <w:p w14:paraId="23894DA8">
                            <w:pPr>
                              <w:spacing w:line="200" w:lineRule="exact"/>
                              <w:rPr>
                                <w:sz w:val="13"/>
                                <w:szCs w:val="13"/>
                              </w:rPr>
                            </w:pPr>
                            <w:r>
                              <w:rPr>
                                <w:rFonts w:hint="eastAsia"/>
                                <w:sz w:val="13"/>
                                <w:szCs w:val="13"/>
                              </w:rPr>
                              <w:t>违法行为轻微并及时纠正，未造成危害后果，依法可不予行政处罚的</w:t>
                            </w:r>
                          </w:p>
                        </w:txbxContent>
                      </wps:txbx>
                      <wps:bodyPr upright="1"/>
                    </wps:wsp>
                  </a:graphicData>
                </a:graphic>
              </wp:anchor>
            </w:drawing>
          </mc:Choice>
          <mc:Fallback>
            <w:pict>
              <v:shape id="_x0000_s1026" o:spid="_x0000_s1026" o:spt="202" type="#_x0000_t202" style="position:absolute;left:0pt;margin-left:324pt;margin-top:241.8pt;height:66pt;width:81pt;z-index:252984320;mso-width-relative:page;mso-height-relative:page;" filled="f" stroked="f" coordsize="21600,21600" o:gfxdata="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RsqidgAAAALAQAADwAAAAAAAAABACAAAAAiAAAAZHJzL2Rvd25yZXYueG1sUEsBAhQAFAAAAAgA&#10;h07iQNnZvTCzAQAAYgMAAA4AAAAAAAAAAQAgAAAAJwEAAGRycy9lMm9Eb2MueG1sUEsFBgAAAAAG&#10;AAYAWQEAAEwFAAAAAA==&#10;">
                <v:fill on="f" focussize="0,0"/>
                <v:stroke on="f"/>
                <v:imagedata o:title=""/>
                <o:lock v:ext="edit" aspectratio="f"/>
                <v:textbox>
                  <w:txbxContent>
                    <w:p w14:paraId="23894DA8">
                      <w:pPr>
                        <w:spacing w:line="200" w:lineRule="exact"/>
                        <w:rPr>
                          <w:sz w:val="13"/>
                          <w:szCs w:val="13"/>
                        </w:rPr>
                      </w:pPr>
                      <w:r>
                        <w:rPr>
                          <w:rFonts w:hint="eastAsia"/>
                          <w:sz w:val="13"/>
                          <w:szCs w:val="13"/>
                        </w:rPr>
                        <w:t>违法行为轻微并及时纠正，未造成危害后果，依法可不予行政处罚的</w:t>
                      </w:r>
                    </w:p>
                  </w:txbxContent>
                </v:textbox>
              </v:shape>
            </w:pict>
          </mc:Fallback>
        </mc:AlternateContent>
      </w:r>
      <w:r>
        <mc:AlternateContent>
          <mc:Choice Requires="wps">
            <w:drawing>
              <wp:anchor distT="0" distB="0" distL="114300" distR="114300" simplePos="0" relativeHeight="252975104" behindDoc="0" locked="0" layoutInCell="1" allowOverlap="1">
                <wp:simplePos x="0" y="0"/>
                <wp:positionH relativeFrom="column">
                  <wp:posOffset>2514600</wp:posOffset>
                </wp:positionH>
                <wp:positionV relativeFrom="paragraph">
                  <wp:posOffset>4061460</wp:posOffset>
                </wp:positionV>
                <wp:extent cx="1714500" cy="297180"/>
                <wp:effectExtent l="0" t="0" r="0" b="0"/>
                <wp:wrapNone/>
                <wp:docPr id="2927" name="文本框 2927"/>
                <wp:cNvGraphicFramePr/>
                <a:graphic xmlns:a="http://schemas.openxmlformats.org/drawingml/2006/main">
                  <a:graphicData uri="http://schemas.microsoft.com/office/word/2010/wordprocessingShape">
                    <wps:wsp>
                      <wps:cNvSpPr txBox="1"/>
                      <wps:spPr>
                        <a:xfrm>
                          <a:off x="0" y="0"/>
                          <a:ext cx="1714500" cy="297180"/>
                        </a:xfrm>
                        <a:prstGeom prst="rect">
                          <a:avLst/>
                        </a:prstGeom>
                        <a:noFill/>
                        <a:ln>
                          <a:noFill/>
                        </a:ln>
                        <a:effectLst/>
                      </wps:spPr>
                      <wps:txbx>
                        <w:txbxContent>
                          <w:p w14:paraId="175F2F2C">
                            <w:pPr>
                              <w:rPr>
                                <w:sz w:val="15"/>
                                <w:szCs w:val="15"/>
                              </w:rPr>
                            </w:pPr>
                            <w:r>
                              <w:rPr>
                                <w:rFonts w:hint="eastAsia"/>
                                <w:sz w:val="15"/>
                                <w:szCs w:val="15"/>
                              </w:rPr>
                              <w:t>听取当事人陈述、申辩并复核</w:t>
                            </w:r>
                          </w:p>
                        </w:txbxContent>
                      </wps:txbx>
                      <wps:bodyPr upright="1"/>
                    </wps:wsp>
                  </a:graphicData>
                </a:graphic>
              </wp:anchor>
            </w:drawing>
          </mc:Choice>
          <mc:Fallback>
            <w:pict>
              <v:shape id="_x0000_s1026" o:spid="_x0000_s1026" o:spt="202" type="#_x0000_t202" style="position:absolute;left:0pt;margin-left:198pt;margin-top:319.8pt;height:23.4pt;width:135pt;z-index:252975104;mso-width-relative:page;mso-height-relative:page;" filled="f" stroked="f" coordsize="21600,21600" o:gfxdata="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TXk1tcAAAALAQAADwAAAAAAAAABACAAAAAiAAAAZHJzL2Rvd25yZXYueG1sUEsBAhQAFAAAAAgA&#10;h07iQHvbFJe0AQAAYgMAAA4AAAAAAAAAAQAgAAAAJgEAAGRycy9lMm9Eb2MueG1sUEsFBgAAAAAG&#10;AAYAWQEAAEwFAAAAAA==&#10;">
                <v:fill on="f" focussize="0,0"/>
                <v:stroke on="f"/>
                <v:imagedata o:title=""/>
                <o:lock v:ext="edit" aspectratio="f"/>
                <v:textbox>
                  <w:txbxContent>
                    <w:p w14:paraId="175F2F2C">
                      <w:pPr>
                        <w:rPr>
                          <w:sz w:val="15"/>
                          <w:szCs w:val="15"/>
                        </w:rPr>
                      </w:pPr>
                      <w:r>
                        <w:rPr>
                          <w:rFonts w:hint="eastAsia"/>
                          <w:sz w:val="15"/>
                          <w:szCs w:val="15"/>
                        </w:rPr>
                        <w:t>听取当事人陈述、申辩并复核</w:t>
                      </w:r>
                    </w:p>
                  </w:txbxContent>
                </v:textbox>
              </v:shape>
            </w:pict>
          </mc:Fallback>
        </mc:AlternateContent>
      </w:r>
      <w:r>
        <mc:AlternateContent>
          <mc:Choice Requires="wps">
            <w:drawing>
              <wp:anchor distT="0" distB="0" distL="114300" distR="114300" simplePos="0" relativeHeight="252915712" behindDoc="0" locked="0" layoutInCell="1" allowOverlap="1">
                <wp:simplePos x="0" y="0"/>
                <wp:positionH relativeFrom="column">
                  <wp:posOffset>2514600</wp:posOffset>
                </wp:positionH>
                <wp:positionV relativeFrom="paragraph">
                  <wp:posOffset>4061460</wp:posOffset>
                </wp:positionV>
                <wp:extent cx="1714500" cy="297180"/>
                <wp:effectExtent l="4445" t="4445" r="18415" b="18415"/>
                <wp:wrapNone/>
                <wp:docPr id="2941" name="矩形 2941"/>
                <wp:cNvGraphicFramePr/>
                <a:graphic xmlns:a="http://schemas.openxmlformats.org/drawingml/2006/main">
                  <a:graphicData uri="http://schemas.microsoft.com/office/word/2010/wordprocessingShape">
                    <wps:wsp>
                      <wps:cNvSpPr/>
                      <wps:spPr>
                        <a:xfrm>
                          <a:off x="0" y="0"/>
                          <a:ext cx="17145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98pt;margin-top:319.8pt;height:23.4pt;width:135pt;z-index:252915712;mso-width-relative:page;mso-height-relative:page;" fillcolor="#FFFFFF" filled="t" stroked="t" coordsize="21600,21600" o:gfxdata="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hMqVNcAAAALAQAADwAAAAAAAAABACAAAAAiAAAAZHJz&#10;L2Rvd25yZXYueG1sUEsBAhQAFAAAAAgAh07iQMz1BHsFAgAAMgQAAA4AAAAAAAAAAQAgAAAAJg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981248" behindDoc="0" locked="0" layoutInCell="1" allowOverlap="1">
                <wp:simplePos x="0" y="0"/>
                <wp:positionH relativeFrom="column">
                  <wp:posOffset>2514600</wp:posOffset>
                </wp:positionH>
                <wp:positionV relativeFrom="paragraph">
                  <wp:posOffset>6339840</wp:posOffset>
                </wp:positionV>
                <wp:extent cx="1600200" cy="731520"/>
                <wp:effectExtent l="0" t="0" r="0" b="0"/>
                <wp:wrapNone/>
                <wp:docPr id="2946" name="文本框 2946"/>
                <wp:cNvGraphicFramePr/>
                <a:graphic xmlns:a="http://schemas.openxmlformats.org/drawingml/2006/main">
                  <a:graphicData uri="http://schemas.microsoft.com/office/word/2010/wordprocessingShape">
                    <wps:wsp>
                      <wps:cNvSpPr txBox="1"/>
                      <wps:spPr>
                        <a:xfrm>
                          <a:off x="0" y="0"/>
                          <a:ext cx="1600200" cy="731520"/>
                        </a:xfrm>
                        <a:prstGeom prst="rect">
                          <a:avLst/>
                        </a:prstGeom>
                        <a:noFill/>
                        <a:ln>
                          <a:noFill/>
                        </a:ln>
                        <a:effectLst/>
                      </wps:spPr>
                      <wps:txbx>
                        <w:txbxContent>
                          <w:p w14:paraId="56B102A1">
                            <w:pPr>
                              <w:spacing w:line="240" w:lineRule="exact"/>
                              <w:rPr>
                                <w:sz w:val="13"/>
                                <w:szCs w:val="13"/>
                              </w:rPr>
                            </w:pPr>
                            <w:r>
                              <w:rPr>
                                <w:rFonts w:hint="eastAsia"/>
                                <w:sz w:val="15"/>
                                <w:szCs w:val="15"/>
                              </w:rPr>
                              <w:t>告知作出决定的事实、理由、依据及享有的行政复议、诉讼权利并依法作出行政处罚决定</w:t>
                            </w:r>
                          </w:p>
                        </w:txbxContent>
                      </wps:txbx>
                      <wps:bodyPr upright="1"/>
                    </wps:wsp>
                  </a:graphicData>
                </a:graphic>
              </wp:anchor>
            </w:drawing>
          </mc:Choice>
          <mc:Fallback>
            <w:pict>
              <v:shape id="_x0000_s1026" o:spid="_x0000_s1026" o:spt="202" type="#_x0000_t202" style="position:absolute;left:0pt;margin-left:198pt;margin-top:499.2pt;height:57.6pt;width:126pt;z-index:252981248;mso-width-relative:page;mso-height-relative:page;" filled="f" stroked="f" coordsize="21600,21600" o:gfxdata="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zRVmzYAAAADAEAAA8AAAAAAAAAAQAgAAAAIgAAAGRycy9kb3ducmV2LnhtbFBLAQIUABQAAAAI&#10;AIdO4kAGV4LotAEAAGIDAAAOAAAAAAAAAAEAIAAAACcBAABkcnMvZTJvRG9jLnhtbFBLBQYAAAAA&#10;BgAGAFkBAABNBQAAAAA=&#10;">
                <v:fill on="f" focussize="0,0"/>
                <v:stroke on="f"/>
                <v:imagedata o:title=""/>
                <o:lock v:ext="edit" aspectratio="f"/>
                <v:textbox>
                  <w:txbxContent>
                    <w:p w14:paraId="56B102A1">
                      <w:pPr>
                        <w:spacing w:line="240" w:lineRule="exact"/>
                        <w:rPr>
                          <w:sz w:val="13"/>
                          <w:szCs w:val="13"/>
                        </w:rPr>
                      </w:pPr>
                      <w:r>
                        <w:rPr>
                          <w:rFonts w:hint="eastAsia"/>
                          <w:sz w:val="15"/>
                          <w:szCs w:val="15"/>
                        </w:rPr>
                        <w:t>告知作出决定的事实、理由、依据及享有的行政复议、诉讼权利并依法作出行政处罚决定</w:t>
                      </w:r>
                    </w:p>
                  </w:txbxContent>
                </v:textbox>
              </v:shape>
            </w:pict>
          </mc:Fallback>
        </mc:AlternateContent>
      </w:r>
      <w:r>
        <mc:AlternateContent>
          <mc:Choice Requires="wps">
            <w:drawing>
              <wp:anchor distT="0" distB="0" distL="114300" distR="114300" simplePos="0" relativeHeight="252942336" behindDoc="0" locked="0" layoutInCell="1" allowOverlap="1">
                <wp:simplePos x="0" y="0"/>
                <wp:positionH relativeFrom="column">
                  <wp:posOffset>3314700</wp:posOffset>
                </wp:positionH>
                <wp:positionV relativeFrom="paragraph">
                  <wp:posOffset>6141720</wp:posOffset>
                </wp:positionV>
                <wp:extent cx="0" cy="198120"/>
                <wp:effectExtent l="38100" t="0" r="38100" b="0"/>
                <wp:wrapNone/>
                <wp:docPr id="2922" name="直接连接符 292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483.6pt;height:15.6pt;width:0pt;z-index:252942336;mso-width-relative:page;mso-height-relative:page;" filled="f" stroked="t" coordsize="21600,21600" o:gfxdata="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&#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X78SLaAAAACwEAAA8AAAAAAAAAAQAgAAAAIgAAAGRy&#10;cy9kb3ducmV2LnhtbFBLAQIUABQAAAAIAIdO4kC0/6YV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24928" behindDoc="0" locked="0" layoutInCell="1" allowOverlap="1">
                <wp:simplePos x="0" y="0"/>
                <wp:positionH relativeFrom="column">
                  <wp:posOffset>2400300</wp:posOffset>
                </wp:positionH>
                <wp:positionV relativeFrom="paragraph">
                  <wp:posOffset>5547360</wp:posOffset>
                </wp:positionV>
                <wp:extent cx="1828800" cy="594360"/>
                <wp:effectExtent l="15240" t="5080" r="30480" b="10160"/>
                <wp:wrapNone/>
                <wp:docPr id="2930" name="流程图: 决策 2930"/>
                <wp:cNvGraphicFramePr/>
                <a:graphic xmlns:a="http://schemas.openxmlformats.org/drawingml/2006/main">
                  <a:graphicData uri="http://schemas.microsoft.com/office/word/2010/wordprocessingShape">
                    <wps:wsp>
                      <wps:cNvSpPr/>
                      <wps:spPr>
                        <a:xfrm>
                          <a:off x="0" y="0"/>
                          <a:ext cx="18288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89pt;margin-top:436.8pt;height:46.8pt;width:144pt;z-index:252924928;mso-width-relative:page;mso-height-relative:page;" fillcolor="#FFFFFF" filled="t" stroked="t" coordsize="21600,21600" o:gfxdata="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i&#10;fSDp2wAAAAsBAAAPAAAAAAAAAAEAIAAAACIAAABkcnMvZG93bnJldi54bWxQSwECFAAUAAAACACH&#10;TuJANcqOfyECAABKBAAADgAAAAAAAAABACAAAAAqAQAAZHJzL2Uyb0RvYy54bWxQSwUGAAAAAAYA&#10;BgBZAQAAvQU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939264" behindDoc="0" locked="0" layoutInCell="1" allowOverlap="1">
                <wp:simplePos x="0" y="0"/>
                <wp:positionH relativeFrom="column">
                  <wp:posOffset>3314700</wp:posOffset>
                </wp:positionH>
                <wp:positionV relativeFrom="paragraph">
                  <wp:posOffset>5349240</wp:posOffset>
                </wp:positionV>
                <wp:extent cx="0" cy="198120"/>
                <wp:effectExtent l="38100" t="0" r="38100" b="0"/>
                <wp:wrapNone/>
                <wp:docPr id="2923" name="直接连接符 292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421.2pt;height:15.6pt;width:0pt;z-index:252939264;mso-width-relative:page;mso-height-relative:page;" filled="f" stroked="t" coordsize="21600,21600" o:gfxdata="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&#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A9Xzw2gAAAAsBAAAPAAAAAAAAAAEAIAAAACIAAABk&#10;cnMvZG93bnJldi54bWxQSwECFAAUAAAACACHTuJAD5SG0A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82272" behindDoc="0" locked="0" layoutInCell="1" allowOverlap="1">
                <wp:simplePos x="0" y="0"/>
                <wp:positionH relativeFrom="column">
                  <wp:posOffset>2971800</wp:posOffset>
                </wp:positionH>
                <wp:positionV relativeFrom="paragraph">
                  <wp:posOffset>4853940</wp:posOffset>
                </wp:positionV>
                <wp:extent cx="800100" cy="495300"/>
                <wp:effectExtent l="0" t="0" r="0" b="0"/>
                <wp:wrapNone/>
                <wp:docPr id="2934" name="文本框 2934"/>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264555F6">
                            <w:pPr>
                              <w:rPr>
                                <w:sz w:val="15"/>
                                <w:szCs w:val="15"/>
                              </w:rPr>
                            </w:pPr>
                            <w:r>
                              <w:rPr>
                                <w:rFonts w:hint="eastAsia"/>
                                <w:sz w:val="15"/>
                                <w:szCs w:val="15"/>
                              </w:rPr>
                              <w:t>当事人违法行为是否成立</w:t>
                            </w:r>
                          </w:p>
                        </w:txbxContent>
                      </wps:txbx>
                      <wps:bodyPr upright="1"/>
                    </wps:wsp>
                  </a:graphicData>
                </a:graphic>
              </wp:anchor>
            </w:drawing>
          </mc:Choice>
          <mc:Fallback>
            <w:pict>
              <v:shape id="_x0000_s1026" o:spid="_x0000_s1026" o:spt="202" type="#_x0000_t202" style="position:absolute;left:0pt;margin-left:234pt;margin-top:382.2pt;height:39pt;width:63pt;z-index:252982272;mso-width-relative:page;mso-height-relative:page;" filled="f" stroked="f" coordsize="21600,21600" o:gfxdata="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71fStgAAAALAQAADwAAAAAAAAABACAAAAAiAAAAZHJzL2Rvd25yZXYueG1sUEsBAhQAFAAAAAgA&#10;h07iQN7SxNizAQAAYQMAAA4AAAAAAAAAAQAgAAAAJwEAAGRycy9lMm9Eb2MueG1sUEsFBgAAAAAG&#10;AAYAWQEAAEwFAAAAAA==&#10;">
                <v:fill on="f" focussize="0,0"/>
                <v:stroke on="f"/>
                <v:imagedata o:title=""/>
                <o:lock v:ext="edit" aspectratio="f"/>
                <v:textbox>
                  <w:txbxContent>
                    <w:p w14:paraId="264555F6">
                      <w:pPr>
                        <w:rPr>
                          <w:sz w:val="15"/>
                          <w:szCs w:val="15"/>
                        </w:rPr>
                      </w:pPr>
                      <w:r>
                        <w:rPr>
                          <w:rFonts w:hint="eastAsia"/>
                          <w:sz w:val="15"/>
                          <w:szCs w:val="15"/>
                        </w:rPr>
                        <w:t>当事人违法行为是否成立</w:t>
                      </w:r>
                    </w:p>
                  </w:txbxContent>
                </v:textbox>
              </v:shape>
            </w:pict>
          </mc:Fallback>
        </mc:AlternateContent>
      </w:r>
      <w:r>
        <mc:AlternateContent>
          <mc:Choice Requires="wps">
            <w:drawing>
              <wp:anchor distT="0" distB="0" distL="114300" distR="114300" simplePos="0" relativeHeight="252978176" behindDoc="0" locked="0" layoutInCell="1" allowOverlap="1">
                <wp:simplePos x="0" y="0"/>
                <wp:positionH relativeFrom="column">
                  <wp:posOffset>1714500</wp:posOffset>
                </wp:positionH>
                <wp:positionV relativeFrom="paragraph">
                  <wp:posOffset>4953000</wp:posOffset>
                </wp:positionV>
                <wp:extent cx="457200" cy="297180"/>
                <wp:effectExtent l="0" t="0" r="0" b="0"/>
                <wp:wrapNone/>
                <wp:docPr id="2942" name="文本框 2942"/>
                <wp:cNvGraphicFramePr/>
                <a:graphic xmlns:a="http://schemas.openxmlformats.org/drawingml/2006/main">
                  <a:graphicData uri="http://schemas.microsoft.com/office/word/2010/wordprocessingShape">
                    <wps:wsp>
                      <wps:cNvSpPr txBox="1"/>
                      <wps:spPr>
                        <a:xfrm>
                          <a:off x="0" y="0"/>
                          <a:ext cx="457200" cy="297180"/>
                        </a:xfrm>
                        <a:prstGeom prst="rect">
                          <a:avLst/>
                        </a:prstGeom>
                        <a:noFill/>
                        <a:ln>
                          <a:noFill/>
                        </a:ln>
                        <a:effectLst/>
                      </wps:spPr>
                      <wps:txbx>
                        <w:txbxContent>
                          <w:p w14:paraId="08C3F1FA">
                            <w:pPr>
                              <w:rPr>
                                <w:sz w:val="15"/>
                                <w:szCs w:val="15"/>
                              </w:rPr>
                            </w:pPr>
                            <w:r>
                              <w:rPr>
                                <w:rFonts w:hint="eastAsia"/>
                                <w:sz w:val="15"/>
                                <w:szCs w:val="15"/>
                              </w:rPr>
                              <w:t>撤</w:t>
                            </w:r>
                            <w:r>
                              <w:rPr>
                                <w:sz w:val="15"/>
                                <w:szCs w:val="15"/>
                              </w:rPr>
                              <w:t xml:space="preserve"> </w:t>
                            </w:r>
                            <w:r>
                              <w:rPr>
                                <w:rFonts w:hint="eastAsia"/>
                                <w:sz w:val="15"/>
                                <w:szCs w:val="15"/>
                              </w:rPr>
                              <w:t>案</w:t>
                            </w:r>
                          </w:p>
                        </w:txbxContent>
                      </wps:txbx>
                      <wps:bodyPr upright="1"/>
                    </wps:wsp>
                  </a:graphicData>
                </a:graphic>
              </wp:anchor>
            </w:drawing>
          </mc:Choice>
          <mc:Fallback>
            <w:pict>
              <v:shape id="_x0000_s1026" o:spid="_x0000_s1026" o:spt="202" type="#_x0000_t202" style="position:absolute;left:0pt;margin-left:135pt;margin-top:390pt;height:23.4pt;width:36pt;z-index:252978176;mso-width-relative:page;mso-height-relative:page;" filled="f" stroked="f" coordsize="21600,21600" o:gfxdata="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vBjRV2AAAAAsBAAAPAAAAAAAAAAEAIAAAACIAAABkcnMvZG93bnJldi54bWxQSwECFAAUAAAA&#10;CACHTuJAGnCqEbUBAABhAwAADgAAAAAAAAABACAAAAAnAQAAZHJzL2Uyb0RvYy54bWxQSwUGAAAA&#10;AAYABgBZAQAATgUAAAAA&#10;">
                <v:fill on="f" focussize="0,0"/>
                <v:stroke on="f"/>
                <v:imagedata o:title=""/>
                <o:lock v:ext="edit" aspectratio="f"/>
                <v:textbox>
                  <w:txbxContent>
                    <w:p w14:paraId="08C3F1FA">
                      <w:pPr>
                        <w:rPr>
                          <w:sz w:val="15"/>
                          <w:szCs w:val="15"/>
                        </w:rPr>
                      </w:pPr>
                      <w:r>
                        <w:rPr>
                          <w:rFonts w:hint="eastAsia"/>
                          <w:sz w:val="15"/>
                          <w:szCs w:val="15"/>
                        </w:rPr>
                        <w:t>撤</w:t>
                      </w:r>
                      <w:r>
                        <w:rPr>
                          <w:sz w:val="15"/>
                          <w:szCs w:val="15"/>
                        </w:rPr>
                        <w:t xml:space="preserve"> </w:t>
                      </w:r>
                      <w:r>
                        <w:rPr>
                          <w:rFonts w:hint="eastAsia"/>
                          <w:sz w:val="15"/>
                          <w:szCs w:val="15"/>
                        </w:rPr>
                        <w:t>案</w:t>
                      </w:r>
                    </w:p>
                  </w:txbxContent>
                </v:textbox>
              </v:shape>
            </w:pict>
          </mc:Fallback>
        </mc:AlternateContent>
      </w:r>
      <w:r>
        <mc:AlternateContent>
          <mc:Choice Requires="wps">
            <w:drawing>
              <wp:anchor distT="0" distB="0" distL="114300" distR="114300" simplePos="0" relativeHeight="252903424" behindDoc="0" locked="0" layoutInCell="1" allowOverlap="1">
                <wp:simplePos x="0" y="0"/>
                <wp:positionH relativeFrom="column">
                  <wp:posOffset>1485900</wp:posOffset>
                </wp:positionH>
                <wp:positionV relativeFrom="paragraph">
                  <wp:posOffset>4953000</wp:posOffset>
                </wp:positionV>
                <wp:extent cx="914400" cy="297180"/>
                <wp:effectExtent l="4445" t="4445" r="10795" b="18415"/>
                <wp:wrapNone/>
                <wp:docPr id="2944" name="椭圆 2944"/>
                <wp:cNvGraphicFramePr/>
                <a:graphic xmlns:a="http://schemas.openxmlformats.org/drawingml/2006/main">
                  <a:graphicData uri="http://schemas.microsoft.com/office/word/2010/wordprocessingShape">
                    <wps:wsp>
                      <wps:cNvSpPr/>
                      <wps:spPr>
                        <a:xfrm>
                          <a:off x="0" y="0"/>
                          <a:ext cx="914400" cy="29718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117pt;margin-top:390pt;height:23.4pt;width:72pt;z-index:252903424;mso-width-relative:page;mso-height-relative:page;" filled="f" stroked="t" coordsize="21600,21600" o:gfxdata="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Z7f2dgAAAALAQAADwAAAAAAAAABACAAAAAiAAAAZHJzL2Rvd25yZXYu&#10;eG1sUEsBAhQAFAAAAAgAh07iQEmhg5j7AQAAAQQAAA4AAAAAAAAAAQAgAAAAJwEAAGRycy9lMm9E&#10;b2MueG1sUEsFBgAAAAAGAAYAWQEAAJQ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944384" behindDoc="0" locked="0" layoutInCell="1" allowOverlap="1">
                <wp:simplePos x="0" y="0"/>
                <wp:positionH relativeFrom="column">
                  <wp:posOffset>2400300</wp:posOffset>
                </wp:positionH>
                <wp:positionV relativeFrom="paragraph">
                  <wp:posOffset>5052060</wp:posOffset>
                </wp:positionV>
                <wp:extent cx="228600" cy="0"/>
                <wp:effectExtent l="0" t="38100" r="0" b="38100"/>
                <wp:wrapNone/>
                <wp:docPr id="2915" name="直接连接符 2915"/>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9pt;margin-top:397.8pt;height:0pt;width:18pt;z-index:252944384;mso-width-relative:page;mso-height-relative:page;" filled="f" stroked="t" coordsize="21600,21600" o:gfxdata="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Y6yb2QAAAAsBAAAPAAAAAAAAAAEAIAAA&#10;ACIAAABkcnMvZG93bnJldi54bWxQSwECFAAUAAAACACHTuJAlm6imgsCAAAFBAAADgAAAAAAAAAB&#10;ACAAAAAo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23904" behindDoc="0" locked="0" layoutInCell="1" allowOverlap="1">
                <wp:simplePos x="0" y="0"/>
                <wp:positionH relativeFrom="column">
                  <wp:posOffset>2628900</wp:posOffset>
                </wp:positionH>
                <wp:positionV relativeFrom="paragraph">
                  <wp:posOffset>4754880</wp:posOffset>
                </wp:positionV>
                <wp:extent cx="1371600" cy="594360"/>
                <wp:effectExtent l="12065" t="5080" r="18415" b="10160"/>
                <wp:wrapNone/>
                <wp:docPr id="2917" name="流程图: 决策 2917"/>
                <wp:cNvGraphicFramePr/>
                <a:graphic xmlns:a="http://schemas.openxmlformats.org/drawingml/2006/main">
                  <a:graphicData uri="http://schemas.microsoft.com/office/word/2010/wordprocessingShape">
                    <wps:wsp>
                      <wps:cNvSpPr/>
                      <wps:spPr>
                        <a:xfrm>
                          <a:off x="0" y="0"/>
                          <a:ext cx="13716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07pt;margin-top:374.4pt;height:46.8pt;width:108pt;z-index:252923904;mso-width-relative:page;mso-height-relative:page;" fillcolor="#FFFFFF" filled="t" stroked="t" coordsize="21600,21600" o:gfxdata="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y&#10;7FEl2gAAAAsBAAAPAAAAAAAAAAEAIAAAACIAAABkcnMvZG93bnJldi54bWxQSwECFAAUAAAACACH&#10;TuJAQ7iH9CICAABKBAAADgAAAAAAAAABACAAAAApAQAAZHJzL2Uyb0RvYy54bWxQSwUGAAAAAAYA&#10;BgBZAQAAvQU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2936192" behindDoc="0" locked="0" layoutInCell="1" allowOverlap="1">
                <wp:simplePos x="0" y="0"/>
                <wp:positionH relativeFrom="column">
                  <wp:posOffset>3314700</wp:posOffset>
                </wp:positionH>
                <wp:positionV relativeFrom="paragraph">
                  <wp:posOffset>1188720</wp:posOffset>
                </wp:positionV>
                <wp:extent cx="0" cy="297180"/>
                <wp:effectExtent l="38100" t="0" r="38100" b="7620"/>
                <wp:wrapNone/>
                <wp:docPr id="2924" name="直接连接符 292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93.6pt;height:23.4pt;width:0pt;z-index:252936192;mso-width-relative:page;mso-height-relative:page;" filled="f" stroked="t" coordsize="21600,21600" o:gfxdata="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&#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ShTUbaAAAACwEAAA8AAAAAAAAAAQAgAAAAIgAAAGRy&#10;cy9kb3ducmV2LnhtbFBLAQIUABQAAAAIAIdO4kCOfxNX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74080" behindDoc="0" locked="0" layoutInCell="1" allowOverlap="1">
                <wp:simplePos x="0" y="0"/>
                <wp:positionH relativeFrom="column">
                  <wp:posOffset>1371600</wp:posOffset>
                </wp:positionH>
                <wp:positionV relativeFrom="paragraph">
                  <wp:posOffset>4457700</wp:posOffset>
                </wp:positionV>
                <wp:extent cx="1295400" cy="297180"/>
                <wp:effectExtent l="0" t="0" r="0" b="0"/>
                <wp:wrapNone/>
                <wp:docPr id="2918" name="文本框 2918"/>
                <wp:cNvGraphicFramePr/>
                <a:graphic xmlns:a="http://schemas.openxmlformats.org/drawingml/2006/main">
                  <a:graphicData uri="http://schemas.microsoft.com/office/word/2010/wordprocessingShape">
                    <wps:wsp>
                      <wps:cNvSpPr txBox="1"/>
                      <wps:spPr>
                        <a:xfrm>
                          <a:off x="0" y="0"/>
                          <a:ext cx="1295400" cy="297180"/>
                        </a:xfrm>
                        <a:prstGeom prst="rect">
                          <a:avLst/>
                        </a:prstGeom>
                        <a:noFill/>
                        <a:ln>
                          <a:noFill/>
                        </a:ln>
                        <a:effectLst/>
                      </wps:spPr>
                      <wps:txbx>
                        <w:txbxContent>
                          <w:p w14:paraId="6FDEAB79">
                            <w:pPr>
                              <w:rPr>
                                <w:sz w:val="15"/>
                                <w:szCs w:val="15"/>
                              </w:rPr>
                            </w:pPr>
                            <w:r>
                              <w:rPr>
                                <w:rFonts w:hint="eastAsia"/>
                                <w:sz w:val="15"/>
                                <w:szCs w:val="15"/>
                              </w:rPr>
                              <w:t>组织听证</w:t>
                            </w:r>
                          </w:p>
                        </w:txbxContent>
                      </wps:txbx>
                      <wps:bodyPr upright="1"/>
                    </wps:wsp>
                  </a:graphicData>
                </a:graphic>
              </wp:anchor>
            </w:drawing>
          </mc:Choice>
          <mc:Fallback>
            <w:pict>
              <v:shape id="_x0000_s1026" o:spid="_x0000_s1026" o:spt="202" type="#_x0000_t202" style="position:absolute;left:0pt;margin-left:108pt;margin-top:351pt;height:23.4pt;width:102pt;z-index:252974080;mso-width-relative:page;mso-height-relative:page;" filled="f" stroked="f" coordsize="21600,21600" o:gfxdata="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M/p+dcAAAALAQAADwAAAAAAAAABACAAAAAiAAAAZHJzL2Rvd25yZXYueG1sUEsBAhQAFAAAAAgA&#10;h07iQM3lctm0AQAAYgMAAA4AAAAAAAAAAQAgAAAAJgEAAGRycy9lMm9Eb2MueG1sUEsFBgAAAAAG&#10;AAYAWQEAAEwFAAAAAA==&#10;">
                <v:fill on="f" focussize="0,0"/>
                <v:stroke on="f"/>
                <v:imagedata o:title=""/>
                <o:lock v:ext="edit" aspectratio="f"/>
                <v:textbox>
                  <w:txbxContent>
                    <w:p w14:paraId="6FDEAB79">
                      <w:pPr>
                        <w:rPr>
                          <w:sz w:val="15"/>
                          <w:szCs w:val="15"/>
                        </w:rPr>
                      </w:pPr>
                      <w:r>
                        <w:rPr>
                          <w:rFonts w:hint="eastAsia"/>
                          <w:sz w:val="15"/>
                          <w:szCs w:val="15"/>
                        </w:rPr>
                        <w:t>组织听证</w:t>
                      </w:r>
                    </w:p>
                  </w:txbxContent>
                </v:textbox>
              </v:shape>
            </w:pict>
          </mc:Fallback>
        </mc:AlternateContent>
      </w:r>
      <w:r>
        <mc:AlternateContent>
          <mc:Choice Requires="wps">
            <w:drawing>
              <wp:anchor distT="0" distB="0" distL="114300" distR="114300" simplePos="0" relativeHeight="252947456" behindDoc="0" locked="0" layoutInCell="1" allowOverlap="1">
                <wp:simplePos x="0" y="0"/>
                <wp:positionH relativeFrom="column">
                  <wp:posOffset>2628900</wp:posOffset>
                </wp:positionH>
                <wp:positionV relativeFrom="paragraph">
                  <wp:posOffset>4556760</wp:posOffset>
                </wp:positionV>
                <wp:extent cx="685800" cy="0"/>
                <wp:effectExtent l="0" t="38100" r="0" b="38100"/>
                <wp:wrapNone/>
                <wp:docPr id="2928" name="直接连接符 2928"/>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7pt;margin-top:358.8pt;height:0pt;width:54pt;z-index:252947456;mso-width-relative:page;mso-height-relative:page;" filled="f" stroked="t" coordsize="21600,21600" o:gfxdata="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Vd4NLaAAAACwEAAA8AAAAAAAAAAQAgAAAAIgAAAGRy&#10;cy9kb3ducmV2LnhtbFBLAQIUABQAAAAIAIdO4kARYjpD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32096" behindDoc="0" locked="0" layoutInCell="1" allowOverlap="1">
                <wp:simplePos x="0" y="0"/>
                <wp:positionH relativeFrom="column">
                  <wp:posOffset>3314700</wp:posOffset>
                </wp:positionH>
                <wp:positionV relativeFrom="paragraph">
                  <wp:posOffset>3764280</wp:posOffset>
                </wp:positionV>
                <wp:extent cx="0" cy="297180"/>
                <wp:effectExtent l="38100" t="0" r="38100" b="7620"/>
                <wp:wrapNone/>
                <wp:docPr id="2929" name="直接连接符 292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296.4pt;height:23.4pt;width:0pt;z-index:252932096;mso-width-relative:page;mso-height-relative:page;" filled="f" stroked="t" coordsize="21600,21600" o:gfxdata="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PJmf9sAAAALAQAADwAAAAAAAAABACAAAAAiAAAA&#10;ZHJzL2Rvd25yZXYueG1sUEsBAhQAFAAAAAgAh07iQMb05q8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73056" behindDoc="0" locked="0" layoutInCell="1" allowOverlap="1">
                <wp:simplePos x="0" y="0"/>
                <wp:positionH relativeFrom="column">
                  <wp:posOffset>2400300</wp:posOffset>
                </wp:positionH>
                <wp:positionV relativeFrom="paragraph">
                  <wp:posOffset>1981200</wp:posOffset>
                </wp:positionV>
                <wp:extent cx="1828800" cy="297180"/>
                <wp:effectExtent l="0" t="0" r="0" b="0"/>
                <wp:wrapNone/>
                <wp:docPr id="2951" name="文本框 2951"/>
                <wp:cNvGraphicFramePr/>
                <a:graphic xmlns:a="http://schemas.openxmlformats.org/drawingml/2006/main">
                  <a:graphicData uri="http://schemas.microsoft.com/office/word/2010/wordprocessingShape">
                    <wps:wsp>
                      <wps:cNvSpPr txBox="1"/>
                      <wps:spPr>
                        <a:xfrm>
                          <a:off x="0" y="0"/>
                          <a:ext cx="1828800" cy="297180"/>
                        </a:xfrm>
                        <a:prstGeom prst="rect">
                          <a:avLst/>
                        </a:prstGeom>
                        <a:noFill/>
                        <a:ln>
                          <a:noFill/>
                        </a:ln>
                        <a:effectLst/>
                      </wps:spPr>
                      <wps:txbx>
                        <w:txbxContent>
                          <w:p w14:paraId="26AE1230">
                            <w:pPr>
                              <w:jc w:val="center"/>
                              <w:rPr>
                                <w:sz w:val="15"/>
                                <w:szCs w:val="15"/>
                              </w:rPr>
                            </w:pPr>
                            <w:r>
                              <w:rPr>
                                <w:rFonts w:hint="eastAsia"/>
                                <w:sz w:val="15"/>
                                <w:szCs w:val="15"/>
                              </w:rPr>
                              <w:t>调查报告及处理建议</w:t>
                            </w:r>
                          </w:p>
                        </w:txbxContent>
                      </wps:txbx>
                      <wps:bodyPr upright="1"/>
                    </wps:wsp>
                  </a:graphicData>
                </a:graphic>
              </wp:anchor>
            </w:drawing>
          </mc:Choice>
          <mc:Fallback>
            <w:pict>
              <v:shape id="_x0000_s1026" o:spid="_x0000_s1026" o:spt="202" type="#_x0000_t202" style="position:absolute;left:0pt;margin-left:189pt;margin-top:156pt;height:23.4pt;width:144pt;z-index:252973056;mso-width-relative:page;mso-height-relative:page;" filled="f" stroked="f" coordsize="21600,21600" o:gfxdata="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TUGitcAAAALAQAADwAAAAAAAAABACAAAAAiAAAAZHJzL2Rvd25yZXYueG1sUEsBAhQAFAAAAAgA&#10;h07iQGXYou+0AQAAYgMAAA4AAAAAAAAAAQAgAAAAJgEAAGRycy9lMm9Eb2MueG1sUEsFBgAAAAAG&#10;AAYAWQEAAEwFAAAAAA==&#10;">
                <v:fill on="f" focussize="0,0"/>
                <v:stroke on="f"/>
                <v:imagedata o:title=""/>
                <o:lock v:ext="edit" aspectratio="f"/>
                <v:textbox>
                  <w:txbxContent>
                    <w:p w14:paraId="26AE1230">
                      <w:pPr>
                        <w:jc w:val="center"/>
                        <w:rPr>
                          <w:sz w:val="15"/>
                          <w:szCs w:val="15"/>
                        </w:rPr>
                      </w:pPr>
                      <w:r>
                        <w:rPr>
                          <w:rFonts w:hint="eastAsia"/>
                          <w:sz w:val="15"/>
                          <w:szCs w:val="15"/>
                        </w:rPr>
                        <w:t>调查报告及处理建议</w:t>
                      </w:r>
                    </w:p>
                  </w:txbxContent>
                </v:textbox>
              </v:shape>
            </w:pict>
          </mc:Fallback>
        </mc:AlternateContent>
      </w:r>
      <w:r>
        <mc:AlternateContent>
          <mc:Choice Requires="wps">
            <w:drawing>
              <wp:anchor distT="0" distB="0" distL="114300" distR="114300" simplePos="0" relativeHeight="252913664" behindDoc="0" locked="0" layoutInCell="1" allowOverlap="1">
                <wp:simplePos x="0" y="0"/>
                <wp:positionH relativeFrom="column">
                  <wp:posOffset>2400300</wp:posOffset>
                </wp:positionH>
                <wp:positionV relativeFrom="paragraph">
                  <wp:posOffset>1981200</wp:posOffset>
                </wp:positionV>
                <wp:extent cx="1828800" cy="297180"/>
                <wp:effectExtent l="4445" t="4445" r="10795" b="18415"/>
                <wp:wrapNone/>
                <wp:docPr id="2957" name="矩形 2957"/>
                <wp:cNvGraphicFramePr/>
                <a:graphic xmlns:a="http://schemas.openxmlformats.org/drawingml/2006/main">
                  <a:graphicData uri="http://schemas.microsoft.com/office/word/2010/wordprocessingShape">
                    <wps:wsp>
                      <wps:cNvSpPr/>
                      <wps:spPr>
                        <a:xfrm>
                          <a:off x="0" y="0"/>
                          <a:ext cx="18288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89pt;margin-top:156pt;height:23.4pt;width:144pt;z-index:252913664;mso-width-relative:page;mso-height-relative:page;" fillcolor="#FFFFFF" filled="t" stroked="t" coordsize="21600,21600" o:gfxdata="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hPICNgAAAALAQAADwAAAAAAAAABACAAAAAiAAAAZHJz&#10;L2Rvd25yZXYueG1sUEsBAhQAFAAAAAgAh07iQG+nG8QEAgAAMgQAAA4AAAAAAAAAAQAgAAAAJw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968960" behindDoc="0" locked="0" layoutInCell="1" allowOverlap="1">
                <wp:simplePos x="0" y="0"/>
                <wp:positionH relativeFrom="column">
                  <wp:posOffset>2400300</wp:posOffset>
                </wp:positionH>
                <wp:positionV relativeFrom="paragraph">
                  <wp:posOffset>1485900</wp:posOffset>
                </wp:positionV>
                <wp:extent cx="2057400" cy="441960"/>
                <wp:effectExtent l="0" t="0" r="0" b="0"/>
                <wp:wrapNone/>
                <wp:docPr id="2956" name="文本框 2956"/>
                <wp:cNvGraphicFramePr/>
                <a:graphic xmlns:a="http://schemas.openxmlformats.org/drawingml/2006/main">
                  <a:graphicData uri="http://schemas.microsoft.com/office/word/2010/wordprocessingShape">
                    <wps:wsp>
                      <wps:cNvSpPr txBox="1"/>
                      <wps:spPr>
                        <a:xfrm>
                          <a:off x="0" y="0"/>
                          <a:ext cx="2057400" cy="441960"/>
                        </a:xfrm>
                        <a:prstGeom prst="rect">
                          <a:avLst/>
                        </a:prstGeom>
                        <a:noFill/>
                        <a:ln>
                          <a:noFill/>
                        </a:ln>
                        <a:effectLst/>
                      </wps:spPr>
                      <wps:txbx>
                        <w:txbxContent>
                          <w:p w14:paraId="0F6554C6">
                            <w:pPr>
                              <w:rPr>
                                <w:sz w:val="15"/>
                                <w:szCs w:val="15"/>
                              </w:rPr>
                            </w:pPr>
                            <w:r>
                              <w:rPr>
                                <w:rFonts w:hint="eastAsia"/>
                                <w:sz w:val="15"/>
                                <w:szCs w:val="15"/>
                              </w:rPr>
                              <w:t>两人以上示证调查（必要时附检查）</w:t>
                            </w:r>
                          </w:p>
                        </w:txbxContent>
                      </wps:txbx>
                      <wps:bodyPr upright="1"/>
                    </wps:wsp>
                  </a:graphicData>
                </a:graphic>
              </wp:anchor>
            </w:drawing>
          </mc:Choice>
          <mc:Fallback>
            <w:pict>
              <v:shape id="_x0000_s1026" o:spid="_x0000_s1026" o:spt="202" type="#_x0000_t202" style="position:absolute;left:0pt;margin-left:189pt;margin-top:117pt;height:34.8pt;width:162pt;z-index:252968960;mso-width-relative:page;mso-height-relative:page;" filled="f" stroked="f" coordsize="21600,21600" o:gfxdata="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JXpn2NgAAAALAQAADwAAAAAAAAABACAAAAAiAAAAZHJzL2Rvd25yZXYueG1sUEsBAhQAFAAA&#10;AAgAh07iQNitoou2AQAAYgMAAA4AAAAAAAAAAQAgAAAAJwEAAGRycy9lMm9Eb2MueG1sUEsFBgAA&#10;AAAGAAYAWQEAAE8FAAAAAA==&#10;">
                <v:fill on="f" focussize="0,0"/>
                <v:stroke on="f"/>
                <v:imagedata o:title=""/>
                <o:lock v:ext="edit" aspectratio="f"/>
                <v:textbox>
                  <w:txbxContent>
                    <w:p w14:paraId="0F6554C6">
                      <w:pPr>
                        <w:rPr>
                          <w:sz w:val="15"/>
                          <w:szCs w:val="15"/>
                        </w:rPr>
                      </w:pPr>
                      <w:r>
                        <w:rPr>
                          <w:rFonts w:hint="eastAsia"/>
                          <w:sz w:val="15"/>
                          <w:szCs w:val="15"/>
                        </w:rPr>
                        <w:t>两人以上示证调查（必要时附检查）</w:t>
                      </w:r>
                    </w:p>
                  </w:txbxContent>
                </v:textbox>
              </v:shape>
            </w:pict>
          </mc:Fallback>
        </mc:AlternateContent>
      </w:r>
      <w:r>
        <mc:AlternateContent>
          <mc:Choice Requires="wps">
            <w:drawing>
              <wp:anchor distT="0" distB="0" distL="114300" distR="114300" simplePos="0" relativeHeight="252912640" behindDoc="0" locked="0" layoutInCell="1" allowOverlap="1">
                <wp:simplePos x="0" y="0"/>
                <wp:positionH relativeFrom="column">
                  <wp:posOffset>2400300</wp:posOffset>
                </wp:positionH>
                <wp:positionV relativeFrom="paragraph">
                  <wp:posOffset>1485900</wp:posOffset>
                </wp:positionV>
                <wp:extent cx="1943100" cy="297180"/>
                <wp:effectExtent l="4445" t="4445" r="18415" b="18415"/>
                <wp:wrapNone/>
                <wp:docPr id="2948" name="矩形 2948"/>
                <wp:cNvGraphicFramePr/>
                <a:graphic xmlns:a="http://schemas.openxmlformats.org/drawingml/2006/main">
                  <a:graphicData uri="http://schemas.microsoft.com/office/word/2010/wordprocessingShape">
                    <wps:wsp>
                      <wps:cNvSpPr/>
                      <wps:spPr>
                        <a:xfrm>
                          <a:off x="0" y="0"/>
                          <a:ext cx="19431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89pt;margin-top:117pt;height:23.4pt;width:153pt;z-index:252912640;mso-width-relative:page;mso-height-relative:page;" fillcolor="#FFFFFF" filled="t" stroked="t" coordsize="21600,21600" o:gfxdata="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VMV/TYAAAACwEAAA8AAAAAAAAAAQAgAAAAIgAAAGRy&#10;cy9kb3ducmV2LnhtbFBLAQIUABQAAAAIAIdO4kCpZOCIBQIAADIEAAAOAAAAAAAAAAEAIAAAACc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931072" behindDoc="0" locked="0" layoutInCell="1" allowOverlap="1">
                <wp:simplePos x="0" y="0"/>
                <wp:positionH relativeFrom="column">
                  <wp:posOffset>3314700</wp:posOffset>
                </wp:positionH>
                <wp:positionV relativeFrom="paragraph">
                  <wp:posOffset>4358640</wp:posOffset>
                </wp:positionV>
                <wp:extent cx="0" cy="396240"/>
                <wp:effectExtent l="38100" t="0" r="38100" b="0"/>
                <wp:wrapNone/>
                <wp:docPr id="2958" name="直接连接符 2958"/>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343.2pt;height:31.2pt;width:0pt;z-index:252931072;mso-width-relative:page;mso-height-relative:page;" filled="f" stroked="t" coordsize="21600,21600" o:gfxdata="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4DDfdsAAAALAQAADwAAAAAAAAABACAAAAAiAAAA&#10;ZHJzL2Rvd25yZXYueG1sUEsBAhQAFAAAAAgAh07iQEEvgCM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34144" behindDoc="0" locked="0" layoutInCell="1" allowOverlap="1">
                <wp:simplePos x="0" y="0"/>
                <wp:positionH relativeFrom="column">
                  <wp:posOffset>3314700</wp:posOffset>
                </wp:positionH>
                <wp:positionV relativeFrom="paragraph">
                  <wp:posOffset>2278380</wp:posOffset>
                </wp:positionV>
                <wp:extent cx="0" cy="198120"/>
                <wp:effectExtent l="38100" t="0" r="38100" b="0"/>
                <wp:wrapNone/>
                <wp:docPr id="2953" name="直接连接符 295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179.4pt;height:15.6pt;width:0pt;z-index:252934144;mso-width-relative:page;mso-height-relative:page;" filled="f" stroked="t" coordsize="21600,21600" o:gfxdata="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XyT0rZAAAACwEAAA8AAAAAAAAAAQAgAAAAIgAAAGRy&#10;cy9kb3ducmV2LnhtbFBLAQIUABQAAAAIAIdO4kBDZbSe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35168" behindDoc="0" locked="0" layoutInCell="1" allowOverlap="1">
                <wp:simplePos x="0" y="0"/>
                <wp:positionH relativeFrom="column">
                  <wp:posOffset>3314700</wp:posOffset>
                </wp:positionH>
                <wp:positionV relativeFrom="paragraph">
                  <wp:posOffset>1783080</wp:posOffset>
                </wp:positionV>
                <wp:extent cx="0" cy="198120"/>
                <wp:effectExtent l="38100" t="0" r="38100" b="0"/>
                <wp:wrapNone/>
                <wp:docPr id="2947" name="直接连接符 294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140.4pt;height:15.6pt;width:0pt;z-index:252935168;mso-width-relative:page;mso-height-relative:page;" filled="f" stroked="t" coordsize="21600,21600" o:gfxdata="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mRUQvZAAAACwEAAA8AAAAAAAAAAQAgAAAAIgAAAGRy&#10;cy9kb3ducmV2LnhtbFBLAQIUABQAAAAIAIdO4kBCjaFg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04448" behindDoc="0" locked="0" layoutInCell="1" allowOverlap="1">
                <wp:simplePos x="0" y="0"/>
                <wp:positionH relativeFrom="column">
                  <wp:posOffset>457200</wp:posOffset>
                </wp:positionH>
                <wp:positionV relativeFrom="paragraph">
                  <wp:posOffset>99060</wp:posOffset>
                </wp:positionV>
                <wp:extent cx="228600" cy="0"/>
                <wp:effectExtent l="0" t="38100" r="0" b="38100"/>
                <wp:wrapNone/>
                <wp:docPr id="2950" name="直接连接符 2950"/>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pt;margin-top:7.8pt;height:0pt;width:18pt;z-index:252904448;mso-width-relative:page;mso-height-relative:page;" filled="f" stroked="t" coordsize="21600,21600" o:gfxdata="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F4j5NYAAAAIAQAADwAAAAAAAAABACAAAAAiAAAAZHJzL2Rv&#10;d25yZXYueG1sUEsBAhQAFAAAAAgAh07iQEEosFYDAgAA+wMAAA4AAAAAAAAAAQAgAAAAJQ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07520" behindDoc="0" locked="0" layoutInCell="1" allowOverlap="1">
                <wp:simplePos x="0" y="0"/>
                <wp:positionH relativeFrom="column">
                  <wp:posOffset>1371600</wp:posOffset>
                </wp:positionH>
                <wp:positionV relativeFrom="paragraph">
                  <wp:posOffset>99060</wp:posOffset>
                </wp:positionV>
                <wp:extent cx="342900" cy="0"/>
                <wp:effectExtent l="0" t="38100" r="7620" b="38100"/>
                <wp:wrapNone/>
                <wp:docPr id="2952" name="直接连接符 2952"/>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08pt;margin-top:7.8pt;height:0pt;width:27pt;z-index:252907520;mso-width-relative:page;mso-height-relative:page;" filled="f" stroked="t" coordsize="21600,21600" o:gfxdata="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AjvOjYAAAACQEAAA8AAAAAAAAAAQAgAAAAIgAAAGRycy9k&#10;b3ducmV2LnhtbFBLAQIUABQAAAAIAIdO4kCpLtkhAgIAAPsDAAAOAAAAAAAAAAEAIAAAACcBAABk&#10;cnMvZTJvRG9jLnhtbFBLBQYAAAAABgAGAFkBAACb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11616" behindDoc="0" locked="0" layoutInCell="1" allowOverlap="1">
                <wp:simplePos x="0" y="0"/>
                <wp:positionH relativeFrom="column">
                  <wp:posOffset>3314700</wp:posOffset>
                </wp:positionH>
                <wp:positionV relativeFrom="paragraph">
                  <wp:posOffset>396240</wp:posOffset>
                </wp:positionV>
                <wp:extent cx="0" cy="198120"/>
                <wp:effectExtent l="38100" t="0" r="38100" b="0"/>
                <wp:wrapNone/>
                <wp:docPr id="2959" name="直接连接符 295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31.2pt;height:15.6pt;width:0pt;z-index:252911616;mso-width-relative:page;mso-height-relative:page;" filled="f" stroked="t" coordsize="21600,21600" o:gfxdata="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FU4vtkAAAAJAQAADwAAAAAAAAABACAAAAAiAAAAZHJz&#10;L2Rvd25yZXYueG1sUEsBAhQAFAAAAAgAh07iQOn2M1A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09568" behindDoc="0" locked="0" layoutInCell="1" allowOverlap="1">
                <wp:simplePos x="0" y="0"/>
                <wp:positionH relativeFrom="column">
                  <wp:posOffset>3886200</wp:posOffset>
                </wp:positionH>
                <wp:positionV relativeFrom="paragraph">
                  <wp:posOffset>99060</wp:posOffset>
                </wp:positionV>
                <wp:extent cx="342900" cy="0"/>
                <wp:effectExtent l="0" t="38100" r="7620" b="38100"/>
                <wp:wrapNone/>
                <wp:docPr id="2955" name="直接连接符 2955"/>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06pt;margin-top:7.8pt;height:0pt;width:27pt;z-index:252909568;mso-width-relative:page;mso-height-relative:page;" filled="f" stroked="t" coordsize="21600,21600" o:gfxdata="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z42uLXAAAACQEAAA8AAAAAAAAAAQAgAAAAIgAAAGRycy9k&#10;b3ducmV2LnhtbFBLAQIUABQAAAAIAIdO4kBLNqsXAwIAAPsDAAAOAAAAAAAAAAEAIAAAACYBAABk&#10;cnMvZTJvRG9jLnhtbFBLBQYAAAAABgAGAFkBAACb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08544" behindDoc="0" locked="0" layoutInCell="1" allowOverlap="1">
                <wp:simplePos x="0" y="0"/>
                <wp:positionH relativeFrom="column">
                  <wp:posOffset>2400300</wp:posOffset>
                </wp:positionH>
                <wp:positionV relativeFrom="paragraph">
                  <wp:posOffset>99060</wp:posOffset>
                </wp:positionV>
                <wp:extent cx="342900" cy="0"/>
                <wp:effectExtent l="0" t="38100" r="7620" b="38100"/>
                <wp:wrapNone/>
                <wp:docPr id="2954" name="直接连接符 2954"/>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89pt;margin-top:7.8pt;height:0pt;width:27pt;z-index:252908544;mso-width-relative:page;mso-height-relative:page;" filled="f" stroked="t" coordsize="21600,21600" o:gfxdata="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oCTbk2AAAAAkBAAAPAAAAAAAAAAEAIAAAACIAAABkcnMv&#10;ZG93bnJldi54bWxQSwECFAAUAAAACACHTuJA8F2L0gMCAAD7AwAADgAAAAAAAAABACAAAAAnAQAA&#10;ZHJzL2Uyb0RvYy54bWxQSwUGAAAAAAYABgBZAQAAnAUAAAAA&#10;">
                <v:fill on="f" focussize="0,0"/>
                <v:stroke color="#000000" joinstyle="round" endarrow="block"/>
                <v:imagedata o:title=""/>
                <o:lock v:ext="edit" aspectratio="f"/>
              </v:line>
            </w:pict>
          </mc:Fallback>
        </mc:AlternateContent>
      </w:r>
      <w:r>
        <w:t xml:space="preserve">          </w:t>
      </w:r>
    </w:p>
    <w:p w14:paraId="1E185994">
      <w:pPr>
        <w:sectPr>
          <w:pgSz w:w="11906" w:h="16838"/>
          <w:pgMar w:top="1270" w:right="1800" w:bottom="1440" w:left="1800" w:header="851" w:footer="992" w:gutter="0"/>
          <w:pgNumType w:fmt="decimal"/>
          <w:cols w:space="720" w:num="1"/>
          <w:docGrid w:type="lines" w:linePitch="312" w:charSpace="0"/>
        </w:sectPr>
      </w:pPr>
      <w:r>
        <mc:AlternateContent>
          <mc:Choice Requires="wps">
            <w:drawing>
              <wp:anchor distT="0" distB="0" distL="114300" distR="114300" simplePos="0" relativeHeight="252983296" behindDoc="0" locked="0" layoutInCell="1" allowOverlap="1">
                <wp:simplePos x="0" y="0"/>
                <wp:positionH relativeFrom="column">
                  <wp:posOffset>2743200</wp:posOffset>
                </wp:positionH>
                <wp:positionV relativeFrom="paragraph">
                  <wp:posOffset>5448300</wp:posOffset>
                </wp:positionV>
                <wp:extent cx="1143000" cy="576580"/>
                <wp:effectExtent l="0" t="0" r="0" b="0"/>
                <wp:wrapNone/>
                <wp:docPr id="2960" name="文本框 2960"/>
                <wp:cNvGraphicFramePr/>
                <a:graphic xmlns:a="http://schemas.openxmlformats.org/drawingml/2006/main">
                  <a:graphicData uri="http://schemas.microsoft.com/office/word/2010/wordprocessingShape">
                    <wps:wsp>
                      <wps:cNvSpPr txBox="1"/>
                      <wps:spPr>
                        <a:xfrm>
                          <a:off x="0" y="0"/>
                          <a:ext cx="1143000" cy="576580"/>
                        </a:xfrm>
                        <a:prstGeom prst="rect">
                          <a:avLst/>
                        </a:prstGeom>
                        <a:noFill/>
                        <a:ln>
                          <a:noFill/>
                        </a:ln>
                        <a:effectLst/>
                      </wps:spPr>
                      <wps:txbx>
                        <w:txbxContent>
                          <w:p w14:paraId="66CD6971">
                            <w:pPr>
                              <w:spacing w:line="240" w:lineRule="exact"/>
                              <w:rPr>
                                <w:sz w:val="13"/>
                                <w:szCs w:val="13"/>
                              </w:rPr>
                            </w:pPr>
                            <w:r>
                              <w:rPr>
                                <w:rFonts w:hint="eastAsia"/>
                                <w:sz w:val="13"/>
                                <w:szCs w:val="13"/>
                              </w:rPr>
                              <w:t>是否罚款数额较大、涉及重大安全问题、重大社会影响</w:t>
                            </w:r>
                          </w:p>
                        </w:txbxContent>
                      </wps:txbx>
                      <wps:bodyPr upright="1"/>
                    </wps:wsp>
                  </a:graphicData>
                </a:graphic>
              </wp:anchor>
            </w:drawing>
          </mc:Choice>
          <mc:Fallback>
            <w:pict>
              <v:shape id="_x0000_s1026" o:spid="_x0000_s1026" o:spt="202" type="#_x0000_t202" style="position:absolute;left:0pt;margin-left:216pt;margin-top:429pt;height:45.4pt;width:90pt;z-index:252983296;mso-width-relative:page;mso-height-relative:page;" filled="f" stroked="f" coordsize="21600,21600" o:gfxdata="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i/bWXYAAAACwEAAA8AAAAAAAAAAQAgAAAAIgAAAGRycy9kb3ducmV2LnhtbFBLAQIUABQAAAAI&#10;AIdO4kC87bAJtAEAAGIDAAAOAAAAAAAAAAEAIAAAACcBAABkcnMvZTJvRG9jLnhtbFBLBQYAAAAA&#10;BgAGAFkBAABNBQAAAAA=&#10;">
                <v:fill on="f" focussize="0,0"/>
                <v:stroke on="f"/>
                <v:imagedata o:title=""/>
                <o:lock v:ext="edit" aspectratio="f"/>
                <v:textbox>
                  <w:txbxContent>
                    <w:p w14:paraId="66CD6971">
                      <w:pPr>
                        <w:spacing w:line="240" w:lineRule="exact"/>
                        <w:rPr>
                          <w:sz w:val="13"/>
                          <w:szCs w:val="13"/>
                        </w:rPr>
                      </w:pPr>
                      <w:r>
                        <w:rPr>
                          <w:rFonts w:hint="eastAsia"/>
                          <w:sz w:val="13"/>
                          <w:szCs w:val="13"/>
                        </w:rPr>
                        <w:t>是否罚款数额较大、涉及重大安全问题、重大社会影响</w:t>
                      </w:r>
                    </w:p>
                  </w:txbxContent>
                </v:textbox>
              </v:shape>
            </w:pict>
          </mc:Fallback>
        </mc:AlternateContent>
      </w:r>
      <w:r>
        <mc:AlternateContent>
          <mc:Choice Requires="wps">
            <w:drawing>
              <wp:anchor distT="0" distB="0" distL="114300" distR="114300" simplePos="0" relativeHeight="252965888" behindDoc="0" locked="0" layoutInCell="1" allowOverlap="1">
                <wp:simplePos x="0" y="0"/>
                <wp:positionH relativeFrom="column">
                  <wp:posOffset>2743200</wp:posOffset>
                </wp:positionH>
                <wp:positionV relativeFrom="paragraph">
                  <wp:posOffset>495300</wp:posOffset>
                </wp:positionV>
                <wp:extent cx="1143000" cy="594360"/>
                <wp:effectExtent l="0" t="0" r="0" b="0"/>
                <wp:wrapNone/>
                <wp:docPr id="2949" name="文本框 2949"/>
                <wp:cNvGraphicFramePr/>
                <a:graphic xmlns:a="http://schemas.openxmlformats.org/drawingml/2006/main">
                  <a:graphicData uri="http://schemas.microsoft.com/office/word/2010/wordprocessingShape">
                    <wps:wsp>
                      <wps:cNvSpPr txBox="1"/>
                      <wps:spPr>
                        <a:xfrm>
                          <a:off x="0" y="0"/>
                          <a:ext cx="1143000" cy="594360"/>
                        </a:xfrm>
                        <a:prstGeom prst="rect">
                          <a:avLst/>
                        </a:prstGeom>
                        <a:noFill/>
                        <a:ln>
                          <a:noFill/>
                        </a:ln>
                        <a:effectLst/>
                      </wps:spPr>
                      <wps:txbx>
                        <w:txbxContent>
                          <w:p w14:paraId="4ED85E73">
                            <w:pPr>
                              <w:spacing w:line="160" w:lineRule="exact"/>
                              <w:ind w:firstLine="650" w:firstLineChars="500"/>
                              <w:rPr>
                                <w:sz w:val="13"/>
                                <w:szCs w:val="13"/>
                              </w:rPr>
                            </w:pPr>
                          </w:p>
                          <w:p w14:paraId="09CD1830">
                            <w:pPr>
                              <w:spacing w:line="160" w:lineRule="exact"/>
                              <w:ind w:firstLine="600" w:firstLineChars="400"/>
                              <w:rPr>
                                <w:sz w:val="15"/>
                                <w:szCs w:val="15"/>
                              </w:rPr>
                            </w:pPr>
                            <w:r>
                              <w:rPr>
                                <w:rFonts w:hint="eastAsia"/>
                                <w:sz w:val="15"/>
                                <w:szCs w:val="15"/>
                              </w:rPr>
                              <w:t>立案</w:t>
                            </w:r>
                          </w:p>
                        </w:txbxContent>
                      </wps:txbx>
                      <wps:bodyPr upright="1"/>
                    </wps:wsp>
                  </a:graphicData>
                </a:graphic>
              </wp:anchor>
            </w:drawing>
          </mc:Choice>
          <mc:Fallback>
            <w:pict>
              <v:shape id="_x0000_s1026" o:spid="_x0000_s1026" o:spt="202" type="#_x0000_t202" style="position:absolute;left:0pt;margin-left:216pt;margin-top:39pt;height:46.8pt;width:90pt;z-index:252965888;mso-width-relative:page;mso-height-relative:page;" filled="f" stroked="f" coordsize="21600,21600" o:gfxdata="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Lshor2AAAAAoBAAAPAAAAAAAAAAEAIAAAACIAAABkcnMvZG93bnJldi54bWxQSwECFAAUAAAA&#10;CACHTuJAopXucrUBAABiAwAADgAAAAAAAAABACAAAAAnAQAAZHJzL2Uyb0RvYy54bWxQSwUGAAAA&#10;AAYABgBZAQAATgUAAAAA&#10;">
                <v:fill on="f" focussize="0,0"/>
                <v:stroke on="f"/>
                <v:imagedata o:title=""/>
                <o:lock v:ext="edit" aspectratio="f"/>
                <v:textbox>
                  <w:txbxContent>
                    <w:p w14:paraId="4ED85E73">
                      <w:pPr>
                        <w:spacing w:line="160" w:lineRule="exact"/>
                        <w:ind w:firstLine="650" w:firstLineChars="500"/>
                        <w:rPr>
                          <w:sz w:val="13"/>
                          <w:szCs w:val="13"/>
                        </w:rPr>
                      </w:pPr>
                    </w:p>
                    <w:p w14:paraId="09CD1830">
                      <w:pPr>
                        <w:spacing w:line="160" w:lineRule="exact"/>
                        <w:ind w:firstLine="600" w:firstLineChars="400"/>
                        <w:rPr>
                          <w:sz w:val="15"/>
                          <w:szCs w:val="15"/>
                        </w:rPr>
                      </w:pPr>
                      <w:r>
                        <w:rPr>
                          <w:rFonts w:hint="eastAsia"/>
                          <w:sz w:val="15"/>
                          <w:szCs w:val="15"/>
                        </w:rPr>
                        <w:t>立案</w:t>
                      </w:r>
                    </w:p>
                  </w:txbxContent>
                </v:textbox>
              </v:shape>
            </w:pict>
          </mc:Fallback>
        </mc:AlternateContent>
      </w:r>
    </w:p>
    <w:p w14:paraId="3E516D9E">
      <w:pPr>
        <w:rPr>
          <w:rFonts w:hint="eastAsia" w:ascii="仿宋" w:hAnsi="仿宋" w:eastAsia="仿宋" w:cs="仿宋"/>
          <w:sz w:val="28"/>
          <w:szCs w:val="28"/>
          <w:lang w:val="en-US" w:eastAsia="zh-CN"/>
        </w:rPr>
      </w:pPr>
      <w:r>
        <w:rPr>
          <w:rFonts w:hint="eastAsia" w:ascii="仿宋" w:hAnsi="仿宋" w:eastAsia="仿宋" w:cs="仿宋"/>
          <w:sz w:val="28"/>
          <w:szCs w:val="28"/>
        </w:rPr>
        <w:t>承办机构：</w:t>
      </w:r>
      <w:r>
        <w:rPr>
          <w:rFonts w:hint="eastAsia" w:ascii="仿宋" w:hAnsi="仿宋" w:eastAsia="仿宋" w:cs="仿宋"/>
          <w:sz w:val="28"/>
          <w:szCs w:val="28"/>
          <w:lang w:eastAsia="zh-CN"/>
        </w:rPr>
        <w:t>能源办</w:t>
      </w:r>
    </w:p>
    <w:p w14:paraId="2B6A4E5B">
      <w:pPr>
        <w:rPr>
          <w:rFonts w:hint="eastAsia" w:ascii="仿宋" w:hAnsi="仿宋" w:eastAsia="仿宋" w:cs="仿宋"/>
          <w:sz w:val="28"/>
          <w:szCs w:val="28"/>
          <w:lang w:val="en-US" w:eastAsia="zh-CN"/>
        </w:rPr>
      </w:pPr>
      <w:r>
        <w:rPr>
          <w:rFonts w:hint="eastAsia" w:ascii="仿宋" w:hAnsi="仿宋" w:eastAsia="仿宋" w:cs="仿宋"/>
          <w:sz w:val="28"/>
          <w:szCs w:val="28"/>
        </w:rPr>
        <w:t>服务电话：</w:t>
      </w:r>
      <w:r>
        <w:rPr>
          <w:rFonts w:hint="default" w:ascii="Times New Roman" w:hAnsi="Times New Roman" w:eastAsia="仿宋" w:cs="Times New Roman"/>
          <w:sz w:val="28"/>
          <w:szCs w:val="28"/>
        </w:rPr>
        <w:t>0557</w:t>
      </w:r>
      <w:r>
        <w:rPr>
          <w:rFonts w:hint="eastAsia" w:ascii="仿宋" w:hAnsi="仿宋" w:eastAsia="仿宋" w:cs="仿宋"/>
          <w:sz w:val="28"/>
          <w:szCs w:val="28"/>
        </w:rPr>
        <w:t>-</w:t>
      </w:r>
      <w:r>
        <w:rPr>
          <w:rFonts w:hint="eastAsia" w:ascii="Times New Roman" w:hAnsi="Times New Roman" w:eastAsia="仿宋" w:cs="Times New Roman"/>
          <w:sz w:val="28"/>
          <w:szCs w:val="28"/>
          <w:lang w:val="en-US" w:eastAsia="zh-CN"/>
        </w:rPr>
        <w:t>7028211</w:t>
      </w:r>
    </w:p>
    <w:p w14:paraId="7D93C2A2">
      <w:pPr>
        <w:rPr>
          <w:rFonts w:hint="eastAsia" w:ascii="Times New Roman" w:hAnsi="Times New Roman"/>
          <w:sz w:val="18"/>
          <w:szCs w:val="18"/>
        </w:rPr>
      </w:pPr>
    </w:p>
    <w:p w14:paraId="773B7F54">
      <w:pPr>
        <w:rPr>
          <w:rFonts w:hint="eastAsia" w:ascii="Times New Roman" w:hAnsi="Times New Roman"/>
          <w:sz w:val="18"/>
          <w:szCs w:val="18"/>
        </w:rPr>
      </w:pPr>
    </w:p>
    <w:p w14:paraId="1107D231">
      <w:pPr>
        <w:numPr>
          <w:ilvl w:val="0"/>
          <w:numId w:val="0"/>
        </w:numPr>
        <w:tabs>
          <w:tab w:val="left" w:pos="563"/>
        </w:tabs>
        <w:adjustRightInd w:val="0"/>
        <w:snapToGrid w:val="0"/>
        <w:spacing w:line="480" w:lineRule="exact"/>
        <w:ind w:leftChars="0"/>
        <w:jc w:val="center"/>
        <w:rPr>
          <w:rFonts w:hint="eastAsia" w:ascii="方正小标宋_GBK" w:hAnsi="方正小标宋_GBK" w:eastAsia="方正小标宋_GBK" w:cs="方正小标宋_GBK"/>
          <w:b w:val="0"/>
          <w:bCs/>
          <w:color w:val="auto"/>
          <w:sz w:val="36"/>
          <w:szCs w:val="36"/>
          <w:lang w:val="en-US" w:eastAsia="zh-CN"/>
        </w:rPr>
      </w:pPr>
      <w:r>
        <w:rPr>
          <w:rFonts w:hint="eastAsia" w:ascii="方正小标宋_GBK" w:hAnsi="方正小标宋_GBK" w:eastAsia="方正小标宋_GBK" w:cs="方正小标宋_GBK"/>
          <w:b w:val="0"/>
          <w:bCs/>
          <w:color w:val="auto"/>
          <w:sz w:val="36"/>
          <w:szCs w:val="36"/>
          <w:lang w:val="en-US" w:eastAsia="zh-CN"/>
        </w:rPr>
        <w:t>65、对侵占人民防空工程等七类行为的处罚</w:t>
      </w:r>
      <w:r>
        <w:rPr>
          <w:rFonts w:hint="eastAsia" w:ascii="方正小标宋_GBK" w:hAnsi="方正小标宋_GBK" w:eastAsia="方正小标宋_GBK" w:cs="方正小标宋_GBK"/>
          <w:b w:val="0"/>
          <w:bCs/>
          <w:color w:val="auto"/>
          <w:sz w:val="36"/>
          <w:szCs w:val="36"/>
        </w:rPr>
        <w:t>流程图</w:t>
      </w:r>
      <w:r>
        <w:rPr>
          <w:rFonts w:hint="eastAsia" w:ascii="方正小标宋_GBK" w:hAnsi="方正小标宋_GBK" w:eastAsia="方正小标宋_GBK" w:cs="方正小标宋_GBK"/>
          <w:b w:val="0"/>
          <w:bCs/>
          <w:color w:val="auto"/>
          <w:sz w:val="36"/>
          <w:szCs w:val="36"/>
          <w:lang w:val="en-US" w:eastAsia="zh-CN"/>
        </w:rPr>
        <w:t xml:space="preserve"> </w:t>
      </w:r>
    </w:p>
    <w:p w14:paraId="4812F003">
      <w:pPr>
        <w:numPr>
          <w:ilvl w:val="0"/>
          <w:numId w:val="0"/>
        </w:numPr>
        <w:tabs>
          <w:tab w:val="left" w:pos="563"/>
        </w:tabs>
        <w:adjustRightInd w:val="0"/>
        <w:snapToGrid w:val="0"/>
        <w:spacing w:line="480" w:lineRule="exact"/>
        <w:ind w:leftChars="0"/>
        <w:jc w:val="center"/>
        <w:rPr>
          <w:rFonts w:hint="eastAsia" w:ascii="方正小标宋_GBK" w:hAnsi="方正小标宋_GBK" w:eastAsia="方正小标宋_GBK" w:cs="方正小标宋_GBK"/>
          <w:b w:val="0"/>
          <w:bCs/>
          <w:color w:val="auto"/>
          <w:sz w:val="36"/>
          <w:szCs w:val="36"/>
          <w:lang w:val="en-US" w:eastAsia="zh-CN"/>
        </w:rPr>
      </w:pPr>
    </w:p>
    <w:p w14:paraId="4AEFE2DE">
      <w:pPr>
        <w:pStyle w:val="3"/>
        <w:adjustRightInd w:val="0"/>
        <w:snapToGrid w:val="0"/>
        <w:spacing w:line="480" w:lineRule="exact"/>
        <w:rPr>
          <w:rFonts w:hint="eastAsia" w:ascii="宋体" w:hAnsi="宋体" w:eastAsia="宋体" w:cs="宋体"/>
          <w:color w:val="auto"/>
        </w:rPr>
      </w:pPr>
      <w:r>
        <w:rPr>
          <w:rFonts w:hint="eastAsia" w:ascii="宋体" w:hAnsi="宋体" w:eastAsia="宋体" w:cs="宋体"/>
          <w:color w:val="auto"/>
          <w:lang w:val="zh-CN" w:eastAsia="zh-CN"/>
        </w:rPr>
        <mc:AlternateContent>
          <mc:Choice Requires="wps">
            <w:drawing>
              <wp:anchor distT="0" distB="0" distL="114300" distR="114300" simplePos="0" relativeHeight="253265920" behindDoc="1" locked="0" layoutInCell="1" allowOverlap="1">
                <wp:simplePos x="0" y="0"/>
                <wp:positionH relativeFrom="column">
                  <wp:posOffset>653415</wp:posOffset>
                </wp:positionH>
                <wp:positionV relativeFrom="paragraph">
                  <wp:posOffset>139065</wp:posOffset>
                </wp:positionV>
                <wp:extent cx="4352925" cy="345440"/>
                <wp:effectExtent l="5080" t="4445" r="4445" b="12065"/>
                <wp:wrapNone/>
                <wp:docPr id="2030" name="流程图: 可选过程 2030"/>
                <wp:cNvGraphicFramePr/>
                <a:graphic xmlns:a="http://schemas.openxmlformats.org/drawingml/2006/main">
                  <a:graphicData uri="http://schemas.microsoft.com/office/word/2010/wordprocessingShape">
                    <wps:wsp>
                      <wps:cNvSpPr/>
                      <wps:spPr>
                        <a:xfrm rot="10800000">
                          <a:off x="0" y="0"/>
                          <a:ext cx="4352925" cy="3454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239E65F6">
                            <w:pPr>
                              <w:spacing w:line="360" w:lineRule="exact"/>
                              <w:jc w:val="center"/>
                              <w:rPr>
                                <w:rFonts w:hint="eastAsia"/>
                                <w:b w:val="0"/>
                                <w:bCs w:val="0"/>
                                <w:sz w:val="24"/>
                                <w:szCs w:val="24"/>
                              </w:rPr>
                            </w:pPr>
                            <w:r>
                              <w:rPr>
                                <w:rFonts w:hint="eastAsia"/>
                                <w:b w:val="0"/>
                                <w:bCs w:val="0"/>
                                <w:sz w:val="24"/>
                                <w:szCs w:val="24"/>
                              </w:rPr>
                              <w:t>受理</w:t>
                            </w:r>
                          </w:p>
                          <w:p w14:paraId="2782115B">
                            <w:pPr>
                              <w:jc w:val="left"/>
                              <w:rPr>
                                <w:rFonts w:hint="eastAsia"/>
                                <w:sz w:val="24"/>
                                <w:szCs w:val="24"/>
                              </w:rPr>
                            </w:pPr>
                          </w:p>
                        </w:txbxContent>
                      </wps:txbx>
                      <wps:bodyPr upright="1"/>
                    </wps:wsp>
                  </a:graphicData>
                </a:graphic>
              </wp:anchor>
            </w:drawing>
          </mc:Choice>
          <mc:Fallback>
            <w:pict>
              <v:shape id="_x0000_s1026" o:spid="_x0000_s1026" o:spt="176" type="#_x0000_t176" style="position:absolute;left:0pt;margin-left:51.45pt;margin-top:10.95pt;height:27.2pt;width:342.75pt;rotation:11796480f;z-index:-250050560;mso-width-relative:page;mso-height-relative:page;" fillcolor="#FFFFFF" filled="t" stroked="t" coordsize="21600,21600" o:gfxdata="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&#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GXEQDZAAAACQEAAA8AAAAAAAAAAQAgAAAAIgAAAGRy&#10;cy9kb3ducmV2LnhtbFBLAQIUABQAAAAIAIdO4kBzzlwdPQIAAHIEAAAOAAAAAAAAAAEAIAAAACgB&#10;AABkcnMvZTJvRG9jLnhtbFBLBQYAAAAABgAGAFkBAADXBQAAAAA=&#10;">
                <v:fill on="t" focussize="0,0"/>
                <v:stroke color="#000000" joinstyle="miter"/>
                <v:imagedata o:title=""/>
                <o:lock v:ext="edit" aspectratio="f"/>
                <v:textbox>
                  <w:txbxContent>
                    <w:p w14:paraId="239E65F6">
                      <w:pPr>
                        <w:spacing w:line="360" w:lineRule="exact"/>
                        <w:jc w:val="center"/>
                        <w:rPr>
                          <w:rFonts w:hint="eastAsia"/>
                          <w:b w:val="0"/>
                          <w:bCs w:val="0"/>
                          <w:sz w:val="24"/>
                          <w:szCs w:val="24"/>
                        </w:rPr>
                      </w:pPr>
                      <w:r>
                        <w:rPr>
                          <w:rFonts w:hint="eastAsia"/>
                          <w:b w:val="0"/>
                          <w:bCs w:val="0"/>
                          <w:sz w:val="24"/>
                          <w:szCs w:val="24"/>
                        </w:rPr>
                        <w:t>受理</w:t>
                      </w:r>
                    </w:p>
                    <w:p w14:paraId="2782115B">
                      <w:pPr>
                        <w:jc w:val="left"/>
                        <w:rPr>
                          <w:rFonts w:hint="eastAsia"/>
                          <w:sz w:val="24"/>
                          <w:szCs w:val="24"/>
                        </w:rPr>
                      </w:pPr>
                    </w:p>
                  </w:txbxContent>
                </v:textbox>
              </v:shape>
            </w:pict>
          </mc:Fallback>
        </mc:AlternateContent>
      </w:r>
    </w:p>
    <w:p w14:paraId="4D4A1BE5">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68992" behindDoc="0" locked="0" layoutInCell="1" allowOverlap="1">
                <wp:simplePos x="0" y="0"/>
                <wp:positionH relativeFrom="column">
                  <wp:posOffset>4101465</wp:posOffset>
                </wp:positionH>
                <wp:positionV relativeFrom="paragraph">
                  <wp:posOffset>180975</wp:posOffset>
                </wp:positionV>
                <wp:extent cx="635" cy="290830"/>
                <wp:effectExtent l="37465" t="0" r="38100" b="13970"/>
                <wp:wrapNone/>
                <wp:docPr id="2004" name="直接连接符 2004"/>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22.95pt;margin-top:14.25pt;height:22.9pt;width:0.05pt;z-index:253268992;mso-width-relative:page;mso-height-relative:page;" filled="f" stroked="t" coordsize="21600,21600" o:gfxdata="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itY612wAAAAkBAAAPAAAAAAAAAAEAIAAAACIA&#10;AABkcnMvZG93bnJldi54bWxQSwECFAAUAAAACACHTuJAXpwXagYCAAD9AwAADgAAAAAAAAABACAA&#10;AAAqAQAAZHJzL2Uyb0RvYy54bWxQSwUGAAAAAAYABgBZAQAAogU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267968" behindDoc="0" locked="0" layoutInCell="1" allowOverlap="1">
                <wp:simplePos x="0" y="0"/>
                <wp:positionH relativeFrom="column">
                  <wp:posOffset>1034415</wp:posOffset>
                </wp:positionH>
                <wp:positionV relativeFrom="paragraph">
                  <wp:posOffset>200025</wp:posOffset>
                </wp:positionV>
                <wp:extent cx="635" cy="290830"/>
                <wp:effectExtent l="37465" t="0" r="38100" b="13970"/>
                <wp:wrapNone/>
                <wp:docPr id="2031" name="直接连接符 2031"/>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1.45pt;margin-top:15.75pt;height:22.9pt;width:0.05pt;z-index:253267968;mso-width-relative:page;mso-height-relative:page;" filled="f" stroked="t" coordsize="21600,21600" o:gfxdata="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h5O1nZAAAACQEAAA8AAAAAAAAAAQAgAAAAIgAA&#10;AGRycy9kb3ducmV2LnhtbFBLAQIUABQAAAAIAIdO4kDjNFXoBwIAAP0DAAAOAAAAAAAAAAEAIAAA&#10;ACgBAABkcnMvZTJvRG9jLnhtbFBLBQYAAAAABgAGAFkBAAChBQAAAAA=&#10;">
                <v:fill on="f" focussize="0,0"/>
                <v:stroke color="#000000" joinstyle="round" endarrow="block"/>
                <v:imagedata o:title=""/>
                <o:lock v:ext="edit" aspectratio="f"/>
              </v:line>
            </w:pict>
          </mc:Fallback>
        </mc:AlternateContent>
      </w:r>
    </w:p>
    <w:p w14:paraId="37D6DE26">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66944" behindDoc="0" locked="0" layoutInCell="1" allowOverlap="1">
                <wp:simplePos x="0" y="0"/>
                <wp:positionH relativeFrom="column">
                  <wp:posOffset>2645410</wp:posOffset>
                </wp:positionH>
                <wp:positionV relativeFrom="paragraph">
                  <wp:posOffset>164465</wp:posOffset>
                </wp:positionV>
                <wp:extent cx="2952115" cy="426720"/>
                <wp:effectExtent l="4445" t="4445" r="15240" b="6985"/>
                <wp:wrapNone/>
                <wp:docPr id="2029" name="圆角矩形 2029"/>
                <wp:cNvGraphicFramePr/>
                <a:graphic xmlns:a="http://schemas.openxmlformats.org/drawingml/2006/main">
                  <a:graphicData uri="http://schemas.microsoft.com/office/word/2010/wordprocessingShape">
                    <wps:wsp>
                      <wps:cNvSpPr/>
                      <wps:spPr>
                        <a:xfrm>
                          <a:off x="0" y="0"/>
                          <a:ext cx="2952115" cy="42672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6BE665DC">
                            <w:pPr>
                              <w:spacing w:line="360" w:lineRule="exact"/>
                              <w:jc w:val="center"/>
                              <w:rPr>
                                <w:rFonts w:hint="eastAsia" w:ascii="仿宋_GB2312" w:hAnsi="宋体"/>
                                <w:b w:val="0"/>
                                <w:bCs w:val="0"/>
                                <w:kern w:val="0"/>
                                <w:sz w:val="24"/>
                                <w:szCs w:val="24"/>
                              </w:rPr>
                            </w:pPr>
                            <w:r>
                              <w:rPr>
                                <w:rFonts w:hint="eastAsia" w:ascii="仿宋_GB2312" w:hAnsi="宋体"/>
                                <w:b w:val="0"/>
                                <w:bCs w:val="0"/>
                                <w:kern w:val="0"/>
                                <w:sz w:val="24"/>
                                <w:szCs w:val="24"/>
                              </w:rPr>
                              <w:t>一般程序处罚流程</w:t>
                            </w:r>
                          </w:p>
                          <w:p w14:paraId="42DD4992">
                            <w:pPr>
                              <w:rPr>
                                <w:rFonts w:hint="eastAsia"/>
                              </w:rPr>
                            </w:pPr>
                          </w:p>
                        </w:txbxContent>
                      </wps:txbx>
                      <wps:bodyPr upright="1"/>
                    </wps:wsp>
                  </a:graphicData>
                </a:graphic>
              </wp:anchor>
            </w:drawing>
          </mc:Choice>
          <mc:Fallback>
            <w:pict>
              <v:roundrect id="_x0000_s1026" o:spid="_x0000_s1026" o:spt="2" style="position:absolute;left:0pt;margin-left:208.3pt;margin-top:12.95pt;height:33.6pt;width:232.45pt;z-index:253266944;mso-width-relative:page;mso-height-relative:page;" fillcolor="#FFFFFF" filled="t" stroked="t" coordsize="21600,21600" arcsize="0.166666666666667" o:gfxdata="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yMO79UAAAAJAQAADwAAAAAAAAABACAAAAAiAAAAZHJzL2Rvd25yZXYueG1sUEsBAhQAFAAA&#10;AAgAh07iQM80Jg0rAgAAagQAAA4AAAAAAAAAAQAgAAAAJAEAAGRycy9lMm9Eb2MueG1sUEsFBgAA&#10;AAAGAAYAWQEAAMEFAAAAAA==&#10;">
                <v:fill on="t" focussize="0,0"/>
                <v:stroke color="#000000" joinstyle="round"/>
                <v:imagedata o:title=""/>
                <o:lock v:ext="edit" aspectratio="f"/>
                <v:textbox>
                  <w:txbxContent>
                    <w:p w14:paraId="6BE665DC">
                      <w:pPr>
                        <w:spacing w:line="360" w:lineRule="exact"/>
                        <w:jc w:val="center"/>
                        <w:rPr>
                          <w:rFonts w:hint="eastAsia" w:ascii="仿宋_GB2312" w:hAnsi="宋体"/>
                          <w:b w:val="0"/>
                          <w:bCs w:val="0"/>
                          <w:kern w:val="0"/>
                          <w:sz w:val="24"/>
                          <w:szCs w:val="24"/>
                        </w:rPr>
                      </w:pPr>
                      <w:r>
                        <w:rPr>
                          <w:rFonts w:hint="eastAsia" w:ascii="仿宋_GB2312" w:hAnsi="宋体"/>
                          <w:b w:val="0"/>
                          <w:bCs w:val="0"/>
                          <w:kern w:val="0"/>
                          <w:sz w:val="24"/>
                          <w:szCs w:val="24"/>
                        </w:rPr>
                        <w:t>一般程序处罚流程</w:t>
                      </w:r>
                    </w:p>
                    <w:p w14:paraId="42DD4992">
                      <w:pPr>
                        <w:rPr>
                          <w:rFonts w:hint="eastAsia"/>
                        </w:rPr>
                      </w:pPr>
                    </w:p>
                  </w:txbxContent>
                </v:textbox>
              </v:roundrect>
            </w:pict>
          </mc:Fallback>
        </mc:AlternateContent>
      </w:r>
      <w:r>
        <w:rPr>
          <w:rFonts w:hint="eastAsia" w:ascii="宋体" w:hAnsi="宋体" w:eastAsia="宋体" w:cs="宋体"/>
          <w:color w:val="auto"/>
        </w:rPr>
        <mc:AlternateContent>
          <mc:Choice Requires="wps">
            <w:drawing>
              <wp:anchor distT="0" distB="0" distL="114300" distR="114300" simplePos="0" relativeHeight="253270016" behindDoc="0" locked="0" layoutInCell="1" allowOverlap="1">
                <wp:simplePos x="0" y="0"/>
                <wp:positionH relativeFrom="column">
                  <wp:posOffset>-127000</wp:posOffset>
                </wp:positionH>
                <wp:positionV relativeFrom="paragraph">
                  <wp:posOffset>222250</wp:posOffset>
                </wp:positionV>
                <wp:extent cx="2295525" cy="447040"/>
                <wp:effectExtent l="4445" t="4445" r="5080" b="5715"/>
                <wp:wrapNone/>
                <wp:docPr id="2026" name="圆角矩形 2026"/>
                <wp:cNvGraphicFramePr/>
                <a:graphic xmlns:a="http://schemas.openxmlformats.org/drawingml/2006/main">
                  <a:graphicData uri="http://schemas.microsoft.com/office/word/2010/wordprocessingShape">
                    <wps:wsp>
                      <wps:cNvSpPr/>
                      <wps:spPr>
                        <a:xfrm>
                          <a:off x="0" y="0"/>
                          <a:ext cx="2295525" cy="44704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0E1183AB">
                            <w:pPr>
                              <w:spacing w:line="360" w:lineRule="exact"/>
                              <w:jc w:val="center"/>
                              <w:rPr>
                                <w:rFonts w:hint="eastAsia"/>
                                <w:b w:val="0"/>
                                <w:bCs w:val="0"/>
                                <w:sz w:val="24"/>
                                <w:szCs w:val="24"/>
                              </w:rPr>
                            </w:pPr>
                            <w:r>
                              <w:rPr>
                                <w:rFonts w:hint="eastAsia" w:ascii="仿宋_GB2312" w:hAnsi="宋体"/>
                                <w:b w:val="0"/>
                                <w:bCs w:val="0"/>
                                <w:kern w:val="0"/>
                                <w:sz w:val="24"/>
                                <w:szCs w:val="24"/>
                              </w:rPr>
                              <w:t>简</w:t>
                            </w:r>
                            <w:r>
                              <w:rPr>
                                <w:rFonts w:hint="eastAsia"/>
                                <w:b w:val="0"/>
                                <w:bCs w:val="0"/>
                                <w:sz w:val="24"/>
                                <w:szCs w:val="24"/>
                              </w:rPr>
                              <w:t>易程序处罚流程</w:t>
                            </w:r>
                          </w:p>
                          <w:p w14:paraId="38B9BE42">
                            <w:pPr>
                              <w:spacing w:line="360" w:lineRule="exact"/>
                              <w:jc w:val="center"/>
                              <w:rPr>
                                <w:rFonts w:hint="eastAsia"/>
                                <w:b w:val="0"/>
                                <w:bCs w:val="0"/>
                                <w:sz w:val="28"/>
                                <w:szCs w:val="28"/>
                              </w:rPr>
                            </w:pPr>
                          </w:p>
                        </w:txbxContent>
                      </wps:txbx>
                      <wps:bodyPr upright="1"/>
                    </wps:wsp>
                  </a:graphicData>
                </a:graphic>
              </wp:anchor>
            </w:drawing>
          </mc:Choice>
          <mc:Fallback>
            <w:pict>
              <v:roundrect id="_x0000_s1026" o:spid="_x0000_s1026" o:spt="2" style="position:absolute;left:0pt;margin-left:-10pt;margin-top:17.5pt;height:35.2pt;width:180.75pt;z-index:253270016;mso-width-relative:page;mso-height-relative:page;" fillcolor="#FFFFFF" filled="t" stroked="t" coordsize="21600,21600" arcsize="0.166666666666667" o:gfxdata="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t1DBO1QAAAAoBAAAPAAAAAAAAAAEAIAAAACIAAABkcnMvZG93bnJldi54bWxQSwECFAAU&#10;AAAACACHTuJA/XffWC0CAABqBAAADgAAAAAAAAABACAAAAAkAQAAZHJzL2Uyb0RvYy54bWxQSwUG&#10;AAAAAAYABgBZAQAAwwUAAAAA&#10;">
                <v:fill on="t" focussize="0,0"/>
                <v:stroke color="#000000" joinstyle="round"/>
                <v:imagedata o:title=""/>
                <o:lock v:ext="edit" aspectratio="f"/>
                <v:textbox>
                  <w:txbxContent>
                    <w:p w14:paraId="0E1183AB">
                      <w:pPr>
                        <w:spacing w:line="360" w:lineRule="exact"/>
                        <w:jc w:val="center"/>
                        <w:rPr>
                          <w:rFonts w:hint="eastAsia"/>
                          <w:b w:val="0"/>
                          <w:bCs w:val="0"/>
                          <w:sz w:val="24"/>
                          <w:szCs w:val="24"/>
                        </w:rPr>
                      </w:pPr>
                      <w:r>
                        <w:rPr>
                          <w:rFonts w:hint="eastAsia" w:ascii="仿宋_GB2312" w:hAnsi="宋体"/>
                          <w:b w:val="0"/>
                          <w:bCs w:val="0"/>
                          <w:kern w:val="0"/>
                          <w:sz w:val="24"/>
                          <w:szCs w:val="24"/>
                        </w:rPr>
                        <w:t>简</w:t>
                      </w:r>
                      <w:r>
                        <w:rPr>
                          <w:rFonts w:hint="eastAsia"/>
                          <w:b w:val="0"/>
                          <w:bCs w:val="0"/>
                          <w:sz w:val="24"/>
                          <w:szCs w:val="24"/>
                        </w:rPr>
                        <w:t>易程序处罚流程</w:t>
                      </w:r>
                    </w:p>
                    <w:p w14:paraId="38B9BE42">
                      <w:pPr>
                        <w:spacing w:line="360" w:lineRule="exact"/>
                        <w:jc w:val="center"/>
                        <w:rPr>
                          <w:rFonts w:hint="eastAsia"/>
                          <w:b w:val="0"/>
                          <w:bCs w:val="0"/>
                          <w:sz w:val="28"/>
                          <w:szCs w:val="28"/>
                        </w:rPr>
                      </w:pPr>
                    </w:p>
                  </w:txbxContent>
                </v:textbox>
              </v:roundrect>
            </w:pict>
          </mc:Fallback>
        </mc:AlternateContent>
      </w:r>
    </w:p>
    <w:p w14:paraId="7EB4DB26">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83328" behindDoc="0" locked="0" layoutInCell="1" allowOverlap="1">
                <wp:simplePos x="0" y="0"/>
                <wp:positionH relativeFrom="column">
                  <wp:posOffset>4082415</wp:posOffset>
                </wp:positionH>
                <wp:positionV relativeFrom="paragraph">
                  <wp:posOffset>285750</wp:posOffset>
                </wp:positionV>
                <wp:extent cx="635" cy="290830"/>
                <wp:effectExtent l="37465" t="0" r="38100" b="13970"/>
                <wp:wrapNone/>
                <wp:docPr id="2033" name="直接连接符 2033"/>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21.45pt;margin-top:22.5pt;height:22.9pt;width:0.05pt;z-index:253283328;mso-width-relative:page;mso-height-relative:page;" filled="f" stroked="t" coordsize="21600,21600" o:gfxdata="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6dcxd2gAAAAkBAAAPAAAAAAAAAAEAIAAAACIA&#10;AABkcnMvZG93bnJldi54bWxQSwECFAAUAAAACACHTuJApCeGiQcCAAD9AwAADgAAAAAAAAABACAA&#10;AAApAQAAZHJzL2Uyb0RvYy54bWxQSwUGAAAAAAYABgBZAQAAogUAAAAA&#10;">
                <v:fill on="f" focussize="0,0"/>
                <v:stroke color="#000000" joinstyle="round" endarrow="block"/>
                <v:imagedata o:title=""/>
                <o:lock v:ext="edit" aspectratio="f"/>
              </v:line>
            </w:pict>
          </mc:Fallback>
        </mc:AlternateContent>
      </w:r>
    </w:p>
    <w:p w14:paraId="26C7D573">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84352" behindDoc="0" locked="0" layoutInCell="1" allowOverlap="1">
                <wp:simplePos x="0" y="0"/>
                <wp:positionH relativeFrom="column">
                  <wp:posOffset>2653665</wp:posOffset>
                </wp:positionH>
                <wp:positionV relativeFrom="paragraph">
                  <wp:posOffset>257810</wp:posOffset>
                </wp:positionV>
                <wp:extent cx="2914650" cy="618490"/>
                <wp:effectExtent l="4445" t="4445" r="14605" b="5715"/>
                <wp:wrapNone/>
                <wp:docPr id="1907" name="圆角矩形 1907"/>
                <wp:cNvGraphicFramePr/>
                <a:graphic xmlns:a="http://schemas.openxmlformats.org/drawingml/2006/main">
                  <a:graphicData uri="http://schemas.microsoft.com/office/word/2010/wordprocessingShape">
                    <wps:wsp>
                      <wps:cNvSpPr/>
                      <wps:spPr>
                        <a:xfrm>
                          <a:off x="0" y="0"/>
                          <a:ext cx="2914650" cy="61849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1677F36E">
                            <w:pPr>
                              <w:spacing w:line="360" w:lineRule="exact"/>
                              <w:jc w:val="left"/>
                              <w:rPr>
                                <w:rFonts w:hint="eastAsia" w:ascii="仿宋_GB2312" w:hAnsi="宋体"/>
                                <w:kern w:val="0"/>
                                <w:sz w:val="24"/>
                                <w:szCs w:val="24"/>
                              </w:rPr>
                            </w:pPr>
                            <w:r>
                              <w:rPr>
                                <w:rFonts w:hint="eastAsia" w:ascii="仿宋_GB2312" w:hAnsi="宋体"/>
                                <w:kern w:val="0"/>
                                <w:sz w:val="24"/>
                                <w:szCs w:val="24"/>
                              </w:rPr>
                              <w:t>案件受理审查，查明案件来源，落实相关材料，制作调查询问笔录。</w:t>
                            </w:r>
                          </w:p>
                        </w:txbxContent>
                      </wps:txbx>
                      <wps:bodyPr upright="1"/>
                    </wps:wsp>
                  </a:graphicData>
                </a:graphic>
              </wp:anchor>
            </w:drawing>
          </mc:Choice>
          <mc:Fallback>
            <w:pict>
              <v:roundrect id="_x0000_s1026" o:spid="_x0000_s1026" o:spt="2" style="position:absolute;left:0pt;margin-left:208.95pt;margin-top:20.3pt;height:48.7pt;width:229.5pt;z-index:253284352;mso-width-relative:page;mso-height-relative:page;" fillcolor="#FFFFFF" filled="t" stroked="t" coordsize="21600,21600" arcsize="0.166666666666667" o:gfxdata="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97XOJdUAAAAKAQAADwAAAAAAAAABACAAAAAiAAAAZHJzL2Rvd25yZXYueG1sUEsBAhQA&#10;FAAAAAgAh07iQK28Lc4uAgAAagQAAA4AAAAAAAAAAQAgAAAAJAEAAGRycy9lMm9Eb2MueG1sUEsF&#10;BgAAAAAGAAYAWQEAAMQFAAAAAA==&#10;">
                <v:fill on="t" focussize="0,0"/>
                <v:stroke color="#000000" joinstyle="round"/>
                <v:imagedata o:title=""/>
                <o:lock v:ext="edit" aspectratio="f"/>
                <v:textbox>
                  <w:txbxContent>
                    <w:p w14:paraId="1677F36E">
                      <w:pPr>
                        <w:spacing w:line="360" w:lineRule="exact"/>
                        <w:jc w:val="left"/>
                        <w:rPr>
                          <w:rFonts w:hint="eastAsia" w:ascii="仿宋_GB2312" w:hAnsi="宋体"/>
                          <w:kern w:val="0"/>
                          <w:sz w:val="24"/>
                          <w:szCs w:val="24"/>
                        </w:rPr>
                      </w:pPr>
                      <w:r>
                        <w:rPr>
                          <w:rFonts w:hint="eastAsia" w:ascii="仿宋_GB2312" w:hAnsi="宋体"/>
                          <w:kern w:val="0"/>
                          <w:sz w:val="24"/>
                          <w:szCs w:val="24"/>
                        </w:rPr>
                        <w:t>案件受理审查，查明案件来源，落实相关材料，制作调查询问笔录。</w:t>
                      </w:r>
                    </w:p>
                  </w:txbxContent>
                </v:textbox>
              </v:roundrect>
            </w:pict>
          </mc:Fallback>
        </mc:AlternateContent>
      </w:r>
      <w:r>
        <w:rPr>
          <w:rFonts w:hint="eastAsia" w:ascii="宋体" w:hAnsi="宋体" w:eastAsia="宋体" w:cs="宋体"/>
          <w:color w:val="auto"/>
        </w:rPr>
        <mc:AlternateContent>
          <mc:Choice Requires="wps">
            <w:drawing>
              <wp:anchor distT="0" distB="0" distL="114300" distR="114300" simplePos="0" relativeHeight="253272064" behindDoc="0" locked="0" layoutInCell="1" allowOverlap="1">
                <wp:simplePos x="0" y="0"/>
                <wp:positionH relativeFrom="column">
                  <wp:posOffset>1034415</wp:posOffset>
                </wp:positionH>
                <wp:positionV relativeFrom="paragraph">
                  <wp:posOffset>57150</wp:posOffset>
                </wp:positionV>
                <wp:extent cx="635" cy="290830"/>
                <wp:effectExtent l="37465" t="0" r="38100" b="13970"/>
                <wp:wrapNone/>
                <wp:docPr id="1914" name="直接连接符 1914"/>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1.45pt;margin-top:4.5pt;height:22.9pt;width:0.05pt;z-index:253272064;mso-width-relative:page;mso-height-relative:page;" filled="f" stroked="t" coordsize="21600,21600" o:gfxdata="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azRjdgAAAAIAQAADwAAAAAAAAABACAAAAAiAAAA&#10;ZHJzL2Rvd25yZXYueG1sUEsBAhQAFAAAAAgAh07iQAFyCw4HAgAA/QMAAA4AAAAAAAAAAQAgAAAA&#10;JwEAAGRycy9lMm9Eb2MueG1sUEsFBgAAAAAGAAYAWQEAAKAFAAAAAA==&#10;">
                <v:fill on="f" focussize="0,0"/>
                <v:stroke color="#000000" joinstyle="round" endarrow="block"/>
                <v:imagedata o:title=""/>
                <o:lock v:ext="edit" aspectratio="f"/>
              </v:line>
            </w:pict>
          </mc:Fallback>
        </mc:AlternateContent>
      </w:r>
      <w:r>
        <w:rPr>
          <w:rFonts w:hint="eastAsia" w:ascii="宋体" w:hAnsi="宋体" w:eastAsia="宋体" w:cs="宋体"/>
          <w:b/>
          <w:color w:val="auto"/>
          <w:kern w:val="0"/>
          <w:sz w:val="32"/>
          <w:szCs w:val="32"/>
        </w:rPr>
        <w:t xml:space="preserve">                        </w:t>
      </w:r>
    </w:p>
    <w:p w14:paraId="0CCD87B1">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71040" behindDoc="0" locked="0" layoutInCell="1" allowOverlap="1">
                <wp:simplePos x="0" y="0"/>
                <wp:positionH relativeFrom="column">
                  <wp:posOffset>-60960</wp:posOffset>
                </wp:positionH>
                <wp:positionV relativeFrom="paragraph">
                  <wp:posOffset>57785</wp:posOffset>
                </wp:positionV>
                <wp:extent cx="2362200" cy="360680"/>
                <wp:effectExtent l="4445" t="4445" r="14605" b="15875"/>
                <wp:wrapNone/>
                <wp:docPr id="2027" name="圆角矩形 2027"/>
                <wp:cNvGraphicFramePr/>
                <a:graphic xmlns:a="http://schemas.openxmlformats.org/drawingml/2006/main">
                  <a:graphicData uri="http://schemas.microsoft.com/office/word/2010/wordprocessingShape">
                    <wps:wsp>
                      <wps:cNvSpPr/>
                      <wps:spPr>
                        <a:xfrm>
                          <a:off x="0" y="0"/>
                          <a:ext cx="2362200"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17557115">
                            <w:pPr>
                              <w:spacing w:line="360" w:lineRule="exact"/>
                              <w:jc w:val="center"/>
                              <w:rPr>
                                <w:rFonts w:hint="eastAsia" w:ascii="仿宋_GB2312" w:hAnsi="宋体"/>
                                <w:kern w:val="0"/>
                                <w:sz w:val="24"/>
                                <w:szCs w:val="24"/>
                              </w:rPr>
                            </w:pPr>
                            <w:r>
                              <w:rPr>
                                <w:rFonts w:hint="eastAsia" w:ascii="仿宋_GB2312" w:hAnsi="宋体"/>
                                <w:kern w:val="0"/>
                                <w:sz w:val="24"/>
                                <w:szCs w:val="24"/>
                              </w:rPr>
                              <w:t>两人以上执法并出示执法证件。</w:t>
                            </w:r>
                          </w:p>
                        </w:txbxContent>
                      </wps:txbx>
                      <wps:bodyPr upright="1"/>
                    </wps:wsp>
                  </a:graphicData>
                </a:graphic>
              </wp:anchor>
            </w:drawing>
          </mc:Choice>
          <mc:Fallback>
            <w:pict>
              <v:roundrect id="_x0000_s1026" o:spid="_x0000_s1026" o:spt="2" style="position:absolute;left:0pt;margin-left:-4.8pt;margin-top:4.55pt;height:28.4pt;width:186pt;z-index:253271040;mso-width-relative:page;mso-height-relative:page;" fillcolor="#FFFFFF" filled="t" stroked="t" coordsize="21600,21600" arcsize="0.166666666666667" o:gfxdata="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6poi7UAAAABwEAAA8AAAAAAAAAAQAgAAAAIgAAAGRycy9kb3ducmV2LnhtbFBLAQIUABQA&#10;AAAIAIdO4kCOta/eLQIAAGoEAAAOAAAAAAAAAAEAIAAAACMBAABkcnMvZTJvRG9jLnhtbFBLBQYA&#10;AAAABgAGAFkBAADCBQAAAAA=&#10;">
                <v:fill on="t" focussize="0,0"/>
                <v:stroke color="#000000" joinstyle="round"/>
                <v:imagedata o:title=""/>
                <o:lock v:ext="edit" aspectratio="f"/>
                <v:textbox>
                  <w:txbxContent>
                    <w:p w14:paraId="17557115">
                      <w:pPr>
                        <w:spacing w:line="360" w:lineRule="exact"/>
                        <w:jc w:val="center"/>
                        <w:rPr>
                          <w:rFonts w:hint="eastAsia" w:ascii="仿宋_GB2312" w:hAnsi="宋体"/>
                          <w:kern w:val="0"/>
                          <w:sz w:val="24"/>
                          <w:szCs w:val="24"/>
                        </w:rPr>
                      </w:pPr>
                      <w:r>
                        <w:rPr>
                          <w:rFonts w:hint="eastAsia" w:ascii="仿宋_GB2312" w:hAnsi="宋体"/>
                          <w:kern w:val="0"/>
                          <w:sz w:val="24"/>
                          <w:szCs w:val="24"/>
                        </w:rPr>
                        <w:t>两人以上执法并出示执法证件。</w:t>
                      </w:r>
                    </w:p>
                  </w:txbxContent>
                </v:textbox>
              </v:roundrect>
            </w:pict>
          </mc:Fallback>
        </mc:AlternateContent>
      </w:r>
    </w:p>
    <w:p w14:paraId="1BD48AD0">
      <w:pPr>
        <w:pStyle w:val="3"/>
        <w:adjustRightInd w:val="0"/>
        <w:snapToGrid w:val="0"/>
        <w:spacing w:line="480" w:lineRule="exact"/>
        <w:ind w:firstLine="205" w:firstLineChars="98"/>
        <w:rPr>
          <w:rFonts w:hint="eastAsia" w:ascii="宋体" w:hAnsi="宋体" w:eastAsia="宋体" w:cs="宋体"/>
          <w:color w:val="auto"/>
          <w:kern w:val="0"/>
          <w:sz w:val="28"/>
          <w:szCs w:val="28"/>
        </w:rPr>
      </w:pPr>
      <w:r>
        <w:rPr>
          <w:rFonts w:hint="eastAsia" w:ascii="宋体" w:hAnsi="宋体" w:eastAsia="宋体" w:cs="宋体"/>
          <w:color w:val="auto"/>
        </w:rPr>
        <mc:AlternateContent>
          <mc:Choice Requires="wps">
            <w:drawing>
              <wp:anchor distT="0" distB="0" distL="114300" distR="114300" simplePos="0" relativeHeight="253285376" behindDoc="0" locked="0" layoutInCell="1" allowOverlap="1">
                <wp:simplePos x="0" y="0"/>
                <wp:positionH relativeFrom="column">
                  <wp:posOffset>4059555</wp:posOffset>
                </wp:positionH>
                <wp:positionV relativeFrom="paragraph">
                  <wp:posOffset>238125</wp:posOffset>
                </wp:positionV>
                <wp:extent cx="635" cy="290830"/>
                <wp:effectExtent l="37465" t="0" r="38100" b="13970"/>
                <wp:wrapNone/>
                <wp:docPr id="1909" name="直接连接符 1909"/>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19.65pt;margin-top:18.75pt;height:22.9pt;width:0.05pt;z-index:253285376;mso-width-relative:page;mso-height-relative:page;" filled="f" stroked="t" coordsize="21600,21600" o:gfxdata="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VwJi2gAAAAkBAAAPAAAAAAAAAAEAIAAAACIA&#10;AABkcnMvZG93bnJldi54bWxQSwECFAAUAAAACACHTuJAwZatOAcCAAD9AwAADgAAAAAAAAABACAA&#10;AAApAQAAZHJzL2Uyb0RvYy54bWxQSwUGAAAAAAYABgBZAQAAogU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274112" behindDoc="0" locked="0" layoutInCell="1" allowOverlap="1">
                <wp:simplePos x="0" y="0"/>
                <wp:positionH relativeFrom="column">
                  <wp:posOffset>1043940</wp:posOffset>
                </wp:positionH>
                <wp:positionV relativeFrom="paragraph">
                  <wp:posOffset>114300</wp:posOffset>
                </wp:positionV>
                <wp:extent cx="635" cy="290830"/>
                <wp:effectExtent l="37465" t="0" r="38100" b="13970"/>
                <wp:wrapNone/>
                <wp:docPr id="1913" name="直接连接符 1913"/>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2.2pt;margin-top:9pt;height:22.9pt;width:0.05pt;z-index:253274112;mso-width-relative:page;mso-height-relative:page;" filled="f" stroked="t" coordsize="21600,21600" o:gfxdata="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yMHb9gAAAAJAQAADwAAAAAAAAABACAAAAAiAAAA&#10;ZHJzL2Rvd25yZXYueG1sUEsBAhQAFAAAAAgAh07iQEtNL3EHAgAA/QMAAA4AAAAAAAAAAQAgAAAA&#10;JwEAAGRycy9lMm9Eb2MueG1sUEsFBgAAAAAGAAYAWQEAAKAFAAAAAA==&#10;">
                <v:fill on="f" focussize="0,0"/>
                <v:stroke color="#000000" joinstyle="round" endarrow="block"/>
                <v:imagedata o:title=""/>
                <o:lock v:ext="edit" aspectratio="f"/>
              </v:line>
            </w:pict>
          </mc:Fallback>
        </mc:AlternateContent>
      </w:r>
    </w:p>
    <w:p w14:paraId="166FC3A2">
      <w:pPr>
        <w:pStyle w:val="3"/>
        <w:adjustRightInd w:val="0"/>
        <w:snapToGrid w:val="0"/>
        <w:spacing w:line="480" w:lineRule="exact"/>
        <w:ind w:firstLine="205" w:firstLineChars="98"/>
        <w:rPr>
          <w:rFonts w:hint="eastAsia" w:ascii="宋体" w:hAnsi="宋体" w:eastAsia="宋体" w:cs="宋体"/>
          <w:color w:val="auto"/>
          <w:kern w:val="0"/>
          <w:sz w:val="28"/>
          <w:szCs w:val="28"/>
        </w:rPr>
      </w:pPr>
      <w:r>
        <w:rPr>
          <w:rFonts w:hint="eastAsia" w:ascii="宋体" w:hAnsi="宋体" w:eastAsia="宋体" w:cs="宋体"/>
          <w:color w:val="auto"/>
        </w:rPr>
        <mc:AlternateContent>
          <mc:Choice Requires="wps">
            <w:drawing>
              <wp:anchor distT="0" distB="0" distL="114300" distR="114300" simplePos="0" relativeHeight="253286400" behindDoc="0" locked="0" layoutInCell="1" allowOverlap="1">
                <wp:simplePos x="0" y="0"/>
                <wp:positionH relativeFrom="column">
                  <wp:posOffset>3001010</wp:posOffset>
                </wp:positionH>
                <wp:positionV relativeFrom="paragraph">
                  <wp:posOffset>210185</wp:posOffset>
                </wp:positionV>
                <wp:extent cx="2295525" cy="332740"/>
                <wp:effectExtent l="4445" t="4445" r="5080" b="5715"/>
                <wp:wrapNone/>
                <wp:docPr id="1883" name="圆角矩形 1883"/>
                <wp:cNvGraphicFramePr/>
                <a:graphic xmlns:a="http://schemas.openxmlformats.org/drawingml/2006/main">
                  <a:graphicData uri="http://schemas.microsoft.com/office/word/2010/wordprocessingShape">
                    <wps:wsp>
                      <wps:cNvSpPr/>
                      <wps:spPr>
                        <a:xfrm>
                          <a:off x="0" y="0"/>
                          <a:ext cx="2295525" cy="33274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093C69B7">
                            <w:pPr>
                              <w:spacing w:line="360" w:lineRule="exact"/>
                              <w:jc w:val="both"/>
                              <w:rPr>
                                <w:rFonts w:hint="eastAsia" w:ascii="仿宋_GB2312" w:hAnsi="宋体"/>
                                <w:kern w:val="0"/>
                                <w:sz w:val="24"/>
                                <w:szCs w:val="24"/>
                              </w:rPr>
                            </w:pPr>
                            <w:r>
                              <w:rPr>
                                <w:rFonts w:hint="eastAsia" w:ascii="仿宋_GB2312" w:hAnsi="宋体"/>
                                <w:kern w:val="0"/>
                                <w:sz w:val="24"/>
                                <w:szCs w:val="24"/>
                                <w:lang w:val="en-US" w:eastAsia="zh-CN"/>
                              </w:rPr>
                              <w:t xml:space="preserve">         </w:t>
                            </w:r>
                            <w:r>
                              <w:rPr>
                                <w:rFonts w:hint="eastAsia" w:ascii="仿宋_GB2312" w:hAnsi="宋体"/>
                                <w:kern w:val="0"/>
                                <w:sz w:val="24"/>
                                <w:szCs w:val="24"/>
                              </w:rPr>
                              <w:t>立案</w:t>
                            </w:r>
                          </w:p>
                        </w:txbxContent>
                      </wps:txbx>
                      <wps:bodyPr upright="1"/>
                    </wps:wsp>
                  </a:graphicData>
                </a:graphic>
              </wp:anchor>
            </w:drawing>
          </mc:Choice>
          <mc:Fallback>
            <w:pict>
              <v:roundrect id="_x0000_s1026" o:spid="_x0000_s1026" o:spt="2" style="position:absolute;left:0pt;margin-left:236.3pt;margin-top:16.55pt;height:26.2pt;width:180.75pt;z-index:253286400;mso-width-relative:page;mso-height-relative:page;" fillcolor="#FFFFFF" filled="t" stroked="t" coordsize="21600,21600" arcsize="0.166666666666667" o:gfxdata="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g6jQHWAAAACQEAAA8AAAAAAAAAAQAgAAAAIgAAAGRycy9kb3ducmV2LnhtbFBLAQIU&#10;ABQAAAAIAIdO4kCLIB0ILgIAAGoEAAAOAAAAAAAAAAEAIAAAACUBAABkcnMvZTJvRG9jLnhtbFBL&#10;BQYAAAAABgAGAFkBAADFBQAAAAA=&#10;">
                <v:fill on="t" focussize="0,0"/>
                <v:stroke color="#000000" joinstyle="round"/>
                <v:imagedata o:title=""/>
                <o:lock v:ext="edit" aspectratio="f"/>
                <v:textbox>
                  <w:txbxContent>
                    <w:p w14:paraId="093C69B7">
                      <w:pPr>
                        <w:spacing w:line="360" w:lineRule="exact"/>
                        <w:jc w:val="both"/>
                        <w:rPr>
                          <w:rFonts w:hint="eastAsia" w:ascii="仿宋_GB2312" w:hAnsi="宋体"/>
                          <w:kern w:val="0"/>
                          <w:sz w:val="24"/>
                          <w:szCs w:val="24"/>
                        </w:rPr>
                      </w:pPr>
                      <w:r>
                        <w:rPr>
                          <w:rFonts w:hint="eastAsia" w:ascii="仿宋_GB2312" w:hAnsi="宋体"/>
                          <w:kern w:val="0"/>
                          <w:sz w:val="24"/>
                          <w:szCs w:val="24"/>
                          <w:lang w:val="en-US" w:eastAsia="zh-CN"/>
                        </w:rPr>
                        <w:t xml:space="preserve">         </w:t>
                      </w:r>
                      <w:r>
                        <w:rPr>
                          <w:rFonts w:hint="eastAsia" w:ascii="仿宋_GB2312" w:hAnsi="宋体"/>
                          <w:kern w:val="0"/>
                          <w:sz w:val="24"/>
                          <w:szCs w:val="24"/>
                        </w:rPr>
                        <w:t>立案</w:t>
                      </w:r>
                    </w:p>
                  </w:txbxContent>
                </v:textbox>
              </v:roundrect>
            </w:pict>
          </mc:Fallback>
        </mc:AlternateContent>
      </w:r>
      <w:r>
        <w:rPr>
          <w:rFonts w:hint="eastAsia" w:ascii="宋体" w:hAnsi="宋体" w:eastAsia="宋体" w:cs="宋体"/>
          <w:color w:val="auto"/>
        </w:rPr>
        <mc:AlternateContent>
          <mc:Choice Requires="wps">
            <w:drawing>
              <wp:anchor distT="0" distB="0" distL="114300" distR="114300" simplePos="0" relativeHeight="253273088" behindDoc="0" locked="0" layoutInCell="1" allowOverlap="1">
                <wp:simplePos x="0" y="0"/>
                <wp:positionH relativeFrom="column">
                  <wp:posOffset>-192405</wp:posOffset>
                </wp:positionH>
                <wp:positionV relativeFrom="paragraph">
                  <wp:posOffset>106045</wp:posOffset>
                </wp:positionV>
                <wp:extent cx="2438400" cy="928370"/>
                <wp:effectExtent l="4445" t="5080" r="14605" b="19050"/>
                <wp:wrapNone/>
                <wp:docPr id="1881" name="圆角矩形 1881"/>
                <wp:cNvGraphicFramePr/>
                <a:graphic xmlns:a="http://schemas.openxmlformats.org/drawingml/2006/main">
                  <a:graphicData uri="http://schemas.microsoft.com/office/word/2010/wordprocessingShape">
                    <wps:wsp>
                      <wps:cNvSpPr/>
                      <wps:spPr>
                        <a:xfrm>
                          <a:off x="0" y="0"/>
                          <a:ext cx="2438400" cy="92837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322F2B27">
                            <w:pPr>
                              <w:spacing w:line="360" w:lineRule="exact"/>
                              <w:jc w:val="center"/>
                              <w:rPr>
                                <w:rFonts w:hint="eastAsia" w:ascii="仿宋_GB2312" w:hAnsi="宋体"/>
                                <w:kern w:val="0"/>
                                <w:sz w:val="24"/>
                                <w:szCs w:val="24"/>
                              </w:rPr>
                            </w:pPr>
                            <w:r>
                              <w:rPr>
                                <w:rFonts w:hint="eastAsia" w:ascii="仿宋_GB2312" w:hAnsi="宋体"/>
                                <w:kern w:val="0"/>
                                <w:sz w:val="24"/>
                                <w:szCs w:val="24"/>
                              </w:rPr>
                              <w:t>调查取证，查明并确认违法事实。必要时应填制《现场检查笔录》或《现场调查询问笔录》。</w:t>
                            </w:r>
                          </w:p>
                        </w:txbxContent>
                      </wps:txbx>
                      <wps:bodyPr upright="1"/>
                    </wps:wsp>
                  </a:graphicData>
                </a:graphic>
              </wp:anchor>
            </w:drawing>
          </mc:Choice>
          <mc:Fallback>
            <w:pict>
              <v:roundrect id="_x0000_s1026" o:spid="_x0000_s1026" o:spt="2" style="position:absolute;left:0pt;margin-left:-15.15pt;margin-top:8.35pt;height:73.1pt;width:192pt;z-index:253273088;mso-width-relative:page;mso-height-relative:page;" fillcolor="#FFFFFF" filled="t" stroked="t" coordsize="21600,21600" arcsize="0.166666666666667" o:gfxdata="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dHHCXWAAAACgEAAA8AAAAAAAAAAQAgAAAAIgAAAGRycy9kb3ducmV2LnhtbFBLAQIU&#10;ABQAAAAIAIdO4kAncfNlLgIAAGoEAAAOAAAAAAAAAAEAIAAAACUBAABkcnMvZTJvRG9jLnhtbFBL&#10;BQYAAAAABgAGAFkBAADFBQAAAAA=&#10;">
                <v:fill on="t" focussize="0,0"/>
                <v:stroke color="#000000" joinstyle="round"/>
                <v:imagedata o:title=""/>
                <o:lock v:ext="edit" aspectratio="f"/>
                <v:textbox>
                  <w:txbxContent>
                    <w:p w14:paraId="322F2B27">
                      <w:pPr>
                        <w:spacing w:line="360" w:lineRule="exact"/>
                        <w:jc w:val="center"/>
                        <w:rPr>
                          <w:rFonts w:hint="eastAsia" w:ascii="仿宋_GB2312" w:hAnsi="宋体"/>
                          <w:kern w:val="0"/>
                          <w:sz w:val="24"/>
                          <w:szCs w:val="24"/>
                        </w:rPr>
                      </w:pPr>
                      <w:r>
                        <w:rPr>
                          <w:rFonts w:hint="eastAsia" w:ascii="仿宋_GB2312" w:hAnsi="宋体"/>
                          <w:kern w:val="0"/>
                          <w:sz w:val="24"/>
                          <w:szCs w:val="24"/>
                        </w:rPr>
                        <w:t>调查取证，查明并确认违法事实。必要时应填制《现场检查笔录》或《现场调查询问笔录》。</w:t>
                      </w:r>
                    </w:p>
                  </w:txbxContent>
                </v:textbox>
              </v:roundrect>
            </w:pict>
          </mc:Fallback>
        </mc:AlternateContent>
      </w:r>
    </w:p>
    <w:p w14:paraId="4B99AB13">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87424" behindDoc="0" locked="0" layoutInCell="1" allowOverlap="1">
                <wp:simplePos x="0" y="0"/>
                <wp:positionH relativeFrom="column">
                  <wp:posOffset>4052570</wp:posOffset>
                </wp:positionH>
                <wp:positionV relativeFrom="paragraph">
                  <wp:posOffset>248285</wp:posOffset>
                </wp:positionV>
                <wp:extent cx="635" cy="161290"/>
                <wp:effectExtent l="38100" t="0" r="37465" b="10160"/>
                <wp:wrapNone/>
                <wp:docPr id="1846" name="直接连接符 1846"/>
                <wp:cNvGraphicFramePr/>
                <a:graphic xmlns:a="http://schemas.openxmlformats.org/drawingml/2006/main">
                  <a:graphicData uri="http://schemas.microsoft.com/office/word/2010/wordprocessingShape">
                    <wps:wsp>
                      <wps:cNvCnPr/>
                      <wps:spPr>
                        <a:xfrm flipH="1">
                          <a:off x="0" y="0"/>
                          <a:ext cx="635" cy="16129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19.1pt;margin-top:19.55pt;height:12.7pt;width:0.05pt;z-index:253287424;mso-width-relative:page;mso-height-relative:page;" filled="f" stroked="t" coordsize="21600,21600" o:gfxdata="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q9NbM2QAAAAkBAAAPAAAAAAAAAAEA&#10;IAAAACIAAABkcnMvZG93bnJldi54bWxQSwECFAAUAAAACACHTuJAGXnbeA4CAAAHBAAADgAAAAAA&#10;AAABACAAAAAoAQAAZHJzL2Uyb0RvYy54bWxQSwUGAAAAAAYABgBZAQAAqAUAAAAA&#10;">
                <v:fill on="f" focussize="0,0"/>
                <v:stroke color="#000000" joinstyle="round" endarrow="block"/>
                <v:imagedata o:title=""/>
                <o:lock v:ext="edit" aspectratio="f"/>
              </v:line>
            </w:pict>
          </mc:Fallback>
        </mc:AlternateContent>
      </w:r>
    </w:p>
    <w:p w14:paraId="2D5D4D32">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88448" behindDoc="0" locked="0" layoutInCell="1" allowOverlap="1">
                <wp:simplePos x="0" y="0"/>
                <wp:positionH relativeFrom="column">
                  <wp:posOffset>2969260</wp:posOffset>
                </wp:positionH>
                <wp:positionV relativeFrom="paragraph">
                  <wp:posOffset>105410</wp:posOffset>
                </wp:positionV>
                <wp:extent cx="2284730" cy="332740"/>
                <wp:effectExtent l="4445" t="4445" r="15875" b="5715"/>
                <wp:wrapNone/>
                <wp:docPr id="2028" name="圆角矩形 2028"/>
                <wp:cNvGraphicFramePr/>
                <a:graphic xmlns:a="http://schemas.openxmlformats.org/drawingml/2006/main">
                  <a:graphicData uri="http://schemas.microsoft.com/office/word/2010/wordprocessingShape">
                    <wps:wsp>
                      <wps:cNvSpPr/>
                      <wps:spPr>
                        <a:xfrm>
                          <a:off x="0" y="0"/>
                          <a:ext cx="2284730" cy="33274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01B7FDD2">
                            <w:pPr>
                              <w:spacing w:line="360" w:lineRule="exact"/>
                              <w:jc w:val="center"/>
                              <w:rPr>
                                <w:rFonts w:hint="eastAsia" w:ascii="仿宋_GB2312" w:hAnsi="宋体"/>
                                <w:kern w:val="0"/>
                                <w:sz w:val="24"/>
                                <w:szCs w:val="24"/>
                              </w:rPr>
                            </w:pPr>
                            <w:r>
                              <w:rPr>
                                <w:rFonts w:hint="eastAsia" w:ascii="仿宋_GB2312" w:hAnsi="宋体"/>
                                <w:kern w:val="0"/>
                                <w:sz w:val="24"/>
                                <w:szCs w:val="24"/>
                              </w:rPr>
                              <w:t>调查取证。</w:t>
                            </w:r>
                          </w:p>
                        </w:txbxContent>
                      </wps:txbx>
                      <wps:bodyPr upright="1"/>
                    </wps:wsp>
                  </a:graphicData>
                </a:graphic>
              </wp:anchor>
            </w:drawing>
          </mc:Choice>
          <mc:Fallback>
            <w:pict>
              <v:roundrect id="_x0000_s1026" o:spid="_x0000_s1026" o:spt="2" style="position:absolute;left:0pt;margin-left:233.8pt;margin-top:8.3pt;height:26.2pt;width:179.9pt;z-index:253288448;mso-width-relative:page;mso-height-relative:page;" fillcolor="#FFFFFF" filled="t" stroked="t" coordsize="21600,21600" arcsize="0.166666666666667" o:gfxdata="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6vDRzWAAAACQEAAA8AAAAAAAAAAQAgAAAAIgAAAGRycy9kb3ducmV2LnhtbFBLAQIU&#10;ABQAAAAIAIdO4kBSXkHrLgIAAGoEAAAOAAAAAAAAAAEAIAAAACUBAABkcnMvZTJvRG9jLnhtbFBL&#10;BQYAAAAABgAGAFkBAADFBQAAAAA=&#10;">
                <v:fill on="t" focussize="0,0"/>
                <v:stroke color="#000000" joinstyle="round"/>
                <v:imagedata o:title=""/>
                <o:lock v:ext="edit" aspectratio="f"/>
                <v:textbox>
                  <w:txbxContent>
                    <w:p w14:paraId="01B7FDD2">
                      <w:pPr>
                        <w:spacing w:line="360" w:lineRule="exact"/>
                        <w:jc w:val="center"/>
                        <w:rPr>
                          <w:rFonts w:hint="eastAsia" w:ascii="仿宋_GB2312" w:hAnsi="宋体"/>
                          <w:kern w:val="0"/>
                          <w:sz w:val="24"/>
                          <w:szCs w:val="24"/>
                        </w:rPr>
                      </w:pPr>
                      <w:r>
                        <w:rPr>
                          <w:rFonts w:hint="eastAsia" w:ascii="仿宋_GB2312" w:hAnsi="宋体"/>
                          <w:kern w:val="0"/>
                          <w:sz w:val="24"/>
                          <w:szCs w:val="24"/>
                        </w:rPr>
                        <w:t>调查取证。</w:t>
                      </w:r>
                    </w:p>
                  </w:txbxContent>
                </v:textbox>
              </v:roundrect>
            </w:pict>
          </mc:Fallback>
        </mc:AlternateContent>
      </w:r>
    </w:p>
    <w:p w14:paraId="7BC1984E">
      <w:pPr>
        <w:pStyle w:val="3"/>
        <w:adjustRightInd w:val="0"/>
        <w:snapToGrid w:val="0"/>
        <w:spacing w:line="480" w:lineRule="exact"/>
        <w:ind w:firstLine="205" w:firstLineChars="98"/>
        <w:rPr>
          <w:rFonts w:hint="eastAsia" w:ascii="宋体" w:hAnsi="宋体" w:eastAsia="宋体" w:cs="宋体"/>
          <w:color w:val="auto"/>
          <w:kern w:val="0"/>
          <w:sz w:val="28"/>
          <w:szCs w:val="28"/>
        </w:rPr>
      </w:pPr>
      <w:r>
        <w:rPr>
          <w:rFonts w:hint="eastAsia" w:ascii="宋体" w:hAnsi="宋体" w:eastAsia="宋体" w:cs="宋体"/>
          <w:color w:val="auto"/>
        </w:rPr>
        <mc:AlternateContent>
          <mc:Choice Requires="wps">
            <w:drawing>
              <wp:anchor distT="0" distB="0" distL="114300" distR="114300" simplePos="0" relativeHeight="253276160" behindDoc="0" locked="0" layoutInCell="1" allowOverlap="1">
                <wp:simplePos x="0" y="0"/>
                <wp:positionH relativeFrom="column">
                  <wp:posOffset>1072515</wp:posOffset>
                </wp:positionH>
                <wp:positionV relativeFrom="paragraph">
                  <wp:posOffset>133350</wp:posOffset>
                </wp:positionV>
                <wp:extent cx="635" cy="290830"/>
                <wp:effectExtent l="37465" t="0" r="38100" b="13970"/>
                <wp:wrapNone/>
                <wp:docPr id="1649" name="直接连接符 1649"/>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4.45pt;margin-top:10.5pt;height:22.9pt;width:0.05pt;z-index:253276160;mso-width-relative:page;mso-height-relative:page;" filled="f" stroked="t" coordsize="21600,21600" o:gfxdata="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wPqan2AAAAAkBAAAPAAAAAAAAAAEAIAAAACIAAABk&#10;cnMvZG93bnJldi54bWxQSwECFAAUAAAACACHTuJAaoyFYAYCAAD9AwAADgAAAAAAAAABACAAAAAn&#10;AQAAZHJzL2Uyb0RvYy54bWxQSwUGAAAAAAYABgBZAQAAnwU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289472" behindDoc="0" locked="0" layoutInCell="1" allowOverlap="1">
                <wp:simplePos x="0" y="0"/>
                <wp:positionH relativeFrom="column">
                  <wp:posOffset>3958590</wp:posOffset>
                </wp:positionH>
                <wp:positionV relativeFrom="paragraph">
                  <wp:posOffset>133350</wp:posOffset>
                </wp:positionV>
                <wp:extent cx="635" cy="290830"/>
                <wp:effectExtent l="37465" t="0" r="38100" b="13970"/>
                <wp:wrapNone/>
                <wp:docPr id="1876" name="直接连接符 1876"/>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11.7pt;margin-top:10.5pt;height:22.9pt;width:0.05pt;z-index:253289472;mso-width-relative:page;mso-height-relative:page;" filled="f" stroked="t" coordsize="21600,21600" o:gfxdata="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fo/jtkAAAAJAQAADwAAAAAAAAABACAAAAAiAAAA&#10;ZHJzL2Rvd25yZXYueG1sUEsBAhQAFAAAAAgAh07iQKCRuX0GAgAA/QMAAA4AAAAAAAAAAQAgAAAA&#10;KAEAAGRycy9lMm9Eb2MueG1sUEsFBgAAAAAGAAYAWQEAAKAFAAAAAA==&#10;">
                <v:fill on="f" focussize="0,0"/>
                <v:stroke color="#000000" joinstyle="round" endarrow="block"/>
                <v:imagedata o:title=""/>
                <o:lock v:ext="edit" aspectratio="f"/>
              </v:line>
            </w:pict>
          </mc:Fallback>
        </mc:AlternateContent>
      </w:r>
    </w:p>
    <w:p w14:paraId="5819E204">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90496" behindDoc="0" locked="0" layoutInCell="1" allowOverlap="1">
                <wp:simplePos x="0" y="0"/>
                <wp:positionH relativeFrom="column">
                  <wp:posOffset>2836545</wp:posOffset>
                </wp:positionH>
                <wp:positionV relativeFrom="paragraph">
                  <wp:posOffset>86360</wp:posOffset>
                </wp:positionV>
                <wp:extent cx="2649855" cy="408940"/>
                <wp:effectExtent l="4445" t="4445" r="12700" b="5715"/>
                <wp:wrapNone/>
                <wp:docPr id="1879" name="圆角矩形 1879"/>
                <wp:cNvGraphicFramePr/>
                <a:graphic xmlns:a="http://schemas.openxmlformats.org/drawingml/2006/main">
                  <a:graphicData uri="http://schemas.microsoft.com/office/word/2010/wordprocessingShape">
                    <wps:wsp>
                      <wps:cNvSpPr/>
                      <wps:spPr>
                        <a:xfrm>
                          <a:off x="0" y="0"/>
                          <a:ext cx="2649855" cy="40894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75209FA6">
                            <w:pPr>
                              <w:spacing w:line="360" w:lineRule="exact"/>
                              <w:jc w:val="center"/>
                              <w:rPr>
                                <w:rFonts w:hint="eastAsia" w:ascii="仿宋_GB2312" w:hAnsi="宋体"/>
                                <w:kern w:val="0"/>
                                <w:sz w:val="24"/>
                                <w:szCs w:val="24"/>
                              </w:rPr>
                            </w:pPr>
                            <w:r>
                              <w:rPr>
                                <w:rFonts w:hint="eastAsia" w:ascii="仿宋_GB2312" w:hAnsi="宋体"/>
                                <w:kern w:val="0"/>
                                <w:sz w:val="24"/>
                                <w:szCs w:val="24"/>
                              </w:rPr>
                              <w:t>制发《行政处罚告知书》。</w:t>
                            </w:r>
                          </w:p>
                        </w:txbxContent>
                      </wps:txbx>
                      <wps:bodyPr upright="1"/>
                    </wps:wsp>
                  </a:graphicData>
                </a:graphic>
              </wp:anchor>
            </w:drawing>
          </mc:Choice>
          <mc:Fallback>
            <w:pict>
              <v:roundrect id="_x0000_s1026" o:spid="_x0000_s1026" o:spt="2" style="position:absolute;left:0pt;margin-left:223.35pt;margin-top:6.8pt;height:32.2pt;width:208.65pt;z-index:253290496;mso-width-relative:page;mso-height-relative:page;" fillcolor="#FFFFFF" filled="t" stroked="t" coordsize="21600,21600" arcsize="0.166666666666667" o:gfxdata="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X/PStUAAAAJAQAADwAAAAAAAAABACAAAAAiAAAAZHJzL2Rvd25yZXYueG1sUEsBAhQA&#10;FAAAAAgAh07iQNpkL7suAgAAagQAAA4AAAAAAAAAAQAgAAAAJAEAAGRycy9lMm9Eb2MueG1sUEsF&#10;BgAAAAAGAAYAWQEAAMQFAAAAAA==&#10;">
                <v:fill on="t" focussize="0,0"/>
                <v:stroke color="#000000" joinstyle="round"/>
                <v:imagedata o:title=""/>
                <o:lock v:ext="edit" aspectratio="f"/>
                <v:textbox>
                  <w:txbxContent>
                    <w:p w14:paraId="75209FA6">
                      <w:pPr>
                        <w:spacing w:line="360" w:lineRule="exact"/>
                        <w:jc w:val="center"/>
                        <w:rPr>
                          <w:rFonts w:hint="eastAsia" w:ascii="仿宋_GB2312" w:hAnsi="宋体"/>
                          <w:kern w:val="0"/>
                          <w:sz w:val="24"/>
                          <w:szCs w:val="24"/>
                        </w:rPr>
                      </w:pPr>
                      <w:r>
                        <w:rPr>
                          <w:rFonts w:hint="eastAsia" w:ascii="仿宋_GB2312" w:hAnsi="宋体"/>
                          <w:kern w:val="0"/>
                          <w:sz w:val="24"/>
                          <w:szCs w:val="24"/>
                        </w:rPr>
                        <w:t>制发《行政处罚告知书》。</w:t>
                      </w:r>
                    </w:p>
                  </w:txbxContent>
                </v:textbox>
              </v:roundrect>
            </w:pict>
          </mc:Fallback>
        </mc:AlternateContent>
      </w:r>
      <w:r>
        <w:rPr>
          <w:rFonts w:hint="eastAsia" w:ascii="宋体" w:hAnsi="宋体" w:eastAsia="宋体" w:cs="宋体"/>
          <w:color w:val="auto"/>
        </w:rPr>
        <mc:AlternateContent>
          <mc:Choice Requires="wps">
            <w:drawing>
              <wp:anchor distT="0" distB="0" distL="114300" distR="114300" simplePos="0" relativeHeight="253275136" behindDoc="0" locked="0" layoutInCell="1" allowOverlap="1">
                <wp:simplePos x="0" y="0"/>
                <wp:positionH relativeFrom="column">
                  <wp:posOffset>-203835</wp:posOffset>
                </wp:positionH>
                <wp:positionV relativeFrom="paragraph">
                  <wp:posOffset>114935</wp:posOffset>
                </wp:positionV>
                <wp:extent cx="2362200" cy="360680"/>
                <wp:effectExtent l="4445" t="4445" r="14605" b="15875"/>
                <wp:wrapNone/>
                <wp:docPr id="1877" name="圆角矩形 1877"/>
                <wp:cNvGraphicFramePr/>
                <a:graphic xmlns:a="http://schemas.openxmlformats.org/drawingml/2006/main">
                  <a:graphicData uri="http://schemas.microsoft.com/office/word/2010/wordprocessingShape">
                    <wps:wsp>
                      <wps:cNvSpPr/>
                      <wps:spPr>
                        <a:xfrm>
                          <a:off x="0" y="0"/>
                          <a:ext cx="2362200"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32691D92">
                            <w:pPr>
                              <w:spacing w:line="360" w:lineRule="exact"/>
                              <w:jc w:val="center"/>
                              <w:rPr>
                                <w:rFonts w:hint="eastAsia" w:ascii="仿宋_GB2312" w:hAnsi="宋体"/>
                                <w:kern w:val="0"/>
                                <w:sz w:val="24"/>
                                <w:szCs w:val="24"/>
                              </w:rPr>
                            </w:pPr>
                            <w:r>
                              <w:rPr>
                                <w:rFonts w:hint="eastAsia" w:ascii="仿宋_GB2312" w:hAnsi="宋体"/>
                                <w:kern w:val="0"/>
                                <w:sz w:val="24"/>
                                <w:szCs w:val="24"/>
                              </w:rPr>
                              <w:t>当事人陈述申辩。</w:t>
                            </w:r>
                          </w:p>
                        </w:txbxContent>
                      </wps:txbx>
                      <wps:bodyPr upright="1"/>
                    </wps:wsp>
                  </a:graphicData>
                </a:graphic>
              </wp:anchor>
            </w:drawing>
          </mc:Choice>
          <mc:Fallback>
            <w:pict>
              <v:roundrect id="_x0000_s1026" o:spid="_x0000_s1026" o:spt="2" style="position:absolute;left:0pt;margin-left:-16.05pt;margin-top:9.05pt;height:28.4pt;width:186pt;z-index:253275136;mso-width-relative:page;mso-height-relative:page;" fillcolor="#FFFFFF" filled="t" stroked="t" coordsize="21600,21600" arcsize="0.166666666666667" o:gfxdata="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fJ8H3XAAAACQEAAA8AAAAAAAAAAQAgAAAAIgAAAGRycy9kb3ducmV2LnhtbFBLAQIU&#10;ABQAAAAIAIdO4kCPCZDhLQIAAGoEAAAOAAAAAAAAAAEAIAAAACYBAABkcnMvZTJvRG9jLnhtbFBL&#10;BQYAAAAABgAGAFkBAADFBQAAAAA=&#10;">
                <v:fill on="t" focussize="0,0"/>
                <v:stroke color="#000000" joinstyle="round"/>
                <v:imagedata o:title=""/>
                <o:lock v:ext="edit" aspectratio="f"/>
                <v:textbox>
                  <w:txbxContent>
                    <w:p w14:paraId="32691D92">
                      <w:pPr>
                        <w:spacing w:line="360" w:lineRule="exact"/>
                        <w:jc w:val="center"/>
                        <w:rPr>
                          <w:rFonts w:hint="eastAsia" w:ascii="仿宋_GB2312" w:hAnsi="宋体"/>
                          <w:kern w:val="0"/>
                          <w:sz w:val="24"/>
                          <w:szCs w:val="24"/>
                        </w:rPr>
                      </w:pPr>
                      <w:r>
                        <w:rPr>
                          <w:rFonts w:hint="eastAsia" w:ascii="仿宋_GB2312" w:hAnsi="宋体"/>
                          <w:kern w:val="0"/>
                          <w:sz w:val="24"/>
                          <w:szCs w:val="24"/>
                        </w:rPr>
                        <w:t>当事人陈述申辩。</w:t>
                      </w:r>
                    </w:p>
                  </w:txbxContent>
                </v:textbox>
              </v:roundrect>
            </w:pict>
          </mc:Fallback>
        </mc:AlternateContent>
      </w:r>
    </w:p>
    <w:p w14:paraId="5678C271">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99712" behindDoc="0" locked="0" layoutInCell="1" allowOverlap="1">
                <wp:simplePos x="0" y="0"/>
                <wp:positionH relativeFrom="column">
                  <wp:posOffset>4896485</wp:posOffset>
                </wp:positionH>
                <wp:positionV relativeFrom="paragraph">
                  <wp:posOffset>196850</wp:posOffset>
                </wp:positionV>
                <wp:extent cx="635" cy="168910"/>
                <wp:effectExtent l="38100" t="0" r="37465" b="2540"/>
                <wp:wrapNone/>
                <wp:docPr id="2032" name="直接连接符 2032"/>
                <wp:cNvGraphicFramePr/>
                <a:graphic xmlns:a="http://schemas.openxmlformats.org/drawingml/2006/main">
                  <a:graphicData uri="http://schemas.microsoft.com/office/word/2010/wordprocessingShape">
                    <wps:wsp>
                      <wps:cNvCnPr/>
                      <wps:spPr>
                        <a:xfrm flipH="1">
                          <a:off x="0" y="0"/>
                          <a:ext cx="635" cy="1689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85.55pt;margin-top:15.5pt;height:13.3pt;width:0.05pt;z-index:253299712;mso-width-relative:page;mso-height-relative:page;" filled="f" stroked="t" coordsize="21600,21600" o:gfxdata="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Rlfd9kAAAAJAQAADwAAAAAAAAAB&#10;ACAAAAAiAAAAZHJzL2Rvd25yZXYueG1sUEsBAhQAFAAAAAgAh07iQF6Uuz4PAgAABwQAAA4AAAAA&#10;AAAAAQAgAAAAKAEAAGRycy9lMm9Eb2MueG1sUEsFBgAAAAAGAAYAWQEAAKkFA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292544" behindDoc="0" locked="0" layoutInCell="1" allowOverlap="1">
                <wp:simplePos x="0" y="0"/>
                <wp:positionH relativeFrom="column">
                  <wp:posOffset>3429000</wp:posOffset>
                </wp:positionH>
                <wp:positionV relativeFrom="paragraph">
                  <wp:posOffset>190500</wp:posOffset>
                </wp:positionV>
                <wp:extent cx="635" cy="297180"/>
                <wp:effectExtent l="37465" t="0" r="38100" b="7620"/>
                <wp:wrapNone/>
                <wp:docPr id="1882" name="直接连接符 1882"/>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0pt;margin-top:15pt;height:23.4pt;width:0.05pt;z-index:253292544;mso-width-relative:page;mso-height-relative:page;" filled="f" stroked="t" coordsize="21600,21600" o:gfxdata="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o1+Zd2gAAAAkBAAAPAAAAAAAAAAEAIAAAACIA&#10;AABkcnMvZG93bnJldi54bWxQSwECFAAUAAAACACHTuJAHvbe9AcCAAD9AwAADgAAAAAAAAABACAA&#10;AAApAQAAZHJzL2Uyb0RvYy54bWxQSwUGAAAAAAYABgBZAQAAogU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278208" behindDoc="0" locked="0" layoutInCell="1" allowOverlap="1">
                <wp:simplePos x="0" y="0"/>
                <wp:positionH relativeFrom="column">
                  <wp:posOffset>1062990</wp:posOffset>
                </wp:positionH>
                <wp:positionV relativeFrom="paragraph">
                  <wp:posOffset>142875</wp:posOffset>
                </wp:positionV>
                <wp:extent cx="635" cy="290830"/>
                <wp:effectExtent l="37465" t="0" r="38100" b="13970"/>
                <wp:wrapNone/>
                <wp:docPr id="1633" name="直接连接符 1633"/>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3.7pt;margin-top:11.25pt;height:22.9pt;width:0.05pt;z-index:253278208;mso-width-relative:page;mso-height-relative:page;" filled="f" stroked="t" coordsize="21600,21600" o:gfxdata="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FTaCzZAAAACQEAAA8AAAAAAAAAAQAgAAAAIgAA&#10;AGRycy9kb3ducmV2LnhtbFBLAQIUABQAAAAIAIdO4kDBWB3LBwIAAP0DAAAOAAAAAAAAAAEAIAAA&#10;ACgBAABkcnMvZTJvRG9jLnhtbFBLBQYAAAAABgAGAFkBAAChBQAAAAA=&#10;">
                <v:fill on="f" focussize="0,0"/>
                <v:stroke color="#000000" joinstyle="round" endarrow="block"/>
                <v:imagedata o:title=""/>
                <o:lock v:ext="edit" aspectratio="f"/>
              </v:line>
            </w:pict>
          </mc:Fallback>
        </mc:AlternateContent>
      </w:r>
    </w:p>
    <w:p w14:paraId="000C1563">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91520" behindDoc="0" locked="0" layoutInCell="1" allowOverlap="1">
                <wp:simplePos x="0" y="0"/>
                <wp:positionH relativeFrom="column">
                  <wp:posOffset>4073525</wp:posOffset>
                </wp:positionH>
                <wp:positionV relativeFrom="paragraph">
                  <wp:posOffset>62865</wp:posOffset>
                </wp:positionV>
                <wp:extent cx="2018665" cy="861695"/>
                <wp:effectExtent l="4445" t="4445" r="15240" b="10160"/>
                <wp:wrapNone/>
                <wp:docPr id="1635" name="圆角矩形 1635"/>
                <wp:cNvGraphicFramePr/>
                <a:graphic xmlns:a="http://schemas.openxmlformats.org/drawingml/2006/main">
                  <a:graphicData uri="http://schemas.microsoft.com/office/word/2010/wordprocessingShape">
                    <wps:wsp>
                      <wps:cNvSpPr/>
                      <wps:spPr>
                        <a:xfrm>
                          <a:off x="0" y="0"/>
                          <a:ext cx="2018665" cy="8616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0F6D6DA6">
                            <w:pPr>
                              <w:spacing w:line="360" w:lineRule="exact"/>
                              <w:jc w:val="left"/>
                              <w:rPr>
                                <w:rFonts w:hint="eastAsia" w:ascii="仿宋_GB2312" w:hAnsi="宋体"/>
                                <w:kern w:val="0"/>
                                <w:sz w:val="24"/>
                                <w:szCs w:val="24"/>
                              </w:rPr>
                            </w:pPr>
                            <w:r>
                              <w:rPr>
                                <w:rFonts w:hint="eastAsia" w:ascii="仿宋_GB2312" w:hAnsi="宋体"/>
                                <w:kern w:val="0"/>
                                <w:sz w:val="24"/>
                                <w:szCs w:val="24"/>
                              </w:rPr>
                              <w:t>需要进入听证程序的，在听证</w:t>
                            </w:r>
                            <w:r>
                              <w:rPr>
                                <w:rFonts w:hint="eastAsia" w:ascii="仿宋_GB2312" w:hAnsi="宋体"/>
                                <w:color w:val="000000"/>
                                <w:kern w:val="0"/>
                                <w:sz w:val="24"/>
                                <w:szCs w:val="24"/>
                              </w:rPr>
                              <w:t>7日</w:t>
                            </w:r>
                            <w:r>
                              <w:rPr>
                                <w:rFonts w:hint="eastAsia" w:ascii="仿宋_GB2312" w:hAnsi="宋体"/>
                                <w:kern w:val="0"/>
                                <w:sz w:val="24"/>
                                <w:szCs w:val="24"/>
                              </w:rPr>
                              <w:t>前送达《行政处罚听证通知书》。</w:t>
                            </w:r>
                          </w:p>
                        </w:txbxContent>
                      </wps:txbx>
                      <wps:bodyPr upright="1"/>
                    </wps:wsp>
                  </a:graphicData>
                </a:graphic>
              </wp:anchor>
            </w:drawing>
          </mc:Choice>
          <mc:Fallback>
            <w:pict>
              <v:roundrect id="_x0000_s1026" o:spid="_x0000_s1026" o:spt="2" style="position:absolute;left:0pt;margin-left:320.75pt;margin-top:4.95pt;height:67.85pt;width:158.95pt;z-index:253291520;mso-width-relative:page;mso-height-relative:page;" fillcolor="#FFFFFF" filled="t" stroked="t" coordsize="21600,21600" arcsize="0.166666666666667" o:gfxdata="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R28Qu1QAAAAkBAAAPAAAAAAAAAAEAIAAAACIAAABkcnMvZG93bnJldi54bWxQSwECFAAUAAAA&#10;CACHTuJAPfakkioCAABqBAAADgAAAAAAAAABACAAAAAkAQAAZHJzL2Uyb0RvYy54bWxQSwUGAAAA&#10;AAYABgBZAQAAwAUAAAAA&#10;">
                <v:fill on="t" focussize="0,0"/>
                <v:stroke color="#000000" joinstyle="round"/>
                <v:imagedata o:title=""/>
                <o:lock v:ext="edit" aspectratio="f"/>
                <v:textbox>
                  <w:txbxContent>
                    <w:p w14:paraId="0F6D6DA6">
                      <w:pPr>
                        <w:spacing w:line="360" w:lineRule="exact"/>
                        <w:jc w:val="left"/>
                        <w:rPr>
                          <w:rFonts w:hint="eastAsia" w:ascii="仿宋_GB2312" w:hAnsi="宋体"/>
                          <w:kern w:val="0"/>
                          <w:sz w:val="24"/>
                          <w:szCs w:val="24"/>
                        </w:rPr>
                      </w:pPr>
                      <w:r>
                        <w:rPr>
                          <w:rFonts w:hint="eastAsia" w:ascii="仿宋_GB2312" w:hAnsi="宋体"/>
                          <w:kern w:val="0"/>
                          <w:sz w:val="24"/>
                          <w:szCs w:val="24"/>
                        </w:rPr>
                        <w:t>需要进入听证程序的，在听证</w:t>
                      </w:r>
                      <w:r>
                        <w:rPr>
                          <w:rFonts w:hint="eastAsia" w:ascii="仿宋_GB2312" w:hAnsi="宋体"/>
                          <w:color w:val="000000"/>
                          <w:kern w:val="0"/>
                          <w:sz w:val="24"/>
                          <w:szCs w:val="24"/>
                        </w:rPr>
                        <w:t>7日</w:t>
                      </w:r>
                      <w:r>
                        <w:rPr>
                          <w:rFonts w:hint="eastAsia" w:ascii="仿宋_GB2312" w:hAnsi="宋体"/>
                          <w:kern w:val="0"/>
                          <w:sz w:val="24"/>
                          <w:szCs w:val="24"/>
                        </w:rPr>
                        <w:t>前送达《行政处罚听证通知书》。</w:t>
                      </w:r>
                    </w:p>
                  </w:txbxContent>
                </v:textbox>
              </v:roundrect>
            </w:pict>
          </mc:Fallback>
        </mc:AlternateContent>
      </w:r>
      <w:r>
        <w:rPr>
          <w:rFonts w:hint="eastAsia" w:ascii="宋体" w:hAnsi="宋体" w:eastAsia="宋体" w:cs="宋体"/>
          <w:color w:val="auto"/>
        </w:rPr>
        <mc:AlternateContent>
          <mc:Choice Requires="wps">
            <w:drawing>
              <wp:anchor distT="0" distB="0" distL="114300" distR="114300" simplePos="0" relativeHeight="253293568" behindDoc="0" locked="0" layoutInCell="1" allowOverlap="1">
                <wp:simplePos x="0" y="0"/>
                <wp:positionH relativeFrom="column">
                  <wp:posOffset>2406650</wp:posOffset>
                </wp:positionH>
                <wp:positionV relativeFrom="paragraph">
                  <wp:posOffset>154305</wp:posOffset>
                </wp:positionV>
                <wp:extent cx="1666240" cy="638175"/>
                <wp:effectExtent l="4445" t="4445" r="5715" b="5080"/>
                <wp:wrapNone/>
                <wp:docPr id="1643" name="圆角矩形 1643"/>
                <wp:cNvGraphicFramePr/>
                <a:graphic xmlns:a="http://schemas.openxmlformats.org/drawingml/2006/main">
                  <a:graphicData uri="http://schemas.microsoft.com/office/word/2010/wordprocessingShape">
                    <wps:wsp>
                      <wps:cNvSpPr/>
                      <wps:spPr>
                        <a:xfrm>
                          <a:off x="0" y="0"/>
                          <a:ext cx="1666240" cy="63817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070A9455">
                            <w:pPr>
                              <w:spacing w:line="360" w:lineRule="exact"/>
                              <w:jc w:val="left"/>
                              <w:rPr>
                                <w:rFonts w:hint="eastAsia" w:ascii="仿宋_GB2312" w:hAnsi="宋体"/>
                                <w:kern w:val="0"/>
                                <w:sz w:val="24"/>
                                <w:szCs w:val="24"/>
                              </w:rPr>
                            </w:pPr>
                            <w:r>
                              <w:rPr>
                                <w:rFonts w:hint="eastAsia" w:ascii="仿宋_GB2312" w:hAnsi="宋体"/>
                                <w:kern w:val="0"/>
                                <w:sz w:val="24"/>
                                <w:szCs w:val="24"/>
                              </w:rPr>
                              <w:t>当事人陈述申辩，制作《陈述申辩笔</w:t>
                            </w:r>
                            <w:r>
                              <w:rPr>
                                <w:rFonts w:hint="eastAsia" w:ascii="仿宋_GB2312" w:hAnsi="宋体"/>
                                <w:kern w:val="0"/>
                                <w:sz w:val="24"/>
                                <w:szCs w:val="24"/>
                                <w:lang w:eastAsia="zh-CN"/>
                              </w:rPr>
                              <w:t>录》</w:t>
                            </w:r>
                            <w:r>
                              <w:rPr>
                                <w:rFonts w:hint="eastAsia" w:ascii="仿宋_GB2312" w:hAnsi="宋体"/>
                                <w:kern w:val="0"/>
                                <w:sz w:val="24"/>
                                <w:szCs w:val="24"/>
                              </w:rPr>
                              <w:t>。</w:t>
                            </w:r>
                          </w:p>
                        </w:txbxContent>
                      </wps:txbx>
                      <wps:bodyPr upright="1"/>
                    </wps:wsp>
                  </a:graphicData>
                </a:graphic>
              </wp:anchor>
            </w:drawing>
          </mc:Choice>
          <mc:Fallback>
            <w:pict>
              <v:roundrect id="_x0000_s1026" o:spid="_x0000_s1026" o:spt="2" style="position:absolute;left:0pt;margin-left:189.5pt;margin-top:12.15pt;height:50.25pt;width:131.2pt;z-index:253293568;mso-width-relative:page;mso-height-relative:page;" fillcolor="#FFFFFF" filled="t" stroked="t" coordsize="21600,21600" arcsize="0.166666666666667" o:gfxdata="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AIdp01wAAAAoBAAAPAAAAAAAAAAEAIAAAACIAAABkcnMvZG93bnJldi54bWxQSwEC&#10;FAAUAAAACACHTuJA9wqLky4CAABqBAAADgAAAAAAAAABACAAAAAmAQAAZHJzL2Uyb0RvYy54bWxQ&#10;SwUGAAAAAAYABgBZAQAAxgUAAAAA&#10;">
                <v:fill on="t" focussize="0,0"/>
                <v:stroke color="#000000" joinstyle="round"/>
                <v:imagedata o:title=""/>
                <o:lock v:ext="edit" aspectratio="f"/>
                <v:textbox>
                  <w:txbxContent>
                    <w:p w14:paraId="070A9455">
                      <w:pPr>
                        <w:spacing w:line="360" w:lineRule="exact"/>
                        <w:jc w:val="left"/>
                        <w:rPr>
                          <w:rFonts w:hint="eastAsia" w:ascii="仿宋_GB2312" w:hAnsi="宋体"/>
                          <w:kern w:val="0"/>
                          <w:sz w:val="24"/>
                          <w:szCs w:val="24"/>
                        </w:rPr>
                      </w:pPr>
                      <w:r>
                        <w:rPr>
                          <w:rFonts w:hint="eastAsia" w:ascii="仿宋_GB2312" w:hAnsi="宋体"/>
                          <w:kern w:val="0"/>
                          <w:sz w:val="24"/>
                          <w:szCs w:val="24"/>
                        </w:rPr>
                        <w:t>当事人陈述申辩，制作《陈述申辩笔</w:t>
                      </w:r>
                      <w:r>
                        <w:rPr>
                          <w:rFonts w:hint="eastAsia" w:ascii="仿宋_GB2312" w:hAnsi="宋体"/>
                          <w:kern w:val="0"/>
                          <w:sz w:val="24"/>
                          <w:szCs w:val="24"/>
                          <w:lang w:eastAsia="zh-CN"/>
                        </w:rPr>
                        <w:t>录》</w:t>
                      </w:r>
                      <w:r>
                        <w:rPr>
                          <w:rFonts w:hint="eastAsia" w:ascii="仿宋_GB2312" w:hAnsi="宋体"/>
                          <w:kern w:val="0"/>
                          <w:sz w:val="24"/>
                          <w:szCs w:val="24"/>
                        </w:rPr>
                        <w:t>。</w:t>
                      </w:r>
                    </w:p>
                  </w:txbxContent>
                </v:textbox>
              </v:roundrect>
            </w:pict>
          </mc:Fallback>
        </mc:AlternateContent>
      </w:r>
      <w:r>
        <w:rPr>
          <w:rFonts w:hint="eastAsia" w:ascii="宋体" w:hAnsi="宋体" w:eastAsia="宋体" w:cs="宋体"/>
          <w:color w:val="auto"/>
        </w:rPr>
        <mc:AlternateContent>
          <mc:Choice Requires="wps">
            <w:drawing>
              <wp:anchor distT="0" distB="0" distL="114300" distR="114300" simplePos="0" relativeHeight="253277184" behindDoc="0" locked="0" layoutInCell="1" allowOverlap="1">
                <wp:simplePos x="0" y="0"/>
                <wp:positionH relativeFrom="column">
                  <wp:posOffset>-184785</wp:posOffset>
                </wp:positionH>
                <wp:positionV relativeFrom="paragraph">
                  <wp:posOffset>115570</wp:posOffset>
                </wp:positionV>
                <wp:extent cx="2362200" cy="579755"/>
                <wp:effectExtent l="4445" t="5080" r="14605" b="5715"/>
                <wp:wrapNone/>
                <wp:docPr id="1640" name="圆角矩形 1640"/>
                <wp:cNvGraphicFramePr/>
                <a:graphic xmlns:a="http://schemas.openxmlformats.org/drawingml/2006/main">
                  <a:graphicData uri="http://schemas.microsoft.com/office/word/2010/wordprocessingShape">
                    <wps:wsp>
                      <wps:cNvSpPr/>
                      <wps:spPr>
                        <a:xfrm>
                          <a:off x="0" y="0"/>
                          <a:ext cx="2362200" cy="57975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6F745224">
                            <w:pPr>
                              <w:spacing w:line="360" w:lineRule="exact"/>
                              <w:jc w:val="left"/>
                              <w:rPr>
                                <w:rFonts w:hint="eastAsia" w:ascii="仿宋_GB2312" w:hAnsi="宋体"/>
                                <w:kern w:val="0"/>
                                <w:sz w:val="24"/>
                                <w:szCs w:val="24"/>
                              </w:rPr>
                            </w:pPr>
                            <w:r>
                              <w:rPr>
                                <w:rFonts w:hint="eastAsia" w:ascii="仿宋_GB2312" w:hAnsi="宋体"/>
                                <w:kern w:val="0"/>
                                <w:sz w:val="24"/>
                                <w:szCs w:val="24"/>
                              </w:rPr>
                              <w:t>作出当场处罚决定，当场制作《处罚决定书》并送达当事人。</w:t>
                            </w:r>
                          </w:p>
                        </w:txbxContent>
                      </wps:txbx>
                      <wps:bodyPr upright="1"/>
                    </wps:wsp>
                  </a:graphicData>
                </a:graphic>
              </wp:anchor>
            </w:drawing>
          </mc:Choice>
          <mc:Fallback>
            <w:pict>
              <v:roundrect id="_x0000_s1026" o:spid="_x0000_s1026" o:spt="2" style="position:absolute;left:0pt;margin-left:-14.55pt;margin-top:9.1pt;height:45.65pt;width:186pt;z-index:253277184;mso-width-relative:page;mso-height-relative:page;" fillcolor="#FFFFFF" filled="t" stroked="t" coordsize="21600,21600" arcsize="0.166666666666667" o:gfxdata="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5uL9W1gAAAAoBAAAPAAAAAAAAAAEAIAAAACIAAABkcnMvZG93bnJldi54bWxQSwECFAAU&#10;AAAACACHTuJAVdHx/CwCAABqBAAADgAAAAAAAAABACAAAAAlAQAAZHJzL2Uyb0RvYy54bWxQSwUG&#10;AAAAAAYABgBZAQAAwwUAAAAA&#10;">
                <v:fill on="t" focussize="0,0"/>
                <v:stroke color="#000000" joinstyle="round"/>
                <v:imagedata o:title=""/>
                <o:lock v:ext="edit" aspectratio="f"/>
                <v:textbox>
                  <w:txbxContent>
                    <w:p w14:paraId="6F745224">
                      <w:pPr>
                        <w:spacing w:line="360" w:lineRule="exact"/>
                        <w:jc w:val="left"/>
                        <w:rPr>
                          <w:rFonts w:hint="eastAsia" w:ascii="仿宋_GB2312" w:hAnsi="宋体"/>
                          <w:kern w:val="0"/>
                          <w:sz w:val="24"/>
                          <w:szCs w:val="24"/>
                        </w:rPr>
                      </w:pPr>
                      <w:r>
                        <w:rPr>
                          <w:rFonts w:hint="eastAsia" w:ascii="仿宋_GB2312" w:hAnsi="宋体"/>
                          <w:kern w:val="0"/>
                          <w:sz w:val="24"/>
                          <w:szCs w:val="24"/>
                        </w:rPr>
                        <w:t>作出当场处罚决定，当场制作《处罚决定书》并送达当事人。</w:t>
                      </w:r>
                    </w:p>
                  </w:txbxContent>
                </v:textbox>
              </v:roundrect>
            </w:pict>
          </mc:Fallback>
        </mc:AlternateContent>
      </w:r>
    </w:p>
    <w:p w14:paraId="7BF6192E">
      <w:pPr>
        <w:pStyle w:val="3"/>
        <w:adjustRightInd w:val="0"/>
        <w:snapToGrid w:val="0"/>
        <w:spacing w:line="480" w:lineRule="exact"/>
        <w:ind w:firstLine="315" w:firstLineChars="98"/>
        <w:rPr>
          <w:rFonts w:hint="eastAsia" w:ascii="宋体" w:hAnsi="宋体" w:eastAsia="宋体" w:cs="宋体"/>
          <w:b/>
          <w:color w:val="auto"/>
          <w:kern w:val="0"/>
          <w:sz w:val="32"/>
          <w:szCs w:val="32"/>
        </w:rPr>
      </w:pPr>
    </w:p>
    <w:p w14:paraId="5D861E43">
      <w:pPr>
        <w:pStyle w:val="3"/>
        <w:adjustRightInd w:val="0"/>
        <w:snapToGrid w:val="0"/>
        <w:spacing w:line="480" w:lineRule="exact"/>
        <w:ind w:firstLine="205" w:firstLineChars="98"/>
        <w:rPr>
          <w:rFonts w:hint="eastAsia" w:ascii="宋体" w:hAnsi="宋体" w:eastAsia="宋体" w:cs="宋体"/>
          <w:color w:val="auto"/>
          <w:kern w:val="0"/>
          <w:sz w:val="28"/>
          <w:szCs w:val="28"/>
        </w:rPr>
      </w:pPr>
      <w:r>
        <w:rPr>
          <w:rFonts w:hint="eastAsia" w:ascii="宋体" w:hAnsi="宋体" w:eastAsia="宋体" w:cs="宋体"/>
          <w:color w:val="auto"/>
        </w:rPr>
        <mc:AlternateContent>
          <mc:Choice Requires="wps">
            <w:drawing>
              <wp:anchor distT="0" distB="0" distL="114300" distR="114300" simplePos="0" relativeHeight="253280256" behindDoc="0" locked="0" layoutInCell="1" allowOverlap="1">
                <wp:simplePos x="0" y="0"/>
                <wp:positionH relativeFrom="column">
                  <wp:posOffset>1043940</wp:posOffset>
                </wp:positionH>
                <wp:positionV relativeFrom="paragraph">
                  <wp:posOffset>95250</wp:posOffset>
                </wp:positionV>
                <wp:extent cx="635" cy="290830"/>
                <wp:effectExtent l="37465" t="0" r="38100" b="13970"/>
                <wp:wrapNone/>
                <wp:docPr id="1632" name="直接连接符 1632"/>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2.2pt;margin-top:7.5pt;height:22.9pt;width:0.05pt;z-index:253280256;mso-width-relative:page;mso-height-relative:page;" filled="f" stroked="t" coordsize="21600,21600" o:gfxdata="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4Kr8tgAAAAJAQAADwAAAAAAAAABACAAAAAiAAAA&#10;ZHJzL2Rvd25yZXYueG1sUEsBAhQAFAAAAAgAh07iQEJSTBYHAgAA/QMAAA4AAAAAAAAAAQAgAAAA&#10;JwEAAGRycy9lMm9Eb2MueG1sUEsFBgAAAAAGAAYAWQEAAKAFA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294592" behindDoc="0" locked="0" layoutInCell="1" allowOverlap="1">
                <wp:simplePos x="0" y="0"/>
                <wp:positionH relativeFrom="column">
                  <wp:posOffset>3341370</wp:posOffset>
                </wp:positionH>
                <wp:positionV relativeFrom="paragraph">
                  <wp:posOffset>212090</wp:posOffset>
                </wp:positionV>
                <wp:extent cx="8255" cy="304800"/>
                <wp:effectExtent l="31750" t="0" r="36195" b="0"/>
                <wp:wrapNone/>
                <wp:docPr id="1634" name="直接连接符 1634"/>
                <wp:cNvGraphicFramePr/>
                <a:graphic xmlns:a="http://schemas.openxmlformats.org/drawingml/2006/main">
                  <a:graphicData uri="http://schemas.microsoft.com/office/word/2010/wordprocessingShape">
                    <wps:wsp>
                      <wps:cNvCnPr/>
                      <wps:spPr>
                        <a:xfrm>
                          <a:off x="0" y="0"/>
                          <a:ext cx="8255" cy="3048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3.1pt;margin-top:16.7pt;height:24pt;width:0.65pt;z-index:253294592;mso-width-relative:page;mso-height-relative:page;" filled="f" stroked="t" coordsize="21600,21600" o:gfxdata="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8TZHbbAAAACQEAAA8AAAAAAAAAAQAgAAAA&#10;IgAAAGRycy9kb3ducmV2LnhtbFBLAQIUABQAAAAIAIdO4kA51sabCAIAAP4DAAAOAAAAAAAAAAEA&#10;IAAAACoBAABkcnMvZTJvRG9jLnhtbFBLBQYAAAAABgAGAFkBAACkBQAAAAA=&#10;">
                <v:fill on="f" focussize="0,0"/>
                <v:stroke color="#000000" joinstyle="round" endarrow="block"/>
                <v:imagedata o:title=""/>
                <o:lock v:ext="edit" aspectratio="f"/>
              </v:line>
            </w:pict>
          </mc:Fallback>
        </mc:AlternateContent>
      </w:r>
    </w:p>
    <w:p w14:paraId="0B68B445">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300736" behindDoc="0" locked="0" layoutInCell="1" allowOverlap="1">
                <wp:simplePos x="0" y="0"/>
                <wp:positionH relativeFrom="column">
                  <wp:posOffset>5468620</wp:posOffset>
                </wp:positionH>
                <wp:positionV relativeFrom="paragraph">
                  <wp:posOffset>10795</wp:posOffset>
                </wp:positionV>
                <wp:extent cx="18415" cy="252095"/>
                <wp:effectExtent l="25400" t="635" r="32385" b="13970"/>
                <wp:wrapNone/>
                <wp:docPr id="1888" name="直接连接符 1888"/>
                <wp:cNvGraphicFramePr/>
                <a:graphic xmlns:a="http://schemas.openxmlformats.org/drawingml/2006/main">
                  <a:graphicData uri="http://schemas.microsoft.com/office/word/2010/wordprocessingShape">
                    <wps:wsp>
                      <wps:cNvCnPr/>
                      <wps:spPr>
                        <a:xfrm>
                          <a:off x="0" y="0"/>
                          <a:ext cx="18415" cy="3308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430.6pt;margin-top:0.85pt;height:19.85pt;width:1.45pt;z-index:253300736;mso-width-relative:page;mso-height-relative:page;" filled="f" stroked="t" coordsize="21600,21600" o:gfxdata="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&#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0eri2AAAAAgBAAAPAAAAAAAAAAEAIAAAACIAAABk&#10;cnMvZG93bnJldi54bWxQSwECFAAUAAAACACHTuJAgmOPawYCAAD/AwAADgAAAAAAAAABACAAAAAn&#10;AQAAZHJzL2Uyb0RvYy54bWxQSwUGAAAAAAYABgBZAQAAnwU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279232" behindDoc="0" locked="0" layoutInCell="1" allowOverlap="1">
                <wp:simplePos x="0" y="0"/>
                <wp:positionH relativeFrom="column">
                  <wp:posOffset>-146685</wp:posOffset>
                </wp:positionH>
                <wp:positionV relativeFrom="paragraph">
                  <wp:posOffset>65405</wp:posOffset>
                </wp:positionV>
                <wp:extent cx="2362200" cy="360680"/>
                <wp:effectExtent l="4445" t="4445" r="14605" b="15875"/>
                <wp:wrapNone/>
                <wp:docPr id="1891" name="圆角矩形 1891"/>
                <wp:cNvGraphicFramePr/>
                <a:graphic xmlns:a="http://schemas.openxmlformats.org/drawingml/2006/main">
                  <a:graphicData uri="http://schemas.microsoft.com/office/word/2010/wordprocessingShape">
                    <wps:wsp>
                      <wps:cNvSpPr/>
                      <wps:spPr>
                        <a:xfrm>
                          <a:off x="0" y="0"/>
                          <a:ext cx="2362200"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04DE80BA">
                            <w:pPr>
                              <w:spacing w:line="360" w:lineRule="exact"/>
                              <w:jc w:val="center"/>
                              <w:rPr>
                                <w:rFonts w:hint="eastAsia" w:ascii="仿宋_GB2312" w:hAnsi="宋体"/>
                                <w:kern w:val="0"/>
                                <w:sz w:val="24"/>
                                <w:szCs w:val="24"/>
                              </w:rPr>
                            </w:pPr>
                            <w:r>
                              <w:rPr>
                                <w:rFonts w:hint="eastAsia" w:ascii="仿宋_GB2312" w:hAnsi="宋体"/>
                                <w:kern w:val="0"/>
                                <w:sz w:val="24"/>
                                <w:szCs w:val="24"/>
                              </w:rPr>
                              <w:t>执行</w:t>
                            </w:r>
                          </w:p>
                        </w:txbxContent>
                      </wps:txbx>
                      <wps:bodyPr upright="1"/>
                    </wps:wsp>
                  </a:graphicData>
                </a:graphic>
              </wp:anchor>
            </w:drawing>
          </mc:Choice>
          <mc:Fallback>
            <w:pict>
              <v:roundrect id="_x0000_s1026" o:spid="_x0000_s1026" o:spt="2" style="position:absolute;left:0pt;margin-left:-11.55pt;margin-top:5.15pt;height:28.4pt;width:186pt;z-index:253279232;mso-width-relative:page;mso-height-relative:page;" fillcolor="#FFFFFF" filled="t" stroked="t" coordsize="21600,21600" arcsize="0.166666666666667" o:gfxdata="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F+YRtYAAAAJAQAADwAAAAAAAAABACAAAAAiAAAAZHJzL2Rvd25yZXYueG1sUEsBAhQA&#10;FAAAAAgAh07iQK56uWEtAgAAagQAAA4AAAAAAAAAAQAgAAAAJQEAAGRycy9lMm9Eb2MueG1sUEsF&#10;BgAAAAAGAAYAWQEAAMQFAAAAAA==&#10;">
                <v:fill on="t" focussize="0,0"/>
                <v:stroke color="#000000" joinstyle="round"/>
                <v:imagedata o:title=""/>
                <o:lock v:ext="edit" aspectratio="f"/>
                <v:textbox>
                  <w:txbxContent>
                    <w:p w14:paraId="04DE80BA">
                      <w:pPr>
                        <w:spacing w:line="360" w:lineRule="exact"/>
                        <w:jc w:val="center"/>
                        <w:rPr>
                          <w:rFonts w:hint="eastAsia" w:ascii="仿宋_GB2312" w:hAnsi="宋体"/>
                          <w:kern w:val="0"/>
                          <w:sz w:val="24"/>
                          <w:szCs w:val="24"/>
                        </w:rPr>
                      </w:pPr>
                      <w:r>
                        <w:rPr>
                          <w:rFonts w:hint="eastAsia" w:ascii="仿宋_GB2312" w:hAnsi="宋体"/>
                          <w:kern w:val="0"/>
                          <w:sz w:val="24"/>
                          <w:szCs w:val="24"/>
                        </w:rPr>
                        <w:t>执行</w:t>
                      </w:r>
                    </w:p>
                  </w:txbxContent>
                </v:textbox>
              </v:roundrect>
            </w:pict>
          </mc:Fallback>
        </mc:AlternateContent>
      </w:r>
      <w:r>
        <w:rPr>
          <w:rFonts w:hint="eastAsia" w:ascii="宋体" w:hAnsi="宋体" w:eastAsia="宋体" w:cs="宋体"/>
          <w:color w:val="auto"/>
        </w:rPr>
        <mc:AlternateContent>
          <mc:Choice Requires="wps">
            <w:drawing>
              <wp:anchor distT="0" distB="0" distL="114300" distR="114300" simplePos="0" relativeHeight="253281280" behindDoc="0" locked="0" layoutInCell="1" allowOverlap="1">
                <wp:simplePos x="0" y="0"/>
                <wp:positionH relativeFrom="column">
                  <wp:posOffset>2673350</wp:posOffset>
                </wp:positionH>
                <wp:positionV relativeFrom="paragraph">
                  <wp:posOffset>193040</wp:posOffset>
                </wp:positionV>
                <wp:extent cx="1762125" cy="550545"/>
                <wp:effectExtent l="4445" t="4445" r="5080" b="16510"/>
                <wp:wrapNone/>
                <wp:docPr id="1884" name="圆角矩形 1884"/>
                <wp:cNvGraphicFramePr/>
                <a:graphic xmlns:a="http://schemas.openxmlformats.org/drawingml/2006/main">
                  <a:graphicData uri="http://schemas.microsoft.com/office/word/2010/wordprocessingShape">
                    <wps:wsp>
                      <wps:cNvSpPr/>
                      <wps:spPr>
                        <a:xfrm>
                          <a:off x="0" y="0"/>
                          <a:ext cx="1762125" cy="55054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2B43EE57">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宋体"/>
                                <w:kern w:val="0"/>
                                <w:sz w:val="24"/>
                                <w:szCs w:val="24"/>
                              </w:rPr>
                            </w:pPr>
                            <w:r>
                              <w:rPr>
                                <w:rFonts w:hint="eastAsia" w:ascii="仿宋_GB2312" w:hAnsi="宋体"/>
                                <w:kern w:val="0"/>
                                <w:sz w:val="24"/>
                                <w:szCs w:val="24"/>
                              </w:rPr>
                              <w:t>自立案之日起</w:t>
                            </w:r>
                            <w:r>
                              <w:rPr>
                                <w:rFonts w:hint="eastAsia" w:ascii="仿宋_GB2312" w:hAnsi="宋体"/>
                                <w:color w:val="000000"/>
                                <w:kern w:val="0"/>
                                <w:sz w:val="24"/>
                                <w:szCs w:val="24"/>
                              </w:rPr>
                              <w:t>，</w:t>
                            </w:r>
                            <w:r>
                              <w:rPr>
                                <w:rFonts w:hint="eastAsia" w:ascii="仿宋_GB2312" w:hAnsi="宋体"/>
                                <w:color w:val="000000"/>
                                <w:kern w:val="0"/>
                                <w:sz w:val="24"/>
                                <w:szCs w:val="24"/>
                                <w:lang w:val="en-US" w:eastAsia="zh-CN"/>
                              </w:rPr>
                              <w:t>3</w:t>
                            </w:r>
                            <w:r>
                              <w:rPr>
                                <w:rFonts w:hint="eastAsia" w:ascii="仿宋_GB2312" w:hAnsi="宋体"/>
                                <w:color w:val="000000"/>
                                <w:kern w:val="0"/>
                                <w:sz w:val="24"/>
                                <w:szCs w:val="24"/>
                              </w:rPr>
                              <w:t>个月</w:t>
                            </w:r>
                            <w:r>
                              <w:rPr>
                                <w:rFonts w:hint="eastAsia" w:ascii="仿宋_GB2312" w:hAnsi="宋体"/>
                                <w:kern w:val="0"/>
                                <w:sz w:val="24"/>
                                <w:szCs w:val="24"/>
                              </w:rPr>
                              <w:t>内作出行政处罚决定。</w:t>
                            </w:r>
                          </w:p>
                          <w:p w14:paraId="547775BA">
                            <w:pPr>
                              <w:rPr>
                                <w:rFonts w:hint="eastAsia"/>
                                <w:szCs w:val="24"/>
                              </w:rPr>
                            </w:pPr>
                          </w:p>
                        </w:txbxContent>
                      </wps:txbx>
                      <wps:bodyPr upright="1"/>
                    </wps:wsp>
                  </a:graphicData>
                </a:graphic>
              </wp:anchor>
            </w:drawing>
          </mc:Choice>
          <mc:Fallback>
            <w:pict>
              <v:roundrect id="_x0000_s1026" o:spid="_x0000_s1026" o:spt="2" style="position:absolute;left:0pt;margin-left:210.5pt;margin-top:15.2pt;height:43.35pt;width:138.75pt;z-index:253281280;mso-width-relative:page;mso-height-relative:page;" fillcolor="#FFFFFF" filled="t" stroked="t" coordsize="21600,21600" arcsize="0.166666666666667" o:gfxdata="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UKiYnXAAAACgEAAA8AAAAAAAAAAQAgAAAAIgAAAGRycy9kb3ducmV2LnhtbFBLAQIU&#10;ABQAAAAIAIdO4kCy05VELQIAAGoEAAAOAAAAAAAAAAEAIAAAACYBAABkcnMvZTJvRG9jLnhtbFBL&#10;BQYAAAAABgAGAFkBAADFBQAAAAA=&#10;">
                <v:fill on="t" focussize="0,0"/>
                <v:stroke color="#000000" joinstyle="round"/>
                <v:imagedata o:title=""/>
                <o:lock v:ext="edit" aspectratio="f"/>
                <v:textbox>
                  <w:txbxContent>
                    <w:p w14:paraId="2B43EE57">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宋体"/>
                          <w:kern w:val="0"/>
                          <w:sz w:val="24"/>
                          <w:szCs w:val="24"/>
                        </w:rPr>
                      </w:pPr>
                      <w:r>
                        <w:rPr>
                          <w:rFonts w:hint="eastAsia" w:ascii="仿宋_GB2312" w:hAnsi="宋体"/>
                          <w:kern w:val="0"/>
                          <w:sz w:val="24"/>
                          <w:szCs w:val="24"/>
                        </w:rPr>
                        <w:t>自立案之日起</w:t>
                      </w:r>
                      <w:r>
                        <w:rPr>
                          <w:rFonts w:hint="eastAsia" w:ascii="仿宋_GB2312" w:hAnsi="宋体"/>
                          <w:color w:val="000000"/>
                          <w:kern w:val="0"/>
                          <w:sz w:val="24"/>
                          <w:szCs w:val="24"/>
                        </w:rPr>
                        <w:t>，</w:t>
                      </w:r>
                      <w:r>
                        <w:rPr>
                          <w:rFonts w:hint="eastAsia" w:ascii="仿宋_GB2312" w:hAnsi="宋体"/>
                          <w:color w:val="000000"/>
                          <w:kern w:val="0"/>
                          <w:sz w:val="24"/>
                          <w:szCs w:val="24"/>
                          <w:lang w:val="en-US" w:eastAsia="zh-CN"/>
                        </w:rPr>
                        <w:t>3</w:t>
                      </w:r>
                      <w:r>
                        <w:rPr>
                          <w:rFonts w:hint="eastAsia" w:ascii="仿宋_GB2312" w:hAnsi="宋体"/>
                          <w:color w:val="000000"/>
                          <w:kern w:val="0"/>
                          <w:sz w:val="24"/>
                          <w:szCs w:val="24"/>
                        </w:rPr>
                        <w:t>个月</w:t>
                      </w:r>
                      <w:r>
                        <w:rPr>
                          <w:rFonts w:hint="eastAsia" w:ascii="仿宋_GB2312" w:hAnsi="宋体"/>
                          <w:kern w:val="0"/>
                          <w:sz w:val="24"/>
                          <w:szCs w:val="24"/>
                        </w:rPr>
                        <w:t>内作出行政处罚决定。</w:t>
                      </w:r>
                    </w:p>
                    <w:p w14:paraId="547775BA">
                      <w:pPr>
                        <w:rPr>
                          <w:rFonts w:hint="eastAsia"/>
                          <w:szCs w:val="24"/>
                        </w:rPr>
                      </w:pPr>
                    </w:p>
                  </w:txbxContent>
                </v:textbox>
              </v:roundrect>
            </w:pict>
          </mc:Fallback>
        </mc:AlternateContent>
      </w:r>
      <w:r>
        <w:rPr>
          <w:rFonts w:hint="eastAsia" w:ascii="宋体" w:hAnsi="宋体" w:eastAsia="宋体" w:cs="宋体"/>
          <w:color w:val="auto"/>
        </w:rPr>
        <mc:AlternateContent>
          <mc:Choice Requires="wps">
            <w:drawing>
              <wp:anchor distT="0" distB="0" distL="114300" distR="114300" simplePos="0" relativeHeight="253301760" behindDoc="0" locked="0" layoutInCell="1" allowOverlap="1">
                <wp:simplePos x="0" y="0"/>
                <wp:positionH relativeFrom="column">
                  <wp:posOffset>5073650</wp:posOffset>
                </wp:positionH>
                <wp:positionV relativeFrom="paragraph">
                  <wp:posOffset>276860</wp:posOffset>
                </wp:positionV>
                <wp:extent cx="934085" cy="360680"/>
                <wp:effectExtent l="4445" t="4445" r="13970" b="15875"/>
                <wp:wrapNone/>
                <wp:docPr id="1890" name="圆角矩形 1890"/>
                <wp:cNvGraphicFramePr/>
                <a:graphic xmlns:a="http://schemas.openxmlformats.org/drawingml/2006/main">
                  <a:graphicData uri="http://schemas.microsoft.com/office/word/2010/wordprocessingShape">
                    <wps:wsp>
                      <wps:cNvSpPr/>
                      <wps:spPr>
                        <a:xfrm>
                          <a:off x="0" y="0"/>
                          <a:ext cx="934085"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0E05D06A">
                            <w:pPr>
                              <w:spacing w:line="360" w:lineRule="exact"/>
                              <w:jc w:val="center"/>
                              <w:rPr>
                                <w:rFonts w:hint="eastAsia" w:ascii="仿宋_GB2312" w:hAnsi="宋体"/>
                                <w:kern w:val="0"/>
                                <w:sz w:val="24"/>
                                <w:szCs w:val="24"/>
                              </w:rPr>
                            </w:pPr>
                            <w:r>
                              <w:rPr>
                                <w:rFonts w:hint="eastAsia" w:ascii="仿宋_GB2312" w:hAnsi="宋体"/>
                                <w:kern w:val="0"/>
                                <w:sz w:val="24"/>
                                <w:szCs w:val="24"/>
                              </w:rPr>
                              <w:t>举行听证</w:t>
                            </w:r>
                          </w:p>
                        </w:txbxContent>
                      </wps:txbx>
                      <wps:bodyPr upright="1"/>
                    </wps:wsp>
                  </a:graphicData>
                </a:graphic>
              </wp:anchor>
            </w:drawing>
          </mc:Choice>
          <mc:Fallback>
            <w:pict>
              <v:roundrect id="_x0000_s1026" o:spid="_x0000_s1026" o:spt="2" style="position:absolute;left:0pt;margin-left:399.5pt;margin-top:21.8pt;height:28.4pt;width:73.55pt;z-index:253301760;mso-width-relative:page;mso-height-relative:page;" fillcolor="#FFFFFF" filled="t" stroked="t" coordsize="21600,21600" arcsize="0.166666666666667" o:gfxdata="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ZdgLfWAAAACgEAAA8AAAAAAAAAAQAgAAAAIgAAAGRycy9kb3ducmV2LnhtbFBLAQIUABQA&#10;AAAIAIdO4kCuwPu8KwIAAGkEAAAOAAAAAAAAAAEAIAAAACUBAABkcnMvZTJvRG9jLnhtbFBLBQYA&#10;AAAABgAGAFkBAADCBQAAAAA=&#10;">
                <v:fill on="t" focussize="0,0"/>
                <v:stroke color="#000000" joinstyle="round"/>
                <v:imagedata o:title=""/>
                <o:lock v:ext="edit" aspectratio="f"/>
                <v:textbox>
                  <w:txbxContent>
                    <w:p w14:paraId="0E05D06A">
                      <w:pPr>
                        <w:spacing w:line="360" w:lineRule="exact"/>
                        <w:jc w:val="center"/>
                        <w:rPr>
                          <w:rFonts w:hint="eastAsia" w:ascii="仿宋_GB2312" w:hAnsi="宋体"/>
                          <w:kern w:val="0"/>
                          <w:sz w:val="24"/>
                          <w:szCs w:val="24"/>
                        </w:rPr>
                      </w:pPr>
                      <w:r>
                        <w:rPr>
                          <w:rFonts w:hint="eastAsia" w:ascii="仿宋_GB2312" w:hAnsi="宋体"/>
                          <w:kern w:val="0"/>
                          <w:sz w:val="24"/>
                          <w:szCs w:val="24"/>
                        </w:rPr>
                        <w:t>举行听证</w:t>
                      </w:r>
                    </w:p>
                  </w:txbxContent>
                </v:textbox>
              </v:roundrect>
            </w:pict>
          </mc:Fallback>
        </mc:AlternateContent>
      </w:r>
    </w:p>
    <w:p w14:paraId="2412B0C0">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82304" behindDoc="0" locked="0" layoutInCell="1" allowOverlap="1">
                <wp:simplePos x="0" y="0"/>
                <wp:positionH relativeFrom="column">
                  <wp:posOffset>1043940</wp:posOffset>
                </wp:positionH>
                <wp:positionV relativeFrom="paragraph">
                  <wp:posOffset>129540</wp:posOffset>
                </wp:positionV>
                <wp:extent cx="635" cy="290830"/>
                <wp:effectExtent l="37465" t="0" r="38100" b="13970"/>
                <wp:wrapNone/>
                <wp:docPr id="1887" name="直接连接符 1887"/>
                <wp:cNvGraphicFramePr/>
                <a:graphic xmlns:a="http://schemas.openxmlformats.org/drawingml/2006/main">
                  <a:graphicData uri="http://schemas.microsoft.com/office/word/2010/wordprocessingShape">
                    <wps:wsp>
                      <wps:cNvCnPr/>
                      <wps:spPr>
                        <a:xfrm>
                          <a:off x="0" y="0"/>
                          <a:ext cx="635" cy="290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2.2pt;margin-top:10.2pt;height:22.9pt;width:0.05pt;z-index:253282304;mso-width-relative:page;mso-height-relative:page;" filled="f" stroked="t" coordsize="21600,21600" o:gfxdata="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YdhpDZAAAACQEAAA8AAAAAAAAAAQAgAAAAIgAA&#10;AGRycy9kb3ducmV2LnhtbFBLAQIUABQAAAAIAIdO4kCQBxgjBwIAAP0DAAAOAAAAAAAAAAEAIAAA&#10;ACgBAABkcnMvZTJvRG9jLnhtbFBLBQYAAAAABgAGAFkBAAChBQ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302784" behindDoc="0" locked="0" layoutInCell="1" allowOverlap="1">
                <wp:simplePos x="0" y="0"/>
                <wp:positionH relativeFrom="column">
                  <wp:posOffset>4474210</wp:posOffset>
                </wp:positionH>
                <wp:positionV relativeFrom="paragraph">
                  <wp:posOffset>173355</wp:posOffset>
                </wp:positionV>
                <wp:extent cx="591185" cy="6985"/>
                <wp:effectExtent l="0" t="31750" r="18415" b="37465"/>
                <wp:wrapNone/>
                <wp:docPr id="1885" name="直接连接符 1885"/>
                <wp:cNvGraphicFramePr/>
                <a:graphic xmlns:a="http://schemas.openxmlformats.org/drawingml/2006/main">
                  <a:graphicData uri="http://schemas.microsoft.com/office/word/2010/wordprocessingShape">
                    <wps:wsp>
                      <wps:cNvCnPr/>
                      <wps:spPr>
                        <a:xfrm flipH="1">
                          <a:off x="0" y="0"/>
                          <a:ext cx="591185"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52.3pt;margin-top:13.65pt;height:0.55pt;width:46.55pt;z-index:253302784;mso-width-relative:page;mso-height-relative:page;" filled="f" stroked="t" coordsize="21600,21600" o:gfxdata="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FlH1M2gAAAAkBAAAPAAAAAAAAAAEAIAAA&#10;ACIAAABkcnMvZG93bnJldi54bWxQSwECFAAUAAAACACHTuJAzI3+iQoCAAAIBAAADgAAAAAAAAAB&#10;ACAAAAApAQAAZHJzL2Uyb0RvYy54bWxQSwUGAAAAAAYABgBZAQAApQUAAAAA&#10;">
                <v:fill on="f" focussize="0,0"/>
                <v:stroke color="#000000" joinstyle="round" endarrow="block"/>
                <v:imagedata o:title=""/>
                <o:lock v:ext="edit" aspectratio="f"/>
              </v:line>
            </w:pict>
          </mc:Fallback>
        </mc:AlternateContent>
      </w:r>
    </w:p>
    <w:p w14:paraId="434EEEB9">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96640" behindDoc="0" locked="0" layoutInCell="1" allowOverlap="1">
                <wp:simplePos x="0" y="0"/>
                <wp:positionH relativeFrom="column">
                  <wp:posOffset>3810635</wp:posOffset>
                </wp:positionH>
                <wp:positionV relativeFrom="paragraph">
                  <wp:posOffset>148590</wp:posOffset>
                </wp:positionV>
                <wp:extent cx="9525" cy="198120"/>
                <wp:effectExtent l="34290" t="0" r="32385" b="11430"/>
                <wp:wrapNone/>
                <wp:docPr id="1878" name="直接连接符 1878"/>
                <wp:cNvGraphicFramePr/>
                <a:graphic xmlns:a="http://schemas.openxmlformats.org/drawingml/2006/main">
                  <a:graphicData uri="http://schemas.microsoft.com/office/word/2010/wordprocessingShape">
                    <wps:wsp>
                      <wps:cNvCnPr/>
                      <wps:spPr>
                        <a:xfrm flipH="1">
                          <a:off x="0" y="0"/>
                          <a:ext cx="9525"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00.05pt;margin-top:11.7pt;height:15.6pt;width:0.75pt;z-index:253296640;mso-width-relative:page;mso-height-relative:page;" filled="f" stroked="t" coordsize="21600,21600" o:gfxdata="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vxp22QAAAAkBAAAPAAAAAAAAAAEAIAAA&#10;ACIAAABkcnMvZG93bnJldi54bWxQSwECFAAUAAAACACHTuJAIG8qYAsCAAAIBAAADgAAAAAAAAAB&#10;ACAAAAAoAQAAZHJzL2Uyb0RvYy54bWxQSwUGAAAAAAYABgBZAQAApQUAAAAA&#10;">
                <v:fill on="f" focussize="0,0"/>
                <v:stroke color="#000000" joinstyle="round" endarrow="block"/>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3295616" behindDoc="0" locked="0" layoutInCell="1" allowOverlap="1">
                <wp:simplePos x="0" y="0"/>
                <wp:positionH relativeFrom="column">
                  <wp:posOffset>-175895</wp:posOffset>
                </wp:positionH>
                <wp:positionV relativeFrom="paragraph">
                  <wp:posOffset>143510</wp:posOffset>
                </wp:positionV>
                <wp:extent cx="2437765" cy="360680"/>
                <wp:effectExtent l="4445" t="4445" r="15240" b="15875"/>
                <wp:wrapNone/>
                <wp:docPr id="1631" name="圆角矩形 1631"/>
                <wp:cNvGraphicFramePr/>
                <a:graphic xmlns:a="http://schemas.openxmlformats.org/drawingml/2006/main">
                  <a:graphicData uri="http://schemas.microsoft.com/office/word/2010/wordprocessingShape">
                    <wps:wsp>
                      <wps:cNvSpPr/>
                      <wps:spPr>
                        <a:xfrm>
                          <a:off x="0" y="0"/>
                          <a:ext cx="2437765"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4F7D2A31">
                            <w:pPr>
                              <w:spacing w:line="360" w:lineRule="exact"/>
                              <w:jc w:val="center"/>
                              <w:rPr>
                                <w:rFonts w:hint="eastAsia" w:ascii="仿宋_GB2312" w:hAnsi="宋体"/>
                                <w:kern w:val="0"/>
                                <w:sz w:val="24"/>
                                <w:szCs w:val="24"/>
                              </w:rPr>
                            </w:pPr>
                            <w:r>
                              <w:rPr>
                                <w:rFonts w:hint="eastAsia" w:ascii="仿宋_GB2312" w:hAnsi="宋体"/>
                                <w:kern w:val="0"/>
                                <w:sz w:val="24"/>
                                <w:szCs w:val="24"/>
                              </w:rPr>
                              <w:t>备案归档</w:t>
                            </w:r>
                          </w:p>
                        </w:txbxContent>
                      </wps:txbx>
                      <wps:bodyPr upright="1"/>
                    </wps:wsp>
                  </a:graphicData>
                </a:graphic>
              </wp:anchor>
            </w:drawing>
          </mc:Choice>
          <mc:Fallback>
            <w:pict>
              <v:roundrect id="_x0000_s1026" o:spid="_x0000_s1026" o:spt="2" style="position:absolute;left:0pt;margin-left:-13.85pt;margin-top:11.3pt;height:28.4pt;width:191.95pt;z-index:253295616;mso-width-relative:page;mso-height-relative:page;" fillcolor="#FFFFFF" filled="t" stroked="t" coordsize="21600,21600" arcsize="0.166666666666667" o:gfxdata="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FAUMHXAAAACQEAAA8AAAAAAAAAAQAgAAAAIgAAAGRycy9kb3ducmV2LnhtbFBLAQIU&#10;ABQAAAAIAIdO4kCYClIqLQIAAGoEAAAOAAAAAAAAAAEAIAAAACYBAABkcnMvZTJvRG9jLnhtbFBL&#10;BQYAAAAABgAGAFkBAADFBQAAAAA=&#10;">
                <v:fill on="t" focussize="0,0"/>
                <v:stroke color="#000000" joinstyle="round"/>
                <v:imagedata o:title=""/>
                <o:lock v:ext="edit" aspectratio="f"/>
                <v:textbox>
                  <w:txbxContent>
                    <w:p w14:paraId="4F7D2A31">
                      <w:pPr>
                        <w:spacing w:line="360" w:lineRule="exact"/>
                        <w:jc w:val="center"/>
                        <w:rPr>
                          <w:rFonts w:hint="eastAsia" w:ascii="仿宋_GB2312" w:hAnsi="宋体"/>
                          <w:kern w:val="0"/>
                          <w:sz w:val="24"/>
                          <w:szCs w:val="24"/>
                        </w:rPr>
                      </w:pPr>
                      <w:r>
                        <w:rPr>
                          <w:rFonts w:hint="eastAsia" w:ascii="仿宋_GB2312" w:hAnsi="宋体"/>
                          <w:kern w:val="0"/>
                          <w:sz w:val="24"/>
                          <w:szCs w:val="24"/>
                        </w:rPr>
                        <w:t>备案归档</w:t>
                      </w:r>
                    </w:p>
                  </w:txbxContent>
                </v:textbox>
              </v:roundrect>
            </w:pict>
          </mc:Fallback>
        </mc:AlternateContent>
      </w:r>
    </w:p>
    <w:p w14:paraId="50B061CF">
      <w:pPr>
        <w:pStyle w:val="3"/>
        <w:adjustRightInd w:val="0"/>
        <w:snapToGrid w:val="0"/>
        <w:spacing w:line="480" w:lineRule="exact"/>
        <w:ind w:firstLine="205" w:firstLineChars="98"/>
        <w:rPr>
          <w:rFonts w:hint="eastAsia" w:ascii="宋体" w:hAnsi="宋体" w:eastAsia="宋体" w:cs="宋体"/>
          <w:color w:val="auto"/>
          <w:kern w:val="0"/>
          <w:sz w:val="28"/>
          <w:szCs w:val="28"/>
        </w:rPr>
      </w:pPr>
      <w:r>
        <w:rPr>
          <w:rFonts w:hint="eastAsia" w:ascii="宋体" w:hAnsi="宋体" w:eastAsia="宋体" w:cs="宋体"/>
          <w:color w:val="auto"/>
        </w:rPr>
        <mc:AlternateContent>
          <mc:Choice Requires="wps">
            <w:drawing>
              <wp:anchor distT="0" distB="0" distL="114300" distR="114300" simplePos="0" relativeHeight="253297664" behindDoc="0" locked="0" layoutInCell="1" allowOverlap="1">
                <wp:simplePos x="0" y="0"/>
                <wp:positionH relativeFrom="column">
                  <wp:posOffset>2646045</wp:posOffset>
                </wp:positionH>
                <wp:positionV relativeFrom="paragraph">
                  <wp:posOffset>61595</wp:posOffset>
                </wp:positionV>
                <wp:extent cx="2362200" cy="360680"/>
                <wp:effectExtent l="4445" t="4445" r="14605" b="15875"/>
                <wp:wrapNone/>
                <wp:docPr id="1886" name="圆角矩形 1886"/>
                <wp:cNvGraphicFramePr/>
                <a:graphic xmlns:a="http://schemas.openxmlformats.org/drawingml/2006/main">
                  <a:graphicData uri="http://schemas.microsoft.com/office/word/2010/wordprocessingShape">
                    <wps:wsp>
                      <wps:cNvSpPr/>
                      <wps:spPr>
                        <a:xfrm>
                          <a:off x="0" y="0"/>
                          <a:ext cx="2362200"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365E51B9">
                            <w:pPr>
                              <w:spacing w:line="360" w:lineRule="exact"/>
                              <w:jc w:val="center"/>
                              <w:rPr>
                                <w:rFonts w:hint="eastAsia" w:ascii="仿宋_GB2312" w:hAnsi="宋体"/>
                                <w:kern w:val="0"/>
                                <w:sz w:val="24"/>
                                <w:szCs w:val="24"/>
                              </w:rPr>
                            </w:pPr>
                            <w:r>
                              <w:rPr>
                                <w:rFonts w:hint="eastAsia" w:ascii="仿宋_GB2312" w:hAnsi="宋体"/>
                                <w:kern w:val="0"/>
                                <w:sz w:val="24"/>
                                <w:szCs w:val="24"/>
                              </w:rPr>
                              <w:t>送达处罚决定，填制《送达回</w:t>
                            </w:r>
                            <w:r>
                              <w:rPr>
                                <w:rFonts w:hint="eastAsia" w:ascii="仿宋_GB2312" w:hAnsi="宋体"/>
                                <w:kern w:val="0"/>
                                <w:sz w:val="24"/>
                                <w:szCs w:val="24"/>
                                <w:lang w:eastAsia="zh-CN"/>
                              </w:rPr>
                              <w:t>证》</w:t>
                            </w:r>
                            <w:r>
                              <w:rPr>
                                <w:rFonts w:hint="eastAsia" w:ascii="仿宋_GB2312" w:hAnsi="宋体"/>
                                <w:kern w:val="0"/>
                                <w:sz w:val="24"/>
                                <w:szCs w:val="24"/>
                              </w:rPr>
                              <w:t>证》。</w:t>
                            </w:r>
                          </w:p>
                          <w:p w14:paraId="4351DE9B">
                            <w:pPr>
                              <w:spacing w:line="360" w:lineRule="exact"/>
                              <w:jc w:val="both"/>
                              <w:rPr>
                                <w:rFonts w:hint="eastAsia" w:ascii="仿宋_GB2312" w:hAnsi="宋体"/>
                                <w:kern w:val="0"/>
                                <w:sz w:val="24"/>
                                <w:szCs w:val="24"/>
                              </w:rPr>
                            </w:pPr>
                            <w:r>
                              <w:rPr>
                                <w:rFonts w:hint="eastAsia" w:ascii="仿宋_GB2312" w:hAnsi="宋体"/>
                                <w:kern w:val="0"/>
                                <w:sz w:val="24"/>
                                <w:szCs w:val="24"/>
                              </w:rPr>
                              <w:t>证》。</w:t>
                            </w:r>
                          </w:p>
                        </w:txbxContent>
                      </wps:txbx>
                      <wps:bodyPr upright="1"/>
                    </wps:wsp>
                  </a:graphicData>
                </a:graphic>
              </wp:anchor>
            </w:drawing>
          </mc:Choice>
          <mc:Fallback>
            <w:pict>
              <v:roundrect id="_x0000_s1026" o:spid="_x0000_s1026" o:spt="2" style="position:absolute;left:0pt;margin-left:208.35pt;margin-top:4.85pt;height:28.4pt;width:186pt;z-index:253297664;mso-width-relative:page;mso-height-relative:page;" fillcolor="#FFFFFF" filled="t" stroked="t" coordsize="21600,21600" arcsize="0.166666666666667" o:gfxdata="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QJcfy1QAAAAgBAAAPAAAAAAAAAAEAIAAAACIAAABkcnMvZG93bnJldi54bWxQSwECFAAU&#10;AAAACACHTuJAYtxG+y0CAABqBAAADgAAAAAAAAABACAAAAAkAQAAZHJzL2Uyb0RvYy54bWxQSwUG&#10;AAAAAAYABgBZAQAAwwUAAAAA&#10;">
                <v:fill on="t" focussize="0,0"/>
                <v:stroke color="#000000" joinstyle="round"/>
                <v:imagedata o:title=""/>
                <o:lock v:ext="edit" aspectratio="f"/>
                <v:textbox>
                  <w:txbxContent>
                    <w:p w14:paraId="365E51B9">
                      <w:pPr>
                        <w:spacing w:line="360" w:lineRule="exact"/>
                        <w:jc w:val="center"/>
                        <w:rPr>
                          <w:rFonts w:hint="eastAsia" w:ascii="仿宋_GB2312" w:hAnsi="宋体"/>
                          <w:kern w:val="0"/>
                          <w:sz w:val="24"/>
                          <w:szCs w:val="24"/>
                        </w:rPr>
                      </w:pPr>
                      <w:r>
                        <w:rPr>
                          <w:rFonts w:hint="eastAsia" w:ascii="仿宋_GB2312" w:hAnsi="宋体"/>
                          <w:kern w:val="0"/>
                          <w:sz w:val="24"/>
                          <w:szCs w:val="24"/>
                        </w:rPr>
                        <w:t>送达处罚决定，填制《送达回</w:t>
                      </w:r>
                      <w:r>
                        <w:rPr>
                          <w:rFonts w:hint="eastAsia" w:ascii="仿宋_GB2312" w:hAnsi="宋体"/>
                          <w:kern w:val="0"/>
                          <w:sz w:val="24"/>
                          <w:szCs w:val="24"/>
                          <w:lang w:eastAsia="zh-CN"/>
                        </w:rPr>
                        <w:t>证》</w:t>
                      </w:r>
                      <w:r>
                        <w:rPr>
                          <w:rFonts w:hint="eastAsia" w:ascii="仿宋_GB2312" w:hAnsi="宋体"/>
                          <w:kern w:val="0"/>
                          <w:sz w:val="24"/>
                          <w:szCs w:val="24"/>
                        </w:rPr>
                        <w:t>证》。</w:t>
                      </w:r>
                    </w:p>
                    <w:p w14:paraId="4351DE9B">
                      <w:pPr>
                        <w:spacing w:line="360" w:lineRule="exact"/>
                        <w:jc w:val="both"/>
                        <w:rPr>
                          <w:rFonts w:hint="eastAsia" w:ascii="仿宋_GB2312" w:hAnsi="宋体"/>
                          <w:kern w:val="0"/>
                          <w:sz w:val="24"/>
                          <w:szCs w:val="24"/>
                        </w:rPr>
                      </w:pPr>
                      <w:r>
                        <w:rPr>
                          <w:rFonts w:hint="eastAsia" w:ascii="仿宋_GB2312" w:hAnsi="宋体"/>
                          <w:kern w:val="0"/>
                          <w:sz w:val="24"/>
                          <w:szCs w:val="24"/>
                        </w:rPr>
                        <w:t>证》。</w:t>
                      </w:r>
                    </w:p>
                  </w:txbxContent>
                </v:textbox>
              </v:roundrect>
            </w:pict>
          </mc:Fallback>
        </mc:AlternateContent>
      </w:r>
    </w:p>
    <w:p w14:paraId="4C7304E0">
      <w:pPr>
        <w:pStyle w:val="3"/>
        <w:adjustRightInd w:val="0"/>
        <w:snapToGrid w:val="0"/>
        <w:spacing w:line="480" w:lineRule="exact"/>
        <w:ind w:firstLine="205" w:firstLineChars="98"/>
        <w:rPr>
          <w:rFonts w:hint="eastAsia" w:ascii="宋体" w:hAnsi="宋体" w:eastAsia="宋体" w:cs="宋体"/>
          <w:b/>
          <w:color w:val="auto"/>
          <w:kern w:val="0"/>
          <w:sz w:val="32"/>
          <w:szCs w:val="32"/>
        </w:rPr>
      </w:pPr>
      <w:r>
        <w:rPr>
          <w:rFonts w:hint="eastAsia" w:ascii="宋体" w:hAnsi="宋体" w:eastAsia="宋体" w:cs="宋体"/>
          <w:color w:val="auto"/>
        </w:rPr>
        <mc:AlternateContent>
          <mc:Choice Requires="wps">
            <w:drawing>
              <wp:anchor distT="0" distB="0" distL="114300" distR="114300" simplePos="0" relativeHeight="253298688" behindDoc="0" locked="0" layoutInCell="1" allowOverlap="1">
                <wp:simplePos x="0" y="0"/>
                <wp:positionH relativeFrom="column">
                  <wp:posOffset>3831590</wp:posOffset>
                </wp:positionH>
                <wp:positionV relativeFrom="paragraph">
                  <wp:posOffset>151130</wp:posOffset>
                </wp:positionV>
                <wp:extent cx="635" cy="168910"/>
                <wp:effectExtent l="38100" t="0" r="37465" b="2540"/>
                <wp:wrapNone/>
                <wp:docPr id="1906" name="直接连接符 1906"/>
                <wp:cNvGraphicFramePr/>
                <a:graphic xmlns:a="http://schemas.openxmlformats.org/drawingml/2006/main">
                  <a:graphicData uri="http://schemas.microsoft.com/office/word/2010/wordprocessingShape">
                    <wps:wsp>
                      <wps:cNvCnPr/>
                      <wps:spPr>
                        <a:xfrm flipH="1">
                          <a:off x="0" y="0"/>
                          <a:ext cx="635" cy="1689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01.7pt;margin-top:11.9pt;height:13.3pt;width:0.05pt;z-index:253298688;mso-width-relative:page;mso-height-relative:page;" filled="f" stroked="t" coordsize="21600,21600" o:gfxdata="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8sPCdgAAAAJAQAADwAAAAAAAAABACAA&#10;AAAiAAAAZHJzL2Rvd25yZXYueG1sUEsBAhQAFAAAAAgAh07iQKgdbEoNAgAABwQAAA4AAAAAAAAA&#10;AQAgAAAAJwEAAGRycy9lMm9Eb2MueG1sUEsFBgAAAAAGAAYAWQEAAKYFAAAAAA==&#10;">
                <v:fill on="f" focussize="0,0"/>
                <v:stroke color="#000000" joinstyle="round" endarrow="block"/>
                <v:imagedata o:title=""/>
                <o:lock v:ext="edit" aspectratio="f"/>
              </v:line>
            </w:pict>
          </mc:Fallback>
        </mc:AlternateContent>
      </w:r>
    </w:p>
    <w:p w14:paraId="61182172">
      <w:pPr>
        <w:pStyle w:val="3"/>
        <w:adjustRightInd w:val="0"/>
        <w:snapToGrid w:val="0"/>
        <w:spacing w:line="480" w:lineRule="exact"/>
        <w:ind w:firstLine="205" w:firstLineChars="98"/>
        <w:rPr>
          <w:rFonts w:hint="eastAsia" w:ascii="宋体" w:hAnsi="宋体" w:eastAsia="宋体" w:cs="宋体"/>
          <w:color w:val="auto"/>
          <w:kern w:val="0"/>
          <w:sz w:val="28"/>
          <w:szCs w:val="28"/>
        </w:rPr>
      </w:pPr>
      <w:r>
        <w:rPr>
          <w:rFonts w:hint="eastAsia" w:ascii="宋体" w:hAnsi="宋体" w:eastAsia="宋体" w:cs="宋体"/>
          <w:color w:val="auto"/>
        </w:rPr>
        <mc:AlternateContent>
          <mc:Choice Requires="wps">
            <w:drawing>
              <wp:anchor distT="0" distB="0" distL="114300" distR="114300" simplePos="0" relativeHeight="253303808" behindDoc="0" locked="0" layoutInCell="1" allowOverlap="1">
                <wp:simplePos x="0" y="0"/>
                <wp:positionH relativeFrom="column">
                  <wp:posOffset>2621280</wp:posOffset>
                </wp:positionH>
                <wp:positionV relativeFrom="paragraph">
                  <wp:posOffset>33020</wp:posOffset>
                </wp:positionV>
                <wp:extent cx="2438400" cy="360680"/>
                <wp:effectExtent l="4445" t="5080" r="14605" b="15240"/>
                <wp:wrapNone/>
                <wp:docPr id="1880" name="圆角矩形 1880"/>
                <wp:cNvGraphicFramePr/>
                <a:graphic xmlns:a="http://schemas.openxmlformats.org/drawingml/2006/main">
                  <a:graphicData uri="http://schemas.microsoft.com/office/word/2010/wordprocessingShape">
                    <wps:wsp>
                      <wps:cNvSpPr/>
                      <wps:spPr>
                        <a:xfrm>
                          <a:off x="0" y="0"/>
                          <a:ext cx="2438400"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5B2DCD6D">
                            <w:pPr>
                              <w:spacing w:line="360" w:lineRule="exact"/>
                              <w:jc w:val="center"/>
                              <w:rPr>
                                <w:rFonts w:hint="eastAsia" w:ascii="仿宋_GB2312" w:hAnsi="宋体"/>
                                <w:kern w:val="0"/>
                                <w:sz w:val="24"/>
                                <w:szCs w:val="24"/>
                              </w:rPr>
                            </w:pPr>
                            <w:r>
                              <w:rPr>
                                <w:rFonts w:hint="eastAsia" w:ascii="仿宋_GB2312" w:hAnsi="宋体"/>
                                <w:kern w:val="0"/>
                                <w:sz w:val="24"/>
                                <w:szCs w:val="24"/>
                              </w:rPr>
                              <w:t>执行</w:t>
                            </w:r>
                          </w:p>
                        </w:txbxContent>
                      </wps:txbx>
                      <wps:bodyPr upright="1"/>
                    </wps:wsp>
                  </a:graphicData>
                </a:graphic>
              </wp:anchor>
            </w:drawing>
          </mc:Choice>
          <mc:Fallback>
            <w:pict>
              <v:roundrect id="_x0000_s1026" o:spid="_x0000_s1026" o:spt="2" style="position:absolute;left:0pt;margin-left:206.4pt;margin-top:2.6pt;height:28.4pt;width:192pt;z-index:253303808;mso-width-relative:page;mso-height-relative:page;" fillcolor="#FFFFFF" filled="t" stroked="t" coordsize="21600,21600" arcsize="0.166666666666667" o:gfxdata="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QGQFdQAAAAIAQAADwAAAAAAAAABACAAAAAiAAAAZHJzL2Rvd25yZXYueG1sUEsBAhQAFAAA&#10;AAgAh07iQCml4HosAgAAagQAAA4AAAAAAAAAAQAgAAAAIwEAAGRycy9lMm9Eb2MueG1sUEsFBgAA&#10;AAAGAAYAWQEAAMEFAAAAAA==&#10;">
                <v:fill on="t" focussize="0,0"/>
                <v:stroke color="#000000" joinstyle="round"/>
                <v:imagedata o:title=""/>
                <o:lock v:ext="edit" aspectratio="f"/>
                <v:textbox>
                  <w:txbxContent>
                    <w:p w14:paraId="5B2DCD6D">
                      <w:pPr>
                        <w:spacing w:line="360" w:lineRule="exact"/>
                        <w:jc w:val="center"/>
                        <w:rPr>
                          <w:rFonts w:hint="eastAsia" w:ascii="仿宋_GB2312" w:hAnsi="宋体"/>
                          <w:kern w:val="0"/>
                          <w:sz w:val="24"/>
                          <w:szCs w:val="24"/>
                        </w:rPr>
                      </w:pPr>
                      <w:r>
                        <w:rPr>
                          <w:rFonts w:hint="eastAsia" w:ascii="仿宋_GB2312" w:hAnsi="宋体"/>
                          <w:kern w:val="0"/>
                          <w:sz w:val="24"/>
                          <w:szCs w:val="24"/>
                        </w:rPr>
                        <w:t>执行</w:t>
                      </w:r>
                    </w:p>
                  </w:txbxContent>
                </v:textbox>
              </v:roundrect>
            </w:pict>
          </mc:Fallback>
        </mc:AlternateContent>
      </w:r>
    </w:p>
    <w:p w14:paraId="1F7590C9">
      <w:pPr>
        <w:pStyle w:val="3"/>
        <w:adjustRightInd w:val="0"/>
        <w:snapToGrid w:val="0"/>
        <w:spacing w:line="480" w:lineRule="exact"/>
        <w:rPr>
          <w:rFonts w:hint="eastAsia" w:ascii="仿宋" w:hAnsi="仿宋" w:eastAsia="仿宋" w:cs="仿宋"/>
          <w:color w:val="auto"/>
          <w:kern w:val="0"/>
          <w:sz w:val="28"/>
          <w:szCs w:val="28"/>
        </w:rPr>
      </w:pPr>
      <w:r>
        <w:rPr>
          <w:rFonts w:hint="eastAsia" w:ascii="仿宋" w:hAnsi="仿宋" w:eastAsia="仿宋" w:cs="仿宋"/>
          <w:color w:val="auto"/>
          <w:sz w:val="28"/>
          <w:szCs w:val="28"/>
        </w:rPr>
        <mc:AlternateContent>
          <mc:Choice Requires="wps">
            <w:drawing>
              <wp:anchor distT="0" distB="0" distL="114300" distR="114300" simplePos="0" relativeHeight="253304832" behindDoc="0" locked="0" layoutInCell="1" allowOverlap="1">
                <wp:simplePos x="0" y="0"/>
                <wp:positionH relativeFrom="column">
                  <wp:posOffset>3835400</wp:posOffset>
                </wp:positionH>
                <wp:positionV relativeFrom="paragraph">
                  <wp:posOffset>109220</wp:posOffset>
                </wp:positionV>
                <wp:extent cx="635" cy="168910"/>
                <wp:effectExtent l="38100" t="0" r="37465" b="2540"/>
                <wp:wrapNone/>
                <wp:docPr id="1630" name="直接连接符 1630"/>
                <wp:cNvGraphicFramePr/>
                <a:graphic xmlns:a="http://schemas.openxmlformats.org/drawingml/2006/main">
                  <a:graphicData uri="http://schemas.microsoft.com/office/word/2010/wordprocessingShape">
                    <wps:wsp>
                      <wps:cNvCnPr/>
                      <wps:spPr>
                        <a:xfrm flipH="1">
                          <a:off x="0" y="0"/>
                          <a:ext cx="635" cy="1689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02pt;margin-top:8.6pt;height:13.3pt;width:0.05pt;z-index:253304832;mso-width-relative:page;mso-height-relative:page;" filled="f" stroked="t" coordsize="21600,21600" o:gfxdata="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p8dZq2QAAAAkBAAAPAAAAAAAAAAEA&#10;IAAAACIAAABkcnMvZG93bnJldi54bWxQSwECFAAUAAAACACHTuJAWs9pyw4CAAAHBAAADgAAAAAA&#10;AAABACAAAAAoAQAAZHJzL2Uyb0RvYy54bWxQSwUGAAAAAAYABgBZAQAAqAUAAAAA&#10;">
                <v:fill on="f" focussize="0,0"/>
                <v:stroke color="#000000" joinstyle="round" endarrow="block"/>
                <v:imagedata o:title=""/>
                <o:lock v:ext="edit" aspectratio="f"/>
              </v:line>
            </w:pict>
          </mc:Fallback>
        </mc:AlternateContent>
      </w:r>
    </w:p>
    <w:p w14:paraId="40A02121">
      <w:pPr>
        <w:tabs>
          <w:tab w:val="left" w:pos="2430"/>
        </w:tabs>
        <w:spacing w:line="280" w:lineRule="exact"/>
        <w:jc w:val="left"/>
        <w:rPr>
          <w:rFonts w:hint="eastAsia" w:ascii="仿宋" w:hAnsi="仿宋" w:eastAsia="仿宋" w:cs="仿宋"/>
          <w:color w:val="auto"/>
          <w:sz w:val="28"/>
          <w:szCs w:val="28"/>
        </w:rPr>
      </w:pPr>
      <w:r>
        <w:rPr>
          <w:rFonts w:hint="eastAsia" w:ascii="仿宋" w:hAnsi="仿宋" w:eastAsia="仿宋" w:cs="仿宋"/>
          <w:color w:val="auto"/>
          <w:sz w:val="28"/>
          <w:szCs w:val="28"/>
        </w:rPr>
        <mc:AlternateContent>
          <mc:Choice Requires="wps">
            <w:drawing>
              <wp:anchor distT="0" distB="0" distL="114300" distR="114300" simplePos="0" relativeHeight="253305856" behindDoc="0" locked="0" layoutInCell="1" allowOverlap="1">
                <wp:simplePos x="0" y="0"/>
                <wp:positionH relativeFrom="column">
                  <wp:posOffset>2640330</wp:posOffset>
                </wp:positionH>
                <wp:positionV relativeFrom="paragraph">
                  <wp:posOffset>13970</wp:posOffset>
                </wp:positionV>
                <wp:extent cx="2438400" cy="360680"/>
                <wp:effectExtent l="4445" t="5080" r="14605" b="15240"/>
                <wp:wrapNone/>
                <wp:docPr id="1647" name="圆角矩形 1647"/>
                <wp:cNvGraphicFramePr/>
                <a:graphic xmlns:a="http://schemas.openxmlformats.org/drawingml/2006/main">
                  <a:graphicData uri="http://schemas.microsoft.com/office/word/2010/wordprocessingShape">
                    <wps:wsp>
                      <wps:cNvSpPr/>
                      <wps:spPr>
                        <a:xfrm>
                          <a:off x="0" y="0"/>
                          <a:ext cx="2438400"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10683883">
                            <w:pPr>
                              <w:spacing w:line="360" w:lineRule="exact"/>
                              <w:jc w:val="center"/>
                              <w:rPr>
                                <w:rFonts w:hint="eastAsia" w:ascii="仿宋_GB2312" w:hAnsi="宋体" w:eastAsia="宋体"/>
                                <w:kern w:val="0"/>
                                <w:sz w:val="24"/>
                                <w:szCs w:val="24"/>
                                <w:lang w:eastAsia="zh-CN"/>
                              </w:rPr>
                            </w:pPr>
                            <w:r>
                              <w:rPr>
                                <w:rFonts w:hint="eastAsia" w:ascii="仿宋_GB2312" w:hAnsi="宋体"/>
                                <w:kern w:val="0"/>
                                <w:sz w:val="24"/>
                                <w:szCs w:val="24"/>
                                <w:lang w:eastAsia="zh-CN"/>
                              </w:rPr>
                              <w:t>备案归档</w:t>
                            </w:r>
                          </w:p>
                        </w:txbxContent>
                      </wps:txbx>
                      <wps:bodyPr upright="1"/>
                    </wps:wsp>
                  </a:graphicData>
                </a:graphic>
              </wp:anchor>
            </w:drawing>
          </mc:Choice>
          <mc:Fallback>
            <w:pict>
              <v:roundrect id="_x0000_s1026" o:spid="_x0000_s1026" o:spt="2" style="position:absolute;left:0pt;margin-left:207.9pt;margin-top:1.1pt;height:28.4pt;width:192pt;z-index:253305856;mso-width-relative:page;mso-height-relative:page;" fillcolor="#FFFFFF" filled="t" stroked="t" coordsize="21600,21600" arcsize="0.166666666666667" o:gfxdata="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zDsLfTAAAACAEAAA8AAAAAAAAAAQAgAAAAIgAAAGRycy9kb3ducmV2LnhtbFBLAQIUABQA&#10;AAAIAIdO4kCrGyUALgIAAGoEAAAOAAAAAAAAAAEAIAAAACIBAABkcnMvZTJvRG9jLnhtbFBLBQYA&#10;AAAABgAGAFkBAADCBQAAAAA=&#10;">
                <v:fill on="t" focussize="0,0"/>
                <v:stroke color="#000000" joinstyle="round"/>
                <v:imagedata o:title=""/>
                <o:lock v:ext="edit" aspectratio="f"/>
                <v:textbox>
                  <w:txbxContent>
                    <w:p w14:paraId="10683883">
                      <w:pPr>
                        <w:spacing w:line="360" w:lineRule="exact"/>
                        <w:jc w:val="center"/>
                        <w:rPr>
                          <w:rFonts w:hint="eastAsia" w:ascii="仿宋_GB2312" w:hAnsi="宋体" w:eastAsia="宋体"/>
                          <w:kern w:val="0"/>
                          <w:sz w:val="24"/>
                          <w:szCs w:val="24"/>
                          <w:lang w:eastAsia="zh-CN"/>
                        </w:rPr>
                      </w:pPr>
                      <w:r>
                        <w:rPr>
                          <w:rFonts w:hint="eastAsia" w:ascii="仿宋_GB2312" w:hAnsi="宋体"/>
                          <w:kern w:val="0"/>
                          <w:sz w:val="24"/>
                          <w:szCs w:val="24"/>
                          <w:lang w:eastAsia="zh-CN"/>
                        </w:rPr>
                        <w:t>备案归档</w:t>
                      </w:r>
                    </w:p>
                  </w:txbxContent>
                </v:textbox>
              </v:roundrect>
            </w:pict>
          </mc:Fallback>
        </mc:AlternateContent>
      </w:r>
    </w:p>
    <w:p w14:paraId="32E854B9">
      <w:pPr>
        <w:tabs>
          <w:tab w:val="left" w:pos="2430"/>
        </w:tabs>
        <w:spacing w:line="280" w:lineRule="exact"/>
        <w:jc w:val="left"/>
        <w:rPr>
          <w:rFonts w:hint="eastAsia" w:ascii="仿宋" w:hAnsi="仿宋" w:eastAsia="仿宋" w:cs="仿宋"/>
          <w:color w:val="auto"/>
          <w:sz w:val="28"/>
          <w:szCs w:val="28"/>
        </w:rPr>
      </w:pPr>
    </w:p>
    <w:p w14:paraId="735E7902">
      <w:pPr>
        <w:tabs>
          <w:tab w:val="left" w:pos="2430"/>
        </w:tabs>
        <w:spacing w:line="280" w:lineRule="exact"/>
        <w:jc w:val="left"/>
        <w:rPr>
          <w:rFonts w:hint="eastAsia" w:ascii="仿宋" w:hAnsi="仿宋" w:eastAsia="仿宋" w:cs="仿宋"/>
          <w:color w:val="auto"/>
          <w:sz w:val="28"/>
          <w:szCs w:val="28"/>
        </w:rPr>
      </w:pPr>
    </w:p>
    <w:p w14:paraId="6B77D412">
      <w:pPr>
        <w:tabs>
          <w:tab w:val="left" w:pos="2430"/>
        </w:tabs>
        <w:spacing w:line="280" w:lineRule="exact"/>
        <w:jc w:val="left"/>
        <w:rPr>
          <w:rFonts w:hint="default"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rPr>
        <w:t>承办机构：</w:t>
      </w:r>
      <w:r>
        <w:rPr>
          <w:rFonts w:hint="eastAsia" w:ascii="方正仿宋简体" w:hAnsi="方正仿宋简体" w:eastAsia="方正仿宋简体" w:cs="方正仿宋简体"/>
          <w:sz w:val="21"/>
          <w:szCs w:val="21"/>
          <w:lang w:val="en-US" w:eastAsia="zh-CN"/>
        </w:rPr>
        <w:t>泗县国防动员服务保障中心</w:t>
      </w:r>
    </w:p>
    <w:p w14:paraId="5D17EA91">
      <w:pPr>
        <w:tabs>
          <w:tab w:val="left" w:pos="2430"/>
        </w:tabs>
        <w:spacing w:line="280" w:lineRule="exact"/>
        <w:jc w:val="left"/>
        <w:rPr>
          <w:rFonts w:hint="default" w:ascii="方正小标宋简体" w:hAnsi="方正小标宋简体" w:eastAsia="方正小标宋简体" w:cs="方正小标宋简体"/>
          <w:color w:val="auto"/>
          <w:kern w:val="0"/>
          <w:sz w:val="44"/>
          <w:szCs w:val="44"/>
          <w:vertAlign w:val="baseline"/>
          <w:lang w:val="en-US" w:eastAsia="zh-CN"/>
        </w:rPr>
      </w:pPr>
      <w:r>
        <w:rPr>
          <w:rFonts w:hint="eastAsia" w:ascii="方正仿宋简体" w:hAnsi="方正仿宋简体" w:eastAsia="方正仿宋简体" w:cs="方正仿宋简体"/>
          <w:sz w:val="21"/>
          <w:szCs w:val="21"/>
        </w:rPr>
        <w:t>服务电话：0557-</w:t>
      </w:r>
      <w:r>
        <w:rPr>
          <w:rFonts w:hint="eastAsia" w:ascii="方正仿宋简体" w:hAnsi="方正仿宋简体" w:eastAsia="方正仿宋简体" w:cs="方正仿宋简体"/>
          <w:sz w:val="21"/>
          <w:szCs w:val="21"/>
          <w:lang w:val="en-US" w:eastAsia="zh-CN"/>
        </w:rPr>
        <w:t>7098066</w:t>
      </w:r>
    </w:p>
    <w:p w14:paraId="2DB89256">
      <w:pPr>
        <w:jc w:val="center"/>
        <w:outlineLvl w:val="1"/>
        <w:rPr>
          <w:rFonts w:hint="default" w:ascii="Times New Roman" w:hAnsi="Times New Roman" w:eastAsia="方正小标宋_GBK" w:cs="Times New Roman"/>
          <w:sz w:val="36"/>
          <w:szCs w:val="36"/>
          <w:lang w:val="en-US" w:eastAsia="zh-CN"/>
        </w:rPr>
      </w:pPr>
    </w:p>
    <w:p w14:paraId="3E851D4A">
      <w:pPr>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mc:AlternateContent>
          <mc:Choice Requires="wps">
            <w:drawing>
              <wp:anchor distT="0" distB="0" distL="114300" distR="114300" simplePos="0" relativeHeight="253067264" behindDoc="0" locked="0" layoutInCell="1" allowOverlap="1">
                <wp:simplePos x="0" y="0"/>
                <wp:positionH relativeFrom="column">
                  <wp:posOffset>-454660</wp:posOffset>
                </wp:positionH>
                <wp:positionV relativeFrom="paragraph">
                  <wp:posOffset>755015</wp:posOffset>
                </wp:positionV>
                <wp:extent cx="800100" cy="1684020"/>
                <wp:effectExtent l="0" t="0" r="0" b="0"/>
                <wp:wrapNone/>
                <wp:docPr id="3055" name="文本框 3055"/>
                <wp:cNvGraphicFramePr/>
                <a:graphic xmlns:a="http://schemas.openxmlformats.org/drawingml/2006/main">
                  <a:graphicData uri="http://schemas.microsoft.com/office/word/2010/wordprocessingShape">
                    <wps:wsp>
                      <wps:cNvSpPr txBox="1"/>
                      <wps:spPr>
                        <a:xfrm>
                          <a:off x="0" y="0"/>
                          <a:ext cx="800100" cy="1684020"/>
                        </a:xfrm>
                        <a:prstGeom prst="rect">
                          <a:avLst/>
                        </a:prstGeom>
                        <a:noFill/>
                        <a:ln>
                          <a:noFill/>
                        </a:ln>
                        <a:effectLst/>
                      </wps:spPr>
                      <wps:txbx>
                        <w:txbxContent>
                          <w:p w14:paraId="078FD168">
                            <w:pPr>
                              <w:spacing w:line="240" w:lineRule="exact"/>
                              <w:ind w:firstLine="225" w:firstLineChars="150"/>
                              <w:rPr>
                                <w:sz w:val="15"/>
                                <w:szCs w:val="15"/>
                              </w:rPr>
                            </w:pPr>
                            <w:r>
                              <w:rPr>
                                <w:rFonts w:hint="eastAsia"/>
                                <w:sz w:val="15"/>
                                <w:szCs w:val="15"/>
                              </w:rPr>
                              <w:t>案</w:t>
                            </w:r>
                            <w:r>
                              <w:rPr>
                                <w:sz w:val="15"/>
                                <w:szCs w:val="15"/>
                              </w:rPr>
                              <w:t xml:space="preserve">  </w:t>
                            </w:r>
                            <w:r>
                              <w:rPr>
                                <w:rFonts w:hint="eastAsia"/>
                                <w:sz w:val="15"/>
                                <w:szCs w:val="15"/>
                              </w:rPr>
                              <w:t>源</w:t>
                            </w:r>
                            <w:r>
                              <w:rPr>
                                <w:sz w:val="15"/>
                                <w:szCs w:val="15"/>
                              </w:rPr>
                              <w:t xml:space="preserve">  </w:t>
                            </w:r>
                          </w:p>
                          <w:p w14:paraId="37F9D61E">
                            <w:pPr>
                              <w:spacing w:line="240" w:lineRule="exact"/>
                              <w:rPr>
                                <w:sz w:val="15"/>
                                <w:szCs w:val="15"/>
                              </w:rPr>
                            </w:pPr>
                            <w:r>
                              <w:rPr>
                                <w:rFonts w:hint="eastAsia"/>
                                <w:sz w:val="15"/>
                                <w:szCs w:val="15"/>
                              </w:rPr>
                              <w:t>依据依法检查或通过投诉、举报、其它机关移送、上级交办等途径发现危害油气长输管道安全的违法行为</w:t>
                            </w:r>
                          </w:p>
                        </w:txbxContent>
                      </wps:txbx>
                      <wps:bodyPr upright="1"/>
                    </wps:wsp>
                  </a:graphicData>
                </a:graphic>
              </wp:anchor>
            </w:drawing>
          </mc:Choice>
          <mc:Fallback>
            <w:pict>
              <v:shape id="_x0000_s1026" o:spid="_x0000_s1026" o:spt="202" type="#_x0000_t202" style="position:absolute;left:0pt;margin-left:-35.8pt;margin-top:59.45pt;height:132.6pt;width:63pt;z-index:253067264;mso-width-relative:page;mso-height-relative:page;" filled="f" stroked="f" coordsize="21600,21600" o:gfxdata="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zu1dbYAAAACgEAAA8AAAAAAAAAAQAgAAAAIgAAAGRycy9kb3ducmV2LnhtbFBLAQIUABQAAAAI&#10;AIdO4kAORXaetAEAAGIDAAAOAAAAAAAAAAEAIAAAACcBAABkcnMvZTJvRG9jLnhtbFBLBQYAAAAA&#10;BgAGAFkBAABNBQAAAAA=&#10;">
                <v:fill on="f" focussize="0,0"/>
                <v:stroke on="f"/>
                <v:imagedata o:title=""/>
                <o:lock v:ext="edit" aspectratio="f"/>
                <v:textbox>
                  <w:txbxContent>
                    <w:p w14:paraId="078FD168">
                      <w:pPr>
                        <w:spacing w:line="240" w:lineRule="exact"/>
                        <w:ind w:firstLine="225" w:firstLineChars="150"/>
                        <w:rPr>
                          <w:sz w:val="15"/>
                          <w:szCs w:val="15"/>
                        </w:rPr>
                      </w:pPr>
                      <w:r>
                        <w:rPr>
                          <w:rFonts w:hint="eastAsia"/>
                          <w:sz w:val="15"/>
                          <w:szCs w:val="15"/>
                        </w:rPr>
                        <w:t>案</w:t>
                      </w:r>
                      <w:r>
                        <w:rPr>
                          <w:sz w:val="15"/>
                          <w:szCs w:val="15"/>
                        </w:rPr>
                        <w:t xml:space="preserve">  </w:t>
                      </w:r>
                      <w:r>
                        <w:rPr>
                          <w:rFonts w:hint="eastAsia"/>
                          <w:sz w:val="15"/>
                          <w:szCs w:val="15"/>
                        </w:rPr>
                        <w:t>源</w:t>
                      </w:r>
                      <w:r>
                        <w:rPr>
                          <w:sz w:val="15"/>
                          <w:szCs w:val="15"/>
                        </w:rPr>
                        <w:t xml:space="preserve">  </w:t>
                      </w:r>
                    </w:p>
                    <w:p w14:paraId="37F9D61E">
                      <w:pPr>
                        <w:spacing w:line="240" w:lineRule="exact"/>
                        <w:rPr>
                          <w:sz w:val="15"/>
                          <w:szCs w:val="15"/>
                        </w:rPr>
                      </w:pPr>
                      <w:r>
                        <w:rPr>
                          <w:rFonts w:hint="eastAsia"/>
                          <w:sz w:val="15"/>
                          <w:szCs w:val="15"/>
                        </w:rPr>
                        <w:t>依据依法检查或通过投诉、举报、其它机关移送、上级交办等途径发现危害油气长输管道安全的违法行为</w:t>
                      </w:r>
                    </w:p>
                  </w:txbxContent>
                </v:textbox>
              </v:shape>
            </w:pict>
          </mc:Fallback>
        </mc:AlternateContent>
      </w:r>
      <w:r>
        <w:rPr>
          <w:rFonts w:hint="eastAsia" w:ascii="方正小标宋_GBK" w:hAnsi="方正小标宋_GBK" w:eastAsia="方正小标宋_GBK" w:cs="方正小标宋_GBK"/>
          <w:sz w:val="36"/>
          <w:szCs w:val="36"/>
        </w:rPr>
        <mc:AlternateContent>
          <mc:Choice Requires="wps">
            <w:drawing>
              <wp:anchor distT="0" distB="0" distL="114300" distR="114300" simplePos="0" relativeHeight="253018112" behindDoc="0" locked="0" layoutInCell="1" allowOverlap="1">
                <wp:simplePos x="0" y="0"/>
                <wp:positionH relativeFrom="column">
                  <wp:posOffset>-552450</wp:posOffset>
                </wp:positionH>
                <wp:positionV relativeFrom="paragraph">
                  <wp:posOffset>548005</wp:posOffset>
                </wp:positionV>
                <wp:extent cx="1028700" cy="1882140"/>
                <wp:effectExtent l="4445" t="4445" r="18415" b="18415"/>
                <wp:wrapNone/>
                <wp:docPr id="3057" name="椭圆 3057"/>
                <wp:cNvGraphicFramePr/>
                <a:graphic xmlns:a="http://schemas.openxmlformats.org/drawingml/2006/main">
                  <a:graphicData uri="http://schemas.microsoft.com/office/word/2010/wordprocessingShape">
                    <wps:wsp>
                      <wps:cNvSpPr/>
                      <wps:spPr>
                        <a:xfrm>
                          <a:off x="0" y="0"/>
                          <a:ext cx="1028700" cy="188214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43.5pt;margin-top:43.15pt;height:148.2pt;width:81pt;z-index:253018112;mso-width-relative:page;mso-height-relative:page;" filled="f" stroked="t" coordsize="21600,21600" o:gfxdata="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R3FZTXAAAACQEAAA8AAAAAAAAAAQAgAAAAIgAAAGRycy9kb3ducmV2&#10;LnhtbFBLAQIUABQAAAAIAIdO4kBaNTgI/QEAAAMEAAAOAAAAAAAAAAEAIAAAACYBAABkcnMvZTJv&#10;RG9jLnhtbFBLBQYAAAAABgAGAFkBAACVBQAAAAA=&#10;">
                <v:fill on="f" focussize="0,0"/>
                <v:stroke color="#000000" joinstyle="round"/>
                <v:imagedata o:title=""/>
                <o:lock v:ext="edit" aspectratio="f"/>
              </v:shape>
            </w:pict>
          </mc:Fallback>
        </mc:AlternateContent>
      </w:r>
      <w:r>
        <w:rPr>
          <w:rFonts w:hint="default" w:ascii="Times New Roman" w:hAnsi="Times New Roman" w:eastAsia="方正小标宋_GBK" w:cs="Times New Roman"/>
          <w:sz w:val="36"/>
          <w:szCs w:val="36"/>
          <w:lang w:val="en-US" w:eastAsia="zh-CN"/>
        </w:rPr>
        <w:t>6</w:t>
      </w:r>
      <w:r>
        <w:rPr>
          <w:rFonts w:hint="eastAsia" w:ascii="Times New Roman" w:hAnsi="Times New Roman" w:eastAsia="方正小标宋_GBK" w:cs="Times New Roman"/>
          <w:sz w:val="36"/>
          <w:szCs w:val="36"/>
          <w:lang w:val="en-US" w:eastAsia="zh-CN"/>
        </w:rPr>
        <w:t>6</w:t>
      </w:r>
      <w:r>
        <w:rPr>
          <w:rFonts w:hint="eastAsia" w:ascii="方正小标宋_GBK" w:hAnsi="方正小标宋_GBK" w:eastAsia="方正小标宋_GBK" w:cs="方正小标宋_GBK"/>
          <w:b/>
          <w:bCs/>
          <w:sz w:val="36"/>
          <w:szCs w:val="36"/>
        </w:rPr>
        <w:t>、</w:t>
      </w:r>
      <w:r>
        <w:rPr>
          <w:rFonts w:hint="eastAsia" w:ascii="方正小标宋_GBK" w:hAnsi="方正小标宋_GBK" w:eastAsia="方正小标宋_GBK" w:cs="方正小标宋_GBK"/>
          <w:sz w:val="36"/>
          <w:szCs w:val="36"/>
        </w:rPr>
        <w:t>对不符合电力发展规划、产业政策和使用国家明令淘汰的电力设备、技术的电力建设项目的处罚权力运行流程图</w:t>
      </w:r>
    </w:p>
    <w:p w14:paraId="3758C441">
      <w:r>
        <mc:AlternateContent>
          <mc:Choice Requires="wps">
            <w:drawing>
              <wp:anchor distT="0" distB="0" distL="114300" distR="114300" simplePos="0" relativeHeight="253005824" behindDoc="0" locked="0" layoutInCell="1" allowOverlap="1">
                <wp:simplePos x="0" y="0"/>
                <wp:positionH relativeFrom="column">
                  <wp:posOffset>1714500</wp:posOffset>
                </wp:positionH>
                <wp:positionV relativeFrom="paragraph">
                  <wp:posOffset>99060</wp:posOffset>
                </wp:positionV>
                <wp:extent cx="685800" cy="396240"/>
                <wp:effectExtent l="4445" t="4445" r="10795" b="10795"/>
                <wp:wrapNone/>
                <wp:docPr id="3047" name="矩形 3047"/>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35pt;margin-top:7.8pt;height:31.2pt;width:54pt;z-index:253005824;mso-width-relative:page;mso-height-relative:page;" fillcolor="#FFFFFF" filled="t" stroked="t" coordsize="21600,21600" o:gfxdata="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XRk7dcAAAAJAQAADwAAAAAAAAABACAAAAAiAAAAZHJz&#10;L2Rvd25yZXYueG1sUEsBAhQAFAAAAAgAh07iQIEjRWkFAgAAMQQAAA4AAAAAAAAAAQAgAAAAJg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3062144" behindDoc="0" locked="0" layoutInCell="1" allowOverlap="1">
                <wp:simplePos x="0" y="0"/>
                <wp:positionH relativeFrom="column">
                  <wp:posOffset>1714500</wp:posOffset>
                </wp:positionH>
                <wp:positionV relativeFrom="paragraph">
                  <wp:posOffset>99060</wp:posOffset>
                </wp:positionV>
                <wp:extent cx="685800" cy="495300"/>
                <wp:effectExtent l="0" t="0" r="0" b="0"/>
                <wp:wrapNone/>
                <wp:docPr id="3048" name="文本框 3048"/>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a:noFill/>
                        </a:ln>
                        <a:effectLst/>
                      </wps:spPr>
                      <wps:txbx>
                        <w:txbxContent>
                          <w:p w14:paraId="6F3C47A5">
                            <w:pPr>
                              <w:spacing w:line="240" w:lineRule="exact"/>
                              <w:jc w:val="center"/>
                              <w:rPr>
                                <w:sz w:val="15"/>
                                <w:szCs w:val="15"/>
                              </w:rPr>
                            </w:pPr>
                            <w:r>
                              <w:rPr>
                                <w:rFonts w:hint="eastAsia"/>
                                <w:sz w:val="15"/>
                                <w:szCs w:val="15"/>
                              </w:rPr>
                              <w:t>现场调查</w:t>
                            </w:r>
                          </w:p>
                          <w:p w14:paraId="6C9CF59E">
                            <w:pPr>
                              <w:spacing w:line="240" w:lineRule="exact"/>
                              <w:jc w:val="center"/>
                              <w:rPr>
                                <w:sz w:val="15"/>
                                <w:szCs w:val="15"/>
                              </w:rPr>
                            </w:pPr>
                            <w:r>
                              <w:rPr>
                                <w:rFonts w:hint="eastAsia"/>
                                <w:sz w:val="15"/>
                                <w:szCs w:val="15"/>
                              </w:rPr>
                              <w:t>取证</w:t>
                            </w:r>
                          </w:p>
                        </w:txbxContent>
                      </wps:txbx>
                      <wps:bodyPr upright="1"/>
                    </wps:wsp>
                  </a:graphicData>
                </a:graphic>
              </wp:anchor>
            </w:drawing>
          </mc:Choice>
          <mc:Fallback>
            <w:pict>
              <v:shape id="_x0000_s1026" o:spid="_x0000_s1026" o:spt="202" type="#_x0000_t202" style="position:absolute;left:0pt;margin-left:135pt;margin-top:7.8pt;height:39pt;width:54pt;z-index:253062144;mso-width-relative:page;mso-height-relative:page;" filled="f" stroked="f" coordsize="21600,21600" o:gfxdata="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I&#10;DD5P1wAAAAkBAAAPAAAAAAAAAAEAIAAAACIAAABkcnMvZG93bnJldi54bWxQSwECFAAUAAAACACH&#10;TuJA+GBbBLMBAABhAwAADgAAAAAAAAABACAAAAAmAQAAZHJzL2Uyb0RvYy54bWxQSwUGAAAAAAYA&#10;BgBZAQAASwUAAAAA&#10;">
                <v:fill on="f" focussize="0,0"/>
                <v:stroke on="f"/>
                <v:imagedata o:title=""/>
                <o:lock v:ext="edit" aspectratio="f"/>
                <v:textbox>
                  <w:txbxContent>
                    <w:p w14:paraId="6F3C47A5">
                      <w:pPr>
                        <w:spacing w:line="240" w:lineRule="exact"/>
                        <w:jc w:val="center"/>
                        <w:rPr>
                          <w:sz w:val="15"/>
                          <w:szCs w:val="15"/>
                        </w:rPr>
                      </w:pPr>
                      <w:r>
                        <w:rPr>
                          <w:rFonts w:hint="eastAsia"/>
                          <w:sz w:val="15"/>
                          <w:szCs w:val="15"/>
                        </w:rPr>
                        <w:t>现场调查</w:t>
                      </w:r>
                    </w:p>
                    <w:p w14:paraId="6C9CF59E">
                      <w:pPr>
                        <w:spacing w:line="240" w:lineRule="exact"/>
                        <w:jc w:val="center"/>
                        <w:rPr>
                          <w:sz w:val="15"/>
                          <w:szCs w:val="15"/>
                        </w:rPr>
                      </w:pPr>
                      <w:r>
                        <w:rPr>
                          <w:rFonts w:hint="eastAsia"/>
                          <w:sz w:val="15"/>
                          <w:szCs w:val="15"/>
                        </w:rPr>
                        <w:t>取证</w:t>
                      </w:r>
                    </w:p>
                  </w:txbxContent>
                </v:textbox>
              </v:shape>
            </w:pict>
          </mc:Fallback>
        </mc:AlternateContent>
      </w:r>
      <w:r>
        <mc:AlternateContent>
          <mc:Choice Requires="wps">
            <w:drawing>
              <wp:anchor distT="0" distB="0" distL="114300" distR="114300" simplePos="0" relativeHeight="253086720" behindDoc="0" locked="0" layoutInCell="1" allowOverlap="1">
                <wp:simplePos x="0" y="0"/>
                <wp:positionH relativeFrom="column">
                  <wp:posOffset>3886200</wp:posOffset>
                </wp:positionH>
                <wp:positionV relativeFrom="paragraph">
                  <wp:posOffset>0</wp:posOffset>
                </wp:positionV>
                <wp:extent cx="228600" cy="297180"/>
                <wp:effectExtent l="0" t="0" r="0" b="0"/>
                <wp:wrapNone/>
                <wp:docPr id="3049" name="文本框 3049"/>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1D994D48">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306pt;margin-top:0pt;height:23.4pt;width:18pt;z-index:253086720;mso-width-relative:page;mso-height-relative:page;" filled="f" stroked="f" coordsize="21600,21600" o:gfxdata="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cs&#10;VcjVAAAABwEAAA8AAAAAAAAAAQAgAAAAIgAAAGRycy9kb3ducmV2LnhtbFBLAQIUABQAAAAIAIdO&#10;4kCXE1EptAEAAGEDAAAOAAAAAAAAAAEAIAAAACQBAABkcnMvZTJvRG9jLnhtbFBLBQYAAAAABgAG&#10;AFkBAABKBQAAAAA=&#10;">
                <v:fill on="f" focussize="0,0"/>
                <v:stroke on="f"/>
                <v:imagedata o:title=""/>
                <o:lock v:ext="edit" aspectratio="f"/>
                <v:textbox>
                  <w:txbxContent>
                    <w:p w14:paraId="1D994D48">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3064192" behindDoc="0" locked="0" layoutInCell="1" allowOverlap="1">
                <wp:simplePos x="0" y="0"/>
                <wp:positionH relativeFrom="column">
                  <wp:posOffset>2971800</wp:posOffset>
                </wp:positionH>
                <wp:positionV relativeFrom="paragraph">
                  <wp:posOffset>99060</wp:posOffset>
                </wp:positionV>
                <wp:extent cx="800100" cy="495300"/>
                <wp:effectExtent l="0" t="0" r="0" b="0"/>
                <wp:wrapNone/>
                <wp:docPr id="3050" name="文本框 3050"/>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297B5898">
                            <w:pPr>
                              <w:spacing w:line="240" w:lineRule="exact"/>
                              <w:ind w:firstLine="150" w:firstLineChars="100"/>
                              <w:rPr>
                                <w:sz w:val="15"/>
                                <w:szCs w:val="15"/>
                              </w:rPr>
                            </w:pPr>
                            <w:r>
                              <w:rPr>
                                <w:rFonts w:hint="eastAsia"/>
                                <w:sz w:val="15"/>
                                <w:szCs w:val="15"/>
                              </w:rPr>
                              <w:t>违法事实</w:t>
                            </w:r>
                          </w:p>
                          <w:p w14:paraId="43AE1667">
                            <w:pPr>
                              <w:spacing w:line="240" w:lineRule="exact"/>
                              <w:ind w:firstLine="150" w:firstLineChars="100"/>
                              <w:rPr>
                                <w:sz w:val="15"/>
                                <w:szCs w:val="15"/>
                              </w:rPr>
                            </w:pPr>
                            <w:r>
                              <w:rPr>
                                <w:rFonts w:hint="eastAsia"/>
                                <w:sz w:val="15"/>
                                <w:szCs w:val="15"/>
                              </w:rPr>
                              <w:t>是否明确</w:t>
                            </w:r>
                          </w:p>
                        </w:txbxContent>
                      </wps:txbx>
                      <wps:bodyPr upright="1"/>
                    </wps:wsp>
                  </a:graphicData>
                </a:graphic>
              </wp:anchor>
            </w:drawing>
          </mc:Choice>
          <mc:Fallback>
            <w:pict>
              <v:shape id="_x0000_s1026" o:spid="_x0000_s1026" o:spt="202" type="#_x0000_t202" style="position:absolute;left:0pt;margin-left:234pt;margin-top:7.8pt;height:39pt;width:63pt;z-index:253064192;mso-width-relative:page;mso-height-relative:page;" filled="f" stroked="f" coordsize="21600,21600" o:gfxdata="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Ljx&#10;PdYAAAAJAQAADwAAAAAAAAABACAAAAAiAAAAZHJzL2Rvd25yZXYueG1sUEsBAhQAFAAAAAgAh07i&#10;QNc1o4uyAQAAYQMAAA4AAAAAAAAAAQAgAAAAJQEAAGRycy9lMm9Eb2MueG1sUEsFBgAAAAAGAAYA&#10;WQEAAEkFAAAAAA==&#10;">
                <v:fill on="f" focussize="0,0"/>
                <v:stroke on="f"/>
                <v:imagedata o:title=""/>
                <o:lock v:ext="edit" aspectratio="f"/>
                <v:textbox>
                  <w:txbxContent>
                    <w:p w14:paraId="297B5898">
                      <w:pPr>
                        <w:spacing w:line="240" w:lineRule="exact"/>
                        <w:ind w:firstLine="150" w:firstLineChars="100"/>
                        <w:rPr>
                          <w:sz w:val="15"/>
                          <w:szCs w:val="15"/>
                        </w:rPr>
                      </w:pPr>
                      <w:r>
                        <w:rPr>
                          <w:rFonts w:hint="eastAsia"/>
                          <w:sz w:val="15"/>
                          <w:szCs w:val="15"/>
                        </w:rPr>
                        <w:t>违法事实</w:t>
                      </w:r>
                    </w:p>
                    <w:p w14:paraId="43AE1667">
                      <w:pPr>
                        <w:spacing w:line="240" w:lineRule="exact"/>
                        <w:ind w:firstLine="150" w:firstLineChars="100"/>
                        <w:rPr>
                          <w:sz w:val="15"/>
                          <w:szCs w:val="15"/>
                        </w:rPr>
                      </w:pPr>
                      <w:r>
                        <w:rPr>
                          <w:rFonts w:hint="eastAsia"/>
                          <w:sz w:val="15"/>
                          <w:szCs w:val="15"/>
                        </w:rPr>
                        <w:t>是否明确</w:t>
                      </w:r>
                    </w:p>
                  </w:txbxContent>
                </v:textbox>
              </v:shape>
            </w:pict>
          </mc:Fallback>
        </mc:AlternateContent>
      </w:r>
      <w:r>
        <mc:AlternateContent>
          <mc:Choice Requires="wps">
            <w:drawing>
              <wp:anchor distT="0" distB="0" distL="114300" distR="114300" simplePos="0" relativeHeight="253061120" behindDoc="0" locked="0" layoutInCell="1" allowOverlap="1">
                <wp:simplePos x="0" y="0"/>
                <wp:positionH relativeFrom="column">
                  <wp:posOffset>685800</wp:posOffset>
                </wp:positionH>
                <wp:positionV relativeFrom="paragraph">
                  <wp:posOffset>99060</wp:posOffset>
                </wp:positionV>
                <wp:extent cx="685800" cy="445770"/>
                <wp:effectExtent l="0" t="0" r="0" b="0"/>
                <wp:wrapNone/>
                <wp:docPr id="3051" name="文本框 3051"/>
                <wp:cNvGraphicFramePr/>
                <a:graphic xmlns:a="http://schemas.openxmlformats.org/drawingml/2006/main">
                  <a:graphicData uri="http://schemas.microsoft.com/office/word/2010/wordprocessingShape">
                    <wps:wsp>
                      <wps:cNvSpPr txBox="1"/>
                      <wps:spPr>
                        <a:xfrm>
                          <a:off x="0" y="0"/>
                          <a:ext cx="685800" cy="445770"/>
                        </a:xfrm>
                        <a:prstGeom prst="rect">
                          <a:avLst/>
                        </a:prstGeom>
                        <a:noFill/>
                        <a:ln>
                          <a:noFill/>
                        </a:ln>
                        <a:effectLst/>
                      </wps:spPr>
                      <wps:txbx>
                        <w:txbxContent>
                          <w:p w14:paraId="5EF46B66">
                            <w:pPr>
                              <w:spacing w:line="240" w:lineRule="exact"/>
                              <w:ind w:left="31680" w:hanging="150" w:hangingChars="100"/>
                              <w:rPr>
                                <w:color w:val="000000"/>
                                <w:sz w:val="15"/>
                                <w:szCs w:val="15"/>
                              </w:rPr>
                            </w:pPr>
                            <w:r>
                              <w:rPr>
                                <w:rFonts w:hint="eastAsia"/>
                                <w:color w:val="000000"/>
                                <w:sz w:val="15"/>
                                <w:szCs w:val="15"/>
                              </w:rPr>
                              <w:t>案件受理</w:t>
                            </w:r>
                          </w:p>
                          <w:p w14:paraId="0ADF6B2E">
                            <w:pPr>
                              <w:rPr>
                                <w:sz w:val="15"/>
                                <w:szCs w:val="15"/>
                              </w:rPr>
                            </w:pPr>
                          </w:p>
                          <w:p w14:paraId="2E4AFFED"/>
                        </w:txbxContent>
                      </wps:txbx>
                      <wps:bodyPr upright="1"/>
                    </wps:wsp>
                  </a:graphicData>
                </a:graphic>
              </wp:anchor>
            </w:drawing>
          </mc:Choice>
          <mc:Fallback>
            <w:pict>
              <v:shape id="_x0000_s1026" o:spid="_x0000_s1026" o:spt="202" type="#_x0000_t202" style="position:absolute;left:0pt;margin-left:54pt;margin-top:7.8pt;height:35.1pt;width:54pt;z-index:253061120;mso-width-relative:page;mso-height-relative:page;" filled="f" stroked="f" coordsize="21600,21600" o:gfxdata="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S&#10;Wchm1gAAAAkBAAAPAAAAAAAAAAEAIAAAACIAAABkcnMvZG93bnJldi54bWxQSwECFAAUAAAACACH&#10;TuJA1U7EprQBAABhAwAADgAAAAAAAAABACAAAAAlAQAAZHJzL2Uyb0RvYy54bWxQSwUGAAAAAAYA&#10;BgBZAQAASwUAAAAA&#10;">
                <v:fill on="f" focussize="0,0"/>
                <v:stroke on="f"/>
                <v:imagedata o:title=""/>
                <o:lock v:ext="edit" aspectratio="f"/>
                <v:textbox>
                  <w:txbxContent>
                    <w:p w14:paraId="5EF46B66">
                      <w:pPr>
                        <w:spacing w:line="240" w:lineRule="exact"/>
                        <w:ind w:left="31680" w:hanging="150" w:hangingChars="100"/>
                        <w:rPr>
                          <w:color w:val="000000"/>
                          <w:sz w:val="15"/>
                          <w:szCs w:val="15"/>
                        </w:rPr>
                      </w:pPr>
                      <w:r>
                        <w:rPr>
                          <w:rFonts w:hint="eastAsia"/>
                          <w:color w:val="000000"/>
                          <w:sz w:val="15"/>
                          <w:szCs w:val="15"/>
                        </w:rPr>
                        <w:t>案件受理</w:t>
                      </w:r>
                    </w:p>
                    <w:p w14:paraId="0ADF6B2E">
                      <w:pPr>
                        <w:rPr>
                          <w:sz w:val="15"/>
                          <w:szCs w:val="15"/>
                        </w:rPr>
                      </w:pPr>
                    </w:p>
                    <w:p w14:paraId="2E4AFFED"/>
                  </w:txbxContent>
                </v:textbox>
              </v:shape>
            </w:pict>
          </mc:Fallback>
        </mc:AlternateContent>
      </w:r>
      <w:r>
        <mc:AlternateContent>
          <mc:Choice Requires="wps">
            <w:drawing>
              <wp:anchor distT="0" distB="0" distL="114300" distR="114300" simplePos="0" relativeHeight="253004800" behindDoc="0" locked="0" layoutInCell="1" allowOverlap="1">
                <wp:simplePos x="0" y="0"/>
                <wp:positionH relativeFrom="column">
                  <wp:posOffset>685800</wp:posOffset>
                </wp:positionH>
                <wp:positionV relativeFrom="paragraph">
                  <wp:posOffset>99060</wp:posOffset>
                </wp:positionV>
                <wp:extent cx="685800" cy="396240"/>
                <wp:effectExtent l="4445" t="4445" r="10795" b="10795"/>
                <wp:wrapNone/>
                <wp:docPr id="3056" name="矩形 3056"/>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54pt;margin-top:7.8pt;height:31.2pt;width:54pt;z-index:253004800;mso-width-relative:page;mso-height-relative:page;" fillcolor="#FFFFFF" filled="t" stroked="t" coordsize="21600,21600" o:gfxdata="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KRZL1AAAAAkBAAAPAAAAAAAAAAEAIAAAACIAAABkcnMvZG93&#10;bnJldi54bWxQSwECFAAUAAAACACHTuJAyWEWJwQCAAAxBAAADgAAAAAAAAABACAAAAAjAQAAZHJz&#10;L2Uyb0RvYy54bWxQSwUGAAAAAAYABgBZAQAAmQ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3009920" behindDoc="0" locked="0" layoutInCell="1" allowOverlap="1">
                <wp:simplePos x="0" y="0"/>
                <wp:positionH relativeFrom="column">
                  <wp:posOffset>4229100</wp:posOffset>
                </wp:positionH>
                <wp:positionV relativeFrom="paragraph">
                  <wp:posOffset>99060</wp:posOffset>
                </wp:positionV>
                <wp:extent cx="800100" cy="495300"/>
                <wp:effectExtent l="4445" t="4445" r="18415" b="18415"/>
                <wp:wrapNone/>
                <wp:docPr id="3052" name="椭圆 3052"/>
                <wp:cNvGraphicFramePr/>
                <a:graphic xmlns:a="http://schemas.openxmlformats.org/drawingml/2006/main">
                  <a:graphicData uri="http://schemas.microsoft.com/office/word/2010/wordprocessingShape">
                    <wps:wsp>
                      <wps:cNvSpPr/>
                      <wps:spPr>
                        <a:xfrm>
                          <a:off x="0" y="0"/>
                          <a:ext cx="8001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333pt;margin-top:7.8pt;height:39pt;width:63pt;z-index:253009920;mso-width-relative:page;mso-height-relative:page;" filled="f" stroked="t" coordsize="21600,21600" o:gfxdata="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50IRfWAAAACQEAAA8AAAAAAAAAAQAgAAAAIgAAAGRycy9kb3ducmV2LnhtbFBL&#10;AQIUABQAAAAIAIdO4kDT6qZZ+AEAAAEEAAAOAAAAAAAAAAEAIAAAACUBAABkcnMvZTJvRG9jLnht&#10;bFBLBQYAAAAABgAGAFkBAACP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3020160" behindDoc="0" locked="0" layoutInCell="1" allowOverlap="1">
                <wp:simplePos x="0" y="0"/>
                <wp:positionH relativeFrom="column">
                  <wp:posOffset>2743200</wp:posOffset>
                </wp:positionH>
                <wp:positionV relativeFrom="paragraph">
                  <wp:posOffset>0</wp:posOffset>
                </wp:positionV>
                <wp:extent cx="1143000" cy="594360"/>
                <wp:effectExtent l="10160" t="5080" r="20320" b="10160"/>
                <wp:wrapNone/>
                <wp:docPr id="3053" name="流程图: 决策 3053"/>
                <wp:cNvGraphicFramePr/>
                <a:graphic xmlns:a="http://schemas.openxmlformats.org/drawingml/2006/main">
                  <a:graphicData uri="http://schemas.microsoft.com/office/word/2010/wordprocessingShape">
                    <wps:wsp>
                      <wps:cNvSpPr/>
                      <wps:spPr>
                        <a:xfrm>
                          <a:off x="0" y="0"/>
                          <a:ext cx="11430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16pt;margin-top:0pt;height:46.8pt;width:90pt;z-index:253020160;mso-width-relative:page;mso-height-relative:page;" fillcolor="#FFFFFF" filled="t" stroked="t" coordsize="21600,21600" o:gfxdata="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N9A&#10;ZdcAAAAHAQAADwAAAAAAAAABACAAAAAiAAAAZHJzL2Rvd25yZXYueG1sUEsBAhQAFAAAAAgAh07i&#10;QETecW8jAgAASgQAAA4AAAAAAAAAAQAgAAAAJgEAAGRycy9lMm9Eb2MueG1sUEsFBgAAAAAGAAYA&#10;WQEAALsFAAAAAA==&#10;">
                <v:fill on="t" focussize="0,0"/>
                <v:stroke color="#000000" joinstyle="miter"/>
                <v:imagedata o:title=""/>
                <o:lock v:ext="edit" aspectratio="f"/>
              </v:shape>
            </w:pict>
          </mc:Fallback>
        </mc:AlternateContent>
      </w:r>
      <w:r>
        <w:t xml:space="preserve">        </w:t>
      </w:r>
    </w:p>
    <w:p w14:paraId="0353A070">
      <w:r>
        <mc:AlternateContent>
          <mc:Choice Requires="wps">
            <w:drawing>
              <wp:anchor distT="0" distB="0" distL="114300" distR="114300" simplePos="0" relativeHeight="253063168" behindDoc="0" locked="0" layoutInCell="1" allowOverlap="1">
                <wp:simplePos x="0" y="0"/>
                <wp:positionH relativeFrom="column">
                  <wp:posOffset>815340</wp:posOffset>
                </wp:positionH>
                <wp:positionV relativeFrom="paragraph">
                  <wp:posOffset>7487920</wp:posOffset>
                </wp:positionV>
                <wp:extent cx="914400" cy="594360"/>
                <wp:effectExtent l="0" t="0" r="0" b="0"/>
                <wp:wrapNone/>
                <wp:docPr id="3054" name="文本框 305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0D9E8170">
                            <w:pPr>
                              <w:jc w:val="center"/>
                              <w:rPr>
                                <w:sz w:val="13"/>
                                <w:szCs w:val="13"/>
                              </w:rPr>
                            </w:pPr>
                            <w:r>
                              <w:rPr>
                                <w:rFonts w:hint="eastAsia"/>
                                <w:sz w:val="13"/>
                                <w:szCs w:val="13"/>
                              </w:rPr>
                              <w:t>移送司法机关或其他行政部门</w:t>
                            </w:r>
                          </w:p>
                        </w:txbxContent>
                      </wps:txbx>
                      <wps:bodyPr upright="1"/>
                    </wps:wsp>
                  </a:graphicData>
                </a:graphic>
              </wp:anchor>
            </w:drawing>
          </mc:Choice>
          <mc:Fallback>
            <w:pict>
              <v:shape id="_x0000_s1026" o:spid="_x0000_s1026" o:spt="202" type="#_x0000_t202" style="position:absolute;left:0pt;margin-left:64.2pt;margin-top:589.6pt;height:46.8pt;width:72pt;z-index:253063168;mso-width-relative:page;mso-height-relative:page;" filled="f" stroked="f" coordsize="21600,21600" o:gfxdata="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05FdU2AAAAA0BAAAPAAAAAAAAAAEAIAAAACIAAABkcnMvZG93bnJldi54bWxQSwECFAAUAAAA&#10;CACHTuJA4/1u1LUBAABhAwAADgAAAAAAAAABACAAAAAnAQAAZHJzL2Uyb0RvYy54bWxQSwUGAAAA&#10;AAYABgBZAQAATgUAAAAA&#10;">
                <v:fill on="f" focussize="0,0"/>
                <v:stroke on="f"/>
                <v:imagedata o:title=""/>
                <o:lock v:ext="edit" aspectratio="f"/>
                <v:textbox>
                  <w:txbxContent>
                    <w:p w14:paraId="0D9E8170">
                      <w:pPr>
                        <w:jc w:val="center"/>
                        <w:rPr>
                          <w:sz w:val="13"/>
                          <w:szCs w:val="13"/>
                        </w:rPr>
                      </w:pPr>
                      <w:r>
                        <w:rPr>
                          <w:rFonts w:hint="eastAsia"/>
                          <w:sz w:val="13"/>
                          <w:szCs w:val="13"/>
                        </w:rPr>
                        <w:t>移送司法机关或其他行政部门</w:t>
                      </w:r>
                    </w:p>
                  </w:txbxContent>
                </v:textbox>
              </v:shape>
            </w:pict>
          </mc:Fallback>
        </mc:AlternateContent>
      </w:r>
      <w:r>
        <mc:AlternateContent>
          <mc:Choice Requires="wps">
            <w:drawing>
              <wp:anchor distT="0" distB="0" distL="114300" distR="114300" simplePos="0" relativeHeight="253057024" behindDoc="0" locked="0" layoutInCell="1" allowOverlap="1">
                <wp:simplePos x="0" y="0"/>
                <wp:positionH relativeFrom="column">
                  <wp:posOffset>779780</wp:posOffset>
                </wp:positionH>
                <wp:positionV relativeFrom="paragraph">
                  <wp:posOffset>7480935</wp:posOffset>
                </wp:positionV>
                <wp:extent cx="914400" cy="495300"/>
                <wp:effectExtent l="4445" t="4445" r="10795" b="18415"/>
                <wp:wrapNone/>
                <wp:docPr id="3024" name="椭圆 3024"/>
                <wp:cNvGraphicFramePr/>
                <a:graphic xmlns:a="http://schemas.openxmlformats.org/drawingml/2006/main">
                  <a:graphicData uri="http://schemas.microsoft.com/office/word/2010/wordprocessingShape">
                    <wps:wsp>
                      <wps:cNvSpPr/>
                      <wps:spPr>
                        <a:xfrm>
                          <a:off x="0" y="0"/>
                          <a:ext cx="9144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61.4pt;margin-top:589.05pt;height:39pt;width:72pt;z-index:253057024;mso-width-relative:page;mso-height-relative:page;" filled="f" stroked="t" coordsize="21600,21600" o:gfxdata="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EeqmzYAAAADQEAAA8AAAAAAAAAAQAgAAAAIgAAAGRycy9kb3ducmV2Lnht&#10;bFBLAQIUABQAAAAIAIdO4kBozN9v+QEAAAEEAAAOAAAAAAAAAAEAIAAAACcBAABkcnMvZTJvRG9j&#10;LnhtbFBLBQYAAAAABgAGAFkBAACS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3099008" behindDoc="0" locked="0" layoutInCell="1" allowOverlap="1">
                <wp:simplePos x="0" y="0"/>
                <wp:positionH relativeFrom="column">
                  <wp:posOffset>965200</wp:posOffset>
                </wp:positionH>
                <wp:positionV relativeFrom="paragraph">
                  <wp:posOffset>7131050</wp:posOffset>
                </wp:positionV>
                <wp:extent cx="342900" cy="297180"/>
                <wp:effectExtent l="0" t="0" r="0" b="0"/>
                <wp:wrapNone/>
                <wp:docPr id="3023" name="文本框 3023"/>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779FE799">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76pt;margin-top:561.5pt;height:23.4pt;width:27pt;z-index:253099008;mso-width-relative:page;mso-height-relative:page;" filled="f" stroked="f" coordsize="21600,21600" o:gfxdata="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I4lzdcAAAANAQAADwAAAAAAAAABACAAAAAiAAAAZHJzL2Rvd25yZXYueG1sUEsBAhQAFAAAAAgA&#10;h07iQNVueAG0AQAAYQMAAA4AAAAAAAAAAQAgAAAAJgEAAGRycy9lMm9Eb2MueG1sUEsFBgAAAAAG&#10;AAYAWQEAAEwFAAAAAA==&#10;">
                <v:fill on="f" focussize="0,0"/>
                <v:stroke on="f"/>
                <v:imagedata o:title=""/>
                <o:lock v:ext="edit" aspectratio="f"/>
                <v:textbox>
                  <w:txbxContent>
                    <w:p w14:paraId="779FE799">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3051904" behindDoc="0" locked="0" layoutInCell="1" allowOverlap="1">
                <wp:simplePos x="0" y="0"/>
                <wp:positionH relativeFrom="column">
                  <wp:posOffset>1260475</wp:posOffset>
                </wp:positionH>
                <wp:positionV relativeFrom="paragraph">
                  <wp:posOffset>7085330</wp:posOffset>
                </wp:positionV>
                <wp:extent cx="0" cy="396240"/>
                <wp:effectExtent l="38100" t="0" r="38100" b="0"/>
                <wp:wrapNone/>
                <wp:docPr id="3025" name="直接连接符 3025"/>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99.25pt;margin-top:557.9pt;height:31.2pt;width:0pt;z-index:253051904;mso-width-relative:page;mso-height-relative:page;" filled="f" stroked="t" coordsize="21600,21600" o:gfxdata="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LTbn2AAAAA0BAAAPAAAAAAAAAAEAIAAAACIAAABkcnMv&#10;ZG93bnJldi54bWxQSwECFAAUAAAACACHTuJAC5dHYAMCAAD7AwAADgAAAAAAAAABACAAAAAn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45760" behindDoc="0" locked="0" layoutInCell="1" allowOverlap="1">
                <wp:simplePos x="0" y="0"/>
                <wp:positionH relativeFrom="column">
                  <wp:posOffset>2197735</wp:posOffset>
                </wp:positionH>
                <wp:positionV relativeFrom="paragraph">
                  <wp:posOffset>6758305</wp:posOffset>
                </wp:positionV>
                <wp:extent cx="283845" cy="635"/>
                <wp:effectExtent l="0" t="37465" r="5715" b="38100"/>
                <wp:wrapNone/>
                <wp:docPr id="3026" name="直接连接符 3026"/>
                <wp:cNvGraphicFramePr/>
                <a:graphic xmlns:a="http://schemas.openxmlformats.org/drawingml/2006/main">
                  <a:graphicData uri="http://schemas.microsoft.com/office/word/2010/wordprocessingShape">
                    <wps:wsp>
                      <wps:cNvCnPr/>
                      <wps:spPr>
                        <a:xfrm>
                          <a:off x="0" y="0"/>
                          <a:ext cx="28384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73.05pt;margin-top:532.15pt;height:0.05pt;width:22.35pt;z-index:253045760;mso-width-relative:page;mso-height-relative:page;" filled="f" stroked="t" coordsize="21600,21600" o:gfxdata="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t81JPbAAAADQEAAA8AAAAAAAAAAQAgAAAAIgAA&#10;AGRycy9kb3ducmV2LnhtbFBLAQIUABQAAAAIAIdO4kDT3dAcBQIAAP0DAAAOAAAAAAAAAAEAIAAA&#10;ACo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100032" behindDoc="0" locked="0" layoutInCell="1" allowOverlap="1">
                <wp:simplePos x="0" y="0"/>
                <wp:positionH relativeFrom="column">
                  <wp:posOffset>935355</wp:posOffset>
                </wp:positionH>
                <wp:positionV relativeFrom="paragraph">
                  <wp:posOffset>6520180</wp:posOffset>
                </wp:positionV>
                <wp:extent cx="745490" cy="576580"/>
                <wp:effectExtent l="0" t="0" r="0" b="0"/>
                <wp:wrapNone/>
                <wp:docPr id="3027" name="文本框 3027"/>
                <wp:cNvGraphicFramePr/>
                <a:graphic xmlns:a="http://schemas.openxmlformats.org/drawingml/2006/main">
                  <a:graphicData uri="http://schemas.microsoft.com/office/word/2010/wordprocessingShape">
                    <wps:wsp>
                      <wps:cNvSpPr txBox="1"/>
                      <wps:spPr>
                        <a:xfrm>
                          <a:off x="0" y="0"/>
                          <a:ext cx="745490" cy="576580"/>
                        </a:xfrm>
                        <a:prstGeom prst="rect">
                          <a:avLst/>
                        </a:prstGeom>
                        <a:noFill/>
                        <a:ln>
                          <a:noFill/>
                        </a:ln>
                        <a:effectLst/>
                      </wps:spPr>
                      <wps:txbx>
                        <w:txbxContent>
                          <w:p w14:paraId="3EE38E2D">
                            <w:pPr>
                              <w:spacing w:line="240" w:lineRule="exact"/>
                              <w:rPr>
                                <w:sz w:val="13"/>
                                <w:szCs w:val="13"/>
                              </w:rPr>
                            </w:pPr>
                            <w:r>
                              <w:rPr>
                                <w:rFonts w:hint="eastAsia"/>
                                <w:sz w:val="13"/>
                                <w:szCs w:val="13"/>
                              </w:rPr>
                              <w:t>是否构成犯罪</w:t>
                            </w:r>
                          </w:p>
                          <w:p w14:paraId="3CCB3486">
                            <w:pPr>
                              <w:spacing w:line="240" w:lineRule="exact"/>
                              <w:rPr>
                                <w:sz w:val="13"/>
                                <w:szCs w:val="13"/>
                              </w:rPr>
                            </w:pPr>
                            <w:r>
                              <w:rPr>
                                <w:rFonts w:hint="eastAsia"/>
                                <w:sz w:val="13"/>
                                <w:szCs w:val="13"/>
                              </w:rPr>
                              <w:t>或其他违法</w:t>
                            </w:r>
                          </w:p>
                        </w:txbxContent>
                      </wps:txbx>
                      <wps:bodyPr upright="1"/>
                    </wps:wsp>
                  </a:graphicData>
                </a:graphic>
              </wp:anchor>
            </w:drawing>
          </mc:Choice>
          <mc:Fallback>
            <w:pict>
              <v:shape id="_x0000_s1026" o:spid="_x0000_s1026" o:spt="202" type="#_x0000_t202" style="position:absolute;left:0pt;margin-left:73.65pt;margin-top:513.4pt;height:45.4pt;width:58.7pt;z-index:253100032;mso-width-relative:page;mso-height-relative:page;" filled="f" stroked="f" coordsize="21600,21600" o:gfxdata="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BRSaNkAAAANAQAADwAAAAAAAAABACAAAAAiAAAAZHJzL2Rvd25yZXYueG1sUEsBAhQAFAAA&#10;AAgAh07iQOHas5W1AQAAYQMAAA4AAAAAAAAAAQAgAAAAKAEAAGRycy9lMm9Eb2MueG1sUEsFBgAA&#10;AAAGAAYAWQEAAE8FAAAAAA==&#10;">
                <v:fill on="f" focussize="0,0"/>
                <v:stroke on="f"/>
                <v:imagedata o:title=""/>
                <o:lock v:ext="edit" aspectratio="f"/>
                <v:textbox>
                  <w:txbxContent>
                    <w:p w14:paraId="3EE38E2D">
                      <w:pPr>
                        <w:spacing w:line="240" w:lineRule="exact"/>
                        <w:rPr>
                          <w:sz w:val="13"/>
                          <w:szCs w:val="13"/>
                        </w:rPr>
                      </w:pPr>
                      <w:r>
                        <w:rPr>
                          <w:rFonts w:hint="eastAsia"/>
                          <w:sz w:val="13"/>
                          <w:szCs w:val="13"/>
                        </w:rPr>
                        <w:t>是否构成犯罪</w:t>
                      </w:r>
                    </w:p>
                    <w:p w14:paraId="3CCB3486">
                      <w:pPr>
                        <w:spacing w:line="240" w:lineRule="exact"/>
                        <w:rPr>
                          <w:sz w:val="13"/>
                          <w:szCs w:val="13"/>
                        </w:rPr>
                      </w:pPr>
                      <w:r>
                        <w:rPr>
                          <w:rFonts w:hint="eastAsia"/>
                          <w:sz w:val="13"/>
                          <w:szCs w:val="13"/>
                        </w:rPr>
                        <w:t>或其他违法</w:t>
                      </w:r>
                    </w:p>
                  </w:txbxContent>
                </v:textbox>
              </v:shape>
            </w:pict>
          </mc:Fallback>
        </mc:AlternateContent>
      </w:r>
      <w:r>
        <mc:AlternateContent>
          <mc:Choice Requires="wps">
            <w:drawing>
              <wp:anchor distT="0" distB="0" distL="114300" distR="114300" simplePos="0" relativeHeight="253101056" behindDoc="1" locked="0" layoutInCell="1" allowOverlap="1">
                <wp:simplePos x="0" y="0"/>
                <wp:positionH relativeFrom="column">
                  <wp:posOffset>340995</wp:posOffset>
                </wp:positionH>
                <wp:positionV relativeFrom="paragraph">
                  <wp:posOffset>6468110</wp:posOffset>
                </wp:positionV>
                <wp:extent cx="1828800" cy="594360"/>
                <wp:effectExtent l="15240" t="5080" r="30480" b="10160"/>
                <wp:wrapThrough wrapText="bothSides">
                  <wp:wrapPolygon>
                    <wp:start x="9720" y="-185"/>
                    <wp:lineTo x="6300" y="3138"/>
                    <wp:lineTo x="-180" y="9785"/>
                    <wp:lineTo x="-180" y="13108"/>
                    <wp:lineTo x="6120" y="17538"/>
                    <wp:lineTo x="9720" y="21415"/>
                    <wp:lineTo x="9900" y="21415"/>
                    <wp:lineTo x="11520" y="21415"/>
                    <wp:lineTo x="21600" y="11446"/>
                    <wp:lineTo x="21600" y="9785"/>
                    <wp:lineTo x="20700" y="8677"/>
                    <wp:lineTo x="11700" y="-185"/>
                    <wp:lineTo x="9720" y="-185"/>
                  </wp:wrapPolygon>
                </wp:wrapThrough>
                <wp:docPr id="3028" name="流程图: 决策 3028"/>
                <wp:cNvGraphicFramePr/>
                <a:graphic xmlns:a="http://schemas.openxmlformats.org/drawingml/2006/main">
                  <a:graphicData uri="http://schemas.microsoft.com/office/word/2010/wordprocessingShape">
                    <wps:wsp>
                      <wps:cNvSpPr/>
                      <wps:spPr>
                        <a:xfrm>
                          <a:off x="0" y="0"/>
                          <a:ext cx="18288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2F13629E"/>
                        </w:txbxContent>
                      </wps:txbx>
                      <wps:bodyPr upright="1"/>
                    </wps:wsp>
                  </a:graphicData>
                </a:graphic>
              </wp:anchor>
            </w:drawing>
          </mc:Choice>
          <mc:Fallback>
            <w:pict>
              <v:shape id="_x0000_s1026" o:spid="_x0000_s1026" o:spt="110" type="#_x0000_t110" style="position:absolute;left:0pt;margin-left:26.85pt;margin-top:509.3pt;height:46.8pt;width:144pt;mso-wrap-distance-left:9pt;mso-wrap-distance-right:9pt;z-index:-250215424;mso-width-relative:page;mso-height-relative:page;" fillcolor="#FFFFFF" filled="t" stroked="t" coordsize="21600,21600" wrapcoords="9720 -185 6300 3138 -180 9785 -180 13108 6120 17538 9720 21415 9900 21415 11520 21415 21600 11446 21600 9785 20700 8677 11700 -185 9720 -185" o:gfxdata="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0Zg2gAAAAwBAAAPAAAAAAAAAAEAIAAAACIAAABkcnMvZG93bnJldi54bWxQSwECFAAU&#10;AAAACACHTuJAgtGkTigCAABVBAAADgAAAAAAAAABACAAAAApAQAAZHJzL2Uyb0RvYy54bWxQSwUG&#10;AAAAAAYABgBZAQAAwwUAAAAA&#10;">
                <v:fill on="t" focussize="0,0"/>
                <v:stroke color="#000000" joinstyle="miter"/>
                <v:imagedata o:title=""/>
                <o:lock v:ext="edit" aspectratio="f"/>
                <v:textbox>
                  <w:txbxContent>
                    <w:p w14:paraId="2F13629E"/>
                  </w:txbxContent>
                </v:textbox>
                <w10:wrap type="through"/>
              </v:shape>
            </w:pict>
          </mc:Fallback>
        </mc:AlternateContent>
      </w:r>
      <w:r>
        <mc:AlternateContent>
          <mc:Choice Requires="wps">
            <w:drawing>
              <wp:anchor distT="0" distB="0" distL="114300" distR="114300" simplePos="0" relativeHeight="253054976" behindDoc="0" locked="0" layoutInCell="1" allowOverlap="1">
                <wp:simplePos x="0" y="0"/>
                <wp:positionH relativeFrom="column">
                  <wp:posOffset>1278255</wp:posOffset>
                </wp:positionH>
                <wp:positionV relativeFrom="paragraph">
                  <wp:posOffset>6071870</wp:posOffset>
                </wp:positionV>
                <wp:extent cx="5715" cy="349250"/>
                <wp:effectExtent l="36830" t="0" r="33655" b="1270"/>
                <wp:wrapNone/>
                <wp:docPr id="3029" name="直接连接符 3029"/>
                <wp:cNvGraphicFramePr/>
                <a:graphic xmlns:a="http://schemas.openxmlformats.org/drawingml/2006/main">
                  <a:graphicData uri="http://schemas.microsoft.com/office/word/2010/wordprocessingShape">
                    <wps:wsp>
                      <wps:cNvCnPr/>
                      <wps:spPr>
                        <a:xfrm flipH="1">
                          <a:off x="0" y="0"/>
                          <a:ext cx="5715" cy="349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0.65pt;margin-top:478.1pt;height:27.5pt;width:0.45pt;z-index:253054976;mso-width-relative:page;mso-height-relative:page;" filled="f" stroked="t" coordsize="21600,21600" o:gfxdata="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2xzF22gAAAAwBAAAPAAAAAAAA&#10;AAEAIAAAACIAAABkcnMvZG93bnJldi54bWxQSwECFAAUAAAACACHTuJABwR10RACAAAIBAAADgAA&#10;AAAAAAABACAAAAApAQAAZHJzL2Uyb0RvYy54bWxQSwUGAAAAAAYABgBZAQAAq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94912" behindDoc="0" locked="0" layoutInCell="1" allowOverlap="1">
                <wp:simplePos x="0" y="0"/>
                <wp:positionH relativeFrom="column">
                  <wp:posOffset>1946275</wp:posOffset>
                </wp:positionH>
                <wp:positionV relativeFrom="paragraph">
                  <wp:posOffset>5610860</wp:posOffset>
                </wp:positionV>
                <wp:extent cx="342900" cy="297180"/>
                <wp:effectExtent l="0" t="0" r="0" b="0"/>
                <wp:wrapNone/>
                <wp:docPr id="3032" name="文本框 3032"/>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138871B7">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53.25pt;margin-top:441.8pt;height:23.4pt;width:27pt;z-index:253094912;mso-width-relative:page;mso-height-relative:page;" filled="f" stroked="f" coordsize="21600,21600" o:gfxdata="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t6ULHYAAAACwEAAA8AAAAAAAAAAQAgAAAAIgAAAGRycy9kb3ducmV2LnhtbFBLAQIUABQAAAAI&#10;AIdO4kBikZ1OtAEAAGEDAAAOAAAAAAAAAAEAIAAAACcBAABkcnMvZTJvRG9jLnhtbFBLBQYAAAAA&#10;BgAGAFkBAABNBQAAAAA=&#10;">
                <v:fill on="f" focussize="0,0"/>
                <v:stroke on="f"/>
                <v:imagedata o:title=""/>
                <o:lock v:ext="edit" aspectratio="f"/>
                <v:textbox>
                  <w:txbxContent>
                    <w:p w14:paraId="138871B7">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3044736" behindDoc="0" locked="0" layoutInCell="1" allowOverlap="1">
                <wp:simplePos x="0" y="0"/>
                <wp:positionH relativeFrom="column">
                  <wp:posOffset>1756410</wp:posOffset>
                </wp:positionH>
                <wp:positionV relativeFrom="paragraph">
                  <wp:posOffset>5839460</wp:posOffset>
                </wp:positionV>
                <wp:extent cx="643890" cy="5080"/>
                <wp:effectExtent l="0" t="37465" r="11430" b="33655"/>
                <wp:wrapNone/>
                <wp:docPr id="3037" name="直接连接符 3037"/>
                <wp:cNvGraphicFramePr/>
                <a:graphic xmlns:a="http://schemas.openxmlformats.org/drawingml/2006/main">
                  <a:graphicData uri="http://schemas.microsoft.com/office/word/2010/wordprocessingShape">
                    <wps:wsp>
                      <wps:cNvCnPr/>
                      <wps:spPr>
                        <a:xfrm flipH="1" flipV="1">
                          <a:off x="0" y="0"/>
                          <a:ext cx="64389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 y;margin-left:138.3pt;margin-top:459.8pt;height:0.4pt;width:50.7pt;z-index:253044736;mso-width-relative:page;mso-height-relative:page;" filled="f" stroked="t" coordsize="21600,21600" o:gfxdata="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Omv2baAAAACwEAAA8A&#10;AAAAAAAAAQAgAAAAIgAAAGRycy9kb3ducmV2LnhtbFBLAQIUABQAAAAIAIdO4kDH9GAJFQIAABIE&#10;AAAOAAAAAAAAAAEAIAAAACkBAABkcnMvZTJvRG9jLnhtbFBLBQYAAAAABgAGAFkBAACw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25280" behindDoc="0" locked="0" layoutInCell="1" allowOverlap="1">
                <wp:simplePos x="0" y="0"/>
                <wp:positionH relativeFrom="column">
                  <wp:posOffset>813435</wp:posOffset>
                </wp:positionH>
                <wp:positionV relativeFrom="paragraph">
                  <wp:posOffset>5541645</wp:posOffset>
                </wp:positionV>
                <wp:extent cx="914400" cy="495300"/>
                <wp:effectExtent l="4445" t="4445" r="10795" b="18415"/>
                <wp:wrapNone/>
                <wp:docPr id="3030" name="矩形 3030"/>
                <wp:cNvGraphicFramePr/>
                <a:graphic xmlns:a="http://schemas.openxmlformats.org/drawingml/2006/main">
                  <a:graphicData uri="http://schemas.microsoft.com/office/word/2010/wordprocessingShape">
                    <wps:wsp>
                      <wps:cNvSpPr/>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64.05pt;margin-top:436.35pt;height:39pt;width:72pt;z-index:253025280;mso-width-relative:page;mso-height-relative:page;" fillcolor="#FFFFFF" filled="t" stroked="t" coordsize="21600,21600" o:gfxdata="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2Yf3nYAAAACwEAAA8AAAAAAAAAAQAgAAAAIgAAAGRycy9kb3du&#10;cmV2LnhtbFBLAQIUABQAAAAIAIdO4kBYR1Wh/wEAADEEAAAOAAAAAAAAAAEAIAAAACcBAABkcnMv&#10;ZTJvRG9jLnhtbFBLBQYAAAAABgAGAFkBAACY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3076480" behindDoc="0" locked="0" layoutInCell="1" allowOverlap="1">
                <wp:simplePos x="0" y="0"/>
                <wp:positionH relativeFrom="column">
                  <wp:posOffset>776605</wp:posOffset>
                </wp:positionH>
                <wp:positionV relativeFrom="paragraph">
                  <wp:posOffset>5558155</wp:posOffset>
                </wp:positionV>
                <wp:extent cx="914400" cy="495300"/>
                <wp:effectExtent l="0" t="0" r="0" b="0"/>
                <wp:wrapNone/>
                <wp:docPr id="3034" name="文本框 3034"/>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0818509F">
                            <w:pPr>
                              <w:ind w:firstLine="150" w:firstLineChars="100"/>
                              <w:rPr>
                                <w:sz w:val="15"/>
                                <w:szCs w:val="15"/>
                              </w:rPr>
                            </w:pPr>
                            <w:r>
                              <w:rPr>
                                <w:rFonts w:hint="eastAsia"/>
                                <w:sz w:val="15"/>
                                <w:szCs w:val="15"/>
                              </w:rPr>
                              <w:t>集体讨论决定</w:t>
                            </w:r>
                          </w:p>
                          <w:p w14:paraId="0CDB7F2B">
                            <w:pPr>
                              <w:ind w:firstLine="450" w:firstLineChars="300"/>
                              <w:rPr>
                                <w:color w:val="000000"/>
                                <w:sz w:val="15"/>
                                <w:szCs w:val="15"/>
                              </w:rPr>
                            </w:pPr>
                          </w:p>
                        </w:txbxContent>
                      </wps:txbx>
                      <wps:bodyPr upright="1"/>
                    </wps:wsp>
                  </a:graphicData>
                </a:graphic>
              </wp:anchor>
            </w:drawing>
          </mc:Choice>
          <mc:Fallback>
            <w:pict>
              <v:shape id="_x0000_s1026" o:spid="_x0000_s1026" o:spt="202" type="#_x0000_t202" style="position:absolute;left:0pt;margin-left:61.15pt;margin-top:437.65pt;height:39pt;width:72pt;z-index:253076480;mso-width-relative:page;mso-height-relative:page;" filled="f" stroked="f" coordsize="21600,21600" o:gfxdata="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FhVfdcAAAALAQAADwAAAAAAAAABACAAAAAiAAAAZHJzL2Rvd25yZXYueG1sUEsBAhQAFAAAAAgA&#10;h07iQNO0t2q0AQAAYQMAAA4AAAAAAAAAAQAgAAAAJgEAAGRycy9lMm9Eb2MueG1sUEsFBgAAAAAG&#10;AAYAWQEAAEwFAAAAAA==&#10;">
                <v:fill on="f" focussize="0,0"/>
                <v:stroke on="f"/>
                <v:imagedata o:title=""/>
                <o:lock v:ext="edit" aspectratio="f"/>
                <v:textbox>
                  <w:txbxContent>
                    <w:p w14:paraId="0818509F">
                      <w:pPr>
                        <w:ind w:firstLine="150" w:firstLineChars="100"/>
                        <w:rPr>
                          <w:sz w:val="15"/>
                          <w:szCs w:val="15"/>
                        </w:rPr>
                      </w:pPr>
                      <w:r>
                        <w:rPr>
                          <w:rFonts w:hint="eastAsia"/>
                          <w:sz w:val="15"/>
                          <w:szCs w:val="15"/>
                        </w:rPr>
                        <w:t>集体讨论决定</w:t>
                      </w:r>
                    </w:p>
                    <w:p w14:paraId="0CDB7F2B">
                      <w:pPr>
                        <w:ind w:firstLine="450" w:firstLineChars="300"/>
                        <w:rPr>
                          <w:color w:val="000000"/>
                          <w:sz w:val="15"/>
                          <w:szCs w:val="15"/>
                        </w:rPr>
                      </w:pPr>
                    </w:p>
                  </w:txbxContent>
                </v:textbox>
              </v:shape>
            </w:pict>
          </mc:Fallback>
        </mc:AlternateContent>
      </w:r>
      <w:r>
        <mc:AlternateContent>
          <mc:Choice Requires="wps">
            <w:drawing>
              <wp:anchor distT="0" distB="0" distL="114300" distR="114300" simplePos="0" relativeHeight="253097984" behindDoc="0" locked="0" layoutInCell="1" allowOverlap="1">
                <wp:simplePos x="0" y="0"/>
                <wp:positionH relativeFrom="column">
                  <wp:posOffset>2189480</wp:posOffset>
                </wp:positionH>
                <wp:positionV relativeFrom="paragraph">
                  <wp:posOffset>6552565</wp:posOffset>
                </wp:positionV>
                <wp:extent cx="266700" cy="243840"/>
                <wp:effectExtent l="0" t="0" r="0" b="0"/>
                <wp:wrapNone/>
                <wp:docPr id="3035" name="文本框 3035"/>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3F28BEA6">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172.4pt;margin-top:515.95pt;height:19.2pt;width:21pt;z-index:253097984;mso-width-relative:page;mso-height-relative:page;" filled="f" stroked="f" coordsize="21600,21600" o:gfxdata="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V/fy32QAAAA0BAAAPAAAAAAAAAAEAIAAAACIAAABkcnMvZG93bnJldi54bWxQSwECFAAUAAAA&#10;CACHTuJA8pGySLQBAABhAwAADgAAAAAAAAABACAAAAAoAQAAZHJzL2Uyb0RvYy54bWxQSwUGAAAA&#10;AAYABgBZAQAATgUAAAAA&#10;">
                <v:fill on="f" focussize="0,0"/>
                <v:stroke on="f"/>
                <v:imagedata o:title=""/>
                <o:lock v:ext="edit" aspectratio="f"/>
                <v:textbox>
                  <w:txbxContent>
                    <w:p w14:paraId="3F28BEA6">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3037568" behindDoc="0" locked="0" layoutInCell="1" allowOverlap="1">
                <wp:simplePos x="0" y="0"/>
                <wp:positionH relativeFrom="column">
                  <wp:posOffset>1943100</wp:posOffset>
                </wp:positionH>
                <wp:positionV relativeFrom="paragraph">
                  <wp:posOffset>3467100</wp:posOffset>
                </wp:positionV>
                <wp:extent cx="0" cy="198120"/>
                <wp:effectExtent l="38100" t="0" r="38100" b="0"/>
                <wp:wrapNone/>
                <wp:docPr id="3036" name="直接连接符 303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3pt;margin-top:273pt;height:15.6pt;width:0pt;z-index:253037568;mso-width-relative:page;mso-height-relative:page;" filled="f" stroked="t" coordsize="21600,21600" o:gfxdata="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&#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810M2gAAAAsBAAAPAAAAAAAAAAEAIAAAACIAAABk&#10;cnMvZG93bnJldi54bWxQSwECFAAUAAAACACHTuJA+9WzHg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70336" behindDoc="0" locked="0" layoutInCell="1" allowOverlap="1">
                <wp:simplePos x="0" y="0"/>
                <wp:positionH relativeFrom="column">
                  <wp:posOffset>1600200</wp:posOffset>
                </wp:positionH>
                <wp:positionV relativeFrom="paragraph">
                  <wp:posOffset>3070860</wp:posOffset>
                </wp:positionV>
                <wp:extent cx="723900" cy="586740"/>
                <wp:effectExtent l="0" t="0" r="0" b="0"/>
                <wp:wrapNone/>
                <wp:docPr id="3033" name="文本框 3033"/>
                <wp:cNvGraphicFramePr/>
                <a:graphic xmlns:a="http://schemas.openxmlformats.org/drawingml/2006/main">
                  <a:graphicData uri="http://schemas.microsoft.com/office/word/2010/wordprocessingShape">
                    <wps:wsp>
                      <wps:cNvSpPr txBox="1"/>
                      <wps:spPr>
                        <a:xfrm>
                          <a:off x="0" y="0"/>
                          <a:ext cx="723900" cy="586740"/>
                        </a:xfrm>
                        <a:prstGeom prst="rect">
                          <a:avLst/>
                        </a:prstGeom>
                        <a:noFill/>
                        <a:ln>
                          <a:noFill/>
                        </a:ln>
                        <a:effectLst/>
                      </wps:spPr>
                      <wps:txbx>
                        <w:txbxContent>
                          <w:p w14:paraId="20AB71C3">
                            <w:pPr>
                              <w:rPr>
                                <w:sz w:val="15"/>
                                <w:szCs w:val="15"/>
                              </w:rPr>
                            </w:pPr>
                            <w:r>
                              <w:rPr>
                                <w:rFonts w:hint="eastAsia"/>
                                <w:sz w:val="15"/>
                                <w:szCs w:val="15"/>
                              </w:rPr>
                              <w:t>告知当事人听证权</w:t>
                            </w:r>
                          </w:p>
                        </w:txbxContent>
                      </wps:txbx>
                      <wps:bodyPr upright="1"/>
                    </wps:wsp>
                  </a:graphicData>
                </a:graphic>
              </wp:anchor>
            </w:drawing>
          </mc:Choice>
          <mc:Fallback>
            <w:pict>
              <v:shape id="_x0000_s1026" o:spid="_x0000_s1026" o:spt="202" type="#_x0000_t202" style="position:absolute;left:0pt;margin-left:126pt;margin-top:241.8pt;height:46.2pt;width:57pt;z-index:253070336;mso-width-relative:page;mso-height-relative:page;" filled="f" stroked="f" coordsize="21600,21600" o:gfxdata="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jUdtkAAAALAQAADwAAAAAAAAABACAAAAAiAAAAZHJzL2Rvd25yZXYueG1sUEsBAhQAFAAA&#10;AAgAh07iQKLkRum1AQAAYQMAAA4AAAAAAAAAAQAgAAAAKAEAAGRycy9lMm9Eb2MueG1sUEsFBgAA&#10;AAAGAAYAWQEAAE8FAAAAAA==&#10;">
                <v:fill on="f" focussize="0,0"/>
                <v:stroke on="f"/>
                <v:imagedata o:title=""/>
                <o:lock v:ext="edit" aspectratio="f"/>
                <v:textbox>
                  <w:txbxContent>
                    <w:p w14:paraId="20AB71C3">
                      <w:pPr>
                        <w:rPr>
                          <w:sz w:val="15"/>
                          <w:szCs w:val="15"/>
                        </w:rPr>
                      </w:pPr>
                      <w:r>
                        <w:rPr>
                          <w:rFonts w:hint="eastAsia"/>
                          <w:sz w:val="15"/>
                          <w:szCs w:val="15"/>
                        </w:rPr>
                        <w:t>告知当事人听证权</w:t>
                      </w:r>
                    </w:p>
                  </w:txbxContent>
                </v:textbox>
              </v:shape>
            </w:pict>
          </mc:Fallback>
        </mc:AlternateContent>
      </w:r>
      <w:r>
        <mc:AlternateContent>
          <mc:Choice Requires="wps">
            <w:drawing>
              <wp:anchor distT="0" distB="0" distL="114300" distR="114300" simplePos="0" relativeHeight="253014016" behindDoc="0" locked="0" layoutInCell="1" allowOverlap="1">
                <wp:simplePos x="0" y="0"/>
                <wp:positionH relativeFrom="column">
                  <wp:posOffset>1600200</wp:posOffset>
                </wp:positionH>
                <wp:positionV relativeFrom="paragraph">
                  <wp:posOffset>3070860</wp:posOffset>
                </wp:positionV>
                <wp:extent cx="685800" cy="396240"/>
                <wp:effectExtent l="4445" t="4445" r="10795" b="10795"/>
                <wp:wrapNone/>
                <wp:docPr id="3031" name="矩形 3031"/>
                <wp:cNvGraphicFramePr/>
                <a:graphic xmlns:a="http://schemas.openxmlformats.org/drawingml/2006/main">
                  <a:graphicData uri="http://schemas.microsoft.com/office/word/2010/wordprocessingShape">
                    <wps:wsp>
                      <wps:cNvSpPr/>
                      <wps:spPr>
                        <a:xfrm>
                          <a:off x="0" y="0"/>
                          <a:ext cx="685800" cy="3962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26pt;margin-top:241.8pt;height:31.2pt;width:54pt;z-index:253014016;mso-width-relative:page;mso-height-relative:page;" fillcolor="#FFFFFF" filled="t" stroked="t" coordsize="21600,21600" o:gfxdata="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nGUe2gAAAAsBAAAPAAAAAAAAAAEAIAAAACIAAABk&#10;cnMvZG93bnJldi54bWxQSwECFAAUAAAACACHTuJAqliOCQQCAAAxBAAADgAAAAAAAAABACAAAAAp&#10;AQAAZHJzL2Uyb0RvYy54bWxQSwUGAAAAAAYABgBZAQAAn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3089792" behindDoc="0" locked="0" layoutInCell="1" allowOverlap="1">
                <wp:simplePos x="0" y="0"/>
                <wp:positionH relativeFrom="column">
                  <wp:posOffset>2743200</wp:posOffset>
                </wp:positionH>
                <wp:positionV relativeFrom="paragraph">
                  <wp:posOffset>3665220</wp:posOffset>
                </wp:positionV>
                <wp:extent cx="228600" cy="297180"/>
                <wp:effectExtent l="0" t="0" r="0" b="0"/>
                <wp:wrapNone/>
                <wp:docPr id="3038" name="文本框 3038"/>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750CEB20">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16pt;margin-top:288.6pt;height:23.4pt;width:18pt;z-index:253089792;mso-width-relative:page;mso-height-relative:page;" filled="f" stroked="f" coordsize="21600,21600" o:gfxdata="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w5W+22QAAAAsBAAAPAAAAAAAAAAEAIAAAACIAAABkcnMvZG93bnJldi54bWxQSwECFAAUAAAA&#10;CACHTuJAX58lgrQBAABhAwAADgAAAAAAAAABACAAAAAoAQAAZHJzL2Uyb0RvYy54bWxQSwUGAAAA&#10;AAYABgBZAQAATgUAAAAA&#10;">
                <v:fill on="f" focussize="0,0"/>
                <v:stroke on="f"/>
                <v:imagedata o:title=""/>
                <o:lock v:ext="edit" aspectratio="f"/>
                <v:textbox>
                  <w:txbxContent>
                    <w:p w14:paraId="750CEB20">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3047808" behindDoc="0" locked="0" layoutInCell="1" allowOverlap="1">
                <wp:simplePos x="0" y="0"/>
                <wp:positionH relativeFrom="column">
                  <wp:posOffset>2514600</wp:posOffset>
                </wp:positionH>
                <wp:positionV relativeFrom="paragraph">
                  <wp:posOffset>3962400</wp:posOffset>
                </wp:positionV>
                <wp:extent cx="800100" cy="0"/>
                <wp:effectExtent l="0" t="38100" r="7620" b="38100"/>
                <wp:wrapNone/>
                <wp:docPr id="3039" name="直接连接符 3039"/>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98pt;margin-top:312pt;height:0pt;width:63pt;z-index:253047808;mso-width-relative:page;mso-height-relative:page;" filled="f" stroked="t" coordsize="21600,21600" o:gfxdata="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&#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S6MPfaAAAACwEAAA8AAAAAAAAAAQAgAAAAIgAAAGRy&#10;cy9kb3ducmV2LnhtbFBLAQIUABQAAAAIAIdO4kA++nup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69312" behindDoc="0" locked="0" layoutInCell="1" allowOverlap="1">
                <wp:simplePos x="0" y="0"/>
                <wp:positionH relativeFrom="column">
                  <wp:posOffset>1600200</wp:posOffset>
                </wp:positionH>
                <wp:positionV relativeFrom="paragraph">
                  <wp:posOffset>3764280</wp:posOffset>
                </wp:positionV>
                <wp:extent cx="876300" cy="541020"/>
                <wp:effectExtent l="0" t="0" r="0" b="0"/>
                <wp:wrapNone/>
                <wp:docPr id="3040" name="文本框 3040"/>
                <wp:cNvGraphicFramePr/>
                <a:graphic xmlns:a="http://schemas.openxmlformats.org/drawingml/2006/main">
                  <a:graphicData uri="http://schemas.microsoft.com/office/word/2010/wordprocessingShape">
                    <wps:wsp>
                      <wps:cNvSpPr txBox="1"/>
                      <wps:spPr>
                        <a:xfrm>
                          <a:off x="0" y="0"/>
                          <a:ext cx="876300" cy="541020"/>
                        </a:xfrm>
                        <a:prstGeom prst="rect">
                          <a:avLst/>
                        </a:prstGeom>
                        <a:noFill/>
                        <a:ln>
                          <a:noFill/>
                        </a:ln>
                        <a:effectLst/>
                      </wps:spPr>
                      <wps:txbx>
                        <w:txbxContent>
                          <w:p w14:paraId="7C290FE9">
                            <w:pPr>
                              <w:spacing w:line="240" w:lineRule="exact"/>
                              <w:rPr>
                                <w:sz w:val="15"/>
                                <w:szCs w:val="15"/>
                              </w:rPr>
                            </w:pPr>
                            <w:r>
                              <w:rPr>
                                <w:rFonts w:hint="eastAsia"/>
                                <w:sz w:val="15"/>
                                <w:szCs w:val="15"/>
                              </w:rPr>
                              <w:t>当事人是否</w:t>
                            </w:r>
                          </w:p>
                          <w:p w14:paraId="5920E07C">
                            <w:pPr>
                              <w:spacing w:line="240" w:lineRule="exact"/>
                              <w:rPr>
                                <w:sz w:val="15"/>
                                <w:szCs w:val="15"/>
                              </w:rPr>
                            </w:pPr>
                            <w:r>
                              <w:rPr>
                                <w:rFonts w:hint="eastAsia"/>
                                <w:sz w:val="15"/>
                                <w:szCs w:val="15"/>
                              </w:rPr>
                              <w:t>要求听证</w:t>
                            </w:r>
                          </w:p>
                        </w:txbxContent>
                      </wps:txbx>
                      <wps:bodyPr upright="1"/>
                    </wps:wsp>
                  </a:graphicData>
                </a:graphic>
              </wp:anchor>
            </w:drawing>
          </mc:Choice>
          <mc:Fallback>
            <w:pict>
              <v:shape id="_x0000_s1026" o:spid="_x0000_s1026" o:spt="202" type="#_x0000_t202" style="position:absolute;left:0pt;margin-left:126pt;margin-top:296.4pt;height:42.6pt;width:69pt;z-index:253069312;mso-width-relative:page;mso-height-relative:page;" filled="f" stroked="f" coordsize="21600,21600" o:gfxdata="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t5ATtcAAAALAQAADwAAAAAAAAABACAAAAAiAAAAZHJzL2Rvd25yZXYueG1sUEsBAhQAFAAAAAgA&#10;h07iQKu3wh+0AQAAYQMAAA4AAAAAAAAAAQAgAAAAJgEAAGRycy9lMm9Eb2MueG1sUEsFBgAAAAAG&#10;AAYAWQEAAEwFAAAAAA==&#10;">
                <v:fill on="f" focussize="0,0"/>
                <v:stroke on="f"/>
                <v:imagedata o:title=""/>
                <o:lock v:ext="edit" aspectratio="f"/>
                <v:textbox>
                  <w:txbxContent>
                    <w:p w14:paraId="7C290FE9">
                      <w:pPr>
                        <w:spacing w:line="240" w:lineRule="exact"/>
                        <w:rPr>
                          <w:sz w:val="15"/>
                          <w:szCs w:val="15"/>
                        </w:rPr>
                      </w:pPr>
                      <w:r>
                        <w:rPr>
                          <w:rFonts w:hint="eastAsia"/>
                          <w:sz w:val="15"/>
                          <w:szCs w:val="15"/>
                        </w:rPr>
                        <w:t>当事人是否</w:t>
                      </w:r>
                    </w:p>
                    <w:p w14:paraId="5920E07C">
                      <w:pPr>
                        <w:spacing w:line="240" w:lineRule="exact"/>
                        <w:rPr>
                          <w:sz w:val="15"/>
                          <w:szCs w:val="15"/>
                        </w:rPr>
                      </w:pPr>
                      <w:r>
                        <w:rPr>
                          <w:rFonts w:hint="eastAsia"/>
                          <w:sz w:val="15"/>
                          <w:szCs w:val="15"/>
                        </w:rPr>
                        <w:t>要求听证</w:t>
                      </w:r>
                    </w:p>
                  </w:txbxContent>
                </v:textbox>
              </v:shape>
            </w:pict>
          </mc:Fallback>
        </mc:AlternateContent>
      </w:r>
      <w:r>
        <mc:AlternateContent>
          <mc:Choice Requires="wps">
            <w:drawing>
              <wp:anchor distT="0" distB="0" distL="114300" distR="114300" simplePos="0" relativeHeight="253019136" behindDoc="0" locked="0" layoutInCell="1" allowOverlap="1">
                <wp:simplePos x="0" y="0"/>
                <wp:positionH relativeFrom="column">
                  <wp:posOffset>1371600</wp:posOffset>
                </wp:positionH>
                <wp:positionV relativeFrom="paragraph">
                  <wp:posOffset>3665220</wp:posOffset>
                </wp:positionV>
                <wp:extent cx="1143000" cy="594360"/>
                <wp:effectExtent l="10160" t="5080" r="20320" b="10160"/>
                <wp:wrapNone/>
                <wp:docPr id="3041" name="流程图: 决策 3041"/>
                <wp:cNvGraphicFramePr/>
                <a:graphic xmlns:a="http://schemas.openxmlformats.org/drawingml/2006/main">
                  <a:graphicData uri="http://schemas.microsoft.com/office/word/2010/wordprocessingShape">
                    <wps:wsp>
                      <wps:cNvSpPr/>
                      <wps:spPr>
                        <a:xfrm>
                          <a:off x="0" y="0"/>
                          <a:ext cx="11430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08pt;margin-top:288.6pt;height:46.8pt;width:90pt;z-index:253019136;mso-width-relative:page;mso-height-relative:page;" fillcolor="#FFFFFF" filled="t" stroked="t" coordsize="21600,21600" o:gfxdata="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K&#10;c/nt2gAAAAsBAAAPAAAAAAAAAAEAIAAAACIAAABkcnMvZG93bnJldi54bWxQSwECFAAUAAAACACH&#10;TuJA8FqMBSICAABKBAAADgAAAAAAAAABACAAAAApAQAAZHJzL2Uyb0RvYy54bWxQSwUGAAAAAAYA&#10;BgBZAQAAvQU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3071360" behindDoc="0" locked="0" layoutInCell="1" allowOverlap="1">
                <wp:simplePos x="0" y="0"/>
                <wp:positionH relativeFrom="column">
                  <wp:posOffset>2743200</wp:posOffset>
                </wp:positionH>
                <wp:positionV relativeFrom="paragraph">
                  <wp:posOffset>3169920</wp:posOffset>
                </wp:positionV>
                <wp:extent cx="1257300" cy="693420"/>
                <wp:effectExtent l="0" t="0" r="0" b="0"/>
                <wp:wrapNone/>
                <wp:docPr id="3042" name="文本框 3042"/>
                <wp:cNvGraphicFramePr/>
                <a:graphic xmlns:a="http://schemas.openxmlformats.org/drawingml/2006/main">
                  <a:graphicData uri="http://schemas.microsoft.com/office/word/2010/wordprocessingShape">
                    <wps:wsp>
                      <wps:cNvSpPr txBox="1"/>
                      <wps:spPr>
                        <a:xfrm>
                          <a:off x="0" y="0"/>
                          <a:ext cx="1257300" cy="693420"/>
                        </a:xfrm>
                        <a:prstGeom prst="rect">
                          <a:avLst/>
                        </a:prstGeom>
                        <a:noFill/>
                        <a:ln>
                          <a:noFill/>
                        </a:ln>
                        <a:effectLst/>
                      </wps:spPr>
                      <wps:txbx>
                        <w:txbxContent>
                          <w:p w14:paraId="479CAC0F">
                            <w:pPr>
                              <w:spacing w:line="240" w:lineRule="exact"/>
                              <w:rPr>
                                <w:sz w:val="13"/>
                                <w:szCs w:val="13"/>
                              </w:rPr>
                            </w:pPr>
                            <w:r>
                              <w:rPr>
                                <w:rFonts w:hint="eastAsia"/>
                                <w:sz w:val="13"/>
                                <w:szCs w:val="13"/>
                              </w:rPr>
                              <w:t>是否涉及较大数量罚款</w:t>
                            </w:r>
                          </w:p>
                        </w:txbxContent>
                      </wps:txbx>
                      <wps:bodyPr upright="1"/>
                    </wps:wsp>
                  </a:graphicData>
                </a:graphic>
              </wp:anchor>
            </w:drawing>
          </mc:Choice>
          <mc:Fallback>
            <w:pict>
              <v:shape id="_x0000_s1026" o:spid="_x0000_s1026" o:spt="202" type="#_x0000_t202" style="position:absolute;left:0pt;margin-left:216pt;margin-top:249.6pt;height:54.6pt;width:99pt;z-index:253071360;mso-width-relative:page;mso-height-relative:page;" filled="f" stroked="f" coordsize="21600,21600" o:gfxdata="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Pr2zw2AAAAAsBAAAPAAAAAAAAAAEAIAAAACIAAABkcnMvZG93bnJldi54bWxQSwECFAAUAAAA&#10;CACHTuJA19WXJLUBAABiAwAADgAAAAAAAAABACAAAAAnAQAAZHJzL2Uyb0RvYy54bWxQSwUGAAAA&#10;AAYABgBZAQAATgUAAAAA&#10;">
                <v:fill on="f" focussize="0,0"/>
                <v:stroke on="f"/>
                <v:imagedata o:title=""/>
                <o:lock v:ext="edit" aspectratio="f"/>
                <v:textbox>
                  <w:txbxContent>
                    <w:p w14:paraId="479CAC0F">
                      <w:pPr>
                        <w:spacing w:line="240" w:lineRule="exact"/>
                        <w:rPr>
                          <w:sz w:val="13"/>
                          <w:szCs w:val="13"/>
                        </w:rPr>
                      </w:pPr>
                      <w:r>
                        <w:rPr>
                          <w:rFonts w:hint="eastAsia"/>
                          <w:sz w:val="13"/>
                          <w:szCs w:val="13"/>
                        </w:rPr>
                        <w:t>是否涉及较大数量罚款</w:t>
                      </w:r>
                    </w:p>
                  </w:txbxContent>
                </v:textbox>
              </v:shape>
            </w:pict>
          </mc:Fallback>
        </mc:AlternateContent>
      </w:r>
      <w:r>
        <mc:AlternateContent>
          <mc:Choice Requires="wps">
            <w:drawing>
              <wp:anchor distT="0" distB="0" distL="114300" distR="114300" simplePos="0" relativeHeight="253022208" behindDoc="0" locked="0" layoutInCell="1" allowOverlap="1">
                <wp:simplePos x="0" y="0"/>
                <wp:positionH relativeFrom="column">
                  <wp:posOffset>2514600</wp:posOffset>
                </wp:positionH>
                <wp:positionV relativeFrom="paragraph">
                  <wp:posOffset>2971800</wp:posOffset>
                </wp:positionV>
                <wp:extent cx="1600200" cy="792480"/>
                <wp:effectExtent l="10795" t="5080" r="19685" b="10160"/>
                <wp:wrapNone/>
                <wp:docPr id="3043" name="流程图: 决策 3043"/>
                <wp:cNvGraphicFramePr/>
                <a:graphic xmlns:a="http://schemas.openxmlformats.org/drawingml/2006/main">
                  <a:graphicData uri="http://schemas.microsoft.com/office/word/2010/wordprocessingShape">
                    <wps:wsp>
                      <wps:cNvSpPr/>
                      <wps:spPr>
                        <a:xfrm>
                          <a:off x="0" y="0"/>
                          <a:ext cx="1600200" cy="79248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98pt;margin-top:234pt;height:62.4pt;width:126pt;z-index:253022208;mso-width-relative:page;mso-height-relative:page;" fillcolor="#FFFFFF" filled="t" stroked="t" coordsize="21600,21600" o:gfxdata="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hy&#10;ExHaAAAACwEAAA8AAAAAAAAAAQAgAAAAIgAAAGRycy9kb3ducmV2LnhtbFBLAQIUABQAAAAIAIdO&#10;4kAqiLJSIQIAAEoEAAAOAAAAAAAAAAEAIAAAACkBAABkcnMvZTJvRG9jLnhtbFBLBQYAAAAABgAG&#10;AFkBAAC8BQ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3032448" behindDoc="0" locked="0" layoutInCell="1" allowOverlap="1">
                <wp:simplePos x="0" y="0"/>
                <wp:positionH relativeFrom="column">
                  <wp:posOffset>3314700</wp:posOffset>
                </wp:positionH>
                <wp:positionV relativeFrom="paragraph">
                  <wp:posOffset>2773680</wp:posOffset>
                </wp:positionV>
                <wp:extent cx="0" cy="198120"/>
                <wp:effectExtent l="38100" t="0" r="38100" b="0"/>
                <wp:wrapNone/>
                <wp:docPr id="3044" name="直接连接符 304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218.4pt;height:15.6pt;width:0pt;z-index:253032448;mso-width-relative:page;mso-height-relative:page;" filled="f" stroked="t" coordsize="21600,21600" o:gfxdata="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Gjk1TZAAAACwEAAA8AAAAAAAAAAQAgAAAAIgAAAGRy&#10;cy9kb3ducmV2LnhtbFBLAQIUABQAAAAIAIdO4kCA9bAB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49856" behindDoc="0" locked="0" layoutInCell="1" allowOverlap="1">
                <wp:simplePos x="0" y="0"/>
                <wp:positionH relativeFrom="column">
                  <wp:posOffset>3314700</wp:posOffset>
                </wp:positionH>
                <wp:positionV relativeFrom="paragraph">
                  <wp:posOffset>2377440</wp:posOffset>
                </wp:positionV>
                <wp:extent cx="1371600" cy="0"/>
                <wp:effectExtent l="0" t="4445" r="0" b="5080"/>
                <wp:wrapNone/>
                <wp:docPr id="3045" name="直接连接符 3045"/>
                <wp:cNvGraphicFramePr/>
                <a:graphic xmlns:a="http://schemas.openxmlformats.org/drawingml/2006/main">
                  <a:graphicData uri="http://schemas.microsoft.com/office/word/2010/wordprocessingShape">
                    <wps:wsp>
                      <wps:cNvCnPr/>
                      <wps:spPr>
                        <a:xfrm>
                          <a:off x="0" y="0"/>
                          <a:ext cx="13716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61pt;margin-top:187.2pt;height:0pt;width:108pt;z-index:253049856;mso-width-relative:page;mso-height-relative:page;" filled="f" stroked="t" coordsize="21600,21600" o:gfxdata="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j6LdgAAAALAQAADwAAAAAAAAABACAAAAAiAAAAZHJzL2Rvd25y&#10;ZXYueG1sUEsBAhQAFAAAAAgAh07iQJd7yn3+AQAA+AMAAA4AAAAAAAAAAQAgAAAAJw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3095936" behindDoc="0" locked="0" layoutInCell="1" allowOverlap="1">
                <wp:simplePos x="0" y="0"/>
                <wp:positionH relativeFrom="column">
                  <wp:posOffset>2286000</wp:posOffset>
                </wp:positionH>
                <wp:positionV relativeFrom="paragraph">
                  <wp:posOffset>3070860</wp:posOffset>
                </wp:positionV>
                <wp:extent cx="342900" cy="297180"/>
                <wp:effectExtent l="0" t="0" r="0" b="0"/>
                <wp:wrapNone/>
                <wp:docPr id="3046" name="文本框 3046"/>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1EC488DC">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80pt;margin-top:241.8pt;height:23.4pt;width:27pt;z-index:253095936;mso-width-relative:page;mso-height-relative:page;" filled="f" stroked="f" coordsize="21600,21600" o:gfxdata="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l8YRJ2AAAAAsBAAAPAAAAAAAAAAEAIAAAACIAAABkcnMvZG93bnJldi54bWxQSwECFAAUAAAA&#10;CACHTuJAYFOLNbUBAABhAwAADgAAAAAAAAABACAAAAAnAQAAZHJzL2Uyb0RvYy54bWxQSwUGAAAA&#10;AAYABgBZAQAATgUAAAAA&#10;">
                <v:fill on="f" focussize="0,0"/>
                <v:stroke on="f"/>
                <v:imagedata o:title=""/>
                <o:lock v:ext="edit" aspectratio="f"/>
                <v:textbox>
                  <w:txbxContent>
                    <w:p w14:paraId="1EC488DC">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3048832" behindDoc="0" locked="0" layoutInCell="1" allowOverlap="1">
                <wp:simplePos x="0" y="0"/>
                <wp:positionH relativeFrom="column">
                  <wp:posOffset>2286000</wp:posOffset>
                </wp:positionH>
                <wp:positionV relativeFrom="paragraph">
                  <wp:posOffset>3368040</wp:posOffset>
                </wp:positionV>
                <wp:extent cx="228600" cy="0"/>
                <wp:effectExtent l="0" t="38100" r="0" b="38100"/>
                <wp:wrapNone/>
                <wp:docPr id="2994" name="直接连接符 2994"/>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0pt;margin-top:265.2pt;height:0pt;width:18pt;z-index:253048832;mso-width-relative:page;mso-height-relative:page;" filled="f" stroked="t" coordsize="21600,21600" o:gfxdata="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rM5MNkAAAALAQAADwAAAAAAAAABACAA&#10;AAAiAAAAZHJzL2Rvd25yZXYueG1sUEsBAhQAFAAAAAgAh07iQN+nwxAMAgAABQQAAA4AAAAAAAAA&#10;AQAgAAAAKA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90816" behindDoc="0" locked="0" layoutInCell="1" allowOverlap="1">
                <wp:simplePos x="0" y="0"/>
                <wp:positionH relativeFrom="column">
                  <wp:posOffset>3314700</wp:posOffset>
                </wp:positionH>
                <wp:positionV relativeFrom="paragraph">
                  <wp:posOffset>3764280</wp:posOffset>
                </wp:positionV>
                <wp:extent cx="228600" cy="297180"/>
                <wp:effectExtent l="0" t="0" r="0" b="0"/>
                <wp:wrapNone/>
                <wp:docPr id="2993" name="文本框 2993"/>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4CD380EF">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296.4pt;height:23.4pt;width:18pt;z-index:253090816;mso-width-relative:page;mso-height-relative:page;" filled="f" stroked="f" coordsize="21600,21600" o:gfxdata="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KIBE/YAAAACwEAAA8AAAAAAAAAAQAgAAAAIgAAAGRycy9kb3ducmV2LnhtbFBLAQIUABQAAAAI&#10;AIdO4kD2TcZotAEAAGEDAAAOAAAAAAAAAAEAIAAAACcBAABkcnMvZTJvRG9jLnhtbFBLBQYAAAAA&#10;BgAGAFkBAABNBQAAAAA=&#10;">
                <v:fill on="f" focussize="0,0"/>
                <v:stroke on="f"/>
                <v:imagedata o:title=""/>
                <o:lock v:ext="edit" aspectratio="f"/>
                <v:textbox>
                  <w:txbxContent>
                    <w:p w14:paraId="4CD380EF">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3016064" behindDoc="0" locked="0" layoutInCell="1" allowOverlap="1">
                <wp:simplePos x="0" y="0"/>
                <wp:positionH relativeFrom="column">
                  <wp:posOffset>2743200</wp:posOffset>
                </wp:positionH>
                <wp:positionV relativeFrom="paragraph">
                  <wp:posOffset>2476500</wp:posOffset>
                </wp:positionV>
                <wp:extent cx="1257300" cy="297180"/>
                <wp:effectExtent l="5080" t="4445" r="17780" b="18415"/>
                <wp:wrapNone/>
                <wp:docPr id="2995" name="矩形 2995"/>
                <wp:cNvGraphicFramePr/>
                <a:graphic xmlns:a="http://schemas.openxmlformats.org/drawingml/2006/main">
                  <a:graphicData uri="http://schemas.microsoft.com/office/word/2010/wordprocessingShape">
                    <wps:wsp>
                      <wps:cNvSpPr/>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16pt;margin-top:195pt;height:23.4pt;width:99pt;z-index:253016064;mso-width-relative:page;mso-height-relative:page;" fillcolor="#FFFFFF" filled="t" stroked="t" coordsize="21600,21600" o:gfxdata="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0WYxNcAAAALAQAADwAAAAAAAAABACAAAAAiAAAAZHJz&#10;L2Rvd25yZXYueG1sUEsBAhQAFAAAAAgAh07iQPtdutwFAgAAMgQAAA4AAAAAAAAAAQAgAAAAJg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3075456" behindDoc="0" locked="0" layoutInCell="1" allowOverlap="1">
                <wp:simplePos x="0" y="0"/>
                <wp:positionH relativeFrom="column">
                  <wp:posOffset>2628900</wp:posOffset>
                </wp:positionH>
                <wp:positionV relativeFrom="paragraph">
                  <wp:posOffset>2476500</wp:posOffset>
                </wp:positionV>
                <wp:extent cx="1485900" cy="297180"/>
                <wp:effectExtent l="0" t="0" r="0" b="0"/>
                <wp:wrapNone/>
                <wp:docPr id="2996" name="文本框 2996"/>
                <wp:cNvGraphicFramePr/>
                <a:graphic xmlns:a="http://schemas.openxmlformats.org/drawingml/2006/main">
                  <a:graphicData uri="http://schemas.microsoft.com/office/word/2010/wordprocessingShape">
                    <wps:wsp>
                      <wps:cNvSpPr txBox="1"/>
                      <wps:spPr>
                        <a:xfrm>
                          <a:off x="0" y="0"/>
                          <a:ext cx="1485900" cy="297180"/>
                        </a:xfrm>
                        <a:prstGeom prst="rect">
                          <a:avLst/>
                        </a:prstGeom>
                        <a:noFill/>
                        <a:ln>
                          <a:noFill/>
                        </a:ln>
                        <a:effectLst/>
                      </wps:spPr>
                      <wps:txbx>
                        <w:txbxContent>
                          <w:p w14:paraId="5F8FCF69">
                            <w:pPr>
                              <w:ind w:firstLine="150" w:firstLineChars="100"/>
                              <w:rPr>
                                <w:sz w:val="15"/>
                                <w:szCs w:val="15"/>
                              </w:rPr>
                            </w:pPr>
                            <w:r>
                              <w:rPr>
                                <w:rFonts w:hint="eastAsia"/>
                                <w:sz w:val="15"/>
                                <w:szCs w:val="15"/>
                              </w:rPr>
                              <w:t>行政处罚事先告知书</w:t>
                            </w:r>
                          </w:p>
                        </w:txbxContent>
                      </wps:txbx>
                      <wps:bodyPr upright="1"/>
                    </wps:wsp>
                  </a:graphicData>
                </a:graphic>
              </wp:anchor>
            </w:drawing>
          </mc:Choice>
          <mc:Fallback>
            <w:pict>
              <v:shape id="_x0000_s1026" o:spid="_x0000_s1026" o:spt="202" type="#_x0000_t202" style="position:absolute;left:0pt;margin-left:207pt;margin-top:195pt;height:23.4pt;width:117pt;z-index:253075456;mso-width-relative:page;mso-height-relative:page;" filled="f" stroked="f" coordsize="21600,21600" o:gfxdata="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eusitcAAAALAQAADwAAAAAAAAABACAAAAAiAAAAZHJzL2Rvd25yZXYueG1sUEsBAhQAFAAAAAgA&#10;h07iQLflTeG0AQAAYgMAAA4AAAAAAAAAAQAgAAAAJgEAAGRycy9lMm9Eb2MueG1sUEsFBgAAAAAG&#10;AAYAWQEAAEwFAAAAAA==&#10;">
                <v:fill on="f" focussize="0,0"/>
                <v:stroke on="f"/>
                <v:imagedata o:title=""/>
                <o:lock v:ext="edit" aspectratio="f"/>
                <v:textbox>
                  <w:txbxContent>
                    <w:p w14:paraId="5F8FCF69">
                      <w:pPr>
                        <w:ind w:firstLine="150" w:firstLineChars="100"/>
                        <w:rPr>
                          <w:sz w:val="15"/>
                          <w:szCs w:val="15"/>
                        </w:rPr>
                      </w:pPr>
                      <w:r>
                        <w:rPr>
                          <w:rFonts w:hint="eastAsia"/>
                          <w:sz w:val="15"/>
                          <w:szCs w:val="15"/>
                        </w:rPr>
                        <w:t>行政处罚事先告知书</w:t>
                      </w:r>
                    </w:p>
                  </w:txbxContent>
                </v:textbox>
              </v:shape>
            </w:pict>
          </mc:Fallback>
        </mc:AlternateContent>
      </w:r>
      <w:r>
        <mc:AlternateContent>
          <mc:Choice Requires="wps">
            <w:drawing>
              <wp:anchor distT="0" distB="0" distL="114300" distR="114300" simplePos="0" relativeHeight="253021184" behindDoc="0" locked="0" layoutInCell="1" allowOverlap="1">
                <wp:simplePos x="0" y="0"/>
                <wp:positionH relativeFrom="column">
                  <wp:posOffset>2628900</wp:posOffset>
                </wp:positionH>
                <wp:positionV relativeFrom="paragraph">
                  <wp:posOffset>594360</wp:posOffset>
                </wp:positionV>
                <wp:extent cx="1371600" cy="594360"/>
                <wp:effectExtent l="12065" t="5080" r="18415" b="10160"/>
                <wp:wrapNone/>
                <wp:docPr id="2997" name="流程图: 决策 2997"/>
                <wp:cNvGraphicFramePr/>
                <a:graphic xmlns:a="http://schemas.openxmlformats.org/drawingml/2006/main">
                  <a:graphicData uri="http://schemas.microsoft.com/office/word/2010/wordprocessingShape">
                    <wps:wsp>
                      <wps:cNvSpPr/>
                      <wps:spPr>
                        <a:xfrm>
                          <a:off x="0" y="0"/>
                          <a:ext cx="13716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07pt;margin-top:46.8pt;height:46.8pt;width:108pt;z-index:253021184;mso-width-relative:page;mso-height-relative:page;" fillcolor="#FFFFFF" filled="t" stroked="t" coordsize="21600,21600" o:gfxdata="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m&#10;/2qR2QAAAAoBAAAPAAAAAAAAAAEAIAAAACIAAABkcnMvZG93bnJldi54bWxQSwECFAAUAAAACACH&#10;TuJAtCSWjyMCAABKBAAADgAAAAAAAAABACAAAAAoAQAAZHJzL2Uyb0RvYy54bWxQSwUGAAAAAAYA&#10;BgBZAQAAvQU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3066240" behindDoc="0" locked="0" layoutInCell="1" allowOverlap="1">
                <wp:simplePos x="0" y="0"/>
                <wp:positionH relativeFrom="column">
                  <wp:posOffset>4343400</wp:posOffset>
                </wp:positionH>
                <wp:positionV relativeFrom="paragraph">
                  <wp:posOffset>0</wp:posOffset>
                </wp:positionV>
                <wp:extent cx="800100" cy="297180"/>
                <wp:effectExtent l="0" t="0" r="0" b="0"/>
                <wp:wrapNone/>
                <wp:docPr id="2974" name="文本框 2974"/>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61C9DFD3">
                            <w:pPr>
                              <w:rPr>
                                <w:color w:val="000000"/>
                                <w:sz w:val="15"/>
                                <w:szCs w:val="15"/>
                              </w:rPr>
                            </w:pPr>
                            <w:r>
                              <w:rPr>
                                <w:rFonts w:hint="eastAsia"/>
                                <w:color w:val="000000"/>
                                <w:sz w:val="15"/>
                                <w:szCs w:val="15"/>
                              </w:rPr>
                              <w:t>不予立案</w:t>
                            </w:r>
                          </w:p>
                        </w:txbxContent>
                      </wps:txbx>
                      <wps:bodyPr upright="1"/>
                    </wps:wsp>
                  </a:graphicData>
                </a:graphic>
              </wp:anchor>
            </w:drawing>
          </mc:Choice>
          <mc:Fallback>
            <w:pict>
              <v:shape id="_x0000_s1026" o:spid="_x0000_s1026" o:spt="202" type="#_x0000_t202" style="position:absolute;left:0pt;margin-left:342pt;margin-top:0pt;height:23.4pt;width:63pt;z-index:253066240;mso-width-relative:page;mso-height-relative:page;" filled="f" stroked="f" coordsize="21600,21600" o:gfxdata="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PmpqnU&#10;AAAABwEAAA8AAAAAAAAAAQAgAAAAIgAAAGRycy9kb3ducmV2LnhtbFBLAQIUABQAAAAIAIdO4kBi&#10;f7G6sgEAAGEDAAAOAAAAAAAAAAEAIAAAACMBAABkcnMvZTJvRG9jLnhtbFBLBQYAAAAABgAGAFkB&#10;AABHBQAAAAA=&#10;">
                <v:fill on="f" focussize="0,0"/>
                <v:stroke on="f"/>
                <v:imagedata o:title=""/>
                <o:lock v:ext="edit" aspectratio="f"/>
                <v:textbox>
                  <w:txbxContent>
                    <w:p w14:paraId="61C9DFD3">
                      <w:pPr>
                        <w:rPr>
                          <w:color w:val="000000"/>
                          <w:sz w:val="15"/>
                          <w:szCs w:val="15"/>
                        </w:rPr>
                      </w:pPr>
                      <w:r>
                        <w:rPr>
                          <w:rFonts w:hint="eastAsia"/>
                          <w:color w:val="000000"/>
                          <w:sz w:val="15"/>
                          <w:szCs w:val="15"/>
                        </w:rPr>
                        <w:t>不予立案</w:t>
                      </w:r>
                    </w:p>
                  </w:txbxContent>
                </v:textbox>
              </v:shape>
            </w:pict>
          </mc:Fallback>
        </mc:AlternateContent>
      </w:r>
      <w:r>
        <mc:AlternateContent>
          <mc:Choice Requires="wps">
            <w:drawing>
              <wp:anchor distT="0" distB="0" distL="114300" distR="114300" simplePos="0" relativeHeight="253058048" behindDoc="0" locked="0" layoutInCell="1" allowOverlap="1">
                <wp:simplePos x="0" y="0"/>
                <wp:positionH relativeFrom="column">
                  <wp:posOffset>4686300</wp:posOffset>
                </wp:positionH>
                <wp:positionV relativeFrom="paragraph">
                  <wp:posOffset>4358640</wp:posOffset>
                </wp:positionV>
                <wp:extent cx="0" cy="3665220"/>
                <wp:effectExtent l="4445" t="0" r="10795" b="7620"/>
                <wp:wrapNone/>
                <wp:docPr id="2976" name="直接连接符 2976"/>
                <wp:cNvGraphicFramePr/>
                <a:graphic xmlns:a="http://schemas.openxmlformats.org/drawingml/2006/main">
                  <a:graphicData uri="http://schemas.microsoft.com/office/word/2010/wordprocessingShape">
                    <wps:wsp>
                      <wps:cNvCnPr/>
                      <wps:spPr>
                        <a:xfrm>
                          <a:off x="0" y="0"/>
                          <a:ext cx="0" cy="366522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9pt;margin-top:343.2pt;height:288.6pt;width:0pt;z-index:253058048;mso-width-relative:page;mso-height-relative:page;" filled="f" stroked="t" coordsize="21600,21600" o:gfxdata="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rqKc2AAAAAwBAAAPAAAAAAAAAAEAIAAAACIAAABkcnMvZG93bnJl&#10;di54bWxQSwECFAAUAAAACACHTuJAShGWKv0BAAD4AwAADgAAAAAAAAABACAAAAAn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3085696" behindDoc="0" locked="0" layoutInCell="1" allowOverlap="1">
                <wp:simplePos x="0" y="0"/>
                <wp:positionH relativeFrom="column">
                  <wp:posOffset>4343400</wp:posOffset>
                </wp:positionH>
                <wp:positionV relativeFrom="paragraph">
                  <wp:posOffset>4061460</wp:posOffset>
                </wp:positionV>
                <wp:extent cx="685800" cy="342900"/>
                <wp:effectExtent l="0" t="0" r="0" b="0"/>
                <wp:wrapNone/>
                <wp:docPr id="2965" name="文本框 2965"/>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wps:spPr>
                      <wps:txbx>
                        <w:txbxContent>
                          <w:p w14:paraId="324577C6">
                            <w:pPr>
                              <w:spacing w:line="160" w:lineRule="exact"/>
                              <w:jc w:val="center"/>
                              <w:rPr>
                                <w:sz w:val="13"/>
                                <w:szCs w:val="13"/>
                              </w:rPr>
                            </w:pPr>
                            <w:r>
                              <w:rPr>
                                <w:rFonts w:hint="eastAsia"/>
                                <w:sz w:val="13"/>
                                <w:szCs w:val="13"/>
                              </w:rPr>
                              <w:t>不予行政</w:t>
                            </w:r>
                          </w:p>
                          <w:p w14:paraId="503EDAEB">
                            <w:pPr>
                              <w:spacing w:line="160" w:lineRule="exact"/>
                              <w:jc w:val="center"/>
                              <w:rPr>
                                <w:sz w:val="13"/>
                                <w:szCs w:val="13"/>
                              </w:rPr>
                            </w:pPr>
                            <w:r>
                              <w:rPr>
                                <w:rFonts w:hint="eastAsia"/>
                                <w:sz w:val="13"/>
                                <w:szCs w:val="13"/>
                              </w:rPr>
                              <w:t>处罚</w:t>
                            </w:r>
                          </w:p>
                        </w:txbxContent>
                      </wps:txbx>
                      <wps:bodyPr upright="1"/>
                    </wps:wsp>
                  </a:graphicData>
                </a:graphic>
              </wp:anchor>
            </w:drawing>
          </mc:Choice>
          <mc:Fallback>
            <w:pict>
              <v:shape id="_x0000_s1026" o:spid="_x0000_s1026" o:spt="202" type="#_x0000_t202" style="position:absolute;left:0pt;margin-left:342pt;margin-top:319.8pt;height:27pt;width:54pt;z-index:253085696;mso-width-relative:page;mso-height-relative:page;" filled="f" stroked="f" coordsize="21600,21600" o:gfxdata="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yPjXy2QAAAAsBAAAPAAAAAAAAAAEAIAAAACIAAABkcnMvZG93bnJldi54bWxQSwECFAAUAAAA&#10;CACHTuJA25kJzLQBAABhAwAADgAAAAAAAAABACAAAAAoAQAAZHJzL2Uyb0RvYy54bWxQSwUGAAAA&#10;AAYABgBZAQAATgUAAAAA&#10;">
                <v:fill on="f" focussize="0,0"/>
                <v:stroke on="f"/>
                <v:imagedata o:title=""/>
                <o:lock v:ext="edit" aspectratio="f"/>
                <v:textbox>
                  <w:txbxContent>
                    <w:p w14:paraId="324577C6">
                      <w:pPr>
                        <w:spacing w:line="160" w:lineRule="exact"/>
                        <w:jc w:val="center"/>
                        <w:rPr>
                          <w:sz w:val="13"/>
                          <w:szCs w:val="13"/>
                        </w:rPr>
                      </w:pPr>
                      <w:r>
                        <w:rPr>
                          <w:rFonts w:hint="eastAsia"/>
                          <w:sz w:val="13"/>
                          <w:szCs w:val="13"/>
                        </w:rPr>
                        <w:t>不予行政</w:t>
                      </w:r>
                    </w:p>
                    <w:p w14:paraId="503EDAEB">
                      <w:pPr>
                        <w:spacing w:line="160" w:lineRule="exact"/>
                        <w:jc w:val="center"/>
                        <w:rPr>
                          <w:sz w:val="13"/>
                          <w:szCs w:val="13"/>
                        </w:rPr>
                      </w:pPr>
                      <w:r>
                        <w:rPr>
                          <w:rFonts w:hint="eastAsia"/>
                          <w:sz w:val="13"/>
                          <w:szCs w:val="13"/>
                        </w:rPr>
                        <w:t>处罚</w:t>
                      </w:r>
                    </w:p>
                  </w:txbxContent>
                </v:textbox>
              </v:shape>
            </w:pict>
          </mc:Fallback>
        </mc:AlternateContent>
      </w:r>
      <w:r>
        <mc:AlternateContent>
          <mc:Choice Requires="wps">
            <w:drawing>
              <wp:anchor distT="0" distB="0" distL="114300" distR="114300" simplePos="0" relativeHeight="253056000" behindDoc="0" locked="0" layoutInCell="1" allowOverlap="1">
                <wp:simplePos x="0" y="0"/>
                <wp:positionH relativeFrom="column">
                  <wp:posOffset>4343400</wp:posOffset>
                </wp:positionH>
                <wp:positionV relativeFrom="paragraph">
                  <wp:posOffset>4061460</wp:posOffset>
                </wp:positionV>
                <wp:extent cx="685800" cy="297180"/>
                <wp:effectExtent l="4445" t="4445" r="10795" b="18415"/>
                <wp:wrapNone/>
                <wp:docPr id="2990" name="矩形 2990"/>
                <wp:cNvGraphicFramePr/>
                <a:graphic xmlns:a="http://schemas.openxmlformats.org/drawingml/2006/main">
                  <a:graphicData uri="http://schemas.microsoft.com/office/word/2010/wordprocessingShape">
                    <wps:wsp>
                      <wps:cNvSpPr/>
                      <wps:spPr>
                        <a:xfrm>
                          <a:off x="0" y="0"/>
                          <a:ext cx="6858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342pt;margin-top:319.8pt;height:23.4pt;width:54pt;z-index:253056000;mso-width-relative:page;mso-height-relative:page;" fillcolor="#FFFFFF" filled="t" stroked="t" coordsize="21600,21600" o:gfxdata="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U0fsNkAAAALAQAADwAAAAAAAAABACAAAAAiAAAAZHJz&#10;L2Rvd25yZXYueG1sUEsBAhQAFAAAAAgAh07iQDVZNzwDAgAAMQQAAA4AAAAAAAAAAQAgAAAAKA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3053952" behindDoc="0" locked="0" layoutInCell="1" allowOverlap="1">
                <wp:simplePos x="0" y="0"/>
                <wp:positionH relativeFrom="column">
                  <wp:posOffset>4686300</wp:posOffset>
                </wp:positionH>
                <wp:positionV relativeFrom="paragraph">
                  <wp:posOffset>3566160</wp:posOffset>
                </wp:positionV>
                <wp:extent cx="0" cy="495300"/>
                <wp:effectExtent l="38100" t="0" r="38100" b="7620"/>
                <wp:wrapNone/>
                <wp:docPr id="2988" name="直接连接符 298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9pt;margin-top:280.8pt;height:39pt;width:0pt;z-index:253053952;mso-width-relative:page;mso-height-relative:page;" filled="f" stroked="t" coordsize="21600,21600" o:gfxdata="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8ivv2gAAAAsBAAAPAAAAAAAAAAEAIAAAACIAAABk&#10;cnMvZG93bnJldi54bWxQSwECFAAUAAAACACHTuJA660XHQ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52928" behindDoc="0" locked="0" layoutInCell="1" allowOverlap="1">
                <wp:simplePos x="0" y="0"/>
                <wp:positionH relativeFrom="column">
                  <wp:posOffset>4114800</wp:posOffset>
                </wp:positionH>
                <wp:positionV relativeFrom="paragraph">
                  <wp:posOffset>3070860</wp:posOffset>
                </wp:positionV>
                <wp:extent cx="1028700" cy="495300"/>
                <wp:effectExtent l="4445" t="4445" r="18415" b="18415"/>
                <wp:wrapNone/>
                <wp:docPr id="2969" name="矩形 2969"/>
                <wp:cNvGraphicFramePr/>
                <a:graphic xmlns:a="http://schemas.openxmlformats.org/drawingml/2006/main">
                  <a:graphicData uri="http://schemas.microsoft.com/office/word/2010/wordprocessingShape">
                    <wps:wsp>
                      <wps:cNvSpPr/>
                      <wps:spPr>
                        <a:xfrm>
                          <a:off x="0" y="0"/>
                          <a:ext cx="1028700" cy="4953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324pt;margin-top:241.8pt;height:39pt;width:81pt;z-index:253052928;mso-width-relative:page;mso-height-relative:page;" fillcolor="#FFFFFF" filled="t" stroked="t" coordsize="21600,21600" o:gfxdata="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f9lhXZAAAACwEAAA8AAAAAAAAAAQAgAAAAIgAAAGRycy9k&#10;b3ducmV2LnhtbFBLAQIUABQAAAAIAIdO4kBa2XhKAQIAADIEAAAOAAAAAAAAAAEAIAAAACgBAABk&#10;cnMvZTJvRG9jLnhtbFBLBQYAAAAABgAGAFkBAACb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3060096" behindDoc="0" locked="0" layoutInCell="1" allowOverlap="1">
                <wp:simplePos x="0" y="0"/>
                <wp:positionH relativeFrom="column">
                  <wp:posOffset>3429000</wp:posOffset>
                </wp:positionH>
                <wp:positionV relativeFrom="paragraph">
                  <wp:posOffset>8023860</wp:posOffset>
                </wp:positionV>
                <wp:extent cx="0" cy="198120"/>
                <wp:effectExtent l="38100" t="0" r="38100" b="0"/>
                <wp:wrapNone/>
                <wp:docPr id="2982" name="直接连接符 298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0pt;margin-top:631.8pt;height:15.6pt;width:0pt;z-index:253060096;mso-width-relative:page;mso-height-relative:page;" filled="f" stroked="t" coordsize="21600,21600" o:gfxdata="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8eyItsAAAANAQAADwAAAAAAAAABACAAAAAiAAAA&#10;ZHJzL2Rvd25yZXYueG1sUEsBAhQAFAAAAAgAh07iQNEyayM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59072" behindDoc="0" locked="0" layoutInCell="1" allowOverlap="1">
                <wp:simplePos x="0" y="0"/>
                <wp:positionH relativeFrom="column">
                  <wp:posOffset>3429000</wp:posOffset>
                </wp:positionH>
                <wp:positionV relativeFrom="paragraph">
                  <wp:posOffset>8023860</wp:posOffset>
                </wp:positionV>
                <wp:extent cx="1257300" cy="0"/>
                <wp:effectExtent l="0" t="4445" r="0" b="5080"/>
                <wp:wrapNone/>
                <wp:docPr id="2973" name="直接连接符 2973"/>
                <wp:cNvGraphicFramePr/>
                <a:graphic xmlns:a="http://schemas.openxmlformats.org/drawingml/2006/main">
                  <a:graphicData uri="http://schemas.microsoft.com/office/word/2010/wordprocessingShape">
                    <wps:wsp>
                      <wps:cNvCnPr/>
                      <wps:spPr>
                        <a:xfrm>
                          <a:off x="0" y="0"/>
                          <a:ext cx="12573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70pt;margin-top:631.8pt;height:0pt;width:99pt;z-index:253059072;mso-width-relative:page;mso-height-relative:page;" filled="f" stroked="t" coordsize="21600,21600" o:gfxdata="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4xUUm1wAAAA0BAAAPAAAAAAAAAAEAIAAAACIAAABkcnMvZG93bnJl&#10;di54bWxQSwECFAAUAAAACACHTuJAqitDM/4BAAD4AwAADgAAAAAAAAABACAAAAAm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3039616" behindDoc="0" locked="0" layoutInCell="1" allowOverlap="1">
                <wp:simplePos x="0" y="0"/>
                <wp:positionH relativeFrom="column">
                  <wp:posOffset>3200400</wp:posOffset>
                </wp:positionH>
                <wp:positionV relativeFrom="paragraph">
                  <wp:posOffset>7924800</wp:posOffset>
                </wp:positionV>
                <wp:extent cx="0" cy="297180"/>
                <wp:effectExtent l="38100" t="0" r="38100" b="7620"/>
                <wp:wrapNone/>
                <wp:docPr id="2985" name="直接连接符 298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52pt;margin-top:624pt;height:23.4pt;width:0pt;z-index:253039616;mso-width-relative:page;mso-height-relative:page;" filled="f" stroked="t" coordsize="21600,21600" o:gfxdata="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lpiEdkAAAANAQAADwAAAAAAAAABACAAAAAiAAAAZHJz&#10;L2Rvd25yZXYueG1sUEsBAhQAFAAAAAgAh07iQFDZ/qQ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78528" behindDoc="0" locked="0" layoutInCell="1" allowOverlap="1">
                <wp:simplePos x="0" y="0"/>
                <wp:positionH relativeFrom="column">
                  <wp:posOffset>2971800</wp:posOffset>
                </wp:positionH>
                <wp:positionV relativeFrom="paragraph">
                  <wp:posOffset>7627620</wp:posOffset>
                </wp:positionV>
                <wp:extent cx="685800" cy="495300"/>
                <wp:effectExtent l="0" t="0" r="0" b="0"/>
                <wp:wrapNone/>
                <wp:docPr id="2970" name="文本框 2970"/>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a:noFill/>
                        </a:ln>
                        <a:effectLst/>
                      </wps:spPr>
                      <wps:txbx>
                        <w:txbxContent>
                          <w:p w14:paraId="3D35A732">
                            <w:pPr>
                              <w:jc w:val="center"/>
                              <w:rPr>
                                <w:sz w:val="15"/>
                                <w:szCs w:val="15"/>
                              </w:rPr>
                            </w:pPr>
                            <w:r>
                              <w:rPr>
                                <w:rFonts w:hint="eastAsia"/>
                                <w:sz w:val="15"/>
                                <w:szCs w:val="15"/>
                              </w:rPr>
                              <w:t>执</w:t>
                            </w:r>
                            <w:r>
                              <w:rPr>
                                <w:sz w:val="15"/>
                                <w:szCs w:val="15"/>
                              </w:rPr>
                              <w:t xml:space="preserve">  </w:t>
                            </w:r>
                            <w:r>
                              <w:rPr>
                                <w:rFonts w:hint="eastAsia"/>
                                <w:sz w:val="15"/>
                                <w:szCs w:val="15"/>
                              </w:rPr>
                              <w:t>行</w:t>
                            </w:r>
                          </w:p>
                        </w:txbxContent>
                      </wps:txbx>
                      <wps:bodyPr upright="1"/>
                    </wps:wsp>
                  </a:graphicData>
                </a:graphic>
              </wp:anchor>
            </w:drawing>
          </mc:Choice>
          <mc:Fallback>
            <w:pict>
              <v:shape id="_x0000_s1026" o:spid="_x0000_s1026" o:spt="202" type="#_x0000_t202" style="position:absolute;left:0pt;margin-left:234pt;margin-top:600.6pt;height:39pt;width:54pt;z-index:253078528;mso-width-relative:page;mso-height-relative:page;" filled="f" stroked="f" coordsize="21600,21600" o:gfxdata="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IZFDa2QAAAA0BAAAPAAAAAAAAAAEAIAAAACIAAABkcnMvZG93bnJldi54bWxQSwECFAAUAAAA&#10;CACHTuJASCFUyLQBAABhAwAADgAAAAAAAAABACAAAAAoAQAAZHJzL2Uyb0RvYy54bWxQSwUGAAAA&#10;AAYABgBZAQAATgUAAAAA&#10;">
                <v:fill on="f" focussize="0,0"/>
                <v:stroke on="f"/>
                <v:imagedata o:title=""/>
                <o:lock v:ext="edit" aspectratio="f"/>
                <v:textbox>
                  <w:txbxContent>
                    <w:p w14:paraId="3D35A732">
                      <w:pPr>
                        <w:jc w:val="center"/>
                        <w:rPr>
                          <w:sz w:val="15"/>
                          <w:szCs w:val="15"/>
                        </w:rPr>
                      </w:pPr>
                      <w:r>
                        <w:rPr>
                          <w:rFonts w:hint="eastAsia"/>
                          <w:sz w:val="15"/>
                          <w:szCs w:val="15"/>
                        </w:rPr>
                        <w:t>执</w:t>
                      </w:r>
                      <w:r>
                        <w:rPr>
                          <w:sz w:val="15"/>
                          <w:szCs w:val="15"/>
                        </w:rPr>
                        <w:t xml:space="preserve">  </w:t>
                      </w:r>
                      <w:r>
                        <w:rPr>
                          <w:rFonts w:hint="eastAsia"/>
                          <w:sz w:val="15"/>
                          <w:szCs w:val="15"/>
                        </w:rPr>
                        <w:t>行</w:t>
                      </w:r>
                    </w:p>
                  </w:txbxContent>
                </v:textbox>
              </v:shape>
            </w:pict>
          </mc:Fallback>
        </mc:AlternateContent>
      </w:r>
      <w:r>
        <mc:AlternateContent>
          <mc:Choice Requires="wps">
            <w:drawing>
              <wp:anchor distT="0" distB="0" distL="114300" distR="114300" simplePos="0" relativeHeight="253028352" behindDoc="0" locked="0" layoutInCell="1" allowOverlap="1">
                <wp:simplePos x="0" y="0"/>
                <wp:positionH relativeFrom="column">
                  <wp:posOffset>2628900</wp:posOffset>
                </wp:positionH>
                <wp:positionV relativeFrom="paragraph">
                  <wp:posOffset>7627620</wp:posOffset>
                </wp:positionV>
                <wp:extent cx="1371600" cy="297180"/>
                <wp:effectExtent l="4445" t="4445" r="10795" b="18415"/>
                <wp:wrapNone/>
                <wp:docPr id="2989" name="矩形 2989"/>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07pt;margin-top:600.6pt;height:23.4pt;width:108pt;z-index:253028352;mso-width-relative:page;mso-height-relative:page;" fillcolor="#FFFFFF" filled="t" stroked="t" coordsize="21600,21600" o:gfxdata="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&#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B0Jp82QAAAA0BAAAPAAAAAAAAAAEAIAAAACIAAABk&#10;cnMvZG93bnJldi54bWxQSwECFAAUAAAACACHTuJAy2l6fQUCAAAyBAAADgAAAAAAAAABACAAAAAo&#10;AQAAZHJzL2Uyb0RvYy54bWxQSwUGAAAAAAYABgBZAQAAn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3042688" behindDoc="0" locked="0" layoutInCell="1" allowOverlap="1">
                <wp:simplePos x="0" y="0"/>
                <wp:positionH relativeFrom="column">
                  <wp:posOffset>3314700</wp:posOffset>
                </wp:positionH>
                <wp:positionV relativeFrom="paragraph">
                  <wp:posOffset>7429500</wp:posOffset>
                </wp:positionV>
                <wp:extent cx="0" cy="198120"/>
                <wp:effectExtent l="38100" t="0" r="38100" b="0"/>
                <wp:wrapNone/>
                <wp:docPr id="2975" name="直接连接符 297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585pt;height:15.6pt;width:0pt;z-index:253042688;mso-width-relative:page;mso-height-relative:page;" filled="f" stroked="t" coordsize="21600,21600" o:gfxdata="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9C1f/2AAAAA0BAAAPAAAAAAAAAAEAIAAAACIAAABkcnMv&#10;ZG93bnJldi54bWxQSwECFAAUAAAACACHTuJAxIIK1QMCAAD7AwAADgAAAAAAAAABACAAAAAn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27328" behindDoc="0" locked="0" layoutInCell="1" allowOverlap="1">
                <wp:simplePos x="0" y="0"/>
                <wp:positionH relativeFrom="column">
                  <wp:posOffset>2628900</wp:posOffset>
                </wp:positionH>
                <wp:positionV relativeFrom="paragraph">
                  <wp:posOffset>7132320</wp:posOffset>
                </wp:positionV>
                <wp:extent cx="1371600" cy="297180"/>
                <wp:effectExtent l="4445" t="4445" r="10795" b="18415"/>
                <wp:wrapNone/>
                <wp:docPr id="2971" name="矩形 2971"/>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07pt;margin-top:561.6pt;height:23.4pt;width:108pt;z-index:253027328;mso-width-relative:page;mso-height-relative:page;" fillcolor="#FFFFFF" filled="t" stroked="t" coordsize="21600,21600" o:gfxdata="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6uEWNcAAAANAQAADwAAAAAAAAABACAAAAAiAAAAZHJzL2Rv&#10;d25yZXYueG1sUEsBAhQAFAAAAAgAh07iQK6i7OACAgAAMgQAAA4AAAAAAAAAAQAgAAAAJgEAAGRy&#10;cy9lMm9Eb2MueG1sUEsFBgAAAAAGAAYAWQEAAJo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3079552" behindDoc="0" locked="0" layoutInCell="1" allowOverlap="1">
                <wp:simplePos x="0" y="0"/>
                <wp:positionH relativeFrom="column">
                  <wp:posOffset>2628900</wp:posOffset>
                </wp:positionH>
                <wp:positionV relativeFrom="paragraph">
                  <wp:posOffset>7132320</wp:posOffset>
                </wp:positionV>
                <wp:extent cx="1409700" cy="396240"/>
                <wp:effectExtent l="0" t="0" r="0" b="0"/>
                <wp:wrapNone/>
                <wp:docPr id="2977" name="文本框 2977"/>
                <wp:cNvGraphicFramePr/>
                <a:graphic xmlns:a="http://schemas.openxmlformats.org/drawingml/2006/main">
                  <a:graphicData uri="http://schemas.microsoft.com/office/word/2010/wordprocessingShape">
                    <wps:wsp>
                      <wps:cNvSpPr txBox="1"/>
                      <wps:spPr>
                        <a:xfrm>
                          <a:off x="0" y="0"/>
                          <a:ext cx="1409700" cy="396240"/>
                        </a:xfrm>
                        <a:prstGeom prst="rect">
                          <a:avLst/>
                        </a:prstGeom>
                        <a:noFill/>
                        <a:ln>
                          <a:noFill/>
                        </a:ln>
                        <a:effectLst/>
                      </wps:spPr>
                      <wps:txbx>
                        <w:txbxContent>
                          <w:p w14:paraId="63E2B74C">
                            <w:pPr>
                              <w:jc w:val="center"/>
                              <w:rPr>
                                <w:sz w:val="15"/>
                                <w:szCs w:val="15"/>
                              </w:rPr>
                            </w:pPr>
                            <w:r>
                              <w:rPr>
                                <w:rFonts w:hint="eastAsia"/>
                                <w:sz w:val="15"/>
                                <w:szCs w:val="15"/>
                              </w:rPr>
                              <w:t>宣告并交付（送达）</w:t>
                            </w:r>
                          </w:p>
                        </w:txbxContent>
                      </wps:txbx>
                      <wps:bodyPr upright="1"/>
                    </wps:wsp>
                  </a:graphicData>
                </a:graphic>
              </wp:anchor>
            </w:drawing>
          </mc:Choice>
          <mc:Fallback>
            <w:pict>
              <v:shape id="_x0000_s1026" o:spid="_x0000_s1026" o:spt="202" type="#_x0000_t202" style="position:absolute;left:0pt;margin-left:207pt;margin-top:561.6pt;height:31.2pt;width:111pt;z-index:253079552;mso-width-relative:page;mso-height-relative:page;" filled="f" stroked="f" coordsize="21600,21600" o:gfxdata="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FIUfYAAAADQEAAA8AAAAAAAAAAQAgAAAAIgAAAGRycy9kb3ducmV2LnhtbFBLAQIUABQAAAAI&#10;AIdO4kDwV1sdtAEAAGIDAAAOAAAAAAAAAAEAIAAAACcBAABkcnMvZTJvRG9jLnhtbFBLBQYAAAAA&#10;BgAGAFkBAABNBQAAAAA=&#10;">
                <v:fill on="f" focussize="0,0"/>
                <v:stroke on="f"/>
                <v:imagedata o:title=""/>
                <o:lock v:ext="edit" aspectratio="f"/>
                <v:textbox>
                  <w:txbxContent>
                    <w:p w14:paraId="63E2B74C">
                      <w:pPr>
                        <w:jc w:val="center"/>
                        <w:rPr>
                          <w:sz w:val="15"/>
                          <w:szCs w:val="15"/>
                        </w:rPr>
                      </w:pPr>
                      <w:r>
                        <w:rPr>
                          <w:rFonts w:hint="eastAsia"/>
                          <w:sz w:val="15"/>
                          <w:szCs w:val="15"/>
                        </w:rPr>
                        <w:t>宣告并交付（送达）</w:t>
                      </w:r>
                    </w:p>
                  </w:txbxContent>
                </v:textbox>
              </v:shape>
            </w:pict>
          </mc:Fallback>
        </mc:AlternateContent>
      </w:r>
      <w:r>
        <mc:AlternateContent>
          <mc:Choice Requires="wps">
            <w:drawing>
              <wp:anchor distT="0" distB="0" distL="114300" distR="114300" simplePos="0" relativeHeight="253040640" behindDoc="0" locked="0" layoutInCell="1" allowOverlap="1">
                <wp:simplePos x="0" y="0"/>
                <wp:positionH relativeFrom="column">
                  <wp:posOffset>3314700</wp:posOffset>
                </wp:positionH>
                <wp:positionV relativeFrom="paragraph">
                  <wp:posOffset>6934200</wp:posOffset>
                </wp:positionV>
                <wp:extent cx="0" cy="198120"/>
                <wp:effectExtent l="38100" t="0" r="38100" b="0"/>
                <wp:wrapNone/>
                <wp:docPr id="2978" name="直接连接符 297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546pt;height:15.6pt;width:0pt;z-index:253040640;mso-width-relative:page;mso-height-relative:page;" filled="f" stroked="t" coordsize="21600,21600" o:gfxdata="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LYqstkAAAANAQAADwAAAAAAAAABACAAAAAiAAAAZHJz&#10;L2Rvd25yZXYueG1sUEsBAhQAFAAAAAgAh07iQIwJ/y0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26304" behindDoc="0" locked="0" layoutInCell="1" allowOverlap="1">
                <wp:simplePos x="0" y="0"/>
                <wp:positionH relativeFrom="column">
                  <wp:posOffset>2514600</wp:posOffset>
                </wp:positionH>
                <wp:positionV relativeFrom="paragraph">
                  <wp:posOffset>6339840</wp:posOffset>
                </wp:positionV>
                <wp:extent cx="1600200" cy="594360"/>
                <wp:effectExtent l="4445" t="4445" r="10795" b="10795"/>
                <wp:wrapNone/>
                <wp:docPr id="2983" name="矩形 2983"/>
                <wp:cNvGraphicFramePr/>
                <a:graphic xmlns:a="http://schemas.openxmlformats.org/drawingml/2006/main">
                  <a:graphicData uri="http://schemas.microsoft.com/office/word/2010/wordprocessingShape">
                    <wps:wsp>
                      <wps:cNvSpPr/>
                      <wps:spPr>
                        <a:xfrm>
                          <a:off x="0" y="0"/>
                          <a:ext cx="1600200" cy="59436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98pt;margin-top:499.2pt;height:46.8pt;width:126pt;z-index:253026304;mso-width-relative:page;mso-height-relative:page;" fillcolor="#FFFFFF" filled="t" stroked="t" coordsize="21600,21600" o:gfxdata="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LM9IE2QAAAAwBAAAPAAAAAAAAAAEAIAAAACIAAABk&#10;cnMvZG93bnJldi54bWxQSwECFAAUAAAACACHTuJAYTANEgUCAAAyBAAADgAAAAAAAAABACAAAAAo&#10;AQAAZHJzL2Uyb0RvYy54bWxQSwUGAAAAAAYABgBZAQAAn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3036544" behindDoc="0" locked="0" layoutInCell="1" allowOverlap="1">
                <wp:simplePos x="0" y="0"/>
                <wp:positionH relativeFrom="column">
                  <wp:posOffset>1943100</wp:posOffset>
                </wp:positionH>
                <wp:positionV relativeFrom="paragraph">
                  <wp:posOffset>4259580</wp:posOffset>
                </wp:positionV>
                <wp:extent cx="0" cy="198120"/>
                <wp:effectExtent l="38100" t="0" r="38100" b="0"/>
                <wp:wrapNone/>
                <wp:docPr id="2979" name="直接连接符 297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3pt;margin-top:335.4pt;height:15.6pt;width:0pt;z-index:253036544;mso-width-relative:page;mso-height-relative:page;" filled="f" stroked="t" coordsize="21600,21600" o:gfxdata="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a4Wq2gAAAAsBAAAPAAAAAAAAAAEAIAAAACIAAABk&#10;cnMvZG93bnJldi54bWxQSwECFAAUAAAACACHTuJAN2Lf6A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17088" behindDoc="0" locked="0" layoutInCell="1" allowOverlap="1">
                <wp:simplePos x="0" y="0"/>
                <wp:positionH relativeFrom="column">
                  <wp:posOffset>1371600</wp:posOffset>
                </wp:positionH>
                <wp:positionV relativeFrom="paragraph">
                  <wp:posOffset>4457700</wp:posOffset>
                </wp:positionV>
                <wp:extent cx="1257300" cy="297180"/>
                <wp:effectExtent l="5080" t="4445" r="17780" b="18415"/>
                <wp:wrapNone/>
                <wp:docPr id="2968" name="矩形 2968"/>
                <wp:cNvGraphicFramePr/>
                <a:graphic xmlns:a="http://schemas.openxmlformats.org/drawingml/2006/main">
                  <a:graphicData uri="http://schemas.microsoft.com/office/word/2010/wordprocessingShape">
                    <wps:wsp>
                      <wps:cNvSpPr/>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08pt;margin-top:351pt;height:23.4pt;width:99pt;z-index:253017088;mso-width-relative:page;mso-height-relative:page;" fillcolor="#FFFFFF" filled="t" stroked="t" coordsize="21600,21600" o:gfxdata="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&#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u6GjYAAAACwEAAA8AAAAAAAAAAQAgAAAAIgAAAGRy&#10;cy9kb3ducmV2LnhtbFBLAQIUABQAAAAIAIdO4kAspTomBQIAADIEAAAOAAAAAAAAAAEAIAAAACc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3096960" behindDoc="0" locked="0" layoutInCell="1" allowOverlap="1">
                <wp:simplePos x="0" y="0"/>
                <wp:positionH relativeFrom="column">
                  <wp:posOffset>1714500</wp:posOffset>
                </wp:positionH>
                <wp:positionV relativeFrom="paragraph">
                  <wp:posOffset>4160520</wp:posOffset>
                </wp:positionV>
                <wp:extent cx="342900" cy="297180"/>
                <wp:effectExtent l="0" t="0" r="0" b="0"/>
                <wp:wrapNone/>
                <wp:docPr id="2972" name="文本框 2972"/>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633186E2">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135pt;margin-top:327.6pt;height:23.4pt;width:27pt;z-index:253096960;mso-width-relative:page;mso-height-relative:page;" filled="f" stroked="f" coordsize="21600,21600" o:gfxdata="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8b3vJ9gAAAALAQAADwAAAAAAAAABACAAAAAiAAAAZHJzL2Rvd25yZXYueG1sUEsBAhQAFAAAAAgA&#10;h07iQIn9jR2zAQAAYQMAAA4AAAAAAAAAAQAgAAAAJwEAAGRycy9lMm9Eb2MueG1sUEsFBgAAAAAG&#10;AAYAWQEAAEwFAAAAAA==&#10;">
                <v:fill on="f" focussize="0,0"/>
                <v:stroke on="f"/>
                <v:imagedata o:title=""/>
                <o:lock v:ext="edit" aspectratio="f"/>
                <v:textbox>
                  <w:txbxContent>
                    <w:p w14:paraId="633186E2">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3093888" behindDoc="0" locked="0" layoutInCell="1" allowOverlap="1">
                <wp:simplePos x="0" y="0"/>
                <wp:positionH relativeFrom="column">
                  <wp:posOffset>3314700</wp:posOffset>
                </wp:positionH>
                <wp:positionV relativeFrom="paragraph">
                  <wp:posOffset>5250180</wp:posOffset>
                </wp:positionV>
                <wp:extent cx="342900" cy="297180"/>
                <wp:effectExtent l="0" t="0" r="0" b="0"/>
                <wp:wrapNone/>
                <wp:docPr id="2980" name="文本框 2980"/>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3F30F661">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261pt;margin-top:413.4pt;height:23.4pt;width:27pt;z-index:253093888;mso-width-relative:page;mso-height-relative:page;" filled="f" stroked="f" coordsize="21600,21600" o:gfxdata="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GVgEtgAAAALAQAADwAAAAAAAAABACAAAAAiAAAAZHJzL2Rvd25yZXYueG1sUEsBAhQAFAAAAAgA&#10;h07iQC30ReWzAQAAYQMAAA4AAAAAAAAAAQAgAAAAJwEAAGRycy9lMm9Eb2MueG1sUEsFBgAAAAAG&#10;AAYAWQEAAEwFAAAAAA==&#10;">
                <v:fill on="f" focussize="0,0"/>
                <v:stroke on="f"/>
                <v:imagedata o:title=""/>
                <o:lock v:ext="edit" aspectratio="f"/>
                <v:textbox>
                  <w:txbxContent>
                    <w:p w14:paraId="3F30F661">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3092864" behindDoc="0" locked="0" layoutInCell="1" allowOverlap="1">
                <wp:simplePos x="0" y="0"/>
                <wp:positionH relativeFrom="column">
                  <wp:posOffset>3314700</wp:posOffset>
                </wp:positionH>
                <wp:positionV relativeFrom="paragraph">
                  <wp:posOffset>6042660</wp:posOffset>
                </wp:positionV>
                <wp:extent cx="266700" cy="243840"/>
                <wp:effectExtent l="0" t="0" r="0" b="0"/>
                <wp:wrapNone/>
                <wp:docPr id="2981" name="文本框 2981"/>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28863876">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475.8pt;height:19.2pt;width:21pt;z-index:253092864;mso-width-relative:page;mso-height-relative:page;" filled="f" stroked="f" coordsize="21600,21600" o:gfxdata="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KSK/3YAAAACwEAAA8AAAAAAAAAAQAgAAAAIgAAAGRycy9kb3ducmV2LnhtbFBLAQIUABQAAAAI&#10;AIdO4kAxgNZ8tAEAAGEDAAAOAAAAAAAAAAEAIAAAACcBAABkcnMvZTJvRG9jLnhtbFBLBQYAAAAA&#10;BgAGAFkBAABNBQAAAAA=&#10;">
                <v:fill on="f" focussize="0,0"/>
                <v:stroke on="f"/>
                <v:imagedata o:title=""/>
                <o:lock v:ext="edit" aspectratio="f"/>
                <v:textbox>
                  <w:txbxContent>
                    <w:p w14:paraId="28863876">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3091840" behindDoc="0" locked="0" layoutInCell="1" allowOverlap="1">
                <wp:simplePos x="0" y="0"/>
                <wp:positionH relativeFrom="column">
                  <wp:posOffset>2400300</wp:posOffset>
                </wp:positionH>
                <wp:positionV relativeFrom="paragraph">
                  <wp:posOffset>4853940</wp:posOffset>
                </wp:positionV>
                <wp:extent cx="266700" cy="243840"/>
                <wp:effectExtent l="0" t="0" r="0" b="0"/>
                <wp:wrapNone/>
                <wp:docPr id="2984" name="文本框 2984"/>
                <wp:cNvGraphicFramePr/>
                <a:graphic xmlns:a="http://schemas.openxmlformats.org/drawingml/2006/main">
                  <a:graphicData uri="http://schemas.microsoft.com/office/word/2010/wordprocessingShape">
                    <wps:wsp>
                      <wps:cNvSpPr txBox="1"/>
                      <wps:spPr>
                        <a:xfrm>
                          <a:off x="0" y="0"/>
                          <a:ext cx="266700" cy="243840"/>
                        </a:xfrm>
                        <a:prstGeom prst="rect">
                          <a:avLst/>
                        </a:prstGeom>
                        <a:noFill/>
                        <a:ln>
                          <a:noFill/>
                        </a:ln>
                        <a:effectLst/>
                      </wps:spPr>
                      <wps:txbx>
                        <w:txbxContent>
                          <w:p w14:paraId="4BEF4758">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189pt;margin-top:382.2pt;height:19.2pt;width:21pt;z-index:253091840;mso-width-relative:page;mso-height-relative:page;" filled="f" stroked="f" coordsize="21600,21600" o:gfxdata="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U16rrYAAAACwEAAA8AAAAAAAAAAQAgAAAAIgAAAGRycy9kb3ducmV2LnhtbFBLAQIUABQAAAAI&#10;AIdO4kD7zrSstAEAAGEDAAAOAAAAAAAAAAEAIAAAACcBAABkcnMvZTJvRG9jLnhtbFBLBQYAAAAA&#10;BgAGAFkBAABNBQAAAAA=&#10;">
                <v:fill on="f" focussize="0,0"/>
                <v:stroke on="f"/>
                <v:imagedata o:title=""/>
                <o:lock v:ext="edit" aspectratio="f"/>
                <v:textbox>
                  <w:txbxContent>
                    <w:p w14:paraId="4BEF4758">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3088768" behindDoc="0" locked="0" layoutInCell="1" allowOverlap="1">
                <wp:simplePos x="0" y="0"/>
                <wp:positionH relativeFrom="column">
                  <wp:posOffset>3314700</wp:posOffset>
                </wp:positionH>
                <wp:positionV relativeFrom="paragraph">
                  <wp:posOffset>1188720</wp:posOffset>
                </wp:positionV>
                <wp:extent cx="228600" cy="297180"/>
                <wp:effectExtent l="0" t="0" r="0" b="0"/>
                <wp:wrapNone/>
                <wp:docPr id="2966" name="文本框 2966"/>
                <wp:cNvGraphicFramePr/>
                <a:graphic xmlns:a="http://schemas.openxmlformats.org/drawingml/2006/main">
                  <a:graphicData uri="http://schemas.microsoft.com/office/word/2010/wordprocessingShape">
                    <wps:wsp>
                      <wps:cNvSpPr txBox="1"/>
                      <wps:spPr>
                        <a:xfrm>
                          <a:off x="0" y="0"/>
                          <a:ext cx="228600" cy="297180"/>
                        </a:xfrm>
                        <a:prstGeom prst="rect">
                          <a:avLst/>
                        </a:prstGeom>
                        <a:noFill/>
                        <a:ln>
                          <a:noFill/>
                        </a:ln>
                        <a:effectLst/>
                      </wps:spPr>
                      <wps:txbx>
                        <w:txbxContent>
                          <w:p w14:paraId="64B8640B">
                            <w:pPr>
                              <w:rPr>
                                <w:sz w:val="15"/>
                                <w:szCs w:val="15"/>
                              </w:rPr>
                            </w:pPr>
                            <w:r>
                              <w:rPr>
                                <w:rFonts w:hint="eastAsia"/>
                                <w:sz w:val="15"/>
                                <w:szCs w:val="15"/>
                              </w:rPr>
                              <w:t>否</w:t>
                            </w:r>
                          </w:p>
                        </w:txbxContent>
                      </wps:txbx>
                      <wps:bodyPr upright="1"/>
                    </wps:wsp>
                  </a:graphicData>
                </a:graphic>
              </wp:anchor>
            </w:drawing>
          </mc:Choice>
          <mc:Fallback>
            <w:pict>
              <v:shape id="_x0000_s1026" o:spid="_x0000_s1026" o:spt="202" type="#_x0000_t202" style="position:absolute;left:0pt;margin-left:261pt;margin-top:93.6pt;height:23.4pt;width:18pt;z-index:253088768;mso-width-relative:page;mso-height-relative:page;" filled="f" stroked="f" coordsize="21600,21600" o:gfxdata="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i&#10;2y921wAAAAsBAAAPAAAAAAAAAAEAIAAAACIAAABkcnMvZG93bnJldi54bWxQSwECFAAUAAAACACH&#10;TuJAHNkHNbMBAABhAwAADgAAAAAAAAABACAAAAAmAQAAZHJzL2Uyb0RvYy54bWxQSwUGAAAAAAYA&#10;BgBZAQAASwUAAAAA&#10;">
                <v:fill on="f" focussize="0,0"/>
                <v:stroke on="f"/>
                <v:imagedata o:title=""/>
                <o:lock v:ext="edit" aspectratio="f"/>
                <v:textbox>
                  <w:txbxContent>
                    <w:p w14:paraId="64B8640B">
                      <w:pPr>
                        <w:rPr>
                          <w:sz w:val="15"/>
                          <w:szCs w:val="15"/>
                        </w:rPr>
                      </w:pPr>
                      <w:r>
                        <w:rPr>
                          <w:rFonts w:hint="eastAsia"/>
                          <w:sz w:val="15"/>
                          <w:szCs w:val="15"/>
                        </w:rPr>
                        <w:t>否</w:t>
                      </w:r>
                    </w:p>
                  </w:txbxContent>
                </v:textbox>
              </v:shape>
            </w:pict>
          </mc:Fallback>
        </mc:AlternateContent>
      </w:r>
      <w:r>
        <mc:AlternateContent>
          <mc:Choice Requires="wps">
            <w:drawing>
              <wp:anchor distT="0" distB="0" distL="114300" distR="114300" simplePos="0" relativeHeight="253087744" behindDoc="0" locked="0" layoutInCell="1" allowOverlap="1">
                <wp:simplePos x="0" y="0"/>
                <wp:positionH relativeFrom="column">
                  <wp:posOffset>3314700</wp:posOffset>
                </wp:positionH>
                <wp:positionV relativeFrom="paragraph">
                  <wp:posOffset>297180</wp:posOffset>
                </wp:positionV>
                <wp:extent cx="342900" cy="297180"/>
                <wp:effectExtent l="0" t="0" r="0" b="0"/>
                <wp:wrapNone/>
                <wp:docPr id="2986" name="文本框 2986"/>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a:effectLst/>
                      </wps:spPr>
                      <wps:txbx>
                        <w:txbxContent>
                          <w:p w14:paraId="2513E482">
                            <w:pPr>
                              <w:rPr>
                                <w:sz w:val="15"/>
                                <w:szCs w:val="15"/>
                              </w:rPr>
                            </w:pPr>
                            <w:r>
                              <w:rPr>
                                <w:rFonts w:hint="eastAsia"/>
                                <w:sz w:val="15"/>
                                <w:szCs w:val="15"/>
                              </w:rPr>
                              <w:t>是</w:t>
                            </w:r>
                          </w:p>
                        </w:txbxContent>
                      </wps:txbx>
                      <wps:bodyPr upright="1"/>
                    </wps:wsp>
                  </a:graphicData>
                </a:graphic>
              </wp:anchor>
            </w:drawing>
          </mc:Choice>
          <mc:Fallback>
            <w:pict>
              <v:shape id="_x0000_s1026" o:spid="_x0000_s1026" o:spt="202" type="#_x0000_t202" style="position:absolute;left:0pt;margin-left:261pt;margin-top:23.4pt;height:23.4pt;width:27pt;z-index:253087744;mso-width-relative:page;mso-height-relative:page;" filled="f" stroked="f" coordsize="21600,21600" o:gfxdata="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4&#10;Sov51gAAAAkBAAAPAAAAAAAAAAEAIAAAACIAAABkcnMvZG93bnJldi54bWxQSwECFAAUAAAACACH&#10;TuJAoYD5erQBAABhAwAADgAAAAAAAAABACAAAAAlAQAAZHJzL2Uyb0RvYy54bWxQSwUGAAAAAAYA&#10;BgBZAQAASwUAAAAA&#10;">
                <v:fill on="f" focussize="0,0"/>
                <v:stroke on="f"/>
                <v:imagedata o:title=""/>
                <o:lock v:ext="edit" aspectratio="f"/>
                <v:textbox>
                  <w:txbxContent>
                    <w:p w14:paraId="2513E482">
                      <w:pPr>
                        <w:rPr>
                          <w:sz w:val="15"/>
                          <w:szCs w:val="15"/>
                        </w:rPr>
                      </w:pPr>
                      <w:r>
                        <w:rPr>
                          <w:rFonts w:hint="eastAsia"/>
                          <w:sz w:val="15"/>
                          <w:szCs w:val="15"/>
                        </w:rPr>
                        <w:t>是</w:t>
                      </w:r>
                    </w:p>
                  </w:txbxContent>
                </v:textbox>
              </v:shape>
            </w:pict>
          </mc:Fallback>
        </mc:AlternateContent>
      </w:r>
      <w:r>
        <mc:AlternateContent>
          <mc:Choice Requires="wps">
            <w:drawing>
              <wp:anchor distT="0" distB="0" distL="114300" distR="114300" simplePos="0" relativeHeight="253050880" behindDoc="0" locked="0" layoutInCell="1" allowOverlap="1">
                <wp:simplePos x="0" y="0"/>
                <wp:positionH relativeFrom="column">
                  <wp:posOffset>4686300</wp:posOffset>
                </wp:positionH>
                <wp:positionV relativeFrom="paragraph">
                  <wp:posOffset>2377440</wp:posOffset>
                </wp:positionV>
                <wp:extent cx="0" cy="693420"/>
                <wp:effectExtent l="38100" t="0" r="38100" b="7620"/>
                <wp:wrapNone/>
                <wp:docPr id="2987" name="直接连接符 2987"/>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9pt;margin-top:187.2pt;height:54.6pt;width:0pt;z-index:253050880;mso-width-relative:page;mso-height-relative:page;" filled="f" stroked="t" coordsize="21600,21600" o:gfxdata="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1Lb39sAAAALAQAADwAAAAAAAAABACAAAAAiAAAA&#10;ZHJzL2Rvd25yZXYueG1sUEsBAhQAFAAAAAgAh07iQHOrWWg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83648" behindDoc="0" locked="0" layoutInCell="1" allowOverlap="1">
                <wp:simplePos x="0" y="0"/>
                <wp:positionH relativeFrom="column">
                  <wp:posOffset>4114800</wp:posOffset>
                </wp:positionH>
                <wp:positionV relativeFrom="paragraph">
                  <wp:posOffset>3070860</wp:posOffset>
                </wp:positionV>
                <wp:extent cx="1028700" cy="838200"/>
                <wp:effectExtent l="0" t="0" r="0" b="0"/>
                <wp:wrapNone/>
                <wp:docPr id="2962" name="文本框 2962"/>
                <wp:cNvGraphicFramePr/>
                <a:graphic xmlns:a="http://schemas.openxmlformats.org/drawingml/2006/main">
                  <a:graphicData uri="http://schemas.microsoft.com/office/word/2010/wordprocessingShape">
                    <wps:wsp>
                      <wps:cNvSpPr txBox="1"/>
                      <wps:spPr>
                        <a:xfrm>
                          <a:off x="0" y="0"/>
                          <a:ext cx="1028700" cy="838200"/>
                        </a:xfrm>
                        <a:prstGeom prst="rect">
                          <a:avLst/>
                        </a:prstGeom>
                        <a:noFill/>
                        <a:ln>
                          <a:noFill/>
                        </a:ln>
                        <a:effectLst/>
                      </wps:spPr>
                      <wps:txbx>
                        <w:txbxContent>
                          <w:p w14:paraId="4FCD0277">
                            <w:pPr>
                              <w:spacing w:line="200" w:lineRule="exact"/>
                              <w:rPr>
                                <w:sz w:val="13"/>
                                <w:szCs w:val="13"/>
                              </w:rPr>
                            </w:pPr>
                            <w:r>
                              <w:rPr>
                                <w:rFonts w:hint="eastAsia"/>
                                <w:sz w:val="13"/>
                                <w:szCs w:val="13"/>
                              </w:rPr>
                              <w:t>违法行为轻微并及时纠正，未造成危害后果，依法可不予行政处罚的</w:t>
                            </w:r>
                          </w:p>
                        </w:txbxContent>
                      </wps:txbx>
                      <wps:bodyPr upright="1"/>
                    </wps:wsp>
                  </a:graphicData>
                </a:graphic>
              </wp:anchor>
            </w:drawing>
          </mc:Choice>
          <mc:Fallback>
            <w:pict>
              <v:shape id="_x0000_s1026" o:spid="_x0000_s1026" o:spt="202" type="#_x0000_t202" style="position:absolute;left:0pt;margin-left:324pt;margin-top:241.8pt;height:66pt;width:81pt;z-index:253083648;mso-width-relative:page;mso-height-relative:page;" filled="f" stroked="f" coordsize="21600,21600" o:gfxdata="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RsqidgAAAALAQAADwAAAAAAAAABACAAAAAiAAAAZHJzL2Rvd25yZXYueG1sUEsBAhQAFAAAAAgA&#10;h07iQHleKJqzAQAAYgMAAA4AAAAAAAAAAQAgAAAAJwEAAGRycy9lMm9Eb2MueG1sUEsFBgAAAAAG&#10;AAYAWQEAAEwFAAAAAA==&#10;">
                <v:fill on="f" focussize="0,0"/>
                <v:stroke on="f"/>
                <v:imagedata o:title=""/>
                <o:lock v:ext="edit" aspectratio="f"/>
                <v:textbox>
                  <w:txbxContent>
                    <w:p w14:paraId="4FCD0277">
                      <w:pPr>
                        <w:spacing w:line="200" w:lineRule="exact"/>
                        <w:rPr>
                          <w:sz w:val="13"/>
                          <w:szCs w:val="13"/>
                        </w:rPr>
                      </w:pPr>
                      <w:r>
                        <w:rPr>
                          <w:rFonts w:hint="eastAsia"/>
                          <w:sz w:val="13"/>
                          <w:szCs w:val="13"/>
                        </w:rPr>
                        <w:t>违法行为轻微并及时纠正，未造成危害后果，依法可不予行政处罚的</w:t>
                      </w:r>
                    </w:p>
                  </w:txbxContent>
                </v:textbox>
              </v:shape>
            </w:pict>
          </mc:Fallback>
        </mc:AlternateContent>
      </w:r>
      <w:r>
        <mc:AlternateContent>
          <mc:Choice Requires="wps">
            <w:drawing>
              <wp:anchor distT="0" distB="0" distL="114300" distR="114300" simplePos="0" relativeHeight="253074432" behindDoc="0" locked="0" layoutInCell="1" allowOverlap="1">
                <wp:simplePos x="0" y="0"/>
                <wp:positionH relativeFrom="column">
                  <wp:posOffset>2514600</wp:posOffset>
                </wp:positionH>
                <wp:positionV relativeFrom="paragraph">
                  <wp:posOffset>4061460</wp:posOffset>
                </wp:positionV>
                <wp:extent cx="1714500" cy="297180"/>
                <wp:effectExtent l="0" t="0" r="0" b="0"/>
                <wp:wrapNone/>
                <wp:docPr id="2967" name="文本框 2967"/>
                <wp:cNvGraphicFramePr/>
                <a:graphic xmlns:a="http://schemas.openxmlformats.org/drawingml/2006/main">
                  <a:graphicData uri="http://schemas.microsoft.com/office/word/2010/wordprocessingShape">
                    <wps:wsp>
                      <wps:cNvSpPr txBox="1"/>
                      <wps:spPr>
                        <a:xfrm>
                          <a:off x="0" y="0"/>
                          <a:ext cx="1714500" cy="297180"/>
                        </a:xfrm>
                        <a:prstGeom prst="rect">
                          <a:avLst/>
                        </a:prstGeom>
                        <a:noFill/>
                        <a:ln>
                          <a:noFill/>
                        </a:ln>
                        <a:effectLst/>
                      </wps:spPr>
                      <wps:txbx>
                        <w:txbxContent>
                          <w:p w14:paraId="660F451F">
                            <w:pPr>
                              <w:rPr>
                                <w:sz w:val="15"/>
                                <w:szCs w:val="15"/>
                              </w:rPr>
                            </w:pPr>
                            <w:r>
                              <w:rPr>
                                <w:rFonts w:hint="eastAsia"/>
                                <w:sz w:val="15"/>
                                <w:szCs w:val="15"/>
                              </w:rPr>
                              <w:t>听取当事人陈述、申辩并复核</w:t>
                            </w:r>
                          </w:p>
                        </w:txbxContent>
                      </wps:txbx>
                      <wps:bodyPr upright="1"/>
                    </wps:wsp>
                  </a:graphicData>
                </a:graphic>
              </wp:anchor>
            </w:drawing>
          </mc:Choice>
          <mc:Fallback>
            <w:pict>
              <v:shape id="_x0000_s1026" o:spid="_x0000_s1026" o:spt="202" type="#_x0000_t202" style="position:absolute;left:0pt;margin-left:198pt;margin-top:319.8pt;height:23.4pt;width:135pt;z-index:253074432;mso-width-relative:page;mso-height-relative:page;" filled="f" stroked="f" coordsize="21600,21600" o:gfxdata="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E15NbXAAAACwEAAA8AAAAAAAAAAQAgAAAAIgAAAGRycy9kb3ducmV2LnhtbFBLAQIUABQAAAAI&#10;AIdO4kDvjX8XtQEAAGIDAAAOAAAAAAAAAAEAIAAAACYBAABkcnMvZTJvRG9jLnhtbFBLBQYAAAAA&#10;BgAGAFkBAABNBQAAAAA=&#10;">
                <v:fill on="f" focussize="0,0"/>
                <v:stroke on="f"/>
                <v:imagedata o:title=""/>
                <o:lock v:ext="edit" aspectratio="f"/>
                <v:textbox>
                  <w:txbxContent>
                    <w:p w14:paraId="660F451F">
                      <w:pPr>
                        <w:rPr>
                          <w:sz w:val="15"/>
                          <w:szCs w:val="15"/>
                        </w:rPr>
                      </w:pPr>
                      <w:r>
                        <w:rPr>
                          <w:rFonts w:hint="eastAsia"/>
                          <w:sz w:val="15"/>
                          <w:szCs w:val="15"/>
                        </w:rPr>
                        <w:t>听取当事人陈述、申辩并复核</w:t>
                      </w:r>
                    </w:p>
                  </w:txbxContent>
                </v:textbox>
              </v:shape>
            </w:pict>
          </mc:Fallback>
        </mc:AlternateContent>
      </w:r>
      <w:r>
        <mc:AlternateContent>
          <mc:Choice Requires="wps">
            <w:drawing>
              <wp:anchor distT="0" distB="0" distL="114300" distR="114300" simplePos="0" relativeHeight="253015040" behindDoc="0" locked="0" layoutInCell="1" allowOverlap="1">
                <wp:simplePos x="0" y="0"/>
                <wp:positionH relativeFrom="column">
                  <wp:posOffset>2514600</wp:posOffset>
                </wp:positionH>
                <wp:positionV relativeFrom="paragraph">
                  <wp:posOffset>4061460</wp:posOffset>
                </wp:positionV>
                <wp:extent cx="1714500" cy="297180"/>
                <wp:effectExtent l="4445" t="4445" r="18415" b="18415"/>
                <wp:wrapNone/>
                <wp:docPr id="2991" name="矩形 2991"/>
                <wp:cNvGraphicFramePr/>
                <a:graphic xmlns:a="http://schemas.openxmlformats.org/drawingml/2006/main">
                  <a:graphicData uri="http://schemas.microsoft.com/office/word/2010/wordprocessingShape">
                    <wps:wsp>
                      <wps:cNvSpPr/>
                      <wps:spPr>
                        <a:xfrm>
                          <a:off x="0" y="0"/>
                          <a:ext cx="17145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98pt;margin-top:319.8pt;height:23.4pt;width:135pt;z-index:253015040;mso-width-relative:page;mso-height-relative:page;" fillcolor="#FFFFFF" filled="t" stroked="t" coordsize="21600,21600" o:gfxdata="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hMqVNcAAAALAQAADwAAAAAAAAABACAAAAAiAAAAZHJz&#10;L2Rvd25yZXYueG1sUEsBAhQAFAAAAAgAh07iQA1sLdgFAgAAMgQAAA4AAAAAAAAAAQAgAAAAJg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3080576" behindDoc="0" locked="0" layoutInCell="1" allowOverlap="1">
                <wp:simplePos x="0" y="0"/>
                <wp:positionH relativeFrom="column">
                  <wp:posOffset>2514600</wp:posOffset>
                </wp:positionH>
                <wp:positionV relativeFrom="paragraph">
                  <wp:posOffset>6339840</wp:posOffset>
                </wp:positionV>
                <wp:extent cx="1600200" cy="731520"/>
                <wp:effectExtent l="0" t="0" r="0" b="0"/>
                <wp:wrapNone/>
                <wp:docPr id="2992" name="文本框 2992"/>
                <wp:cNvGraphicFramePr/>
                <a:graphic xmlns:a="http://schemas.openxmlformats.org/drawingml/2006/main">
                  <a:graphicData uri="http://schemas.microsoft.com/office/word/2010/wordprocessingShape">
                    <wps:wsp>
                      <wps:cNvSpPr txBox="1"/>
                      <wps:spPr>
                        <a:xfrm>
                          <a:off x="0" y="0"/>
                          <a:ext cx="1600200" cy="731520"/>
                        </a:xfrm>
                        <a:prstGeom prst="rect">
                          <a:avLst/>
                        </a:prstGeom>
                        <a:noFill/>
                        <a:ln>
                          <a:noFill/>
                        </a:ln>
                        <a:effectLst/>
                      </wps:spPr>
                      <wps:txbx>
                        <w:txbxContent>
                          <w:p w14:paraId="40934331">
                            <w:pPr>
                              <w:spacing w:line="240" w:lineRule="exact"/>
                              <w:rPr>
                                <w:sz w:val="13"/>
                                <w:szCs w:val="13"/>
                              </w:rPr>
                            </w:pPr>
                            <w:r>
                              <w:rPr>
                                <w:rFonts w:hint="eastAsia"/>
                                <w:sz w:val="15"/>
                                <w:szCs w:val="15"/>
                              </w:rPr>
                              <w:t>告知作出决定的事实、理由、依据及享有的行政复议、诉讼权利并依法作出行政处罚决定</w:t>
                            </w:r>
                          </w:p>
                        </w:txbxContent>
                      </wps:txbx>
                      <wps:bodyPr upright="1"/>
                    </wps:wsp>
                  </a:graphicData>
                </a:graphic>
              </wp:anchor>
            </w:drawing>
          </mc:Choice>
          <mc:Fallback>
            <w:pict>
              <v:shape id="_x0000_s1026" o:spid="_x0000_s1026" o:spt="202" type="#_x0000_t202" style="position:absolute;left:0pt;margin-left:198pt;margin-top:499.2pt;height:57.6pt;width:126pt;z-index:253080576;mso-width-relative:page;mso-height-relative:page;" filled="f" stroked="f" coordsize="21600,21600" o:gfxdata="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zRVmzYAAAADAEAAA8AAAAAAAAAAQAgAAAAIgAAAGRycy9kb3ducmV2LnhtbFBLAQIUABQAAAAI&#10;AIdO4kDLIGWdtAEAAGIDAAAOAAAAAAAAAAEAIAAAACcBAABkcnMvZTJvRG9jLnhtbFBLBQYAAAAA&#10;BgAGAFkBAABNBQAAAAA=&#10;">
                <v:fill on="f" focussize="0,0"/>
                <v:stroke on="f"/>
                <v:imagedata o:title=""/>
                <o:lock v:ext="edit" aspectratio="f"/>
                <v:textbox>
                  <w:txbxContent>
                    <w:p w14:paraId="40934331">
                      <w:pPr>
                        <w:spacing w:line="240" w:lineRule="exact"/>
                        <w:rPr>
                          <w:sz w:val="13"/>
                          <w:szCs w:val="13"/>
                        </w:rPr>
                      </w:pPr>
                      <w:r>
                        <w:rPr>
                          <w:rFonts w:hint="eastAsia"/>
                          <w:sz w:val="15"/>
                          <w:szCs w:val="15"/>
                        </w:rPr>
                        <w:t>告知作出决定的事实、理由、依据及享有的行政复议、诉讼权利并依法作出行政处罚决定</w:t>
                      </w:r>
                    </w:p>
                  </w:txbxContent>
                </v:textbox>
              </v:shape>
            </w:pict>
          </mc:Fallback>
        </mc:AlternateContent>
      </w:r>
      <w:r>
        <mc:AlternateContent>
          <mc:Choice Requires="wps">
            <w:drawing>
              <wp:anchor distT="0" distB="0" distL="114300" distR="114300" simplePos="0" relativeHeight="253041664" behindDoc="0" locked="0" layoutInCell="1" allowOverlap="1">
                <wp:simplePos x="0" y="0"/>
                <wp:positionH relativeFrom="column">
                  <wp:posOffset>3314700</wp:posOffset>
                </wp:positionH>
                <wp:positionV relativeFrom="paragraph">
                  <wp:posOffset>6141720</wp:posOffset>
                </wp:positionV>
                <wp:extent cx="0" cy="198120"/>
                <wp:effectExtent l="38100" t="0" r="38100" b="0"/>
                <wp:wrapNone/>
                <wp:docPr id="2961" name="直接连接符 296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483.6pt;height:15.6pt;width:0pt;z-index:253041664;mso-width-relative:page;mso-height-relative:page;" filled="f" stroked="t" coordsize="21600,21600" o:gfxdata="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&#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F+/Ei2gAAAAsBAAAPAAAAAAAAAAEAIAAAACIAAABk&#10;cnMvZG93bnJldi54bWxQSwECFAAUAAAACACHTuJAxWofKw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24256" behindDoc="0" locked="0" layoutInCell="1" allowOverlap="1">
                <wp:simplePos x="0" y="0"/>
                <wp:positionH relativeFrom="column">
                  <wp:posOffset>2400300</wp:posOffset>
                </wp:positionH>
                <wp:positionV relativeFrom="paragraph">
                  <wp:posOffset>5547360</wp:posOffset>
                </wp:positionV>
                <wp:extent cx="1828800" cy="594360"/>
                <wp:effectExtent l="15240" t="5080" r="30480" b="10160"/>
                <wp:wrapNone/>
                <wp:docPr id="2963" name="流程图: 决策 2963"/>
                <wp:cNvGraphicFramePr/>
                <a:graphic xmlns:a="http://schemas.openxmlformats.org/drawingml/2006/main">
                  <a:graphicData uri="http://schemas.microsoft.com/office/word/2010/wordprocessingShape">
                    <wps:wsp>
                      <wps:cNvSpPr/>
                      <wps:spPr>
                        <a:xfrm>
                          <a:off x="0" y="0"/>
                          <a:ext cx="18288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189pt;margin-top:436.8pt;height:46.8pt;width:144pt;z-index:253024256;mso-width-relative:page;mso-height-relative:page;" fillcolor="#FFFFFF" filled="t" stroked="t" coordsize="21600,21600" o:gfxdata="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4n0g6dsAAAALAQAADwAAAAAAAAABACAAAAAiAAAAZHJzL2Rvd25yZXYueG1sUEsBAhQAFAAAAAgA&#10;h07iQHOpiaciAgAASgQAAA4AAAAAAAAAAQAgAAAAKgEAAGRycy9lMm9Eb2MueG1sUEsFBgAAAAAG&#10;AAYAWQEAAL4FA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3038592" behindDoc="0" locked="0" layoutInCell="1" allowOverlap="1">
                <wp:simplePos x="0" y="0"/>
                <wp:positionH relativeFrom="column">
                  <wp:posOffset>3314700</wp:posOffset>
                </wp:positionH>
                <wp:positionV relativeFrom="paragraph">
                  <wp:posOffset>5349240</wp:posOffset>
                </wp:positionV>
                <wp:extent cx="0" cy="198120"/>
                <wp:effectExtent l="38100" t="0" r="38100" b="0"/>
                <wp:wrapNone/>
                <wp:docPr id="2964" name="直接连接符 296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421.2pt;height:15.6pt;width:0pt;z-index:253038592;mso-width-relative:page;mso-height-relative:page;" filled="f" stroked="t" coordsize="21600,21600" o:gfxdata="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A9Xzw2gAAAAsBAAAPAAAAAAAAAAEAIAAAACIAAABk&#10;cnMvZG93bnJldi54bWxQSwECFAAUAAAACACHTuJAEKNcTA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81600" behindDoc="0" locked="0" layoutInCell="1" allowOverlap="1">
                <wp:simplePos x="0" y="0"/>
                <wp:positionH relativeFrom="column">
                  <wp:posOffset>2971800</wp:posOffset>
                </wp:positionH>
                <wp:positionV relativeFrom="paragraph">
                  <wp:posOffset>4853940</wp:posOffset>
                </wp:positionV>
                <wp:extent cx="800100" cy="495300"/>
                <wp:effectExtent l="0" t="0" r="0" b="0"/>
                <wp:wrapNone/>
                <wp:docPr id="3009" name="文本框 3009"/>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3B891D20">
                            <w:pPr>
                              <w:rPr>
                                <w:sz w:val="15"/>
                                <w:szCs w:val="15"/>
                              </w:rPr>
                            </w:pPr>
                            <w:r>
                              <w:rPr>
                                <w:rFonts w:hint="eastAsia"/>
                                <w:sz w:val="15"/>
                                <w:szCs w:val="15"/>
                              </w:rPr>
                              <w:t>当事人违法行为是否成立</w:t>
                            </w:r>
                          </w:p>
                        </w:txbxContent>
                      </wps:txbx>
                      <wps:bodyPr upright="1"/>
                    </wps:wsp>
                  </a:graphicData>
                </a:graphic>
              </wp:anchor>
            </w:drawing>
          </mc:Choice>
          <mc:Fallback>
            <w:pict>
              <v:shape id="_x0000_s1026" o:spid="_x0000_s1026" o:spt="202" type="#_x0000_t202" style="position:absolute;left:0pt;margin-left:234pt;margin-top:382.2pt;height:39pt;width:63pt;z-index:253081600;mso-width-relative:page;mso-height-relative:page;" filled="f" stroked="f" coordsize="21600,21600" o:gfxdata="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X&#10;vV9K2AAAAAsBAAAPAAAAAAAAAAEAIAAAACIAAABkcnMvZG93bnJldi54bWxQSwECFAAUAAAACACH&#10;TuJApN2pxLIBAABhAwAADgAAAAAAAAABACAAAAAnAQAAZHJzL2Uyb0RvYy54bWxQSwUGAAAAAAYA&#10;BgBZAQAASwUAAAAA&#10;">
                <v:fill on="f" focussize="0,0"/>
                <v:stroke on="f"/>
                <v:imagedata o:title=""/>
                <o:lock v:ext="edit" aspectratio="f"/>
                <v:textbox>
                  <w:txbxContent>
                    <w:p w14:paraId="3B891D20">
                      <w:pPr>
                        <w:rPr>
                          <w:sz w:val="15"/>
                          <w:szCs w:val="15"/>
                        </w:rPr>
                      </w:pPr>
                      <w:r>
                        <w:rPr>
                          <w:rFonts w:hint="eastAsia"/>
                          <w:sz w:val="15"/>
                          <w:szCs w:val="15"/>
                        </w:rPr>
                        <w:t>当事人违法行为是否成立</w:t>
                      </w:r>
                    </w:p>
                  </w:txbxContent>
                </v:textbox>
              </v:shape>
            </w:pict>
          </mc:Fallback>
        </mc:AlternateContent>
      </w:r>
      <w:r>
        <mc:AlternateContent>
          <mc:Choice Requires="wps">
            <w:drawing>
              <wp:anchor distT="0" distB="0" distL="114300" distR="114300" simplePos="0" relativeHeight="253077504" behindDoc="0" locked="0" layoutInCell="1" allowOverlap="1">
                <wp:simplePos x="0" y="0"/>
                <wp:positionH relativeFrom="column">
                  <wp:posOffset>1714500</wp:posOffset>
                </wp:positionH>
                <wp:positionV relativeFrom="paragraph">
                  <wp:posOffset>4953000</wp:posOffset>
                </wp:positionV>
                <wp:extent cx="457200" cy="297180"/>
                <wp:effectExtent l="0" t="0" r="0" b="0"/>
                <wp:wrapNone/>
                <wp:docPr id="3007" name="文本框 3007"/>
                <wp:cNvGraphicFramePr/>
                <a:graphic xmlns:a="http://schemas.openxmlformats.org/drawingml/2006/main">
                  <a:graphicData uri="http://schemas.microsoft.com/office/word/2010/wordprocessingShape">
                    <wps:wsp>
                      <wps:cNvSpPr txBox="1"/>
                      <wps:spPr>
                        <a:xfrm>
                          <a:off x="0" y="0"/>
                          <a:ext cx="457200" cy="297180"/>
                        </a:xfrm>
                        <a:prstGeom prst="rect">
                          <a:avLst/>
                        </a:prstGeom>
                        <a:noFill/>
                        <a:ln>
                          <a:noFill/>
                        </a:ln>
                        <a:effectLst/>
                      </wps:spPr>
                      <wps:txbx>
                        <w:txbxContent>
                          <w:p w14:paraId="21DF30B9">
                            <w:pPr>
                              <w:rPr>
                                <w:sz w:val="15"/>
                                <w:szCs w:val="15"/>
                              </w:rPr>
                            </w:pPr>
                            <w:r>
                              <w:rPr>
                                <w:rFonts w:hint="eastAsia"/>
                                <w:sz w:val="15"/>
                                <w:szCs w:val="15"/>
                              </w:rPr>
                              <w:t>撤</w:t>
                            </w:r>
                            <w:r>
                              <w:rPr>
                                <w:sz w:val="15"/>
                                <w:szCs w:val="15"/>
                              </w:rPr>
                              <w:t xml:space="preserve"> </w:t>
                            </w:r>
                            <w:r>
                              <w:rPr>
                                <w:rFonts w:hint="eastAsia"/>
                                <w:sz w:val="15"/>
                                <w:szCs w:val="15"/>
                              </w:rPr>
                              <w:t>案</w:t>
                            </w:r>
                          </w:p>
                        </w:txbxContent>
                      </wps:txbx>
                      <wps:bodyPr upright="1"/>
                    </wps:wsp>
                  </a:graphicData>
                </a:graphic>
              </wp:anchor>
            </w:drawing>
          </mc:Choice>
          <mc:Fallback>
            <w:pict>
              <v:shape id="_x0000_s1026" o:spid="_x0000_s1026" o:spt="202" type="#_x0000_t202" style="position:absolute;left:0pt;margin-left:135pt;margin-top:390pt;height:23.4pt;width:36pt;z-index:253077504;mso-width-relative:page;mso-height-relative:page;" filled="f" stroked="f" coordsize="21600,21600" o:gfxdata="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8GNFXYAAAACwEAAA8AAAAAAAAAAQAgAAAAIgAAAGRycy9kb3ducmV2LnhtbFBLAQIUABQAAAAI&#10;AIdO4kA7UtiStAEAAGEDAAAOAAAAAAAAAAEAIAAAACcBAABkcnMvZTJvRG9jLnhtbFBLBQYAAAAA&#10;BgAGAFkBAABNBQAAAAA=&#10;">
                <v:fill on="f" focussize="0,0"/>
                <v:stroke on="f"/>
                <v:imagedata o:title=""/>
                <o:lock v:ext="edit" aspectratio="f"/>
                <v:textbox>
                  <w:txbxContent>
                    <w:p w14:paraId="21DF30B9">
                      <w:pPr>
                        <w:rPr>
                          <w:sz w:val="15"/>
                          <w:szCs w:val="15"/>
                        </w:rPr>
                      </w:pPr>
                      <w:r>
                        <w:rPr>
                          <w:rFonts w:hint="eastAsia"/>
                          <w:sz w:val="15"/>
                          <w:szCs w:val="15"/>
                        </w:rPr>
                        <w:t>撤</w:t>
                      </w:r>
                      <w:r>
                        <w:rPr>
                          <w:sz w:val="15"/>
                          <w:szCs w:val="15"/>
                        </w:rPr>
                        <w:t xml:space="preserve"> </w:t>
                      </w:r>
                      <w:r>
                        <w:rPr>
                          <w:rFonts w:hint="eastAsia"/>
                          <w:sz w:val="15"/>
                          <w:szCs w:val="15"/>
                        </w:rPr>
                        <w:t>案</w:t>
                      </w:r>
                    </w:p>
                  </w:txbxContent>
                </v:textbox>
              </v:shape>
            </w:pict>
          </mc:Fallback>
        </mc:AlternateContent>
      </w:r>
      <w:r>
        <mc:AlternateContent>
          <mc:Choice Requires="wps">
            <w:drawing>
              <wp:anchor distT="0" distB="0" distL="114300" distR="114300" simplePos="0" relativeHeight="253002752" behindDoc="0" locked="0" layoutInCell="1" allowOverlap="1">
                <wp:simplePos x="0" y="0"/>
                <wp:positionH relativeFrom="column">
                  <wp:posOffset>1485900</wp:posOffset>
                </wp:positionH>
                <wp:positionV relativeFrom="paragraph">
                  <wp:posOffset>4953000</wp:posOffset>
                </wp:positionV>
                <wp:extent cx="914400" cy="297180"/>
                <wp:effectExtent l="4445" t="4445" r="10795" b="18415"/>
                <wp:wrapNone/>
                <wp:docPr id="3010" name="椭圆 3010"/>
                <wp:cNvGraphicFramePr/>
                <a:graphic xmlns:a="http://schemas.openxmlformats.org/drawingml/2006/main">
                  <a:graphicData uri="http://schemas.microsoft.com/office/word/2010/wordprocessingShape">
                    <wps:wsp>
                      <wps:cNvSpPr/>
                      <wps:spPr>
                        <a:xfrm>
                          <a:off x="0" y="0"/>
                          <a:ext cx="914400" cy="29718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117pt;margin-top:390pt;height:23.4pt;width:72pt;z-index:253002752;mso-width-relative:page;mso-height-relative:page;" filled="f" stroked="t" coordsize="21600,21600" o:gfxdata="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me39nYAAAACwEAAA8AAAAAAAAAAQAgAAAAIgAAAGRycy9kb3ducmV2Lnht&#10;bFBLAQIUABQAAAAIAIdO4kAU4Fdh+QEAAAEEAAAOAAAAAAAAAAEAIAAAACcBAABkcnMvZTJvRG9j&#10;LnhtbFBLBQYAAAAABgAGAFkBAACS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3043712" behindDoc="0" locked="0" layoutInCell="1" allowOverlap="1">
                <wp:simplePos x="0" y="0"/>
                <wp:positionH relativeFrom="column">
                  <wp:posOffset>2400300</wp:posOffset>
                </wp:positionH>
                <wp:positionV relativeFrom="paragraph">
                  <wp:posOffset>5052060</wp:posOffset>
                </wp:positionV>
                <wp:extent cx="228600" cy="0"/>
                <wp:effectExtent l="0" t="38100" r="0" b="38100"/>
                <wp:wrapNone/>
                <wp:docPr id="3020" name="直接连接符 3020"/>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9pt;margin-top:397.8pt;height:0pt;width:18pt;z-index:253043712;mso-width-relative:page;mso-height-relative:page;" filled="f" stroked="t" coordsize="21600,21600" o:gfxdata="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djrJvZAAAACwEAAA8AAAAAAAAAAQAgAAAA&#10;IgAAAGRycy9kb3ducmV2LnhtbFBLAQIUABQAAAAIAIdO4kDfcacKCgIAAAUEAAAOAAAAAAAAAAEA&#10;IAAAACgBAABkcnMvZTJvRG9jLnhtbFBLBQYAAAAABgAGAFkBAACk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23232" behindDoc="0" locked="0" layoutInCell="1" allowOverlap="1">
                <wp:simplePos x="0" y="0"/>
                <wp:positionH relativeFrom="column">
                  <wp:posOffset>2628900</wp:posOffset>
                </wp:positionH>
                <wp:positionV relativeFrom="paragraph">
                  <wp:posOffset>4754880</wp:posOffset>
                </wp:positionV>
                <wp:extent cx="1371600" cy="594360"/>
                <wp:effectExtent l="12065" t="5080" r="18415" b="10160"/>
                <wp:wrapNone/>
                <wp:docPr id="3005" name="流程图: 决策 3005"/>
                <wp:cNvGraphicFramePr/>
                <a:graphic xmlns:a="http://schemas.openxmlformats.org/drawingml/2006/main">
                  <a:graphicData uri="http://schemas.microsoft.com/office/word/2010/wordprocessingShape">
                    <wps:wsp>
                      <wps:cNvSpPr/>
                      <wps:spPr>
                        <a:xfrm>
                          <a:off x="0" y="0"/>
                          <a:ext cx="13716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0" type="#_x0000_t110" style="position:absolute;left:0pt;margin-left:207pt;margin-top:374.4pt;height:46.8pt;width:108pt;z-index:253023232;mso-width-relative:page;mso-height-relative:page;" fillcolor="#FFFFFF" filled="t" stroked="t" coordsize="21600,21600" o:gfxdata="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Ls&#10;USXaAAAACwEAAA8AAAAAAAAAAQAgAAAAIgAAAGRycy9kb3ducmV2LnhtbFBLAQIUABQAAAAIAIdO&#10;4kAIfO4NIQIAAEoEAAAOAAAAAAAAAAEAIAAAACkBAABkcnMvZTJvRG9jLnhtbFBLBQYAAAAABgAG&#10;AFkBAAC8BQ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3035520" behindDoc="0" locked="0" layoutInCell="1" allowOverlap="1">
                <wp:simplePos x="0" y="0"/>
                <wp:positionH relativeFrom="column">
                  <wp:posOffset>3314700</wp:posOffset>
                </wp:positionH>
                <wp:positionV relativeFrom="paragraph">
                  <wp:posOffset>1188720</wp:posOffset>
                </wp:positionV>
                <wp:extent cx="0" cy="297180"/>
                <wp:effectExtent l="38100" t="0" r="38100" b="7620"/>
                <wp:wrapNone/>
                <wp:docPr id="3012" name="直接连接符 301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93.6pt;height:23.4pt;width:0pt;z-index:253035520;mso-width-relative:page;mso-height-relative:page;" filled="f" stroked="t" coordsize="21600,21600" o:gfxdata="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oU1G2gAAAAsBAAAPAAAAAAAAAAEAIAAAACIAAABk&#10;cnMvZG93bnJldi54bWxQSwECFAAUAAAACACHTuJAKBDbtQ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73408" behindDoc="0" locked="0" layoutInCell="1" allowOverlap="1">
                <wp:simplePos x="0" y="0"/>
                <wp:positionH relativeFrom="column">
                  <wp:posOffset>1371600</wp:posOffset>
                </wp:positionH>
                <wp:positionV relativeFrom="paragraph">
                  <wp:posOffset>4457700</wp:posOffset>
                </wp:positionV>
                <wp:extent cx="1295400" cy="297180"/>
                <wp:effectExtent l="0" t="0" r="0" b="0"/>
                <wp:wrapNone/>
                <wp:docPr id="3006" name="文本框 3006"/>
                <wp:cNvGraphicFramePr/>
                <a:graphic xmlns:a="http://schemas.openxmlformats.org/drawingml/2006/main">
                  <a:graphicData uri="http://schemas.microsoft.com/office/word/2010/wordprocessingShape">
                    <wps:wsp>
                      <wps:cNvSpPr txBox="1"/>
                      <wps:spPr>
                        <a:xfrm>
                          <a:off x="0" y="0"/>
                          <a:ext cx="1295400" cy="297180"/>
                        </a:xfrm>
                        <a:prstGeom prst="rect">
                          <a:avLst/>
                        </a:prstGeom>
                        <a:noFill/>
                        <a:ln>
                          <a:noFill/>
                        </a:ln>
                        <a:effectLst/>
                      </wps:spPr>
                      <wps:txbx>
                        <w:txbxContent>
                          <w:p w14:paraId="73966A28">
                            <w:pPr>
                              <w:rPr>
                                <w:sz w:val="15"/>
                                <w:szCs w:val="15"/>
                              </w:rPr>
                            </w:pPr>
                            <w:r>
                              <w:rPr>
                                <w:rFonts w:hint="eastAsia"/>
                                <w:sz w:val="15"/>
                                <w:szCs w:val="15"/>
                              </w:rPr>
                              <w:t>组织听证</w:t>
                            </w:r>
                          </w:p>
                        </w:txbxContent>
                      </wps:txbx>
                      <wps:bodyPr upright="1"/>
                    </wps:wsp>
                  </a:graphicData>
                </a:graphic>
              </wp:anchor>
            </w:drawing>
          </mc:Choice>
          <mc:Fallback>
            <w:pict>
              <v:shape id="_x0000_s1026" o:spid="_x0000_s1026" o:spt="202" type="#_x0000_t202" style="position:absolute;left:0pt;margin-left:108pt;margin-top:351pt;height:23.4pt;width:102pt;z-index:253073408;mso-width-relative:page;mso-height-relative:page;" filled="f" stroked="f" coordsize="21600,21600" o:gfxdata="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Y&#10;z+n51wAAAAsBAAAPAAAAAAAAAAEAIAAAACIAAABkcnMvZG93bnJldi54bWxQSwECFAAUAAAACACH&#10;TuJANYF7trMBAABiAwAADgAAAAAAAAABACAAAAAmAQAAZHJzL2Uyb0RvYy54bWxQSwUGAAAAAAYA&#10;BgBZAQAASwUAAAAA&#10;">
                <v:fill on="f" focussize="0,0"/>
                <v:stroke on="f"/>
                <v:imagedata o:title=""/>
                <o:lock v:ext="edit" aspectratio="f"/>
                <v:textbox>
                  <w:txbxContent>
                    <w:p w14:paraId="73966A28">
                      <w:pPr>
                        <w:rPr>
                          <w:sz w:val="15"/>
                          <w:szCs w:val="15"/>
                        </w:rPr>
                      </w:pPr>
                      <w:r>
                        <w:rPr>
                          <w:rFonts w:hint="eastAsia"/>
                          <w:sz w:val="15"/>
                          <w:szCs w:val="15"/>
                        </w:rPr>
                        <w:t>组织听证</w:t>
                      </w:r>
                    </w:p>
                  </w:txbxContent>
                </v:textbox>
              </v:shape>
            </w:pict>
          </mc:Fallback>
        </mc:AlternateContent>
      </w:r>
      <w:r>
        <mc:AlternateContent>
          <mc:Choice Requires="wps">
            <w:drawing>
              <wp:anchor distT="0" distB="0" distL="114300" distR="114300" simplePos="0" relativeHeight="253046784" behindDoc="0" locked="0" layoutInCell="1" allowOverlap="1">
                <wp:simplePos x="0" y="0"/>
                <wp:positionH relativeFrom="column">
                  <wp:posOffset>2628900</wp:posOffset>
                </wp:positionH>
                <wp:positionV relativeFrom="paragraph">
                  <wp:posOffset>4556760</wp:posOffset>
                </wp:positionV>
                <wp:extent cx="685800" cy="0"/>
                <wp:effectExtent l="0" t="38100" r="0" b="38100"/>
                <wp:wrapNone/>
                <wp:docPr id="3021" name="直接连接符 3021"/>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7pt;margin-top:358.8pt;height:0pt;width:54pt;z-index:253046784;mso-width-relative:page;mso-height-relative:page;" filled="f" stroked="t" coordsize="21600,21600" o:gfxdata="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Vd4NLaAAAACwEAAA8AAAAAAAAAAQAgAAAAIgAAAGRy&#10;cy9kb3ducmV2LnhtbFBLAQIUABQAAAAIAIdO4kB5iazs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31424" behindDoc="0" locked="0" layoutInCell="1" allowOverlap="1">
                <wp:simplePos x="0" y="0"/>
                <wp:positionH relativeFrom="column">
                  <wp:posOffset>3314700</wp:posOffset>
                </wp:positionH>
                <wp:positionV relativeFrom="paragraph">
                  <wp:posOffset>3764280</wp:posOffset>
                </wp:positionV>
                <wp:extent cx="0" cy="297180"/>
                <wp:effectExtent l="38100" t="0" r="38100" b="7620"/>
                <wp:wrapNone/>
                <wp:docPr id="2999" name="直接连接符 299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296.4pt;height:23.4pt;width:0pt;z-index:253031424;mso-width-relative:page;mso-height-relative:page;" filled="f" stroked="t" coordsize="21600,21600" o:gfxdata="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PJmf9sAAAALAQAADwAAAAAAAAABACAAAAAiAAAA&#10;ZHJzL2Rvd25yZXYueG1sUEsBAhQAFAAAAAgAh07iQMxzXcUEAgAA+wMAAA4AAAAAAAAAAQAgAAAA&#10;K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72384" behindDoc="0" locked="0" layoutInCell="1" allowOverlap="1">
                <wp:simplePos x="0" y="0"/>
                <wp:positionH relativeFrom="column">
                  <wp:posOffset>2400300</wp:posOffset>
                </wp:positionH>
                <wp:positionV relativeFrom="paragraph">
                  <wp:posOffset>1981200</wp:posOffset>
                </wp:positionV>
                <wp:extent cx="1828800" cy="297180"/>
                <wp:effectExtent l="0" t="0" r="0" b="0"/>
                <wp:wrapNone/>
                <wp:docPr id="3017" name="文本框 3017"/>
                <wp:cNvGraphicFramePr/>
                <a:graphic xmlns:a="http://schemas.openxmlformats.org/drawingml/2006/main">
                  <a:graphicData uri="http://schemas.microsoft.com/office/word/2010/wordprocessingShape">
                    <wps:wsp>
                      <wps:cNvSpPr txBox="1"/>
                      <wps:spPr>
                        <a:xfrm>
                          <a:off x="0" y="0"/>
                          <a:ext cx="1828800" cy="297180"/>
                        </a:xfrm>
                        <a:prstGeom prst="rect">
                          <a:avLst/>
                        </a:prstGeom>
                        <a:noFill/>
                        <a:ln>
                          <a:noFill/>
                        </a:ln>
                        <a:effectLst/>
                      </wps:spPr>
                      <wps:txbx>
                        <w:txbxContent>
                          <w:p w14:paraId="2E79CAA5">
                            <w:pPr>
                              <w:jc w:val="center"/>
                              <w:rPr>
                                <w:sz w:val="15"/>
                                <w:szCs w:val="15"/>
                              </w:rPr>
                            </w:pPr>
                            <w:r>
                              <w:rPr>
                                <w:rFonts w:hint="eastAsia"/>
                                <w:sz w:val="15"/>
                                <w:szCs w:val="15"/>
                              </w:rPr>
                              <w:t>调查报告及处理建议</w:t>
                            </w:r>
                          </w:p>
                        </w:txbxContent>
                      </wps:txbx>
                      <wps:bodyPr upright="1"/>
                    </wps:wsp>
                  </a:graphicData>
                </a:graphic>
              </wp:anchor>
            </w:drawing>
          </mc:Choice>
          <mc:Fallback>
            <w:pict>
              <v:shape id="_x0000_s1026" o:spid="_x0000_s1026" o:spt="202" type="#_x0000_t202" style="position:absolute;left:0pt;margin-left:189pt;margin-top:156pt;height:23.4pt;width:144pt;z-index:253072384;mso-width-relative:page;mso-height-relative:page;" filled="f" stroked="f" coordsize="21600,21600" o:gfxdata="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F&#10;NQaK1wAAAAsBAAAPAAAAAAAAAAEAIAAAACIAAABkcnMvZG93bnJldi54bWxQSwECFAAUAAAACACH&#10;TuJAhoC4PLMBAABiAwAADgAAAAAAAAABACAAAAAmAQAAZHJzL2Uyb0RvYy54bWxQSwUGAAAAAAYA&#10;BgBZAQAASwUAAAAA&#10;">
                <v:fill on="f" focussize="0,0"/>
                <v:stroke on="f"/>
                <v:imagedata o:title=""/>
                <o:lock v:ext="edit" aspectratio="f"/>
                <v:textbox>
                  <w:txbxContent>
                    <w:p w14:paraId="2E79CAA5">
                      <w:pPr>
                        <w:jc w:val="center"/>
                        <w:rPr>
                          <w:sz w:val="15"/>
                          <w:szCs w:val="15"/>
                        </w:rPr>
                      </w:pPr>
                      <w:r>
                        <w:rPr>
                          <w:rFonts w:hint="eastAsia"/>
                          <w:sz w:val="15"/>
                          <w:szCs w:val="15"/>
                        </w:rPr>
                        <w:t>调查报告及处理建议</w:t>
                      </w:r>
                    </w:p>
                  </w:txbxContent>
                </v:textbox>
              </v:shape>
            </w:pict>
          </mc:Fallback>
        </mc:AlternateContent>
      </w:r>
      <w:r>
        <mc:AlternateContent>
          <mc:Choice Requires="wps">
            <w:drawing>
              <wp:anchor distT="0" distB="0" distL="114300" distR="114300" simplePos="0" relativeHeight="253012992" behindDoc="0" locked="0" layoutInCell="1" allowOverlap="1">
                <wp:simplePos x="0" y="0"/>
                <wp:positionH relativeFrom="column">
                  <wp:posOffset>2400300</wp:posOffset>
                </wp:positionH>
                <wp:positionV relativeFrom="paragraph">
                  <wp:posOffset>1981200</wp:posOffset>
                </wp:positionV>
                <wp:extent cx="1828800" cy="297180"/>
                <wp:effectExtent l="4445" t="4445" r="10795" b="18415"/>
                <wp:wrapNone/>
                <wp:docPr id="3022" name="矩形 3022"/>
                <wp:cNvGraphicFramePr/>
                <a:graphic xmlns:a="http://schemas.openxmlformats.org/drawingml/2006/main">
                  <a:graphicData uri="http://schemas.microsoft.com/office/word/2010/wordprocessingShape">
                    <wps:wsp>
                      <wps:cNvSpPr/>
                      <wps:spPr>
                        <a:xfrm>
                          <a:off x="0" y="0"/>
                          <a:ext cx="18288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89pt;margin-top:156pt;height:23.4pt;width:144pt;z-index:253012992;mso-width-relative:page;mso-height-relative:page;" fillcolor="#FFFFFF" filled="t" stroked="t" coordsize="21600,21600" o:gfxdata="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hPICNgAAAALAQAADwAAAAAAAAABACAAAAAiAAAAZHJz&#10;L2Rvd25yZXYueG1sUEsBAhQAFAAAAAgAh07iQEBkcoEEAgAAMgQAAA4AAAAAAAAAAQAgAAAAJwEA&#10;AGRycy9lMm9Eb2MueG1sUEsFBgAAAAAGAAYAWQEAAJ0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3068288" behindDoc="0" locked="0" layoutInCell="1" allowOverlap="1">
                <wp:simplePos x="0" y="0"/>
                <wp:positionH relativeFrom="column">
                  <wp:posOffset>2400300</wp:posOffset>
                </wp:positionH>
                <wp:positionV relativeFrom="paragraph">
                  <wp:posOffset>1485900</wp:posOffset>
                </wp:positionV>
                <wp:extent cx="2057400" cy="441960"/>
                <wp:effectExtent l="0" t="0" r="0" b="0"/>
                <wp:wrapNone/>
                <wp:docPr id="3000" name="文本框 3000"/>
                <wp:cNvGraphicFramePr/>
                <a:graphic xmlns:a="http://schemas.openxmlformats.org/drawingml/2006/main">
                  <a:graphicData uri="http://schemas.microsoft.com/office/word/2010/wordprocessingShape">
                    <wps:wsp>
                      <wps:cNvSpPr txBox="1"/>
                      <wps:spPr>
                        <a:xfrm>
                          <a:off x="0" y="0"/>
                          <a:ext cx="2057400" cy="441960"/>
                        </a:xfrm>
                        <a:prstGeom prst="rect">
                          <a:avLst/>
                        </a:prstGeom>
                        <a:noFill/>
                        <a:ln>
                          <a:noFill/>
                        </a:ln>
                        <a:effectLst/>
                      </wps:spPr>
                      <wps:txbx>
                        <w:txbxContent>
                          <w:p w14:paraId="3707D17D">
                            <w:pPr>
                              <w:rPr>
                                <w:sz w:val="15"/>
                                <w:szCs w:val="15"/>
                              </w:rPr>
                            </w:pPr>
                            <w:r>
                              <w:rPr>
                                <w:rFonts w:hint="eastAsia"/>
                                <w:sz w:val="15"/>
                                <w:szCs w:val="15"/>
                              </w:rPr>
                              <w:t>两人以上示证调查（必要时附检查）</w:t>
                            </w:r>
                          </w:p>
                        </w:txbxContent>
                      </wps:txbx>
                      <wps:bodyPr upright="1"/>
                    </wps:wsp>
                  </a:graphicData>
                </a:graphic>
              </wp:anchor>
            </w:drawing>
          </mc:Choice>
          <mc:Fallback>
            <w:pict>
              <v:shape id="_x0000_s1026" o:spid="_x0000_s1026" o:spt="202" type="#_x0000_t202" style="position:absolute;left:0pt;margin-left:189pt;margin-top:117pt;height:34.8pt;width:162pt;z-index:253068288;mso-width-relative:page;mso-height-relative:page;" filled="f" stroked="f" coordsize="21600,21600" o:gfxdata="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V6Z9jYAAAACwEAAA8AAAAAAAAAAQAgAAAAIgAAAGRycy9kb3ducmV2LnhtbFBLAQIUABQAAAAI&#10;AIdO4kCeIKJ4tAEAAGIDAAAOAAAAAAAAAAEAIAAAACcBAABkcnMvZTJvRG9jLnhtbFBLBQYAAAAA&#10;BgAGAFkBAABNBQAAAAA=&#10;">
                <v:fill on="f" focussize="0,0"/>
                <v:stroke on="f"/>
                <v:imagedata o:title=""/>
                <o:lock v:ext="edit" aspectratio="f"/>
                <v:textbox>
                  <w:txbxContent>
                    <w:p w14:paraId="3707D17D">
                      <w:pPr>
                        <w:rPr>
                          <w:sz w:val="15"/>
                          <w:szCs w:val="15"/>
                        </w:rPr>
                      </w:pPr>
                      <w:r>
                        <w:rPr>
                          <w:rFonts w:hint="eastAsia"/>
                          <w:sz w:val="15"/>
                          <w:szCs w:val="15"/>
                        </w:rPr>
                        <w:t>两人以上示证调查（必要时附检查）</w:t>
                      </w:r>
                    </w:p>
                  </w:txbxContent>
                </v:textbox>
              </v:shape>
            </w:pict>
          </mc:Fallback>
        </mc:AlternateContent>
      </w:r>
      <w:r>
        <mc:AlternateContent>
          <mc:Choice Requires="wps">
            <w:drawing>
              <wp:anchor distT="0" distB="0" distL="114300" distR="114300" simplePos="0" relativeHeight="253011968" behindDoc="0" locked="0" layoutInCell="1" allowOverlap="1">
                <wp:simplePos x="0" y="0"/>
                <wp:positionH relativeFrom="column">
                  <wp:posOffset>2400300</wp:posOffset>
                </wp:positionH>
                <wp:positionV relativeFrom="paragraph">
                  <wp:posOffset>1485900</wp:posOffset>
                </wp:positionV>
                <wp:extent cx="1943100" cy="297180"/>
                <wp:effectExtent l="4445" t="4445" r="18415" b="18415"/>
                <wp:wrapNone/>
                <wp:docPr id="3008" name="矩形 3008"/>
                <wp:cNvGraphicFramePr/>
                <a:graphic xmlns:a="http://schemas.openxmlformats.org/drawingml/2006/main">
                  <a:graphicData uri="http://schemas.microsoft.com/office/word/2010/wordprocessingShape">
                    <wps:wsp>
                      <wps:cNvSpPr/>
                      <wps:spPr>
                        <a:xfrm>
                          <a:off x="0" y="0"/>
                          <a:ext cx="1943100" cy="29718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89pt;margin-top:117pt;height:23.4pt;width:153pt;z-index:253011968;mso-width-relative:page;mso-height-relative:page;" fillcolor="#FFFFFF" filled="t" stroked="t" coordsize="21600,21600" o:gfxdata="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VMV/TYAAAACwEAAA8AAAAAAAAAAQAgAAAAIgAAAGRy&#10;cy9kb3ducmV2LnhtbFBLAQIUABQAAAAIAIdO4kB6KrcABQIAADIEAAAOAAAAAAAAAAEAIAAAACcB&#10;AABkcnMvZTJvRG9jLnhtbFBLBQYAAAAABgAGAFkBAACe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3030400" behindDoc="0" locked="0" layoutInCell="1" allowOverlap="1">
                <wp:simplePos x="0" y="0"/>
                <wp:positionH relativeFrom="column">
                  <wp:posOffset>3314700</wp:posOffset>
                </wp:positionH>
                <wp:positionV relativeFrom="paragraph">
                  <wp:posOffset>4358640</wp:posOffset>
                </wp:positionV>
                <wp:extent cx="0" cy="396240"/>
                <wp:effectExtent l="38100" t="0" r="38100" b="0"/>
                <wp:wrapNone/>
                <wp:docPr id="3001" name="直接连接符 300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343.2pt;height:31.2pt;width:0pt;z-index:253030400;mso-width-relative:page;mso-height-relative:page;" filled="f" stroked="t" coordsize="21600,21600" o:gfxdata="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eAw33bAAAACwEAAA8AAAAAAAAAAQAgAAAAIgAA&#10;AGRycy9kb3ducmV2LnhtbFBLAQIUABQAAAAIAIdO4kC7och6BQIAAPsDAAAOAAAAAAAAAAEAIAAA&#10;ACo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33472" behindDoc="0" locked="0" layoutInCell="1" allowOverlap="1">
                <wp:simplePos x="0" y="0"/>
                <wp:positionH relativeFrom="column">
                  <wp:posOffset>3314700</wp:posOffset>
                </wp:positionH>
                <wp:positionV relativeFrom="paragraph">
                  <wp:posOffset>2278380</wp:posOffset>
                </wp:positionV>
                <wp:extent cx="0" cy="198120"/>
                <wp:effectExtent l="38100" t="0" r="38100" b="0"/>
                <wp:wrapNone/>
                <wp:docPr id="3011" name="直接连接符 301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179.4pt;height:15.6pt;width:0pt;z-index:253033472;mso-width-relative:page;mso-height-relative:page;" filled="f" stroked="t" coordsize="21600,21600" o:gfxdata="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XyT0rZAAAACwEAAA8AAAAAAAAAAQAgAAAAIgAAAGRy&#10;cy9kb3ducmV2LnhtbFBLAQIUABQAAAAIAIdO4kDHWS2Q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34496" behindDoc="0" locked="0" layoutInCell="1" allowOverlap="1">
                <wp:simplePos x="0" y="0"/>
                <wp:positionH relativeFrom="column">
                  <wp:posOffset>3314700</wp:posOffset>
                </wp:positionH>
                <wp:positionV relativeFrom="paragraph">
                  <wp:posOffset>1783080</wp:posOffset>
                </wp:positionV>
                <wp:extent cx="0" cy="198120"/>
                <wp:effectExtent l="38100" t="0" r="38100" b="0"/>
                <wp:wrapNone/>
                <wp:docPr id="3003" name="直接连接符 300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140.4pt;height:15.6pt;width:0pt;z-index:253034496;mso-width-relative:page;mso-height-relative:page;" filled="f" stroked="t" coordsize="21600,21600" o:gfxdata="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mRUQvZAAAACwEAAA8AAAAAAAAAAQAgAAAAIgAAAGRy&#10;cy9kb3ducmV2LnhtbFBLAQIUABQAAAAIAIdO4kCfwmqd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03776" behindDoc="0" locked="0" layoutInCell="1" allowOverlap="1">
                <wp:simplePos x="0" y="0"/>
                <wp:positionH relativeFrom="column">
                  <wp:posOffset>457200</wp:posOffset>
                </wp:positionH>
                <wp:positionV relativeFrom="paragraph">
                  <wp:posOffset>99060</wp:posOffset>
                </wp:positionV>
                <wp:extent cx="228600" cy="0"/>
                <wp:effectExtent l="0" t="38100" r="0" b="38100"/>
                <wp:wrapNone/>
                <wp:docPr id="3013" name="直接连接符 3013"/>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pt;margin-top:7.8pt;height:0pt;width:18pt;z-index:253003776;mso-width-relative:page;mso-height-relative:page;" filled="f" stroked="t" coordsize="21600,21600" o:gfxdata="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heI+TWAAAACAEAAA8AAAAAAAAAAQAgAAAAIgAAAGRycy9k&#10;b3ducmV2LnhtbFBLAQIUABQAAAAIAIdO4kB+fwmdBAIAAPsDAAAOAAAAAAAAAAEAIAAAACUBAABk&#10;cnMvZTJvRG9jLnhtbFBLBQYAAAAABgAGAFkBAACb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06848" behindDoc="0" locked="0" layoutInCell="1" allowOverlap="1">
                <wp:simplePos x="0" y="0"/>
                <wp:positionH relativeFrom="column">
                  <wp:posOffset>1371600</wp:posOffset>
                </wp:positionH>
                <wp:positionV relativeFrom="paragraph">
                  <wp:posOffset>99060</wp:posOffset>
                </wp:positionV>
                <wp:extent cx="342900" cy="0"/>
                <wp:effectExtent l="0" t="38100" r="7620" b="38100"/>
                <wp:wrapNone/>
                <wp:docPr id="3014" name="直接连接符 3014"/>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08pt;margin-top:7.8pt;height:0pt;width:27pt;z-index:253006848;mso-width-relative:page;mso-height-relative:page;" filled="f" stroked="t" coordsize="21600,21600" o:gfxdata="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CO86NgAAAAJAQAADwAAAAAAAAABACAAAAAiAAAAZHJz&#10;L2Rvd25yZXYueG1sUEsBAhQAFAAAAAgAh07iQEOwI40EAgAA+wMAAA4AAAAAAAAAAQAgAAAAJw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10944" behindDoc="0" locked="0" layoutInCell="1" allowOverlap="1">
                <wp:simplePos x="0" y="0"/>
                <wp:positionH relativeFrom="column">
                  <wp:posOffset>3314700</wp:posOffset>
                </wp:positionH>
                <wp:positionV relativeFrom="paragraph">
                  <wp:posOffset>396240</wp:posOffset>
                </wp:positionV>
                <wp:extent cx="0" cy="198120"/>
                <wp:effectExtent l="38100" t="0" r="38100" b="0"/>
                <wp:wrapNone/>
                <wp:docPr id="3015" name="直接连接符 301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31.2pt;height:15.6pt;width:0pt;z-index:253010944;mso-width-relative:page;mso-height-relative:page;" filled="f" stroked="t" coordsize="21600,21600" o:gfxdata="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FU4vtkAAAAJAQAADwAAAAAAAAABACAAAAAiAAAAZHJz&#10;L2Rvd25yZXYueG1sUEsBAhQAFAAAAAgAh07iQKn7TjI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08896" behindDoc="0" locked="0" layoutInCell="1" allowOverlap="1">
                <wp:simplePos x="0" y="0"/>
                <wp:positionH relativeFrom="column">
                  <wp:posOffset>3886200</wp:posOffset>
                </wp:positionH>
                <wp:positionV relativeFrom="paragraph">
                  <wp:posOffset>99060</wp:posOffset>
                </wp:positionV>
                <wp:extent cx="342900" cy="0"/>
                <wp:effectExtent l="0" t="38100" r="7620" b="38100"/>
                <wp:wrapNone/>
                <wp:docPr id="3016" name="直接连接符 3016"/>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06pt;margin-top:7.8pt;height:0pt;width:27pt;z-index:253008896;mso-width-relative:page;mso-height-relative:page;" filled="f" stroked="t" coordsize="21600,21600" o:gfxdata="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Nri1wAAAAkBAAAPAAAAAAAAAAEAIAAAACIAAABkcnMv&#10;ZG93bnJldi54bWxQSwECFAAUAAAACACHTuJAdGES3AQCAAD7AwAADgAAAAAAAAABACAAAAAm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07872" behindDoc="0" locked="0" layoutInCell="1" allowOverlap="1">
                <wp:simplePos x="0" y="0"/>
                <wp:positionH relativeFrom="column">
                  <wp:posOffset>2400300</wp:posOffset>
                </wp:positionH>
                <wp:positionV relativeFrom="paragraph">
                  <wp:posOffset>99060</wp:posOffset>
                </wp:positionV>
                <wp:extent cx="342900" cy="0"/>
                <wp:effectExtent l="0" t="38100" r="7620" b="38100"/>
                <wp:wrapNone/>
                <wp:docPr id="3018" name="直接连接符 3018"/>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89pt;margin-top:7.8pt;height:0pt;width:27pt;z-index:253007872;mso-width-relative:page;mso-height-relative:page;" filled="f" stroked="t" coordsize="21600,21600" o:gfxdata="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Ak25NgAAAAJAQAADwAAAAAAAAABACAAAAAiAAAAZHJz&#10;L2Rvd25yZXYueG1sUEsBAhQAFAAAAAgAh07iQLBQ9rAEAgAA+wMAAA4AAAAAAAAAAQAgAAAAJwEA&#10;AGRycy9lMm9Eb2MueG1sUEsFBgAAAAAGAAYAWQEAAJ0FAAAAAA==&#10;">
                <v:fill on="f" focussize="0,0"/>
                <v:stroke color="#000000" joinstyle="round" endarrow="block"/>
                <v:imagedata o:title=""/>
                <o:lock v:ext="edit" aspectratio="f"/>
              </v:line>
            </w:pict>
          </mc:Fallback>
        </mc:AlternateContent>
      </w:r>
      <w:r>
        <w:t xml:space="preserve">          </w:t>
      </w:r>
    </w:p>
    <w:p w14:paraId="35E7388B">
      <w:pPr>
        <w:sectPr>
          <w:pgSz w:w="11906" w:h="16838"/>
          <w:pgMar w:top="1270" w:right="1800" w:bottom="1440" w:left="1800" w:header="851" w:footer="992" w:gutter="0"/>
          <w:pgNumType w:fmt="decimal"/>
          <w:cols w:space="720" w:num="1"/>
          <w:docGrid w:type="lines" w:linePitch="312" w:charSpace="0"/>
        </w:sectPr>
      </w:pPr>
      <w:r>
        <mc:AlternateContent>
          <mc:Choice Requires="wps">
            <w:drawing>
              <wp:anchor distT="0" distB="0" distL="114300" distR="114300" simplePos="0" relativeHeight="253084672" behindDoc="0" locked="0" layoutInCell="1" allowOverlap="1">
                <wp:simplePos x="0" y="0"/>
                <wp:positionH relativeFrom="column">
                  <wp:posOffset>2920365</wp:posOffset>
                </wp:positionH>
                <wp:positionV relativeFrom="paragraph">
                  <wp:posOffset>8044815</wp:posOffset>
                </wp:positionV>
                <wp:extent cx="685800" cy="297180"/>
                <wp:effectExtent l="0" t="0" r="0" b="0"/>
                <wp:wrapNone/>
                <wp:docPr id="3002" name="文本框 3002"/>
                <wp:cNvGraphicFramePr/>
                <a:graphic xmlns:a="http://schemas.openxmlformats.org/drawingml/2006/main">
                  <a:graphicData uri="http://schemas.microsoft.com/office/word/2010/wordprocessingShape">
                    <wps:wsp>
                      <wps:cNvSpPr txBox="1"/>
                      <wps:spPr>
                        <a:xfrm>
                          <a:off x="0" y="0"/>
                          <a:ext cx="685800" cy="297180"/>
                        </a:xfrm>
                        <a:prstGeom prst="rect">
                          <a:avLst/>
                        </a:prstGeom>
                        <a:noFill/>
                        <a:ln>
                          <a:noFill/>
                        </a:ln>
                        <a:effectLst/>
                      </wps:spPr>
                      <wps:txbx>
                        <w:txbxContent>
                          <w:p w14:paraId="2632FA51">
                            <w:pPr>
                              <w:jc w:val="center"/>
                              <w:rPr>
                                <w:sz w:val="15"/>
                                <w:szCs w:val="15"/>
                              </w:rPr>
                            </w:pPr>
                            <w:r>
                              <w:rPr>
                                <w:rFonts w:hint="eastAsia"/>
                                <w:sz w:val="15"/>
                                <w:szCs w:val="15"/>
                              </w:rPr>
                              <w:t>立卷归档</w:t>
                            </w:r>
                          </w:p>
                        </w:txbxContent>
                      </wps:txbx>
                      <wps:bodyPr upright="1"/>
                    </wps:wsp>
                  </a:graphicData>
                </a:graphic>
              </wp:anchor>
            </w:drawing>
          </mc:Choice>
          <mc:Fallback>
            <w:pict>
              <v:shape id="_x0000_s1026" o:spid="_x0000_s1026" o:spt="202" type="#_x0000_t202" style="position:absolute;left:0pt;margin-left:229.95pt;margin-top:633.45pt;height:23.4pt;width:54pt;z-index:253084672;mso-width-relative:page;mso-height-relative:page;" filled="f" stroked="f" coordsize="21600,21600" o:gfxdata="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WH43j2QAAAA0BAAAPAAAAAAAAAAEAIAAAACIAAABkcnMvZG93bnJldi54bWxQSwECFAAUAAAA&#10;CACHTuJAkVabHbQBAABhAwAADgAAAAAAAAABACAAAAAoAQAAZHJzL2Uyb0RvYy54bWxQSwUGAAAA&#10;AAYABgBZAQAATgUAAAAA&#10;">
                <v:fill on="f" focussize="0,0"/>
                <v:stroke on="f"/>
                <v:imagedata o:title=""/>
                <o:lock v:ext="edit" aspectratio="f"/>
                <v:textbox>
                  <w:txbxContent>
                    <w:p w14:paraId="2632FA51">
                      <w:pPr>
                        <w:jc w:val="center"/>
                        <w:rPr>
                          <w:sz w:val="15"/>
                          <w:szCs w:val="15"/>
                        </w:rPr>
                      </w:pPr>
                      <w:r>
                        <w:rPr>
                          <w:rFonts w:hint="eastAsia"/>
                          <w:sz w:val="15"/>
                          <w:szCs w:val="15"/>
                        </w:rPr>
                        <w:t>立卷归档</w:t>
                      </w:r>
                    </w:p>
                  </w:txbxContent>
                </v:textbox>
              </v:shape>
            </w:pict>
          </mc:Fallback>
        </mc:AlternateContent>
      </w:r>
      <w:r>
        <mc:AlternateContent>
          <mc:Choice Requires="wps">
            <w:drawing>
              <wp:anchor distT="0" distB="0" distL="114300" distR="114300" simplePos="0" relativeHeight="253029376" behindDoc="0" locked="0" layoutInCell="1" allowOverlap="1">
                <wp:simplePos x="0" y="0"/>
                <wp:positionH relativeFrom="column">
                  <wp:posOffset>2831465</wp:posOffset>
                </wp:positionH>
                <wp:positionV relativeFrom="paragraph">
                  <wp:posOffset>7989570</wp:posOffset>
                </wp:positionV>
                <wp:extent cx="914400" cy="495300"/>
                <wp:effectExtent l="4445" t="4445" r="10795" b="18415"/>
                <wp:wrapNone/>
                <wp:docPr id="3019" name="椭圆 3019"/>
                <wp:cNvGraphicFramePr/>
                <a:graphic xmlns:a="http://schemas.openxmlformats.org/drawingml/2006/main">
                  <a:graphicData uri="http://schemas.microsoft.com/office/word/2010/wordprocessingShape">
                    <wps:wsp>
                      <wps:cNvSpPr/>
                      <wps:spPr>
                        <a:xfrm>
                          <a:off x="0" y="0"/>
                          <a:ext cx="914400" cy="4953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222.95pt;margin-top:629.1pt;height:39pt;width:72pt;z-index:253029376;mso-width-relative:page;mso-height-relative:page;" filled="f" stroked="t" coordsize="21600,21600" o:gfxdata="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8YKHf2gAAAA0BAAAPAAAAAAAAAAEAIAAAACIAAABkcnMvZG93bnJldi54&#10;bWxQSwECFAAUAAAACACHTuJAd1URi/gBAAABBAAADgAAAAAAAAABACAAAAApAQAAZHJzL2Uyb0Rv&#10;Yy54bWxQSwUGAAAAAAYABgBZAQAAkw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3082624" behindDoc="0" locked="0" layoutInCell="1" allowOverlap="1">
                <wp:simplePos x="0" y="0"/>
                <wp:positionH relativeFrom="column">
                  <wp:posOffset>2743200</wp:posOffset>
                </wp:positionH>
                <wp:positionV relativeFrom="paragraph">
                  <wp:posOffset>5448300</wp:posOffset>
                </wp:positionV>
                <wp:extent cx="1143000" cy="576580"/>
                <wp:effectExtent l="0" t="0" r="0" b="0"/>
                <wp:wrapNone/>
                <wp:docPr id="3004" name="文本框 3004"/>
                <wp:cNvGraphicFramePr/>
                <a:graphic xmlns:a="http://schemas.openxmlformats.org/drawingml/2006/main">
                  <a:graphicData uri="http://schemas.microsoft.com/office/word/2010/wordprocessingShape">
                    <wps:wsp>
                      <wps:cNvSpPr txBox="1"/>
                      <wps:spPr>
                        <a:xfrm>
                          <a:off x="0" y="0"/>
                          <a:ext cx="1143000" cy="576580"/>
                        </a:xfrm>
                        <a:prstGeom prst="rect">
                          <a:avLst/>
                        </a:prstGeom>
                        <a:noFill/>
                        <a:ln>
                          <a:noFill/>
                        </a:ln>
                        <a:effectLst/>
                      </wps:spPr>
                      <wps:txbx>
                        <w:txbxContent>
                          <w:p w14:paraId="51F2560C">
                            <w:pPr>
                              <w:spacing w:line="240" w:lineRule="exact"/>
                              <w:rPr>
                                <w:sz w:val="13"/>
                                <w:szCs w:val="13"/>
                              </w:rPr>
                            </w:pPr>
                            <w:r>
                              <w:rPr>
                                <w:rFonts w:hint="eastAsia"/>
                                <w:sz w:val="13"/>
                                <w:szCs w:val="13"/>
                              </w:rPr>
                              <w:t>是否罚款数额较大、涉及重大安全问题、重大社会影响</w:t>
                            </w:r>
                          </w:p>
                        </w:txbxContent>
                      </wps:txbx>
                      <wps:bodyPr upright="1"/>
                    </wps:wsp>
                  </a:graphicData>
                </a:graphic>
              </wp:anchor>
            </w:drawing>
          </mc:Choice>
          <mc:Fallback>
            <w:pict>
              <v:shape id="_x0000_s1026" o:spid="_x0000_s1026" o:spt="202" type="#_x0000_t202" style="position:absolute;left:0pt;margin-left:216pt;margin-top:429pt;height:45.4pt;width:90pt;z-index:253082624;mso-width-relative:page;mso-height-relative:page;" filled="f" stroked="f" coordsize="21600,21600" o:gfxdata="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L9tZdgAAAALAQAADwAAAAAAAAABACAAAAAiAAAAZHJzL2Rvd25yZXYueG1sUEsBAhQAFAAAAAgA&#10;h07iQP8yP3CzAQAAYgMAAA4AAAAAAAAAAQAgAAAAJwEAAGRycy9lMm9Eb2MueG1sUEsFBgAAAAAG&#10;AAYAWQEAAEwFAAAAAA==&#10;">
                <v:fill on="f" focussize="0,0"/>
                <v:stroke on="f"/>
                <v:imagedata o:title=""/>
                <o:lock v:ext="edit" aspectratio="f"/>
                <v:textbox>
                  <w:txbxContent>
                    <w:p w14:paraId="51F2560C">
                      <w:pPr>
                        <w:spacing w:line="240" w:lineRule="exact"/>
                        <w:rPr>
                          <w:sz w:val="13"/>
                          <w:szCs w:val="13"/>
                        </w:rPr>
                      </w:pPr>
                      <w:r>
                        <w:rPr>
                          <w:rFonts w:hint="eastAsia"/>
                          <w:sz w:val="13"/>
                          <w:szCs w:val="13"/>
                        </w:rPr>
                        <w:t>是否罚款数额较大、涉及重大安全问题、重大社会影响</w:t>
                      </w:r>
                    </w:p>
                  </w:txbxContent>
                </v:textbox>
              </v:shape>
            </w:pict>
          </mc:Fallback>
        </mc:AlternateContent>
      </w:r>
      <w:r>
        <mc:AlternateContent>
          <mc:Choice Requires="wps">
            <w:drawing>
              <wp:anchor distT="0" distB="0" distL="114300" distR="114300" simplePos="0" relativeHeight="253065216" behindDoc="0" locked="0" layoutInCell="1" allowOverlap="1">
                <wp:simplePos x="0" y="0"/>
                <wp:positionH relativeFrom="column">
                  <wp:posOffset>2743200</wp:posOffset>
                </wp:positionH>
                <wp:positionV relativeFrom="paragraph">
                  <wp:posOffset>495300</wp:posOffset>
                </wp:positionV>
                <wp:extent cx="1143000" cy="594360"/>
                <wp:effectExtent l="0" t="0" r="0" b="0"/>
                <wp:wrapNone/>
                <wp:docPr id="2998" name="文本框 2998"/>
                <wp:cNvGraphicFramePr/>
                <a:graphic xmlns:a="http://schemas.openxmlformats.org/drawingml/2006/main">
                  <a:graphicData uri="http://schemas.microsoft.com/office/word/2010/wordprocessingShape">
                    <wps:wsp>
                      <wps:cNvSpPr txBox="1"/>
                      <wps:spPr>
                        <a:xfrm>
                          <a:off x="0" y="0"/>
                          <a:ext cx="1143000" cy="594360"/>
                        </a:xfrm>
                        <a:prstGeom prst="rect">
                          <a:avLst/>
                        </a:prstGeom>
                        <a:noFill/>
                        <a:ln>
                          <a:noFill/>
                        </a:ln>
                        <a:effectLst/>
                      </wps:spPr>
                      <wps:txbx>
                        <w:txbxContent>
                          <w:p w14:paraId="27BC4F46">
                            <w:pPr>
                              <w:spacing w:line="160" w:lineRule="exact"/>
                              <w:ind w:firstLine="650" w:firstLineChars="500"/>
                              <w:rPr>
                                <w:sz w:val="13"/>
                                <w:szCs w:val="13"/>
                              </w:rPr>
                            </w:pPr>
                          </w:p>
                          <w:p w14:paraId="34A06F7F">
                            <w:pPr>
                              <w:spacing w:line="160" w:lineRule="exact"/>
                              <w:ind w:firstLine="600" w:firstLineChars="400"/>
                              <w:rPr>
                                <w:sz w:val="15"/>
                                <w:szCs w:val="15"/>
                              </w:rPr>
                            </w:pPr>
                            <w:r>
                              <w:rPr>
                                <w:rFonts w:hint="eastAsia"/>
                                <w:sz w:val="15"/>
                                <w:szCs w:val="15"/>
                              </w:rPr>
                              <w:t>立案</w:t>
                            </w:r>
                          </w:p>
                        </w:txbxContent>
                      </wps:txbx>
                      <wps:bodyPr upright="1"/>
                    </wps:wsp>
                  </a:graphicData>
                </a:graphic>
              </wp:anchor>
            </w:drawing>
          </mc:Choice>
          <mc:Fallback>
            <w:pict>
              <v:shape id="_x0000_s1026" o:spid="_x0000_s1026" o:spt="202" type="#_x0000_t202" style="position:absolute;left:0pt;margin-left:216pt;margin-top:39pt;height:46.8pt;width:90pt;z-index:253065216;mso-width-relative:page;mso-height-relative:page;" filled="f" stroked="f" coordsize="21600,21600" o:gfxdata="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uyGivYAAAACgEAAA8AAAAAAAAAAQAgAAAAIgAAAGRycy9kb3ducmV2LnhtbFBLAQIUABQAAAAI&#10;AIdO4kCPq2h8tAEAAGIDAAAOAAAAAAAAAAEAIAAAACcBAABkcnMvZTJvRG9jLnhtbFBLBQYAAAAA&#10;BgAGAFkBAABNBQAAAAA=&#10;">
                <v:fill on="f" focussize="0,0"/>
                <v:stroke on="f"/>
                <v:imagedata o:title=""/>
                <o:lock v:ext="edit" aspectratio="f"/>
                <v:textbox>
                  <w:txbxContent>
                    <w:p w14:paraId="27BC4F46">
                      <w:pPr>
                        <w:spacing w:line="160" w:lineRule="exact"/>
                        <w:ind w:firstLine="650" w:firstLineChars="500"/>
                        <w:rPr>
                          <w:sz w:val="13"/>
                          <w:szCs w:val="13"/>
                        </w:rPr>
                      </w:pPr>
                    </w:p>
                    <w:p w14:paraId="34A06F7F">
                      <w:pPr>
                        <w:spacing w:line="160" w:lineRule="exact"/>
                        <w:ind w:firstLine="600" w:firstLineChars="400"/>
                        <w:rPr>
                          <w:sz w:val="15"/>
                          <w:szCs w:val="15"/>
                        </w:rPr>
                      </w:pPr>
                      <w:r>
                        <w:rPr>
                          <w:rFonts w:hint="eastAsia"/>
                          <w:sz w:val="15"/>
                          <w:szCs w:val="15"/>
                        </w:rPr>
                        <w:t>立案</w:t>
                      </w:r>
                    </w:p>
                  </w:txbxContent>
                </v:textbox>
              </v:shape>
            </w:pict>
          </mc:Fallback>
        </mc:AlternateContent>
      </w:r>
    </w:p>
    <w:p w14:paraId="50080727">
      <w:pPr>
        <w:rPr>
          <w:rFonts w:hint="eastAsia" w:ascii="仿宋" w:hAnsi="仿宋" w:eastAsia="仿宋" w:cs="仿宋"/>
          <w:sz w:val="28"/>
          <w:szCs w:val="28"/>
          <w:lang w:val="en-US" w:eastAsia="zh-CN"/>
        </w:rPr>
      </w:pPr>
      <w:r>
        <w:rPr>
          <w:rFonts w:hint="eastAsia" w:ascii="仿宋" w:hAnsi="仿宋" w:eastAsia="仿宋" w:cs="仿宋"/>
          <w:sz w:val="28"/>
          <w:szCs w:val="28"/>
        </w:rPr>
        <w:t>承办机构：</w:t>
      </w:r>
      <w:r>
        <w:rPr>
          <w:rFonts w:hint="eastAsia" w:ascii="仿宋" w:hAnsi="仿宋" w:eastAsia="仿宋" w:cs="仿宋"/>
          <w:sz w:val="28"/>
          <w:szCs w:val="28"/>
          <w:lang w:eastAsia="zh-CN"/>
        </w:rPr>
        <w:t>能源办</w:t>
      </w:r>
    </w:p>
    <w:p w14:paraId="54FE0F2F">
      <w:pPr>
        <w:rPr>
          <w:rFonts w:hint="eastAsia" w:ascii="仿宋" w:hAnsi="仿宋" w:eastAsia="仿宋" w:cs="仿宋"/>
          <w:sz w:val="28"/>
          <w:szCs w:val="28"/>
          <w:lang w:val="en-US" w:eastAsia="zh-CN"/>
        </w:rPr>
      </w:pPr>
      <w:r>
        <w:rPr>
          <w:rFonts w:hint="eastAsia" w:ascii="仿宋" w:hAnsi="仿宋" w:eastAsia="仿宋" w:cs="仿宋"/>
          <w:sz w:val="28"/>
          <w:szCs w:val="28"/>
        </w:rPr>
        <w:t>服务电话：</w:t>
      </w:r>
      <w:r>
        <w:rPr>
          <w:rFonts w:hint="default" w:ascii="Times New Roman" w:hAnsi="Times New Roman" w:eastAsia="仿宋" w:cs="Times New Roman"/>
          <w:sz w:val="28"/>
          <w:szCs w:val="28"/>
        </w:rPr>
        <w:t>0557</w:t>
      </w:r>
      <w:r>
        <w:rPr>
          <w:rFonts w:hint="eastAsia" w:ascii="仿宋" w:hAnsi="仿宋" w:eastAsia="仿宋" w:cs="仿宋"/>
          <w:sz w:val="28"/>
          <w:szCs w:val="28"/>
        </w:rPr>
        <w:t>-</w:t>
      </w:r>
      <w:r>
        <w:rPr>
          <w:rFonts w:hint="eastAsia" w:ascii="Times New Roman" w:hAnsi="Times New Roman" w:eastAsia="仿宋" w:cs="Times New Roman"/>
          <w:sz w:val="28"/>
          <w:szCs w:val="28"/>
          <w:lang w:val="en-US" w:eastAsia="zh-CN"/>
        </w:rPr>
        <w:t>702</w:t>
      </w:r>
      <w:bookmarkStart w:id="18" w:name="_GoBack"/>
      <w:bookmarkEnd w:id="18"/>
      <w:r>
        <w:rPr>
          <w:rFonts w:hint="eastAsia" w:ascii="Times New Roman" w:hAnsi="Times New Roman" w:eastAsia="仿宋" w:cs="Times New Roman"/>
          <w:sz w:val="28"/>
          <w:szCs w:val="28"/>
          <w:lang w:val="en-US" w:eastAsia="zh-CN"/>
        </w:rPr>
        <w:t>8211</w:t>
      </w:r>
    </w:p>
    <w:p w14:paraId="0A32E9DF">
      <w:pPr>
        <w:rPr>
          <w:rFonts w:hint="eastAsia" w:ascii="Times New Roman" w:hAnsi="Times New Roman"/>
          <w:sz w:val="18"/>
          <w:szCs w:val="18"/>
        </w:rPr>
      </w:pPr>
    </w:p>
    <w:p w14:paraId="28470860">
      <w:pPr>
        <w:rPr>
          <w:rFonts w:hint="eastAsia" w:ascii="Times New Roman" w:hAnsi="Times New Roman"/>
          <w:sz w:val="18"/>
          <w:szCs w:val="18"/>
        </w:rPr>
      </w:pPr>
    </w:p>
    <w:p w14:paraId="151265DA">
      <w:pPr>
        <w:numPr>
          <w:ilvl w:val="0"/>
          <w:numId w:val="0"/>
        </w:numPr>
        <w:spacing w:line="240" w:lineRule="atLeast"/>
        <w:ind w:leftChars="0"/>
        <w:jc w:val="center"/>
        <w:outlineLvl w:val="1"/>
        <w:rPr>
          <w:rFonts w:hint="eastAsia" w:ascii="方正小标宋_GBK" w:hAnsi="方正小标宋_GBK" w:eastAsia="方正小标宋_GBK" w:cs="方正小标宋_GBK"/>
          <w:sz w:val="36"/>
          <w:szCs w:val="36"/>
        </w:rPr>
      </w:pPr>
      <w:bookmarkStart w:id="17" w:name="_Toc26686"/>
      <w:r>
        <w:rPr>
          <w:rFonts w:hint="eastAsia" w:ascii="Times New Roman" w:hAnsi="Times New Roman" w:eastAsia="方正小标宋_GBK" w:cs="Times New Roman"/>
          <w:kern w:val="0"/>
          <w:sz w:val="36"/>
          <w:szCs w:val="36"/>
          <w:lang w:val="en-US" w:eastAsia="zh-CN"/>
        </w:rPr>
        <w:t>6</w:t>
      </w:r>
      <w:r>
        <w:rPr>
          <w:rFonts w:hint="default" w:ascii="Times New Roman" w:hAnsi="Times New Roman" w:eastAsia="方正小标宋_GBK" w:cs="Times New Roman"/>
          <w:kern w:val="0"/>
          <w:sz w:val="36"/>
          <w:szCs w:val="36"/>
          <w:lang w:val="en-US" w:eastAsia="zh-CN"/>
        </w:rPr>
        <w:t>7</w:t>
      </w:r>
      <w:r>
        <w:rPr>
          <w:rFonts w:hint="eastAsia" w:ascii="方正小标宋_GBK" w:hAnsi="方正小标宋_GBK" w:eastAsia="方正小标宋_GBK" w:cs="方正小标宋_GBK"/>
          <w:kern w:val="0"/>
          <w:sz w:val="36"/>
          <w:szCs w:val="36"/>
          <w:lang w:val="en-US" w:eastAsia="zh-CN"/>
        </w:rPr>
        <w:t>、</w:t>
      </w:r>
      <w:r>
        <w:rPr>
          <w:rFonts w:hint="eastAsia" w:ascii="方正小标宋_GBK" w:hAnsi="方正小标宋_GBK" w:eastAsia="方正小标宋_GBK" w:cs="方正小标宋_GBK"/>
          <w:kern w:val="0"/>
          <w:sz w:val="36"/>
          <w:szCs w:val="36"/>
        </w:rPr>
        <w:t>对重点用能单位未按照本法规定报送能源利用状况报告或者报告内容不实的处罚权力运行流程图</w:t>
      </w:r>
      <w:bookmarkEnd w:id="17"/>
    </w:p>
    <w:p w14:paraId="63959875">
      <w:pPr>
        <w:spacing w:line="240" w:lineRule="atLeast"/>
        <w:jc w:val="center"/>
      </w:pPr>
      <w:r>
        <w:object>
          <v:shape id="_x0000_i1032" o:spt="75" type="#_x0000_t75" style="height:426pt;width:402.75pt;" o:ole="t" filled="f" o:preferrelative="t" stroked="f" coordsize="21600,21600">
            <v:path/>
            <v:fill on="f" focussize="0,0"/>
            <v:stroke on="f" joinstyle="miter"/>
            <v:imagedata r:id="rId18" o:title=""/>
            <o:lock v:ext="edit" aspectratio="t"/>
            <w10:wrap type="none"/>
            <w10:anchorlock/>
          </v:shape>
          <o:OLEObject Type="Embed" ProgID="Visio.Drawing.11" ShapeID="_x0000_i1032" DrawAspect="Content" ObjectID="_1468075733" r:id="rId27">
            <o:LockedField>false</o:LockedField>
          </o:OLEObject>
        </w:object>
      </w:r>
    </w:p>
    <w:p w14:paraId="29BA948B">
      <w:pP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承办机构：</w:t>
      </w:r>
      <w:r>
        <w:rPr>
          <w:rFonts w:hint="eastAsia" w:ascii="仿宋" w:hAnsi="仿宋" w:eastAsia="仿宋" w:cs="仿宋"/>
          <w:color w:val="auto"/>
          <w:sz w:val="28"/>
          <w:szCs w:val="28"/>
          <w:lang w:val="en-US" w:eastAsia="zh-CN"/>
        </w:rPr>
        <w:t>能源办</w:t>
      </w:r>
    </w:p>
    <w:p w14:paraId="72DE2961">
      <w:pPr>
        <w:rPr>
          <w:rFonts w:hint="eastAsia" w:ascii="仿宋" w:hAnsi="仿宋" w:eastAsia="仿宋" w:cs="仿宋"/>
          <w:color w:val="auto"/>
          <w:sz w:val="28"/>
          <w:szCs w:val="28"/>
          <w:lang w:val="en-US" w:eastAsia="zh-CN"/>
        </w:rPr>
        <w:sectPr>
          <w:pgSz w:w="11906" w:h="16838"/>
          <w:pgMar w:top="1440" w:right="1644" w:bottom="1440" w:left="1644" w:header="851" w:footer="992" w:gutter="0"/>
          <w:pgNumType w:fmt="decimal"/>
          <w:cols w:space="720" w:num="1"/>
          <w:docGrid w:type="lines" w:linePitch="312" w:charSpace="0"/>
        </w:sectPr>
      </w:pPr>
      <w:r>
        <w:rPr>
          <w:rFonts w:hint="eastAsia" w:ascii="仿宋" w:hAnsi="仿宋" w:eastAsia="仿宋" w:cs="仿宋"/>
          <w:color w:val="auto"/>
          <w:sz w:val="28"/>
          <w:szCs w:val="28"/>
        </w:rPr>
        <w:t>服务电话：</w:t>
      </w:r>
      <w:r>
        <w:rPr>
          <w:rFonts w:hint="default" w:ascii="Times New Roman" w:hAnsi="Times New Roman" w:eastAsia="仿宋" w:cs="Times New Roman"/>
          <w:color w:val="auto"/>
          <w:sz w:val="28"/>
          <w:szCs w:val="28"/>
        </w:rPr>
        <w:t>0557</w:t>
      </w:r>
      <w:r>
        <w:rPr>
          <w:rFonts w:hint="eastAsia" w:ascii="仿宋" w:hAnsi="仿宋" w:eastAsia="仿宋" w:cs="仿宋"/>
          <w:color w:val="auto"/>
          <w:sz w:val="28"/>
          <w:szCs w:val="28"/>
        </w:rPr>
        <w:t xml:space="preserve">- </w:t>
      </w:r>
      <w:r>
        <w:rPr>
          <w:rFonts w:hint="eastAsia" w:ascii="Times New Roman" w:hAnsi="Times New Roman" w:eastAsia="仿宋" w:cs="Times New Roman"/>
          <w:color w:val="auto"/>
          <w:sz w:val="28"/>
          <w:szCs w:val="28"/>
          <w:lang w:val="en-US" w:eastAsia="zh-CN"/>
        </w:rPr>
        <w:t>7028211</w:t>
      </w:r>
    </w:p>
    <w:p w14:paraId="748A1FDB"/>
    <w:sectPr>
      <w:footerReference r:id="rId11"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方正仿宋简体">
    <w:altName w:val="方正仿宋_GBK"/>
    <w:panose1 w:val="02000000000000000000"/>
    <w:charset w:val="86"/>
    <w:family w:val="auto"/>
    <w:pitch w:val="default"/>
    <w:sig w:usb0="00000000" w:usb1="00000000" w:usb2="00000012" w:usb3="00000000" w:csb0="00040001" w:csb1="00000000"/>
  </w:font>
  <w:font w:name="楷体_GB2312">
    <w:panose1 w:val="02010609030101010101"/>
    <w:charset w:val="86"/>
    <w:family w:val="modern"/>
    <w:pitch w:val="default"/>
    <w:sig w:usb0="00000001" w:usb1="080E0000" w:usb2="00000000" w:usb3="00000000" w:csb0="00040000" w:csb1="00000000"/>
  </w:font>
  <w:font w:name="方正大标宋_GBK">
    <w:altName w:val="宋体"/>
    <w:panose1 w:val="03000509000000000000"/>
    <w:charset w:val="86"/>
    <w:family w:val="script"/>
    <w:pitch w:val="default"/>
    <w:sig w:usb0="00000000" w:usb1="00000000" w:usb2="00000000" w:usb3="00000000" w:csb0="00040000" w:csb1="00000000"/>
  </w:font>
  <w:font w:name="方正书宋_GBK">
    <w:altName w:val="微软雅黑"/>
    <w:panose1 w:val="02000000000000000000"/>
    <w:charset w:val="86"/>
    <w:family w:val="auto"/>
    <w:pitch w:val="default"/>
    <w:sig w:usb0="00000000" w:usb1="00000000" w:usb2="00000000" w:usb3="00000000" w:csb0="00040000" w:csb1="00000000"/>
  </w:font>
  <w:font w:name="宋体-方正超大字符集">
    <w:altName w:val="宋体"/>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A3581">
    <w:pPr>
      <w:pStyle w:val="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220913">
                          <w:pPr>
                            <w:pStyle w:val="4"/>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0C220913">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6A6A9">
    <w:pPr>
      <w:pStyle w:val="4"/>
      <w:rPr>
        <w:rFonts w:hint="eastAsia" w:eastAsia="宋体"/>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544C68">
                          <w:pPr>
                            <w:pStyle w:val="4"/>
                          </w:pPr>
                          <w:r>
                            <w:fldChar w:fldCharType="begin"/>
                          </w:r>
                          <w:r>
                            <w:instrText xml:space="preserve"> PAGE  \* MERGEFORMAT </w:instrText>
                          </w:r>
                          <w:r>
                            <w:fldChar w:fldCharType="separate"/>
                          </w:r>
                          <w:r>
                            <w:t>- 1 -</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43544C68">
                    <w:pPr>
                      <w:pStyle w:val="4"/>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565A3">
    <w:pPr>
      <w:pStyle w:val="4"/>
    </w:pPr>
    <w:r>
      <w:rPr>
        <w:sz w:val="18"/>
      </w:rPr>
      <mc:AlternateContent>
        <mc:Choice Requires="wps">
          <w:drawing>
            <wp:anchor distT="0" distB="0" distL="114300" distR="114300" simplePos="0" relativeHeight="251925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6" name="文本框 13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8A4BC53">
                          <w:pPr>
                            <w:pStyle w:val="4"/>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5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zSVju0AAAAAUBAAAPAAAAAAAAAAEAIAAAACIAAABkcnMvZG93bnJldi54&#10;bWxQSwECFAAUAAAACACHTuJABeLvdjsCAAB1BAAADgAAAAAAAAABACAAAAAfAQAAZHJzL2Uyb0Rv&#10;Yy54bWxQSwUGAAAAAAYABgBZAQAAzAUAAAAA&#10;">
              <v:fill on="f" focussize="0,0"/>
              <v:stroke on="f" weight="0.5pt"/>
              <v:imagedata o:title=""/>
              <o:lock v:ext="edit" aspectratio="f"/>
              <v:textbox inset="0mm,0mm,0mm,0mm" style="mso-fit-shape-to-text:t;">
                <w:txbxContent>
                  <w:p w14:paraId="08A4BC53">
                    <w:pPr>
                      <w:pStyle w:val="4"/>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F8A2A">
    <w:pPr>
      <w:pStyle w:val="4"/>
    </w:pPr>
    <w:r>
      <w:rPr>
        <w:sz w:val="18"/>
      </w:rPr>
      <mc:AlternateContent>
        <mc:Choice Requires="wps">
          <w:drawing>
            <wp:anchor distT="0" distB="0" distL="114300" distR="114300" simplePos="0" relativeHeight="252025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4" name="文本框 14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7CACC74">
                          <w:pPr>
                            <w:pStyle w:val="4"/>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25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0lY7tAAAAAFAQAADwAAAAAAAAABACAAAAAiAAAAZHJzL2Rvd25yZXYu&#10;eG1sUEsBAhQAFAAAAAgAh07iQPf1wi08AgAAdQQAAA4AAAAAAAAAAQAgAAAAHwEAAGRycy9lMm9E&#10;b2MueG1sUEsFBgAAAAAGAAYAWQEAAM0FAAAAAA==&#10;">
              <v:fill on="f" focussize="0,0"/>
              <v:stroke on="f" weight="0.5pt"/>
              <v:imagedata o:title=""/>
              <o:lock v:ext="edit" aspectratio="f"/>
              <v:textbox inset="0mm,0mm,0mm,0mm" style="mso-fit-shape-to-text:t;">
                <w:txbxContent>
                  <w:p w14:paraId="37CACC74">
                    <w:pPr>
                      <w:pStyle w:val="4"/>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DF5F6">
    <w:pPr>
      <w:pStyle w:val="4"/>
    </w:pPr>
    <w:r>
      <w:rPr>
        <w:sz w:val="18"/>
      </w:rPr>
      <mc:AlternateContent>
        <mc:Choice Requires="wps">
          <w:drawing>
            <wp:anchor distT="0" distB="0" distL="114300" distR="114300" simplePos="0" relativeHeight="252252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19" name="文本框 16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BFB7FE">
                          <w:pPr>
                            <w:pStyle w:val="4"/>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521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NVIk/zAEAAJ8DAAAOAAAAAAAAAAEAIAAAAB4BAABkcnMvZTJv&#10;RG9jLnhtbFBLBQYAAAAABgAGAFkBAABcBQAAAAA=&#10;">
              <v:fill on="f" focussize="0,0"/>
              <v:stroke on="f"/>
              <v:imagedata o:title=""/>
              <o:lock v:ext="edit" aspectratio="f"/>
              <v:textbox inset="0mm,0mm,0mm,0mm" style="mso-fit-shape-to-text:t;">
                <w:txbxContent>
                  <w:p w14:paraId="72BFB7FE">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3DFC8">
    <w:pPr>
      <w:pStyle w:val="4"/>
      <w:rPr>
        <w:rFonts w:hint="eastAsia" w:eastAsia="宋体"/>
        <w:lang w:val="en-US" w:eastAsia="zh-CN"/>
      </w:rPr>
    </w:pPr>
    <w:r>
      <w:rPr>
        <w:sz w:val="18"/>
      </w:rPr>
      <mc:AlternateContent>
        <mc:Choice Requires="wps">
          <w:drawing>
            <wp:anchor distT="0" distB="0" distL="114300" distR="114300" simplePos="0" relativeHeight="252253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0" name="文本框 16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8C5D5F">
                          <w:pPr>
                            <w:pStyle w:val="4"/>
                          </w:pPr>
                          <w:r>
                            <w:fldChar w:fldCharType="begin"/>
                          </w:r>
                          <w:r>
                            <w:instrText xml:space="preserve"> PAGE  \* MERGEFORMAT </w:instrText>
                          </w:r>
                          <w:r>
                            <w:fldChar w:fldCharType="separate"/>
                          </w:r>
                          <w:r>
                            <w:t>- 1 -</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531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PX1lbDLAQAAnwMAAA4AAAAAAAAAAQAgAAAAHgEAAGRycy9lMm9E&#10;b2MueG1sUEsFBgAAAAAGAAYAWQEAAFsFAAAAAA==&#10;">
              <v:fill on="f" focussize="0,0"/>
              <v:stroke on="f"/>
              <v:imagedata o:title=""/>
              <o:lock v:ext="edit" aspectratio="f"/>
              <v:textbox inset="0mm,0mm,0mm,0mm" style="mso-fit-shape-to-text:t;">
                <w:txbxContent>
                  <w:p w14:paraId="798C5D5F">
                    <w:pPr>
                      <w:pStyle w:val="4"/>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523BC">
    <w:pPr>
      <w:pStyle w:val="4"/>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FFBA55">
                          <w:pPr>
                            <w:pStyle w:val="4"/>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lqjjcoBAACbAwAADgAAAGRycy9lMm9Eb2MueG1srVPNjtMwEL4j8Q6W&#10;79TZI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b1+S4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6lqjjcoBAACbAwAADgAAAAAAAAABACAAAAAeAQAAZHJzL2Uyb0Rv&#10;Yy54bWxQSwUGAAAAAAYABgBZAQAAWgUAAAAA&#10;">
              <v:fill on="f" focussize="0,0"/>
              <v:stroke on="f"/>
              <v:imagedata o:title=""/>
              <o:lock v:ext="edit" aspectratio="f"/>
              <v:textbox inset="0mm,0mm,0mm,0mm" style="mso-fit-shape-to-text:t;">
                <w:txbxContent>
                  <w:p w14:paraId="21FFBA55">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85090">
    <w:pPr>
      <w:pStyle w:val="4"/>
      <w:rPr>
        <w:rFonts w:hint="eastAsia" w:eastAsia="宋体"/>
        <w:lang w:val="en-US" w:eastAsia="zh-CN"/>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D96E5A">
                          <w:pPr>
                            <w:pStyle w:val="4"/>
                          </w:pPr>
                          <w:r>
                            <w:fldChar w:fldCharType="begin"/>
                          </w:r>
                          <w:r>
                            <w:instrText xml:space="preserve"> PAGE  \* MERGEFORMAT </w:instrText>
                          </w:r>
                          <w:r>
                            <w:fldChar w:fldCharType="separate"/>
                          </w:r>
                          <w:r>
                            <w:t>- 1 -</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jlmXM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i2oddLShy3OPHzzx/nX3/Ov78T&#10;9KFAfYAa8x4CZqbhgx9wbWY/oDPzHlS0+YuMCMZR3tNFXjkkIvKj1XK1qjAkMDZfEJ89Pg8R0kfp&#10;LclGQyPOr8jKj3eQxtQ5JVdz/lYbU2Zo3H8OxMwelnsfe8xWGnbDRGjn2xPy6XH0DXW46ZSYTw6V&#10;zVsyG3E2drNxCFHvu7JGuR6E94eETZTecoURdiqMMyvspv3KS/HvvWQ9/lO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COWZcyQEAAJsDAAAOAAAAAAAAAAEAIAAAAB4BAABkcnMvZTJvRG9j&#10;LnhtbFBLBQYAAAAABgAGAFkBAABZBQAAAAA=&#10;">
              <v:fill on="f" focussize="0,0"/>
              <v:stroke on="f"/>
              <v:imagedata o:title=""/>
              <o:lock v:ext="edit" aspectratio="f"/>
              <v:textbox inset="0mm,0mm,0mm,0mm" style="mso-fit-shape-to-text:t;">
                <w:txbxContent>
                  <w:p w14:paraId="1BD96E5A">
                    <w:pPr>
                      <w:pStyle w:val="4"/>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DD513">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8FD2A6">
                          <w:pPr>
                            <w:pStyle w:val="4"/>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4F8FD2A6">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B835E7"/>
    <w:rsid w:val="050E2055"/>
    <w:rsid w:val="063D49CF"/>
    <w:rsid w:val="23B835E7"/>
    <w:rsid w:val="334956DC"/>
    <w:rsid w:val="3E560464"/>
    <w:rsid w:val="64806C99"/>
    <w:rsid w:val="6575373B"/>
    <w:rsid w:val="7829433F"/>
    <w:rsid w:val="7A044C02"/>
    <w:rsid w:val="7B162EFA"/>
    <w:rsid w:val="7E57A83D"/>
    <w:rsid w:val="7FED0A69"/>
    <w:rsid w:val="BBDBCBF4"/>
    <w:rsid w:val="FF7786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uppressAutoHyphens/>
      <w:bidi w:val="0"/>
      <w:jc w:val="both"/>
    </w:pPr>
    <w:rPr>
      <w:rFonts w:ascii="Calibri" w:hAnsi="Calibri" w:eastAsia="宋体" w:cs="Times New Roman"/>
      <w:color w:val="auto"/>
      <w:kern w:val="2"/>
      <w:sz w:val="21"/>
      <w:szCs w:val="24"/>
      <w:lang w:val="en-US" w:eastAsia="zh-CN" w:bidi="ar-SA"/>
    </w:rPr>
  </w:style>
  <w:style w:type="paragraph" w:styleId="2">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eastAsia="宋体" w:cs="Courier New"/>
      <w:kern w:val="2"/>
      <w:sz w:val="21"/>
      <w:szCs w:val="21"/>
    </w:rPr>
  </w:style>
  <w:style w:type="paragraph" w:styleId="4">
    <w:name w:val="footer"/>
    <w:basedOn w:val="1"/>
    <w:qFormat/>
    <w:uiPriority w:val="0"/>
    <w:pPr>
      <w:tabs>
        <w:tab w:val="center" w:pos="4153"/>
        <w:tab w:val="right" w:pos="8306"/>
      </w:tabs>
      <w:snapToGrid w:val="0"/>
      <w:jc w:val="left"/>
    </w:pPr>
    <w:rPr>
      <w:sz w:val="18"/>
    </w:rPr>
  </w:style>
  <w:style w:type="paragraph" w:styleId="5">
    <w:name w:val="Normal (Web)"/>
    <w:basedOn w:val="1"/>
    <w:semiHidden/>
    <w:qFormat/>
    <w:uiPriority w:val="99"/>
    <w:pPr>
      <w:widowControl/>
      <w:spacing w:before="100" w:beforeAutospacing="1" w:after="100" w:afterAutospacing="1"/>
      <w:jc w:val="left"/>
    </w:pPr>
    <w:rPr>
      <w:rFonts w:ascii="宋体" w:hAnsi="宋体" w:cs="宋体"/>
      <w:kern w:val="0"/>
      <w:sz w:val="24"/>
      <w:szCs w:val="24"/>
    </w:rPr>
  </w:style>
  <w:style w:type="paragraph" w:customStyle="1" w:styleId="8">
    <w:name w:val="_Style 2"/>
    <w:basedOn w:val="9"/>
    <w:qFormat/>
    <w:uiPriority w:val="0"/>
    <w:pPr>
      <w:spacing w:line="351" w:lineRule="atLeast"/>
      <w:ind w:firstLine="623"/>
    </w:pPr>
    <w:rPr>
      <w:rFonts w:eastAsia="仿宋_GB2312"/>
      <w:color w:val="000000"/>
      <w:sz w:val="31"/>
      <w:szCs w:val="31"/>
    </w:rPr>
  </w:style>
  <w:style w:type="paragraph" w:customStyle="1" w:styleId="9">
    <w:name w:val="正文_0_0"/>
    <w:next w:val="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
    <w:name w:val="p0"/>
    <w:basedOn w:val="1"/>
    <w:qFormat/>
    <w:uiPriority w:val="99"/>
    <w:pPr>
      <w:widowControl/>
    </w:pPr>
  </w:style>
  <w:style w:type="paragraph" w:customStyle="1" w:styleId="11">
    <w:name w:val="段"/>
    <w:qFormat/>
    <w:uiPriority w:val="99"/>
    <w:pPr>
      <w:tabs>
        <w:tab w:val="center" w:pos="4201"/>
        <w:tab w:val="right" w:leader="dot" w:pos="9298"/>
      </w:tabs>
      <w:autoSpaceDE w:val="0"/>
      <w:autoSpaceDN w:val="0"/>
      <w:ind w:firstLine="420" w:firstLineChars="200"/>
      <w:jc w:val="both"/>
    </w:pPr>
    <w:rPr>
      <w:rFonts w:ascii="宋体" w:hAnsi="Times New Roman" w:eastAsia="宋体" w:cs="Times New Roman"/>
      <w:kern w:val="0"/>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oleObject" Target="embeddings/oleObject9.bin"/><Relationship Id="rId26" Type="http://schemas.openxmlformats.org/officeDocument/2006/relationships/oleObject" Target="embeddings/oleObject8.bin"/><Relationship Id="rId25" Type="http://schemas.openxmlformats.org/officeDocument/2006/relationships/oleObject" Target="embeddings/oleObject7.bin"/><Relationship Id="rId24" Type="http://schemas.openxmlformats.org/officeDocument/2006/relationships/oleObject" Target="embeddings/oleObject6.bin"/><Relationship Id="rId23" Type="http://schemas.openxmlformats.org/officeDocument/2006/relationships/oleObject" Target="embeddings/oleObject5.bin"/><Relationship Id="rId22" Type="http://schemas.openxmlformats.org/officeDocument/2006/relationships/image" Target="media/image6.emf"/><Relationship Id="rId21" Type="http://schemas.openxmlformats.org/officeDocument/2006/relationships/oleObject" Target="embeddings/oleObject4.bin"/><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4.emf"/><Relationship Id="rId17" Type="http://schemas.openxmlformats.org/officeDocument/2006/relationships/oleObject" Target="embeddings/oleObject2.bin"/><Relationship Id="rId16" Type="http://schemas.openxmlformats.org/officeDocument/2006/relationships/image" Target="media/image3.emf"/><Relationship Id="rId15" Type="http://schemas.openxmlformats.org/officeDocument/2006/relationships/oleObject" Target="embeddings/oleObject1.bin"/><Relationship Id="rId14" Type="http://schemas.openxmlformats.org/officeDocument/2006/relationships/image" Target="media/image2.emf"/><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2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78</Pages>
  <Words>593</Words>
  <Characters>771</Characters>
  <Lines>0</Lines>
  <Paragraphs>0</Paragraphs>
  <TotalTime>4</TotalTime>
  <ScaleCrop>false</ScaleCrop>
  <LinksUpToDate>false</LinksUpToDate>
  <CharactersWithSpaces>793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2026-01-09T15:46:00Z</dcterms:created>
  <dc:creator>清柠</dc:creator>
  <cp:lastModifiedBy>清柠</cp:lastModifiedBy>
  <dcterms:modified xsi:type="dcterms:W3CDTF">2026-01-12T08:40:02Z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0B97A1C7FDFD4544BEAA6FD869F0F562_13</vt:lpwstr>
  </property>
  <property fmtid="{D5CDD505-2E9C-101B-9397-08002B2CF9AE}" pid="4" name="KSOTemplateDocerSaveRecord">
    <vt:lpwstr>eyJoZGlkIjoiNWY2ZWIzZjFiNTE1NTdjMTAzZTUyMGQ4YzcwMWI4MzYiLCJ1c2VySWQiOiIyNTAxOTgxMjUifQ==</vt:lpwstr>
  </property>
</Properties>
</file>