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AF" w:rsidRPr="009B437F" w:rsidRDefault="00FD1DAD" w:rsidP="009B437F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泗县</w:t>
      </w:r>
      <w:r w:rsidR="00FE1BD2" w:rsidRPr="009B437F">
        <w:rPr>
          <w:rFonts w:ascii="华文中宋" w:eastAsia="华文中宋" w:hAnsi="华文中宋" w:hint="eastAsia"/>
          <w:sz w:val="44"/>
          <w:szCs w:val="44"/>
        </w:rPr>
        <w:t>20</w:t>
      </w:r>
      <w:r w:rsidR="0000489C">
        <w:rPr>
          <w:rFonts w:ascii="华文中宋" w:eastAsia="华文中宋" w:hAnsi="华文中宋"/>
          <w:sz w:val="44"/>
          <w:szCs w:val="44"/>
        </w:rPr>
        <w:t>20</w:t>
      </w:r>
      <w:r w:rsidR="00FE1BD2" w:rsidRPr="009B437F">
        <w:rPr>
          <w:rFonts w:ascii="华文中宋" w:eastAsia="华文中宋" w:hAnsi="华文中宋" w:hint="eastAsia"/>
          <w:sz w:val="44"/>
          <w:szCs w:val="44"/>
        </w:rPr>
        <w:t>年</w:t>
      </w:r>
      <w:r>
        <w:rPr>
          <w:rFonts w:ascii="华文中宋" w:eastAsia="华文中宋" w:hAnsi="华文中宋" w:hint="eastAsia"/>
          <w:sz w:val="44"/>
          <w:szCs w:val="44"/>
        </w:rPr>
        <w:t>三公经费预算说明</w:t>
      </w:r>
    </w:p>
    <w:p w:rsidR="00FE1BD2" w:rsidRPr="009B437F" w:rsidRDefault="008562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B14AA3" w:rsidRPr="00B14AA3" w:rsidRDefault="00FD1DAD" w:rsidP="00B14AA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泗县</w:t>
      </w:r>
      <w:r w:rsidR="00B14AA3" w:rsidRPr="00B14AA3">
        <w:rPr>
          <w:rFonts w:ascii="黑体" w:eastAsia="黑体" w:hint="eastAsia"/>
          <w:sz w:val="32"/>
          <w:szCs w:val="32"/>
        </w:rPr>
        <w:t>“三公”经费预算安排情况</w:t>
      </w:r>
    </w:p>
    <w:p w:rsidR="00B14AA3" w:rsidRDefault="00B14AA3" w:rsidP="00B14A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14AA3">
        <w:rPr>
          <w:rFonts w:ascii="仿宋_GB2312" w:eastAsia="仿宋_GB2312" w:hint="eastAsia"/>
          <w:sz w:val="32"/>
          <w:szCs w:val="32"/>
        </w:rPr>
        <w:t>20</w:t>
      </w:r>
      <w:r w:rsidR="0000489C">
        <w:rPr>
          <w:rFonts w:ascii="仿宋_GB2312" w:eastAsia="仿宋_GB2312"/>
          <w:sz w:val="32"/>
          <w:szCs w:val="32"/>
        </w:rPr>
        <w:t>20</w:t>
      </w:r>
      <w:r w:rsidRPr="00B14AA3">
        <w:rPr>
          <w:rFonts w:ascii="仿宋_GB2312" w:eastAsia="仿宋_GB2312" w:hint="eastAsia"/>
          <w:sz w:val="32"/>
          <w:szCs w:val="32"/>
        </w:rPr>
        <w:t>年我县三公经费安排情况：因公出国（境）费</w:t>
      </w:r>
      <w:r w:rsidR="00C93D5D">
        <w:rPr>
          <w:rFonts w:ascii="仿宋_GB2312" w:eastAsia="仿宋_GB2312" w:hint="eastAsia"/>
          <w:sz w:val="32"/>
          <w:szCs w:val="32"/>
        </w:rPr>
        <w:t>7</w:t>
      </w:r>
      <w:r w:rsidR="002E5CE9">
        <w:rPr>
          <w:rFonts w:ascii="仿宋_GB2312" w:eastAsia="仿宋_GB2312" w:hint="eastAsia"/>
          <w:sz w:val="32"/>
          <w:szCs w:val="32"/>
        </w:rPr>
        <w:t>0</w:t>
      </w:r>
      <w:r w:rsidRPr="00B14AA3">
        <w:rPr>
          <w:rFonts w:ascii="仿宋_GB2312" w:eastAsia="仿宋_GB2312" w:hint="eastAsia"/>
          <w:sz w:val="32"/>
          <w:szCs w:val="32"/>
        </w:rPr>
        <w:t>万元，</w:t>
      </w:r>
      <w:r w:rsidR="00BC1AEB">
        <w:rPr>
          <w:rFonts w:ascii="仿宋_GB2312" w:eastAsia="仿宋_GB2312" w:hint="eastAsia"/>
          <w:sz w:val="32"/>
          <w:szCs w:val="32"/>
        </w:rPr>
        <w:t>与</w:t>
      </w:r>
      <w:r w:rsidR="00BC1AEB">
        <w:rPr>
          <w:rFonts w:ascii="仿宋_GB2312" w:eastAsia="仿宋_GB2312"/>
          <w:sz w:val="32"/>
          <w:szCs w:val="32"/>
        </w:rPr>
        <w:t>上年持平</w:t>
      </w:r>
      <w:r w:rsidR="00BC1AEB">
        <w:rPr>
          <w:rFonts w:ascii="仿宋_GB2312" w:eastAsia="仿宋_GB2312" w:hint="eastAsia"/>
          <w:sz w:val="32"/>
          <w:szCs w:val="32"/>
        </w:rPr>
        <w:t>；</w:t>
      </w:r>
      <w:r w:rsidRPr="00B14AA3">
        <w:rPr>
          <w:rFonts w:ascii="仿宋_GB2312" w:eastAsia="仿宋_GB2312" w:hint="eastAsia"/>
          <w:sz w:val="32"/>
          <w:szCs w:val="32"/>
        </w:rPr>
        <w:t>公务接待费</w:t>
      </w:r>
      <w:r w:rsidR="0000489C">
        <w:rPr>
          <w:rFonts w:ascii="仿宋_GB2312" w:eastAsia="仿宋_GB2312" w:hint="eastAsia"/>
          <w:sz w:val="32"/>
          <w:szCs w:val="32"/>
        </w:rPr>
        <w:t>1080</w:t>
      </w:r>
      <w:r w:rsidRPr="00B14AA3">
        <w:rPr>
          <w:rFonts w:ascii="仿宋_GB2312" w:eastAsia="仿宋_GB2312" w:hint="eastAsia"/>
          <w:sz w:val="32"/>
          <w:szCs w:val="32"/>
        </w:rPr>
        <w:t>万元，</w:t>
      </w:r>
      <w:r w:rsidR="00BC1AEB">
        <w:rPr>
          <w:rFonts w:ascii="仿宋_GB2312" w:eastAsia="仿宋_GB2312" w:hint="eastAsia"/>
          <w:sz w:val="32"/>
          <w:szCs w:val="32"/>
        </w:rPr>
        <w:t>比上年</w:t>
      </w:r>
      <w:r w:rsidR="00BC1AEB">
        <w:rPr>
          <w:rFonts w:ascii="仿宋_GB2312" w:eastAsia="仿宋_GB2312"/>
          <w:sz w:val="32"/>
          <w:szCs w:val="32"/>
        </w:rPr>
        <w:t>增长</w:t>
      </w:r>
      <w:r w:rsidR="00BC1AEB">
        <w:rPr>
          <w:rFonts w:ascii="仿宋_GB2312" w:eastAsia="仿宋_GB2312" w:hint="eastAsia"/>
          <w:sz w:val="32"/>
          <w:szCs w:val="32"/>
        </w:rPr>
        <w:t>12</w:t>
      </w:r>
      <w:r w:rsidR="00BC1AEB">
        <w:rPr>
          <w:rFonts w:ascii="仿宋_GB2312" w:eastAsia="仿宋_GB2312"/>
          <w:sz w:val="32"/>
          <w:szCs w:val="32"/>
        </w:rPr>
        <w:t>%，</w:t>
      </w:r>
      <w:r w:rsidR="00BC1AEB">
        <w:rPr>
          <w:rFonts w:ascii="仿宋_GB2312" w:eastAsia="仿宋_GB2312" w:hint="eastAsia"/>
          <w:sz w:val="32"/>
          <w:szCs w:val="32"/>
        </w:rPr>
        <w:t>主要是</w:t>
      </w:r>
      <w:r w:rsidR="00BC1AEB">
        <w:rPr>
          <w:rFonts w:ascii="仿宋_GB2312" w:eastAsia="仿宋_GB2312"/>
          <w:sz w:val="32"/>
          <w:szCs w:val="32"/>
        </w:rPr>
        <w:t>招商局、行管局等单位招商业务增减及政务接待增加；</w:t>
      </w:r>
      <w:r w:rsidRPr="00B14AA3">
        <w:rPr>
          <w:rFonts w:ascii="仿宋_GB2312" w:eastAsia="仿宋_GB2312" w:hint="eastAsia"/>
          <w:sz w:val="32"/>
          <w:szCs w:val="32"/>
        </w:rPr>
        <w:t>公务用车购置及运行费</w:t>
      </w:r>
      <w:r w:rsidR="0000489C">
        <w:rPr>
          <w:rFonts w:ascii="仿宋_GB2312" w:eastAsia="仿宋_GB2312"/>
          <w:sz w:val="32"/>
          <w:szCs w:val="32"/>
        </w:rPr>
        <w:t>2034</w:t>
      </w:r>
      <w:r w:rsidRPr="00B14AA3">
        <w:rPr>
          <w:rFonts w:ascii="仿宋_GB2312" w:eastAsia="仿宋_GB2312" w:hint="eastAsia"/>
          <w:sz w:val="32"/>
          <w:szCs w:val="32"/>
        </w:rPr>
        <w:t>万元，其中：公务用车运行费</w:t>
      </w:r>
      <w:r w:rsidR="0000489C">
        <w:rPr>
          <w:rFonts w:ascii="仿宋_GB2312" w:eastAsia="仿宋_GB2312"/>
          <w:sz w:val="32"/>
          <w:szCs w:val="32"/>
        </w:rPr>
        <w:t>1829</w:t>
      </w:r>
      <w:r w:rsidRPr="00B14AA3">
        <w:rPr>
          <w:rFonts w:ascii="仿宋_GB2312" w:eastAsia="仿宋_GB2312" w:hint="eastAsia"/>
          <w:sz w:val="32"/>
          <w:szCs w:val="32"/>
        </w:rPr>
        <w:t>万元，</w:t>
      </w:r>
      <w:r w:rsidR="00BA7DA4">
        <w:rPr>
          <w:rFonts w:ascii="仿宋_GB2312" w:eastAsia="仿宋_GB2312" w:hint="eastAsia"/>
          <w:sz w:val="32"/>
          <w:szCs w:val="32"/>
        </w:rPr>
        <w:t>比上年</w:t>
      </w:r>
      <w:r w:rsidR="00BA7DA4">
        <w:rPr>
          <w:rFonts w:ascii="仿宋_GB2312" w:eastAsia="仿宋_GB2312"/>
          <w:sz w:val="32"/>
          <w:szCs w:val="32"/>
        </w:rPr>
        <w:t>下降</w:t>
      </w:r>
      <w:r w:rsidR="00BA7DA4">
        <w:rPr>
          <w:rFonts w:ascii="仿宋_GB2312" w:eastAsia="仿宋_GB2312" w:hint="eastAsia"/>
          <w:sz w:val="32"/>
          <w:szCs w:val="32"/>
        </w:rPr>
        <w:t>15</w:t>
      </w:r>
      <w:r w:rsidR="00BA7DA4">
        <w:rPr>
          <w:rFonts w:ascii="仿宋_GB2312" w:eastAsia="仿宋_GB2312"/>
          <w:sz w:val="32"/>
          <w:szCs w:val="32"/>
        </w:rPr>
        <w:t>%，主要是加强招待费管理，减少非公务招待及节约</w:t>
      </w:r>
      <w:r w:rsidR="00BA7DA4">
        <w:rPr>
          <w:rFonts w:ascii="仿宋_GB2312" w:eastAsia="仿宋_GB2312" w:hint="eastAsia"/>
          <w:sz w:val="32"/>
          <w:szCs w:val="32"/>
        </w:rPr>
        <w:t>；</w:t>
      </w:r>
      <w:r w:rsidRPr="00B14AA3">
        <w:rPr>
          <w:rFonts w:ascii="仿宋_GB2312" w:eastAsia="仿宋_GB2312" w:hint="eastAsia"/>
          <w:sz w:val="32"/>
          <w:szCs w:val="32"/>
        </w:rPr>
        <w:t>公务用车购置费</w:t>
      </w:r>
      <w:r w:rsidR="0000489C">
        <w:rPr>
          <w:rFonts w:ascii="仿宋_GB2312" w:eastAsia="仿宋_GB2312"/>
          <w:sz w:val="32"/>
          <w:szCs w:val="32"/>
        </w:rPr>
        <w:t>205</w:t>
      </w:r>
      <w:r w:rsidRPr="00B14AA3">
        <w:rPr>
          <w:rFonts w:ascii="仿宋_GB2312" w:eastAsia="仿宋_GB2312" w:hint="eastAsia"/>
          <w:sz w:val="32"/>
          <w:szCs w:val="32"/>
        </w:rPr>
        <w:t>万元</w:t>
      </w:r>
      <w:r w:rsidR="00BA7DA4">
        <w:rPr>
          <w:rFonts w:ascii="仿宋_GB2312" w:eastAsia="仿宋_GB2312" w:hint="eastAsia"/>
          <w:sz w:val="32"/>
          <w:szCs w:val="32"/>
        </w:rPr>
        <w:t>，</w:t>
      </w:r>
      <w:r w:rsidR="00BA7DA4">
        <w:rPr>
          <w:rFonts w:ascii="仿宋_GB2312" w:eastAsia="仿宋_GB2312"/>
          <w:sz w:val="32"/>
          <w:szCs w:val="32"/>
        </w:rPr>
        <w:t>比上</w:t>
      </w:r>
      <w:r w:rsidR="00BA7DA4">
        <w:rPr>
          <w:rFonts w:ascii="仿宋_GB2312" w:eastAsia="仿宋_GB2312" w:hint="eastAsia"/>
          <w:sz w:val="32"/>
          <w:szCs w:val="32"/>
        </w:rPr>
        <w:t>增长242</w:t>
      </w:r>
      <w:r w:rsidR="00BA7DA4">
        <w:rPr>
          <w:rFonts w:ascii="仿宋_GB2312" w:eastAsia="仿宋_GB2312"/>
          <w:sz w:val="32"/>
          <w:szCs w:val="32"/>
        </w:rPr>
        <w:t>%，主要是</w:t>
      </w:r>
      <w:r w:rsidR="00BA7DA4">
        <w:rPr>
          <w:rFonts w:ascii="仿宋_GB2312" w:eastAsia="仿宋_GB2312" w:hint="eastAsia"/>
          <w:sz w:val="32"/>
          <w:szCs w:val="32"/>
        </w:rPr>
        <w:t>公车</w:t>
      </w:r>
      <w:r w:rsidR="00BA7DA4">
        <w:rPr>
          <w:rFonts w:ascii="仿宋_GB2312" w:eastAsia="仿宋_GB2312"/>
          <w:sz w:val="32"/>
          <w:szCs w:val="32"/>
        </w:rPr>
        <w:t>管理中心、公检法车辆更新等</w:t>
      </w:r>
      <w:bookmarkStart w:id="0" w:name="_GoBack"/>
      <w:bookmarkEnd w:id="0"/>
      <w:r w:rsidRPr="00B14AA3">
        <w:rPr>
          <w:rFonts w:ascii="仿宋_GB2312" w:eastAsia="仿宋_GB2312" w:hint="eastAsia"/>
          <w:sz w:val="32"/>
          <w:szCs w:val="32"/>
        </w:rPr>
        <w:t>。</w:t>
      </w:r>
    </w:p>
    <w:bookmarkStart w:id="1" w:name="_MON_1647267813"/>
    <w:bookmarkEnd w:id="1"/>
    <w:p w:rsidR="00161F9F" w:rsidRDefault="0000489C" w:rsidP="00B14A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object w:dxaOrig="8109" w:dyaOrig="2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15pt;height:130.45pt" o:ole="">
            <v:imagedata r:id="rId7" o:title=""/>
          </v:shape>
          <o:OLEObject Type="Embed" ProgID="Excel.Sheet.12" ShapeID="_x0000_i1025" DrawAspect="Content" ObjectID="_1640102067" r:id="rId8"/>
        </w:object>
      </w:r>
    </w:p>
    <w:sectPr w:rsidR="0016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C3" w:rsidRDefault="004356C3" w:rsidP="00B14AA3">
      <w:r>
        <w:separator/>
      </w:r>
    </w:p>
  </w:endnote>
  <w:endnote w:type="continuationSeparator" w:id="0">
    <w:p w:rsidR="004356C3" w:rsidRDefault="004356C3" w:rsidP="00B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C3" w:rsidRDefault="004356C3" w:rsidP="00B14AA3">
      <w:r>
        <w:separator/>
      </w:r>
    </w:p>
  </w:footnote>
  <w:footnote w:type="continuationSeparator" w:id="0">
    <w:p w:rsidR="004356C3" w:rsidRDefault="004356C3" w:rsidP="00B1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765C"/>
    <w:multiLevelType w:val="hybridMultilevel"/>
    <w:tmpl w:val="637AB520"/>
    <w:lvl w:ilvl="0" w:tplc="6BD07E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4"/>
    <w:rsid w:val="0000489C"/>
    <w:rsid w:val="00047D3E"/>
    <w:rsid w:val="0005671C"/>
    <w:rsid w:val="00073E31"/>
    <w:rsid w:val="00097C14"/>
    <w:rsid w:val="000A38DE"/>
    <w:rsid w:val="000B35B3"/>
    <w:rsid w:val="000E461F"/>
    <w:rsid w:val="000F0022"/>
    <w:rsid w:val="000F15D2"/>
    <w:rsid w:val="001071AF"/>
    <w:rsid w:val="0012044F"/>
    <w:rsid w:val="00125454"/>
    <w:rsid w:val="001341BC"/>
    <w:rsid w:val="00137E77"/>
    <w:rsid w:val="001419AF"/>
    <w:rsid w:val="0014292F"/>
    <w:rsid w:val="00161F9F"/>
    <w:rsid w:val="00165708"/>
    <w:rsid w:val="00170D26"/>
    <w:rsid w:val="001A7586"/>
    <w:rsid w:val="001A7A9B"/>
    <w:rsid w:val="001B02E7"/>
    <w:rsid w:val="001B6382"/>
    <w:rsid w:val="001C5FE4"/>
    <w:rsid w:val="001E4E32"/>
    <w:rsid w:val="001F1B6D"/>
    <w:rsid w:val="001F6AAA"/>
    <w:rsid w:val="002059BD"/>
    <w:rsid w:val="00210D9D"/>
    <w:rsid w:val="00226C1E"/>
    <w:rsid w:val="00284856"/>
    <w:rsid w:val="00286E8F"/>
    <w:rsid w:val="002B2E77"/>
    <w:rsid w:val="002B6B05"/>
    <w:rsid w:val="002D0EB3"/>
    <w:rsid w:val="002E5CE9"/>
    <w:rsid w:val="003066F9"/>
    <w:rsid w:val="0032735D"/>
    <w:rsid w:val="003360E7"/>
    <w:rsid w:val="00362059"/>
    <w:rsid w:val="003830C6"/>
    <w:rsid w:val="00386E84"/>
    <w:rsid w:val="003B52B4"/>
    <w:rsid w:val="003C66C4"/>
    <w:rsid w:val="003D209F"/>
    <w:rsid w:val="003D4D43"/>
    <w:rsid w:val="003D67B1"/>
    <w:rsid w:val="00423A81"/>
    <w:rsid w:val="00425E0B"/>
    <w:rsid w:val="004315A1"/>
    <w:rsid w:val="0043212D"/>
    <w:rsid w:val="004356C3"/>
    <w:rsid w:val="004479F2"/>
    <w:rsid w:val="004521EC"/>
    <w:rsid w:val="004607EB"/>
    <w:rsid w:val="00471F90"/>
    <w:rsid w:val="00481B5C"/>
    <w:rsid w:val="004A3F15"/>
    <w:rsid w:val="004B22BD"/>
    <w:rsid w:val="004B4EAA"/>
    <w:rsid w:val="004B73F6"/>
    <w:rsid w:val="004C7D00"/>
    <w:rsid w:val="004D0461"/>
    <w:rsid w:val="004D3E76"/>
    <w:rsid w:val="004E6971"/>
    <w:rsid w:val="004F1C85"/>
    <w:rsid w:val="00521AE2"/>
    <w:rsid w:val="00524E53"/>
    <w:rsid w:val="00525766"/>
    <w:rsid w:val="005276B1"/>
    <w:rsid w:val="00570EC4"/>
    <w:rsid w:val="005735BF"/>
    <w:rsid w:val="0058158B"/>
    <w:rsid w:val="005843A0"/>
    <w:rsid w:val="005927B5"/>
    <w:rsid w:val="00597A32"/>
    <w:rsid w:val="005C340C"/>
    <w:rsid w:val="005C4CB3"/>
    <w:rsid w:val="005C5722"/>
    <w:rsid w:val="0060310F"/>
    <w:rsid w:val="0060376B"/>
    <w:rsid w:val="00624AD4"/>
    <w:rsid w:val="00643189"/>
    <w:rsid w:val="00664C34"/>
    <w:rsid w:val="00687383"/>
    <w:rsid w:val="006B385E"/>
    <w:rsid w:val="006C0559"/>
    <w:rsid w:val="006C44F0"/>
    <w:rsid w:val="006C5BEB"/>
    <w:rsid w:val="006D2540"/>
    <w:rsid w:val="006D5792"/>
    <w:rsid w:val="006F09E5"/>
    <w:rsid w:val="006F4DF4"/>
    <w:rsid w:val="00744050"/>
    <w:rsid w:val="007501AD"/>
    <w:rsid w:val="00753CFE"/>
    <w:rsid w:val="007659B6"/>
    <w:rsid w:val="00770998"/>
    <w:rsid w:val="007909BB"/>
    <w:rsid w:val="007B23A8"/>
    <w:rsid w:val="007D499D"/>
    <w:rsid w:val="007F5DDE"/>
    <w:rsid w:val="0081390C"/>
    <w:rsid w:val="008278B8"/>
    <w:rsid w:val="00856255"/>
    <w:rsid w:val="0089311C"/>
    <w:rsid w:val="008B317F"/>
    <w:rsid w:val="008C2A04"/>
    <w:rsid w:val="008C2E16"/>
    <w:rsid w:val="008C3348"/>
    <w:rsid w:val="008E21DF"/>
    <w:rsid w:val="009073CD"/>
    <w:rsid w:val="0093455F"/>
    <w:rsid w:val="0094201C"/>
    <w:rsid w:val="00947BBA"/>
    <w:rsid w:val="00992D63"/>
    <w:rsid w:val="00993793"/>
    <w:rsid w:val="009B437F"/>
    <w:rsid w:val="009E0CDF"/>
    <w:rsid w:val="009E4FCD"/>
    <w:rsid w:val="00A1343B"/>
    <w:rsid w:val="00A140FE"/>
    <w:rsid w:val="00A2072D"/>
    <w:rsid w:val="00A4780D"/>
    <w:rsid w:val="00A642CE"/>
    <w:rsid w:val="00A70A7B"/>
    <w:rsid w:val="00AA4D7D"/>
    <w:rsid w:val="00B00181"/>
    <w:rsid w:val="00B14499"/>
    <w:rsid w:val="00B14AA3"/>
    <w:rsid w:val="00B266A3"/>
    <w:rsid w:val="00B33F74"/>
    <w:rsid w:val="00B4330E"/>
    <w:rsid w:val="00B61438"/>
    <w:rsid w:val="00B61534"/>
    <w:rsid w:val="00B81EF0"/>
    <w:rsid w:val="00B85A9D"/>
    <w:rsid w:val="00BA7DA4"/>
    <w:rsid w:val="00BB66CD"/>
    <w:rsid w:val="00BC1661"/>
    <w:rsid w:val="00BC1AEB"/>
    <w:rsid w:val="00BD5338"/>
    <w:rsid w:val="00BE2C71"/>
    <w:rsid w:val="00C00897"/>
    <w:rsid w:val="00C1606E"/>
    <w:rsid w:val="00C26BC1"/>
    <w:rsid w:val="00C84BFD"/>
    <w:rsid w:val="00C874B6"/>
    <w:rsid w:val="00C93D5D"/>
    <w:rsid w:val="00C949E3"/>
    <w:rsid w:val="00CB10D6"/>
    <w:rsid w:val="00CB5B06"/>
    <w:rsid w:val="00CB719D"/>
    <w:rsid w:val="00CD0CBA"/>
    <w:rsid w:val="00CE04D0"/>
    <w:rsid w:val="00CF7BB5"/>
    <w:rsid w:val="00D00B78"/>
    <w:rsid w:val="00D14A4D"/>
    <w:rsid w:val="00D167EA"/>
    <w:rsid w:val="00D21B1C"/>
    <w:rsid w:val="00D25D1A"/>
    <w:rsid w:val="00D26FBA"/>
    <w:rsid w:val="00D53505"/>
    <w:rsid w:val="00D70051"/>
    <w:rsid w:val="00D712D8"/>
    <w:rsid w:val="00DB6417"/>
    <w:rsid w:val="00DE317A"/>
    <w:rsid w:val="00E0502A"/>
    <w:rsid w:val="00E20383"/>
    <w:rsid w:val="00E25F06"/>
    <w:rsid w:val="00E2666A"/>
    <w:rsid w:val="00E2797A"/>
    <w:rsid w:val="00E40F08"/>
    <w:rsid w:val="00E75338"/>
    <w:rsid w:val="00E9680F"/>
    <w:rsid w:val="00EB5845"/>
    <w:rsid w:val="00EC5A1A"/>
    <w:rsid w:val="00EE1CAD"/>
    <w:rsid w:val="00EE4D4F"/>
    <w:rsid w:val="00F27C6D"/>
    <w:rsid w:val="00F92EBF"/>
    <w:rsid w:val="00FB6476"/>
    <w:rsid w:val="00FB7265"/>
    <w:rsid w:val="00FC780C"/>
    <w:rsid w:val="00FD1DAD"/>
    <w:rsid w:val="00FE1BD2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E0E05-57B4-4DF2-8C56-D795FF8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D2"/>
    <w:pPr>
      <w:ind w:firstLineChars="200" w:firstLine="420"/>
    </w:pPr>
  </w:style>
  <w:style w:type="table" w:styleId="a4">
    <w:name w:val="Table Grid"/>
    <w:basedOn w:val="a1"/>
    <w:uiPriority w:val="59"/>
    <w:rsid w:val="00FE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A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</cp:revision>
  <dcterms:created xsi:type="dcterms:W3CDTF">2020-01-09T02:22:00Z</dcterms:created>
  <dcterms:modified xsi:type="dcterms:W3CDTF">2020-01-09T11:08:00Z</dcterms:modified>
</cp:coreProperties>
</file>