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jc w:val="both"/>
        <w:rPr>
          <w:rFonts w:hint="eastAsia" w:ascii="方正大标宋简体" w:eastAsia="方正大标宋简体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刘政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〔20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20号</w:t>
      </w: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bdr w:val="none" w:color="auto" w:sz="0" w:space="0"/>
          <w:shd w:val="clear" w:fill="FFFFFF"/>
        </w:rPr>
        <w:t xml:space="preserve">关于成立刘圩镇土地“一户一块田”工作领导小组的通知 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各村民委员会、镇直各单位：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为优化农村土地资源配置，促进农村土地流转，发展适度规模农业，促进农民承包土地化零为整。根据《泗县促进农民承包土地化零为整开展土地互换“一户一块田”试点工作指导意见》（泗农工组【2020】4号）文件要求，经研究决定，成立刘圩镇“一户一块田”试点工作领导小组，人员组成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第 一 组长：倪大洲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组 长：张立玉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 xml:space="preserve">第一副组长：周献永 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 xml:space="preserve">副 组 长：陈恒阳 朱述爱 董冰郎 陈东辉 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李荣誉 刘 阳 盛 铖 刘习永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王丙春 孟 凯 杨 彬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 xml:space="preserve">成 员：许道安 娄运城 朱 博 任宏伟 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张 群 魏本学 张 秋 任 亮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丁莹莹 马端镇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领导小组下设办公室，办公室设在镇农经站，许道安任办公室主任。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刘圩镇人民政府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23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shd w:val="clear" w:fill="FFFFFF"/>
        </w:rPr>
        <w:t>2020年6月30日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51D2"/>
    <w:rsid w:val="082F79BC"/>
    <w:rsid w:val="12E2349E"/>
    <w:rsid w:val="1B4E3CE4"/>
    <w:rsid w:val="1D78653E"/>
    <w:rsid w:val="2DFF3E8B"/>
    <w:rsid w:val="2F590E04"/>
    <w:rsid w:val="36B95590"/>
    <w:rsid w:val="39464CEA"/>
    <w:rsid w:val="47470410"/>
    <w:rsid w:val="48DD55CF"/>
    <w:rsid w:val="6A7E6B37"/>
    <w:rsid w:val="7EB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default" w:ascii="monospace" w:hAnsi="monospace" w:eastAsia="monospace" w:cs="monospace"/>
      <w:color w:val="A9A9A9"/>
      <w:sz w:val="21"/>
      <w:szCs w:val="21"/>
    </w:rPr>
  </w:style>
  <w:style w:type="character" w:styleId="12">
    <w:name w:val="HTML Keyboard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img-title2"/>
    <w:basedOn w:val="5"/>
    <w:uiPriority w:val="0"/>
    <w:rPr>
      <w:vanish/>
    </w:rPr>
  </w:style>
  <w:style w:type="character" w:customStyle="1" w:styleId="15">
    <w:name w:val="next7"/>
    <w:basedOn w:val="5"/>
    <w:uiPriority w:val="0"/>
  </w:style>
  <w:style w:type="character" w:customStyle="1" w:styleId="16">
    <w:name w:val="next8"/>
    <w:basedOn w:val="5"/>
    <w:uiPriority w:val="0"/>
  </w:style>
  <w:style w:type="character" w:customStyle="1" w:styleId="17">
    <w:name w:val="organame"/>
    <w:basedOn w:val="5"/>
    <w:uiPriority w:val="0"/>
    <w:rPr>
      <w:sz w:val="24"/>
      <w:szCs w:val="24"/>
      <w:bdr w:val="none" w:color="auto" w:sz="0" w:space="0"/>
    </w:rPr>
  </w:style>
  <w:style w:type="character" w:customStyle="1" w:styleId="18">
    <w:name w:val="datetime"/>
    <w:basedOn w:val="5"/>
    <w:uiPriority w:val="0"/>
    <w:rPr>
      <w:rFonts w:ascii="Arial" w:hAnsi="Arial" w:cs="Arial"/>
      <w:color w:val="999999"/>
      <w:sz w:val="21"/>
      <w:szCs w:val="21"/>
    </w:rPr>
  </w:style>
  <w:style w:type="character" w:customStyle="1" w:styleId="19">
    <w:name w:val="jt"/>
    <w:basedOn w:val="5"/>
    <w:uiPriority w:val="0"/>
  </w:style>
  <w:style w:type="character" w:customStyle="1" w:styleId="20">
    <w:name w:val="hover63"/>
    <w:basedOn w:val="5"/>
    <w:uiPriority w:val="0"/>
  </w:style>
  <w:style w:type="character" w:customStyle="1" w:styleId="21">
    <w:name w:val="buvis"/>
    <w:basedOn w:val="5"/>
    <w:uiPriority w:val="0"/>
    <w:rPr>
      <w:color w:val="999999"/>
    </w:rPr>
  </w:style>
  <w:style w:type="character" w:customStyle="1" w:styleId="22">
    <w:name w:val="buvis1"/>
    <w:basedOn w:val="5"/>
    <w:uiPriority w:val="0"/>
    <w:rPr>
      <w:color w:val="CC0000"/>
    </w:rPr>
  </w:style>
  <w:style w:type="character" w:customStyle="1" w:styleId="23">
    <w:name w:val="msg-box12"/>
    <w:basedOn w:val="5"/>
    <w:uiPriority w:val="0"/>
  </w:style>
  <w:style w:type="character" w:customStyle="1" w:styleId="24">
    <w:name w:val="c1"/>
    <w:basedOn w:val="5"/>
    <w:uiPriority w:val="0"/>
    <w:rPr>
      <w:bdr w:val="none" w:color="auto" w:sz="0" w:space="0"/>
    </w:rPr>
  </w:style>
  <w:style w:type="character" w:customStyle="1" w:styleId="25">
    <w:name w:val="c2"/>
    <w:basedOn w:val="5"/>
    <w:uiPriority w:val="0"/>
  </w:style>
  <w:style w:type="character" w:customStyle="1" w:styleId="26">
    <w:name w:val="c3"/>
    <w:basedOn w:val="5"/>
    <w:uiPriority w:val="0"/>
  </w:style>
  <w:style w:type="character" w:customStyle="1" w:styleId="27">
    <w:name w:val="prev7"/>
    <w:basedOn w:val="5"/>
    <w:uiPriority w:val="0"/>
  </w:style>
  <w:style w:type="character" w:customStyle="1" w:styleId="28">
    <w:name w:val="prev8"/>
    <w:basedOn w:val="5"/>
    <w:uiPriority w:val="0"/>
  </w:style>
  <w:style w:type="character" w:customStyle="1" w:styleId="29">
    <w:name w:val="ico28"/>
    <w:basedOn w:val="5"/>
    <w:uiPriority w:val="0"/>
  </w:style>
  <w:style w:type="character" w:customStyle="1" w:styleId="30">
    <w:name w:val="ico29"/>
    <w:basedOn w:val="5"/>
    <w:uiPriority w:val="0"/>
  </w:style>
  <w:style w:type="character" w:customStyle="1" w:styleId="31">
    <w:name w:val="ico30"/>
    <w:basedOn w:val="5"/>
    <w:uiPriority w:val="0"/>
  </w:style>
  <w:style w:type="character" w:customStyle="1" w:styleId="32">
    <w:name w:val="ico3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2019-09-09T12:04:00Z</dcterms:created>
  <dc:creator>Administrator</dc:creator>
  <cp:lastModifiedBy>崔爱民</cp:lastModifiedBy>
  <dcterms:modified xsi:type="dcterms:W3CDTF">2020-11-13T10:31:54Z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