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D80C2" w14:textId="1CFC2205" w:rsidR="00D267BC" w:rsidRPr="0011544D" w:rsidRDefault="00E8142C" w:rsidP="00E8142C">
      <w:pPr>
        <w:autoSpaceDE w:val="0"/>
        <w:autoSpaceDN w:val="0"/>
        <w:spacing w:before="30" w:line="312" w:lineRule="auto"/>
        <w:ind w:left="3576" w:right="557" w:hanging="3300"/>
        <w:jc w:val="left"/>
        <w:rPr>
          <w:rFonts w:ascii="黑体" w:eastAsia="黑体" w:hAnsi="黑体" w:cs="宋体"/>
          <w:b/>
          <w:color w:val="000000" w:themeColor="text1"/>
          <w:kern w:val="0"/>
          <w:sz w:val="36"/>
          <w:lang w:val="zh-CN" w:bidi="zh-CN"/>
        </w:rPr>
      </w:pPr>
      <w:r w:rsidRPr="0011544D">
        <w:rPr>
          <w:rFonts w:ascii="黑体" w:eastAsia="黑体" w:hAnsi="黑体" w:cs="宋体" w:hint="eastAsia"/>
          <w:b/>
          <w:color w:val="000000" w:themeColor="text1"/>
          <w:kern w:val="0"/>
          <w:sz w:val="36"/>
          <w:lang w:val="zh-CN" w:bidi="zh-CN"/>
        </w:rPr>
        <w:t>《</w:t>
      </w:r>
      <w:r w:rsidRPr="0011544D">
        <w:rPr>
          <w:rFonts w:ascii="黑体" w:eastAsia="黑体" w:hAnsi="黑体" w:cs="宋体"/>
          <w:b/>
          <w:color w:val="000000" w:themeColor="text1"/>
          <w:kern w:val="0"/>
          <w:sz w:val="36"/>
          <w:lang w:val="zh-CN" w:bidi="zh-CN"/>
        </w:rPr>
        <w:t>泗县</w:t>
      </w:r>
      <w:r w:rsidR="00301A19">
        <w:rPr>
          <w:rFonts w:ascii="黑体" w:eastAsia="黑体" w:hAnsi="黑体" w:cs="宋体"/>
          <w:b/>
          <w:color w:val="000000" w:themeColor="text1"/>
          <w:kern w:val="0"/>
          <w:sz w:val="36"/>
          <w:lang w:val="zh-CN" w:bidi="zh-CN"/>
        </w:rPr>
        <w:t>瓦坊</w:t>
      </w:r>
      <w:r w:rsidR="004A4DE9" w:rsidRPr="0011544D">
        <w:rPr>
          <w:rFonts w:ascii="黑体" w:eastAsia="黑体" w:hAnsi="黑体" w:cs="宋体"/>
          <w:b/>
          <w:color w:val="000000" w:themeColor="text1"/>
          <w:kern w:val="0"/>
          <w:sz w:val="36"/>
          <w:lang w:val="zh-CN" w:bidi="zh-CN"/>
        </w:rPr>
        <w:t>镇</w:t>
      </w:r>
      <w:r w:rsidRPr="0011544D">
        <w:rPr>
          <w:rFonts w:ascii="黑体" w:eastAsia="黑体" w:hAnsi="黑体" w:cs="宋体"/>
          <w:b/>
          <w:color w:val="000000" w:themeColor="text1"/>
          <w:kern w:val="0"/>
          <w:sz w:val="36"/>
          <w:lang w:val="zh-CN" w:bidi="zh-CN"/>
        </w:rPr>
        <w:t>国土空间总体规划（2021-2035年）</w:t>
      </w:r>
      <w:r w:rsidRPr="0011544D">
        <w:rPr>
          <w:rFonts w:ascii="黑体" w:eastAsia="黑体" w:hAnsi="黑体" w:cs="宋体" w:hint="eastAsia"/>
          <w:b/>
          <w:color w:val="000000" w:themeColor="text1"/>
          <w:kern w:val="0"/>
          <w:sz w:val="36"/>
          <w:lang w:val="zh-CN" w:bidi="zh-CN"/>
        </w:rPr>
        <w:t>》</w:t>
      </w:r>
      <w:r w:rsidR="00D267BC" w:rsidRPr="0011544D">
        <w:rPr>
          <w:rFonts w:ascii="黑体" w:eastAsia="黑体" w:hAnsi="黑体" w:cs="宋体"/>
          <w:b/>
          <w:color w:val="000000" w:themeColor="text1"/>
          <w:kern w:val="0"/>
          <w:sz w:val="36"/>
          <w:lang w:val="zh-CN" w:bidi="zh-CN"/>
        </w:rPr>
        <w:t>批后</w:t>
      </w:r>
      <w:r w:rsidRPr="0011544D">
        <w:rPr>
          <w:rFonts w:ascii="黑体" w:eastAsia="黑体" w:hAnsi="黑体" w:cs="宋体" w:hint="eastAsia"/>
          <w:b/>
          <w:color w:val="000000" w:themeColor="text1"/>
          <w:kern w:val="0"/>
          <w:sz w:val="36"/>
          <w:lang w:val="zh-CN" w:bidi="zh-CN"/>
        </w:rPr>
        <w:t>公示</w:t>
      </w:r>
    </w:p>
    <w:p w14:paraId="76D18364" w14:textId="77777777" w:rsidR="006802CC" w:rsidRPr="0011544D" w:rsidRDefault="006802CC" w:rsidP="00792A8D">
      <w:pPr>
        <w:widowControl/>
        <w:topLinePunct/>
        <w:spacing w:line="560" w:lineRule="exact"/>
        <w:jc w:val="center"/>
        <w:outlineLvl w:val="0"/>
        <w:rPr>
          <w:rFonts w:ascii="Times New Roman" w:eastAsia="方正小标宋_GBK" w:hAnsi="Times New Roman" w:cs="Times New Roman"/>
          <w:color w:val="000000" w:themeColor="text1"/>
          <w:kern w:val="36"/>
          <w:sz w:val="44"/>
          <w:szCs w:val="44"/>
        </w:rPr>
      </w:pPr>
    </w:p>
    <w:p w14:paraId="5EAA8944" w14:textId="3473988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《泗县</w:t>
      </w:r>
      <w:r w:rsidR="00301A19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瓦坊</w:t>
      </w:r>
      <w:r w:rsidR="004A4DE9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镇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国土空间总体规划（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2021-2035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年）》（以下简称《规划》）于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2025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12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月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31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日获泗县人民政府批复。现根据《中共中央国务院关于建立国土空间规划体系并监督实施的若干意见》（中发〔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2019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〕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18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号）、《安徽省乡镇国土空间总体规划编制规程（试行）》的有关规定，现对《规划》成果进行批后公告，将有关情况公布如下：</w:t>
      </w:r>
    </w:p>
    <w:p w14:paraId="4F60CBF2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t>一、规划范围与期限</w:t>
      </w:r>
    </w:p>
    <w:p w14:paraId="4F7CDF60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（一）规划范围</w:t>
      </w:r>
    </w:p>
    <w:p w14:paraId="5B73A110" w14:textId="06DF46DC" w:rsidR="00E63082" w:rsidRPr="00D267BC" w:rsidRDefault="00E63082" w:rsidP="00E63082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92649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规划范围包括两个层次：镇域为行政辖区全部范围，国土总面积</w:t>
      </w:r>
      <w:r w:rsidRPr="00E63082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102.27</w:t>
      </w:r>
      <w:r w:rsidRPr="0092649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平方公里；城镇开发边界内用地面积</w:t>
      </w:r>
      <w:r w:rsidRPr="00E63082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1.08</w:t>
      </w:r>
      <w:r w:rsidRPr="0092649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平方公里。</w:t>
      </w:r>
    </w:p>
    <w:p w14:paraId="7A77D794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（二）规划期限</w:t>
      </w:r>
    </w:p>
    <w:p w14:paraId="62964A77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本次规划期限为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2021-2035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年，基期年为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2020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年，远期至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2035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年。</w:t>
      </w:r>
    </w:p>
    <w:p w14:paraId="3AB3A141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t>二、发展定位与目标</w:t>
      </w:r>
    </w:p>
    <w:p w14:paraId="183E1547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（一）发展定位</w:t>
      </w:r>
    </w:p>
    <w:p w14:paraId="20C31664" w14:textId="409D9D6D" w:rsidR="00D267BC" w:rsidRPr="0011544D" w:rsidRDefault="00301A19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301A1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农贸型城镇，畜禽养殖特色小镇</w:t>
      </w:r>
      <w:r w:rsidR="006802C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。</w:t>
      </w:r>
    </w:p>
    <w:p w14:paraId="773ECCBF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（二）国土空间开发保护目标</w:t>
      </w:r>
    </w:p>
    <w:p w14:paraId="3F41B419" w14:textId="468BF966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lastRenderedPageBreak/>
        <w:t>全面落实上位规划要求，严守空间底线，强化产业支撑，夯实民生基础，彰显地域特色，建成高质量发展、高品质生活的现代化</w:t>
      </w:r>
      <w:r w:rsidR="00301A1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瓦坊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。</w:t>
      </w:r>
    </w:p>
    <w:p w14:paraId="56A6EE89" w14:textId="7F1551B3" w:rsidR="00D267BC" w:rsidRDefault="003D31FD" w:rsidP="00A2427E">
      <w:pPr>
        <w:widowControl/>
        <w:shd w:val="clear" w:color="auto" w:fill="FFFFFF"/>
        <w:topLinePunct/>
        <w:spacing w:line="560" w:lineRule="exact"/>
        <w:ind w:firstLineChars="200" w:firstLine="42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67ABBBF" wp14:editId="46F38FFB">
            <wp:simplePos x="0" y="0"/>
            <wp:positionH relativeFrom="margin">
              <wp:posOffset>927100</wp:posOffset>
            </wp:positionH>
            <wp:positionV relativeFrom="paragraph">
              <wp:posOffset>2512695</wp:posOffset>
            </wp:positionV>
            <wp:extent cx="3566779" cy="5040000"/>
            <wp:effectExtent l="0" t="0" r="0" b="8255"/>
            <wp:wrapTopAndBottom/>
            <wp:docPr id="15404426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779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严格落实上位规划下达的规划约束性指标，按照耕地和永久基本农田、生态保护红线、城镇开发边界的优先序统筹落实三条控制线，确保三条控制线不交叉不重叠不冲突。至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2035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年，</w:t>
      </w:r>
      <w:bookmarkStart w:id="0" w:name="OLE_LINK20"/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耕地保护目标</w:t>
      </w:r>
      <w:bookmarkEnd w:id="0"/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不低于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7167.89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公顷（</w:t>
      </w:r>
      <w:r w:rsidR="00301A1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10.75</w:t>
      </w:r>
      <w:r w:rsidR="006802C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万亩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）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，永久基本农田保护面积不低于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6858.30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公顷（</w:t>
      </w:r>
      <w:r w:rsidR="001077A3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1</w:t>
      </w:r>
      <w:r w:rsidR="00301A1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0.29</w:t>
      </w:r>
      <w:r w:rsidR="006802C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万亩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）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，</w:t>
      </w:r>
      <w:r w:rsidR="006802C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不涉及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生态保护红线，城镇开发边界面积</w:t>
      </w:r>
      <w:r w:rsidR="006C6075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07.50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公顷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。</w:t>
      </w:r>
    </w:p>
    <w:p w14:paraId="53645900" w14:textId="4AFFF2E7" w:rsidR="00D267BC" w:rsidRPr="0011544D" w:rsidRDefault="00D267BC" w:rsidP="001077A3">
      <w:pPr>
        <w:widowControl/>
        <w:shd w:val="clear" w:color="auto" w:fill="FFFFFF"/>
        <w:topLinePunct/>
        <w:spacing w:line="560" w:lineRule="exact"/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lastRenderedPageBreak/>
        <w:t>三、</w:t>
      </w:r>
      <w:r w:rsidR="00AA18F6"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t>构建国土空间开发保护总体格局</w:t>
      </w:r>
    </w:p>
    <w:p w14:paraId="4BB724CC" w14:textId="29EB417C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落实区域和县级空间战略，立足自然地理格局、资源禀赋和城镇化发展阶段特征，构建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“</w:t>
      </w:r>
      <w:r w:rsidR="00301A19" w:rsidRPr="00301A1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一心、三轴、四带、三片区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”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的国土空间开发保护总体格局。</w:t>
      </w:r>
    </w:p>
    <w:p w14:paraId="594B3190" w14:textId="3478F662" w:rsidR="00301A19" w:rsidRDefault="00301A19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301A1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“一心”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：</w:t>
      </w:r>
      <w:r w:rsidRPr="00301A1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城镇综合服务中心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；</w:t>
      </w:r>
    </w:p>
    <w:p w14:paraId="319615B2" w14:textId="0D1C492C" w:rsidR="00301A19" w:rsidRDefault="00301A19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301A1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“三轴”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：</w:t>
      </w:r>
      <w:r w:rsidRPr="00301A1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城镇空间发展轴、</w:t>
      </w:r>
      <w:r w:rsidRPr="00301A1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S304</w:t>
      </w:r>
      <w:r w:rsidRPr="00301A1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产业发展轴和</w:t>
      </w:r>
      <w:r w:rsidRPr="00301A1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X319</w:t>
      </w:r>
      <w:r w:rsidRPr="00301A1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产业发展轴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；</w:t>
      </w:r>
    </w:p>
    <w:p w14:paraId="4B516057" w14:textId="23E5F532" w:rsidR="00301A19" w:rsidRDefault="00301A19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301A1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“四带”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：</w:t>
      </w:r>
      <w:r w:rsidRPr="00301A1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民利河滨水景观带、小黄河滨水景观带、老</w:t>
      </w:r>
      <w:proofErr w:type="gramStart"/>
      <w:r w:rsidRPr="00301A1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濉</w:t>
      </w:r>
      <w:proofErr w:type="gramEnd"/>
      <w:r w:rsidRPr="00301A1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河滨水景观带和潼河滨水景观带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；</w:t>
      </w:r>
    </w:p>
    <w:p w14:paraId="2C8F7EDE" w14:textId="47FC4FB6" w:rsidR="005B3EB9" w:rsidRDefault="00F02977" w:rsidP="004E5316">
      <w:pPr>
        <w:widowControl/>
        <w:shd w:val="clear" w:color="auto" w:fill="FFFFFF"/>
        <w:topLinePunct/>
        <w:spacing w:line="560" w:lineRule="exact"/>
        <w:ind w:firstLineChars="300" w:firstLine="63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66432" behindDoc="0" locked="0" layoutInCell="1" allowOverlap="1" wp14:anchorId="7994B1F9" wp14:editId="6D2D3343">
            <wp:simplePos x="0" y="0"/>
            <wp:positionH relativeFrom="margin">
              <wp:posOffset>802640</wp:posOffset>
            </wp:positionH>
            <wp:positionV relativeFrom="paragraph">
              <wp:posOffset>733425</wp:posOffset>
            </wp:positionV>
            <wp:extent cx="3451860" cy="4877435"/>
            <wp:effectExtent l="0" t="0" r="0" b="0"/>
            <wp:wrapTopAndBottom/>
            <wp:docPr id="187341948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487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301A19" w:rsidRPr="00301A1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“三片区”</w:t>
      </w:r>
      <w:r w:rsidR="00301A1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：</w:t>
      </w:r>
      <w:r w:rsidR="00301A19" w:rsidRPr="00301A1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北部特色农产品种植区、中部综合发展区和南部特色养殖发展区</w:t>
      </w:r>
      <w:r w:rsidR="005B3EB9"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。</w:t>
      </w:r>
    </w:p>
    <w:p w14:paraId="2691B89E" w14:textId="77777777" w:rsidR="00AA18F6" w:rsidRPr="0011544D" w:rsidRDefault="00AA18F6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黑体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lastRenderedPageBreak/>
        <w:t>四</w:t>
      </w:r>
      <w:r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t>、提升公共服务设施水平</w:t>
      </w:r>
    </w:p>
    <w:p w14:paraId="3F643D5F" w14:textId="00E4FBA0" w:rsidR="00AA18F6" w:rsidRPr="0011544D" w:rsidRDefault="00CC37B1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加强城乡公共服务设施规划建设的协调，以公共服务配置引导城乡空间合理布局，</w:t>
      </w:r>
      <w:r w:rsidRPr="0044088F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规划形成“城市—镇级—中心村—自然村”的四级的城乡公共服务体系。依托上位规划中城市级公共服务设施，</w:t>
      </w:r>
      <w:proofErr w:type="gramStart"/>
      <w:r w:rsidR="00AA18F6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在</w:t>
      </w:r>
      <w:r w:rsidR="00301A1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瓦坊</w:t>
      </w:r>
      <w:r w:rsidR="00AA18F6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镇区</w:t>
      </w:r>
      <w:proofErr w:type="gramEnd"/>
      <w:r w:rsidR="00AA18F6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布局综合、完善的镇级公共服务设施，在相关社区配置社区级公共服务设施，各中心</w:t>
      </w:r>
      <w:proofErr w:type="gramStart"/>
      <w:r w:rsidR="00AA18F6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村结</w:t>
      </w:r>
      <w:proofErr w:type="gramEnd"/>
      <w:r w:rsidR="00AA18F6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合人口分布，配置中心村级公共服务设施；在各农村居民点布置基本的生活、生产服务设施。</w:t>
      </w:r>
    </w:p>
    <w:p w14:paraId="0393334B" w14:textId="77777777" w:rsidR="00D267BC" w:rsidRPr="0011544D" w:rsidRDefault="00AA18F6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黑体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五</w:t>
      </w:r>
      <w:r w:rsidR="00D267BC"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t>、</w:t>
      </w:r>
      <w:r w:rsidR="00A95C1B" w:rsidRPr="0011544D">
        <w:rPr>
          <w:rFonts w:ascii="Times New Roman" w:eastAsia="黑体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完善镇域</w:t>
      </w:r>
      <w:r w:rsidR="00D267BC"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t>综合交通体系</w:t>
      </w:r>
    </w:p>
    <w:p w14:paraId="41236630" w14:textId="4F0FED58" w:rsidR="00D267BC" w:rsidRPr="0011544D" w:rsidRDefault="00B01903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衔接上位国土空间总体规划，落实区域性道路建设。充分考虑区域优势、交通网络特点，加强城镇内外交通联系，建立便捷通畅的综合交通体系。</w:t>
      </w:r>
    </w:p>
    <w:p w14:paraId="06142425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（一）对外交通</w:t>
      </w:r>
    </w:p>
    <w:p w14:paraId="4DBB57B6" w14:textId="0A264705" w:rsidR="00D267BC" w:rsidRPr="0011544D" w:rsidRDefault="00C212B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依托</w:t>
      </w:r>
      <w:r w:rsidR="00F02977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304</w:t>
      </w:r>
      <w:r w:rsidR="008F5E14"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省道</w:t>
      </w:r>
      <w:r w:rsidR="00046F60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、</w:t>
      </w:r>
      <w:r w:rsidR="00046F60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2</w:t>
      </w:r>
      <w:r w:rsidR="00046F60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03</w:t>
      </w:r>
      <w:r w:rsidR="00046F60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县道、</w:t>
      </w:r>
      <w:r w:rsidR="00046F60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3</w:t>
      </w:r>
      <w:r w:rsidR="00046F60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18</w:t>
      </w:r>
      <w:r w:rsidR="00046F60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县道和</w:t>
      </w:r>
      <w:r w:rsidR="00046F60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3</w:t>
      </w:r>
      <w:r w:rsidR="00046F60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19</w:t>
      </w:r>
      <w:r w:rsidR="00046F60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县道</w:t>
      </w:r>
      <w:r w:rsidR="0011544D"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等区域干道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，强化重要交通走廊通行能力，切实</w:t>
      </w:r>
      <w:proofErr w:type="gramStart"/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提升</w:t>
      </w:r>
      <w:r w:rsidR="00301A19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瓦坊</w:t>
      </w:r>
      <w:r w:rsidR="004A4DE9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镇</w:t>
      </w:r>
      <w:proofErr w:type="gramEnd"/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与各乡镇、村庄之间的交通效率。</w:t>
      </w:r>
    </w:p>
    <w:p w14:paraId="2720CAC5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（二）内部交通</w:t>
      </w:r>
    </w:p>
    <w:p w14:paraId="300F9F64" w14:textId="11A5750E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形成以</w:t>
      </w:r>
      <w:r w:rsidR="008F5E14"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县道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为骨架、若干乡道为补充的县乡道路网结构。通过实施拓宽、延伸、硬化和新建工程，推进农村公路联网成环、提档升级，提升通达能力。</w:t>
      </w:r>
    </w:p>
    <w:p w14:paraId="6CB61840" w14:textId="7B27268B" w:rsidR="00E8142C" w:rsidRPr="0011544D" w:rsidRDefault="00F02977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C37C975" wp14:editId="3325DAB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567383" cy="5040000"/>
            <wp:effectExtent l="0" t="0" r="0" b="8255"/>
            <wp:wrapTopAndBottom/>
            <wp:docPr id="34983345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383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8142C" w:rsidRPr="00115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B49C2" w14:textId="77777777" w:rsidR="00324912" w:rsidRDefault="00324912" w:rsidP="00E8142C">
      <w:r>
        <w:separator/>
      </w:r>
    </w:p>
  </w:endnote>
  <w:endnote w:type="continuationSeparator" w:id="0">
    <w:p w14:paraId="459BF489" w14:textId="77777777" w:rsidR="00324912" w:rsidRDefault="00324912" w:rsidP="00E8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AF8DE" w14:textId="77777777" w:rsidR="00324912" w:rsidRDefault="00324912" w:rsidP="00E8142C">
      <w:r>
        <w:separator/>
      </w:r>
    </w:p>
  </w:footnote>
  <w:footnote w:type="continuationSeparator" w:id="0">
    <w:p w14:paraId="1070C349" w14:textId="77777777" w:rsidR="00324912" w:rsidRDefault="00324912" w:rsidP="00E81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BC"/>
    <w:rsid w:val="00046F60"/>
    <w:rsid w:val="001077A3"/>
    <w:rsid w:val="0011544D"/>
    <w:rsid w:val="00244EB9"/>
    <w:rsid w:val="00263F07"/>
    <w:rsid w:val="002915DE"/>
    <w:rsid w:val="00301A19"/>
    <w:rsid w:val="00312D53"/>
    <w:rsid w:val="00324912"/>
    <w:rsid w:val="003A5652"/>
    <w:rsid w:val="003D31FD"/>
    <w:rsid w:val="004A4DE9"/>
    <w:rsid w:val="004E5316"/>
    <w:rsid w:val="005B3EB9"/>
    <w:rsid w:val="006802CC"/>
    <w:rsid w:val="00685DF7"/>
    <w:rsid w:val="006A569C"/>
    <w:rsid w:val="006B6D14"/>
    <w:rsid w:val="006C6075"/>
    <w:rsid w:val="00792A8D"/>
    <w:rsid w:val="007E0E3C"/>
    <w:rsid w:val="00851809"/>
    <w:rsid w:val="00875BAE"/>
    <w:rsid w:val="008F5E14"/>
    <w:rsid w:val="009D4BD3"/>
    <w:rsid w:val="00A1536C"/>
    <w:rsid w:val="00A2427E"/>
    <w:rsid w:val="00A3132C"/>
    <w:rsid w:val="00A95C1B"/>
    <w:rsid w:val="00AA18F6"/>
    <w:rsid w:val="00AB1451"/>
    <w:rsid w:val="00B01903"/>
    <w:rsid w:val="00B31A5A"/>
    <w:rsid w:val="00B83471"/>
    <w:rsid w:val="00C03DCE"/>
    <w:rsid w:val="00C212B7"/>
    <w:rsid w:val="00CA7682"/>
    <w:rsid w:val="00CC37B1"/>
    <w:rsid w:val="00D267BC"/>
    <w:rsid w:val="00D41A4E"/>
    <w:rsid w:val="00D82FA4"/>
    <w:rsid w:val="00DE37DA"/>
    <w:rsid w:val="00DF5E69"/>
    <w:rsid w:val="00E63082"/>
    <w:rsid w:val="00E8142C"/>
    <w:rsid w:val="00F02977"/>
    <w:rsid w:val="00FF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D2A4F1"/>
  <w15:chartTrackingRefBased/>
  <w15:docId w15:val="{B2C1C32D-157F-4D3C-9D09-AFB436B5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267B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7B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p">
    <w:name w:val="sp"/>
    <w:basedOn w:val="a0"/>
    <w:rsid w:val="00D267BC"/>
  </w:style>
  <w:style w:type="character" w:customStyle="1" w:styleId="j-info-hit">
    <w:name w:val="j-info-hit"/>
    <w:basedOn w:val="a0"/>
    <w:rsid w:val="00D267BC"/>
  </w:style>
  <w:style w:type="character" w:customStyle="1" w:styleId="font">
    <w:name w:val="font"/>
    <w:basedOn w:val="a0"/>
    <w:rsid w:val="00D267BC"/>
  </w:style>
  <w:style w:type="character" w:styleId="a3">
    <w:name w:val="Hyperlink"/>
    <w:basedOn w:val="a0"/>
    <w:uiPriority w:val="99"/>
    <w:semiHidden/>
    <w:unhideWhenUsed/>
    <w:rsid w:val="00D267BC"/>
    <w:rPr>
      <w:color w:val="0000FF"/>
      <w:u w:val="single"/>
    </w:rPr>
  </w:style>
  <w:style w:type="character" w:customStyle="1" w:styleId="j-share-info">
    <w:name w:val="j-share-info"/>
    <w:basedOn w:val="a0"/>
    <w:rsid w:val="00D267BC"/>
  </w:style>
  <w:style w:type="paragraph" w:styleId="a4">
    <w:name w:val="Normal (Web)"/>
    <w:basedOn w:val="a"/>
    <w:uiPriority w:val="99"/>
    <w:semiHidden/>
    <w:unhideWhenUsed/>
    <w:rsid w:val="00D26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81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8142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81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8142C"/>
    <w:rPr>
      <w:sz w:val="18"/>
      <w:szCs w:val="18"/>
    </w:rPr>
  </w:style>
  <w:style w:type="paragraph" w:styleId="a9">
    <w:name w:val="Body Text"/>
    <w:basedOn w:val="a"/>
    <w:link w:val="aa"/>
    <w:uiPriority w:val="1"/>
    <w:qFormat/>
    <w:rsid w:val="00AA18F6"/>
    <w:pPr>
      <w:spacing w:before="44"/>
      <w:ind w:left="120" w:firstLineChars="200" w:firstLine="200"/>
      <w:jc w:val="left"/>
    </w:pPr>
    <w:rPr>
      <w:rFonts w:ascii="仿宋" w:eastAsia="仿宋" w:hAnsi="仿宋"/>
      <w:kern w:val="0"/>
      <w:sz w:val="28"/>
      <w:szCs w:val="28"/>
      <w:lang w:eastAsia="en-US"/>
    </w:rPr>
  </w:style>
  <w:style w:type="character" w:customStyle="1" w:styleId="aa">
    <w:name w:val="正文文本 字符"/>
    <w:basedOn w:val="a0"/>
    <w:link w:val="a9"/>
    <w:uiPriority w:val="1"/>
    <w:rsid w:val="00AA18F6"/>
    <w:rPr>
      <w:rFonts w:ascii="仿宋" w:eastAsia="仿宋" w:hAnsi="仿宋"/>
      <w:kern w:val="0"/>
      <w:sz w:val="28"/>
      <w:szCs w:val="28"/>
      <w:lang w:eastAsia="en-US"/>
    </w:rPr>
  </w:style>
  <w:style w:type="table" w:styleId="ab">
    <w:name w:val="Table Grid"/>
    <w:basedOn w:val="a1"/>
    <w:uiPriority w:val="59"/>
    <w:rsid w:val="0010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D0D0D0"/>
            <w:right w:val="none" w:sz="0" w:space="0" w:color="auto"/>
          </w:divBdr>
        </w:div>
        <w:div w:id="15015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5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33</cp:revision>
  <dcterms:created xsi:type="dcterms:W3CDTF">2026-01-26T08:34:00Z</dcterms:created>
  <dcterms:modified xsi:type="dcterms:W3CDTF">2026-01-29T07:57:00Z</dcterms:modified>
</cp:coreProperties>
</file>