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C" w:rsidRPr="005E3EFC" w:rsidRDefault="005E3EFC" w:rsidP="005E3EFC">
      <w:pPr>
        <w:rPr>
          <w:rFonts w:ascii="仿宋" w:eastAsia="仿宋" w:hAnsi="仿宋" w:hint="eastAsia"/>
          <w:sz w:val="32"/>
          <w:szCs w:val="32"/>
        </w:rPr>
      </w:pPr>
      <w:r w:rsidRPr="005E3EFC">
        <w:rPr>
          <w:rFonts w:ascii="仿宋" w:eastAsia="仿宋" w:hAnsi="仿宋" w:hint="eastAsia"/>
          <w:sz w:val="32"/>
          <w:szCs w:val="32"/>
        </w:rPr>
        <w:t>附件3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6116F" w:rsidRDefault="000923F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石龙湖流域污染源排查</w:t>
      </w:r>
      <w:r w:rsidR="00AB4465">
        <w:rPr>
          <w:rFonts w:ascii="黑体" w:eastAsia="黑体" w:hAnsi="黑体" w:hint="eastAsia"/>
          <w:b/>
          <w:sz w:val="44"/>
          <w:szCs w:val="44"/>
        </w:rPr>
        <w:t>整治责任分工</w:t>
      </w:r>
      <w:r>
        <w:rPr>
          <w:rFonts w:ascii="黑体" w:eastAsia="黑体" w:hAnsi="黑体" w:hint="eastAsia"/>
          <w:b/>
          <w:sz w:val="44"/>
          <w:szCs w:val="44"/>
        </w:rPr>
        <w:t>表</w:t>
      </w:r>
    </w:p>
    <w:p w:rsidR="0046116F" w:rsidRDefault="0046116F">
      <w:pPr>
        <w:ind w:firstLineChars="700" w:firstLine="3092"/>
        <w:rPr>
          <w:rFonts w:ascii="黑体" w:eastAsia="黑体" w:hAnsi="黑体"/>
          <w:b/>
          <w:sz w:val="44"/>
          <w:szCs w:val="44"/>
        </w:rPr>
      </w:pPr>
    </w:p>
    <w:tbl>
      <w:tblPr>
        <w:tblStyle w:val="a3"/>
        <w:tblW w:w="5000" w:type="pct"/>
        <w:tblLook w:val="04A0"/>
      </w:tblPr>
      <w:tblGrid>
        <w:gridCol w:w="782"/>
        <w:gridCol w:w="1491"/>
        <w:gridCol w:w="2829"/>
        <w:gridCol w:w="3396"/>
        <w:gridCol w:w="1622"/>
        <w:gridCol w:w="2027"/>
        <w:gridCol w:w="2027"/>
      </w:tblGrid>
      <w:tr w:rsidR="00374DA0" w:rsidTr="00374DA0">
        <w:trPr>
          <w:trHeight w:val="637"/>
        </w:trPr>
        <w:tc>
          <w:tcPr>
            <w:tcW w:w="276" w:type="pct"/>
          </w:tcPr>
          <w:p w:rsidR="00374DA0" w:rsidRPr="00C6171C" w:rsidRDefault="00374DA0" w:rsidP="00C6171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26" w:type="pct"/>
          </w:tcPr>
          <w:p w:rsidR="00374DA0" w:rsidRPr="00C6171C" w:rsidRDefault="00374DA0" w:rsidP="00C6171C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998" w:type="pct"/>
          </w:tcPr>
          <w:p w:rsidR="00374DA0" w:rsidRPr="00C6171C" w:rsidRDefault="00374DA0" w:rsidP="00C6171C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污染源（点）名称</w:t>
            </w:r>
          </w:p>
        </w:tc>
        <w:tc>
          <w:tcPr>
            <w:tcW w:w="1198" w:type="pct"/>
          </w:tcPr>
          <w:p w:rsidR="00374DA0" w:rsidRPr="00C6171C" w:rsidRDefault="00374DA0" w:rsidP="00374DA0">
            <w:pPr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污染现状（详细描述）</w:t>
            </w:r>
          </w:p>
        </w:tc>
        <w:tc>
          <w:tcPr>
            <w:tcW w:w="572" w:type="pct"/>
          </w:tcPr>
          <w:p w:rsidR="00374DA0" w:rsidRPr="00C6171C" w:rsidRDefault="00374DA0" w:rsidP="00C6171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乡责任人</w:t>
            </w:r>
          </w:p>
        </w:tc>
        <w:tc>
          <w:tcPr>
            <w:tcW w:w="715" w:type="pct"/>
          </w:tcPr>
          <w:p w:rsidR="00374DA0" w:rsidRPr="00C6171C" w:rsidRDefault="00374DA0" w:rsidP="00C6171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6171C">
              <w:rPr>
                <w:rFonts w:ascii="宋体" w:hAnsi="宋体" w:hint="eastAsia"/>
                <w:sz w:val="28"/>
                <w:szCs w:val="28"/>
              </w:rPr>
              <w:t>村责任人</w:t>
            </w:r>
          </w:p>
        </w:tc>
        <w:tc>
          <w:tcPr>
            <w:tcW w:w="715" w:type="pct"/>
          </w:tcPr>
          <w:p w:rsidR="00374DA0" w:rsidRPr="00C6171C" w:rsidRDefault="00374DA0" w:rsidP="00C6171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完成时限</w:t>
            </w:r>
          </w:p>
        </w:tc>
      </w:tr>
      <w:tr w:rsidR="00374DA0" w:rsidTr="00374DA0">
        <w:trPr>
          <w:trHeight w:val="50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龙湖村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石龙湖湿地顾黄沟桥下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有一堆旧衣服。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刘子林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尹猛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50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西李村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九里沟G104国道两侧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沟内少量生活垃圾，浮萍草、杂草布满整个水面。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李杨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魏峰</w:t>
            </w:r>
          </w:p>
        </w:tc>
        <w:tc>
          <w:tcPr>
            <w:tcW w:w="715" w:type="pct"/>
          </w:tcPr>
          <w:p w:rsidR="00374DA0" w:rsidRDefault="00374DA0">
            <w:r w:rsidRPr="0007130D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33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龙湖村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大荒沟西邓湾桥两侧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沟内浮萍草、杂草布满整个水面。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刘子林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尹猛</w:t>
            </w:r>
          </w:p>
        </w:tc>
        <w:tc>
          <w:tcPr>
            <w:tcW w:w="715" w:type="pct"/>
          </w:tcPr>
          <w:p w:rsidR="00374DA0" w:rsidRDefault="00374DA0">
            <w:r w:rsidRPr="0007130D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46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网周村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石龙湖田园综合体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农业设施渠道内漂浮大量锯末。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杨飞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时昌跃</w:t>
            </w:r>
          </w:p>
        </w:tc>
        <w:tc>
          <w:tcPr>
            <w:tcW w:w="715" w:type="pct"/>
          </w:tcPr>
          <w:p w:rsidR="00374DA0" w:rsidRDefault="00374DA0">
            <w:r w:rsidRPr="00AB023B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758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龙湖村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小营沟入湖口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水量大，水质发黑。</w:t>
            </w:r>
          </w:p>
        </w:tc>
        <w:tc>
          <w:tcPr>
            <w:tcW w:w="572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刘子林</w:t>
            </w:r>
          </w:p>
        </w:tc>
        <w:tc>
          <w:tcPr>
            <w:tcW w:w="715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尹猛</w:t>
            </w:r>
          </w:p>
        </w:tc>
        <w:tc>
          <w:tcPr>
            <w:tcW w:w="715" w:type="pct"/>
          </w:tcPr>
          <w:p w:rsidR="00374DA0" w:rsidRDefault="00374DA0" w:rsidP="00374DA0">
            <w:pPr>
              <w:jc w:val="left"/>
            </w:pPr>
            <w:r w:rsidRPr="00AB023B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627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龙湖村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石龙湖码头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公厕化粪池有外溢现象。</w:t>
            </w:r>
          </w:p>
        </w:tc>
        <w:tc>
          <w:tcPr>
            <w:tcW w:w="572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刘子林</w:t>
            </w:r>
          </w:p>
        </w:tc>
        <w:tc>
          <w:tcPr>
            <w:tcW w:w="715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尹猛</w:t>
            </w:r>
          </w:p>
        </w:tc>
        <w:tc>
          <w:tcPr>
            <w:tcW w:w="715" w:type="pct"/>
          </w:tcPr>
          <w:p w:rsidR="00374DA0" w:rsidRDefault="00374DA0" w:rsidP="00374DA0">
            <w:pPr>
              <w:jc w:val="left"/>
            </w:pPr>
            <w:r w:rsidRPr="00AB023B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36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526" w:type="pct"/>
            <w:vAlign w:val="center"/>
          </w:tcPr>
          <w:p w:rsidR="00374DA0" w:rsidRPr="00C6171C" w:rsidRDefault="00374DA0" w:rsidP="00235CE5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龙湖村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徽杨门业向东约300米处小营沟北岸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堆积建筑垃圾及花生稻壳。</w:t>
            </w:r>
          </w:p>
        </w:tc>
        <w:tc>
          <w:tcPr>
            <w:tcW w:w="572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刘子林</w:t>
            </w:r>
          </w:p>
        </w:tc>
        <w:tc>
          <w:tcPr>
            <w:tcW w:w="715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尹猛</w:t>
            </w:r>
          </w:p>
        </w:tc>
        <w:tc>
          <w:tcPr>
            <w:tcW w:w="715" w:type="pct"/>
          </w:tcPr>
          <w:p w:rsidR="00374DA0" w:rsidRDefault="00374DA0" w:rsidP="00374DA0">
            <w:pPr>
              <w:jc w:val="left"/>
            </w:pPr>
            <w:r w:rsidRPr="0057709B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705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皇姑村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皇姑村花板桥庄袁祖青、袁祖善养殖户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养殖户未建治污设施</w:t>
            </w:r>
          </w:p>
        </w:tc>
        <w:tc>
          <w:tcPr>
            <w:tcW w:w="572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周军</w:t>
            </w:r>
          </w:p>
        </w:tc>
        <w:tc>
          <w:tcPr>
            <w:tcW w:w="715" w:type="pct"/>
          </w:tcPr>
          <w:p w:rsidR="00374DA0" w:rsidRPr="00C6171C" w:rsidRDefault="00374DA0" w:rsidP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邓虎</w:t>
            </w:r>
          </w:p>
        </w:tc>
        <w:tc>
          <w:tcPr>
            <w:tcW w:w="715" w:type="pct"/>
          </w:tcPr>
          <w:p w:rsidR="00374DA0" w:rsidRDefault="00374DA0" w:rsidP="00374DA0">
            <w:pPr>
              <w:jc w:val="left"/>
            </w:pPr>
            <w:r w:rsidRPr="0057709B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44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皇姑村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皇姑村原油脂厂院内养殖场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养殖废弃物</w:t>
            </w:r>
            <w:bookmarkStart w:id="0" w:name="_GoBack"/>
            <w:bookmarkEnd w:id="0"/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直排双庆渠。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周军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邓虎</w:t>
            </w:r>
          </w:p>
        </w:tc>
        <w:tc>
          <w:tcPr>
            <w:tcW w:w="715" w:type="pct"/>
          </w:tcPr>
          <w:p w:rsidR="00374DA0" w:rsidRDefault="00374DA0">
            <w:r w:rsidRPr="0053011C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84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邓公村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大营街龙泉宾馆东侧龙须沟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沟内有大量生活垃圾，杂草较多。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周亮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邓瑞</w:t>
            </w:r>
          </w:p>
        </w:tc>
        <w:tc>
          <w:tcPr>
            <w:tcW w:w="715" w:type="pct"/>
          </w:tcPr>
          <w:p w:rsidR="00374DA0" w:rsidRDefault="00374DA0">
            <w:r w:rsidRPr="0053011C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100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邓公村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大营闸东西路以北至G104国道龙须沟桥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商铺生活污水未接入污水管网，污水直排后侧污水塘（污水塘水质较差），该污水塘通龙须沟。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周亮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邓瑞</w:t>
            </w:r>
          </w:p>
        </w:tc>
        <w:tc>
          <w:tcPr>
            <w:tcW w:w="715" w:type="pct"/>
          </w:tcPr>
          <w:p w:rsidR="00374DA0" w:rsidRDefault="00374DA0">
            <w:r w:rsidRPr="0053011C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79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邓公村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大营中心校南桥东侧北面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生活污水直排龙须沟。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周亮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6171C">
              <w:rPr>
                <w:rFonts w:ascii="仿宋" w:eastAsia="仿宋" w:hAnsi="仿宋" w:cs="仿宋_GB2312" w:hint="eastAsia"/>
                <w:sz w:val="24"/>
                <w:szCs w:val="24"/>
              </w:rPr>
              <w:t>邓瑞</w:t>
            </w:r>
          </w:p>
        </w:tc>
        <w:tc>
          <w:tcPr>
            <w:tcW w:w="715" w:type="pct"/>
          </w:tcPr>
          <w:p w:rsidR="00374DA0" w:rsidRDefault="00374DA0">
            <w:r w:rsidRPr="0053011C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755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大季村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育才学校西侧泗五运河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沟内堆有玉米秸秆、杂草、水面浮萍草较多。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何继强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张武俭</w:t>
            </w:r>
          </w:p>
        </w:tc>
        <w:tc>
          <w:tcPr>
            <w:tcW w:w="715" w:type="pct"/>
          </w:tcPr>
          <w:p w:rsidR="00374DA0" w:rsidRDefault="00374DA0">
            <w:r w:rsidRPr="00A93174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100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大季村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小吴庄孟沟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沟内抛有生活垃圾及旱厕直排，杂草较多。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何继强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张武俭</w:t>
            </w:r>
          </w:p>
        </w:tc>
        <w:tc>
          <w:tcPr>
            <w:tcW w:w="715" w:type="pct"/>
          </w:tcPr>
          <w:p w:rsidR="00374DA0" w:rsidRDefault="00374DA0">
            <w:r w:rsidRPr="00A93174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695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西李村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小周闸上游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闸上游堆积大量枯死水草。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李杨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魏峰</w:t>
            </w:r>
          </w:p>
        </w:tc>
        <w:tc>
          <w:tcPr>
            <w:tcW w:w="715" w:type="pct"/>
          </w:tcPr>
          <w:p w:rsidR="00374DA0" w:rsidRDefault="00374DA0">
            <w:r w:rsidRPr="00A93174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  <w:tr w:rsidR="00374DA0" w:rsidTr="00374DA0">
        <w:trPr>
          <w:trHeight w:val="1002"/>
        </w:trPr>
        <w:tc>
          <w:tcPr>
            <w:tcW w:w="27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526" w:type="pct"/>
            <w:vAlign w:val="center"/>
          </w:tcPr>
          <w:p w:rsidR="00374DA0" w:rsidRPr="00C6171C" w:rsidRDefault="00374DA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邓公村</w:t>
            </w:r>
          </w:p>
        </w:tc>
        <w:tc>
          <w:tcPr>
            <w:tcW w:w="9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南苑沟G104国道向西约300米处</w:t>
            </w:r>
          </w:p>
        </w:tc>
        <w:tc>
          <w:tcPr>
            <w:tcW w:w="1198" w:type="pct"/>
            <w:vAlign w:val="center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桥下堆积大量秸秆。</w:t>
            </w:r>
          </w:p>
        </w:tc>
        <w:tc>
          <w:tcPr>
            <w:tcW w:w="572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周亮</w:t>
            </w:r>
          </w:p>
        </w:tc>
        <w:tc>
          <w:tcPr>
            <w:tcW w:w="715" w:type="pct"/>
          </w:tcPr>
          <w:p w:rsidR="00374DA0" w:rsidRPr="00C6171C" w:rsidRDefault="00374DA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171C">
              <w:rPr>
                <w:rFonts w:ascii="仿宋" w:eastAsia="仿宋" w:hAnsi="仿宋" w:cs="仿宋" w:hint="eastAsia"/>
                <w:sz w:val="24"/>
                <w:szCs w:val="24"/>
              </w:rPr>
              <w:t>邓瑞</w:t>
            </w:r>
          </w:p>
        </w:tc>
        <w:tc>
          <w:tcPr>
            <w:tcW w:w="715" w:type="pct"/>
          </w:tcPr>
          <w:p w:rsidR="00374DA0" w:rsidRDefault="00374DA0">
            <w:r w:rsidRPr="00A93174">
              <w:rPr>
                <w:rFonts w:ascii="仿宋" w:eastAsia="仿宋" w:hAnsi="仿宋" w:cs="仿宋_GB2312" w:hint="eastAsia"/>
                <w:sz w:val="24"/>
                <w:szCs w:val="24"/>
              </w:rPr>
              <w:t>10月8日</w:t>
            </w:r>
          </w:p>
        </w:tc>
      </w:tr>
    </w:tbl>
    <w:p w:rsidR="0046116F" w:rsidRDefault="0046116F"/>
    <w:sectPr w:rsidR="0046116F" w:rsidSect="00461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A1" w:rsidRDefault="004C68A1" w:rsidP="00374DA0">
      <w:r>
        <w:separator/>
      </w:r>
    </w:p>
  </w:endnote>
  <w:endnote w:type="continuationSeparator" w:id="0">
    <w:p w:rsidR="004C68A1" w:rsidRDefault="004C68A1" w:rsidP="0037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A1" w:rsidRDefault="004C68A1" w:rsidP="00374DA0">
      <w:r>
        <w:separator/>
      </w:r>
    </w:p>
  </w:footnote>
  <w:footnote w:type="continuationSeparator" w:id="0">
    <w:p w:rsidR="004C68A1" w:rsidRDefault="004C68A1" w:rsidP="00374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16F"/>
    <w:rsid w:val="000923FF"/>
    <w:rsid w:val="00235CE5"/>
    <w:rsid w:val="00241F43"/>
    <w:rsid w:val="00374DA0"/>
    <w:rsid w:val="0046116F"/>
    <w:rsid w:val="004C68A1"/>
    <w:rsid w:val="005E3EFC"/>
    <w:rsid w:val="0086259C"/>
    <w:rsid w:val="00936542"/>
    <w:rsid w:val="00AB4465"/>
    <w:rsid w:val="00BD39FA"/>
    <w:rsid w:val="00C07036"/>
    <w:rsid w:val="00C6171C"/>
    <w:rsid w:val="198A67C6"/>
    <w:rsid w:val="2A670E47"/>
    <w:rsid w:val="32784083"/>
    <w:rsid w:val="39330088"/>
    <w:rsid w:val="48CC7340"/>
    <w:rsid w:val="54AD7AD7"/>
    <w:rsid w:val="5EA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16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4DA0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37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4DA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空白</dc:creator>
  <cp:lastModifiedBy>Administrator</cp:lastModifiedBy>
  <cp:revision>4</cp:revision>
  <dcterms:created xsi:type="dcterms:W3CDTF">2020-09-24T23:53:00Z</dcterms:created>
  <dcterms:modified xsi:type="dcterms:W3CDTF">2020-09-27T01:52:00Z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