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2" w:lineRule="exact"/>
        <w:jc w:val="center"/>
        <w:rPr>
          <w:rFonts w:ascii="Arial" w:hAnsi="宋体" w:eastAsia="宋体" w:cs="Times New Roman"/>
          <w:color w:val="000000"/>
          <w:kern w:val="2"/>
          <w:sz w:val="21"/>
          <w:szCs w:val="22"/>
        </w:rPr>
      </w:pPr>
      <w:r>
        <w:rPr>
          <w:rFonts w:hint="eastAsia" w:ascii="Arial" w:hAnsi="宋体" w:eastAsia="宋体" w:cs="Times New Roman"/>
          <w:color w:val="000000"/>
          <w:kern w:val="2"/>
          <w:sz w:val="21"/>
          <w:szCs w:val="22"/>
        </w:rPr>
        <w:t xml:space="preserve">                                          </w:t>
      </w:r>
    </w:p>
    <w:p>
      <w:pPr>
        <w:keepNext w:val="0"/>
        <w:keepLines w:val="0"/>
        <w:pageBreakBefore w:val="0"/>
        <w:widowControl w:val="0"/>
        <w:kinsoku/>
        <w:wordWrap/>
        <w:overflowPunct/>
        <w:topLinePunct w:val="0"/>
        <w:autoSpaceDE/>
        <w:autoSpaceDN/>
        <w:bidi w:val="0"/>
        <w:adjustRightInd/>
        <w:spacing w:line="592" w:lineRule="exact"/>
        <w:ind w:left="0"/>
        <w:jc w:val="center"/>
        <w:rPr>
          <w:rFonts w:hint="eastAsia" w:ascii="黑体" w:hAnsi="黑体" w:eastAsia="黑体" w:cs="黑体"/>
          <w:b/>
          <w:bCs/>
          <w:kern w:val="2"/>
          <w:sz w:val="44"/>
          <w:szCs w:val="44"/>
          <w:lang w:val="en-US" w:eastAsia="zh-CN" w:bidi="zh-CN"/>
        </w:rPr>
      </w:pPr>
    </w:p>
    <w:p>
      <w:pPr>
        <w:keepNext w:val="0"/>
        <w:keepLines w:val="0"/>
        <w:pageBreakBefore w:val="0"/>
        <w:widowControl w:val="0"/>
        <w:kinsoku/>
        <w:wordWrap/>
        <w:overflowPunct/>
        <w:topLinePunct w:val="0"/>
        <w:autoSpaceDE/>
        <w:autoSpaceDN/>
        <w:bidi w:val="0"/>
        <w:adjustRightInd/>
        <w:spacing w:line="592" w:lineRule="exact"/>
        <w:ind w:left="0"/>
        <w:jc w:val="center"/>
        <w:rPr>
          <w:rFonts w:hint="eastAsia" w:ascii="黑体" w:hAnsi="黑体" w:eastAsia="黑体" w:cs="黑体"/>
          <w:b/>
          <w:bCs/>
          <w:kern w:val="2"/>
          <w:sz w:val="44"/>
          <w:szCs w:val="44"/>
          <w:lang w:val="en-US" w:eastAsia="zh-CN" w:bidi="zh-CN"/>
        </w:rPr>
      </w:pPr>
    </w:p>
    <w:p>
      <w:pPr>
        <w:keepNext w:val="0"/>
        <w:keepLines w:val="0"/>
        <w:pageBreakBefore w:val="0"/>
        <w:widowControl w:val="0"/>
        <w:kinsoku/>
        <w:wordWrap/>
        <w:overflowPunct/>
        <w:topLinePunct w:val="0"/>
        <w:autoSpaceDE/>
        <w:autoSpaceDN/>
        <w:bidi w:val="0"/>
        <w:adjustRightInd/>
        <w:spacing w:line="592" w:lineRule="exact"/>
        <w:ind w:left="0" w:leftChars="0" w:firstLine="0" w:firstLineChars="0"/>
        <w:jc w:val="both"/>
        <w:textAlignment w:val="baseline"/>
        <w:rPr>
          <w:rFonts w:hint="eastAsia" w:ascii="Times New Roman" w:hAnsi="Times New Roman" w:eastAsia="仿宋_GB2312" w:cs="Times New Roman"/>
          <w:color w:val="000000"/>
          <w:kern w:val="2"/>
          <w:sz w:val="31"/>
          <w:szCs w:val="31"/>
          <w:lang w:val="en-US" w:eastAsia="zh-CN" w:bidi="ar-SA"/>
        </w:rPr>
      </w:pPr>
    </w:p>
    <w:p>
      <w:pPr>
        <w:keepNext w:val="0"/>
        <w:keepLines w:val="0"/>
        <w:pageBreakBefore w:val="0"/>
        <w:widowControl w:val="0"/>
        <w:kinsoku/>
        <w:wordWrap/>
        <w:overflowPunct/>
        <w:topLinePunct w:val="0"/>
        <w:autoSpaceDE/>
        <w:autoSpaceDN/>
        <w:bidi w:val="0"/>
        <w:adjustRightInd/>
        <w:spacing w:line="592" w:lineRule="exact"/>
        <w:ind w:firstLine="623"/>
        <w:jc w:val="both"/>
        <w:textAlignment w:val="baseline"/>
        <w:rPr>
          <w:rFonts w:hint="eastAsia" w:ascii="Times New Roman" w:hAnsi="Times New Roman" w:eastAsia="仿宋_GB2312" w:cs="Times New Roman"/>
          <w:color w:val="000000"/>
          <w:kern w:val="2"/>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2"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楷体" w:hAnsi="楷体" w:eastAsia="楷体" w:cs="楷体"/>
          <w:kern w:val="2"/>
          <w:sz w:val="32"/>
          <w:szCs w:val="32"/>
        </w:rPr>
        <w:t>路</w:t>
      </w:r>
      <w:r>
        <w:rPr>
          <w:rFonts w:hint="eastAsia" w:ascii="楷体" w:hAnsi="楷体" w:eastAsia="楷体" w:cs="楷体"/>
          <w:kern w:val="2"/>
          <w:sz w:val="32"/>
          <w:szCs w:val="32"/>
          <w:lang w:val="en-US" w:eastAsia="zh-CN"/>
        </w:rPr>
        <w:t>发</w:t>
      </w:r>
      <w:r>
        <w:rPr>
          <w:rFonts w:hint="eastAsia" w:ascii="楷体" w:hAnsi="楷体" w:eastAsia="楷体" w:cs="楷体"/>
          <w:kern w:val="2"/>
          <w:sz w:val="32"/>
          <w:szCs w:val="32"/>
        </w:rPr>
        <w:t>〔20</w:t>
      </w:r>
      <w:r>
        <w:rPr>
          <w:rFonts w:hint="eastAsia" w:ascii="楷体" w:hAnsi="楷体" w:eastAsia="楷体" w:cs="楷体"/>
          <w:kern w:val="2"/>
          <w:sz w:val="32"/>
          <w:szCs w:val="32"/>
          <w:lang w:val="en-US" w:eastAsia="zh-CN"/>
        </w:rPr>
        <w:t>20</w:t>
      </w: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16</w:t>
      </w:r>
      <w:r>
        <w:rPr>
          <w:rFonts w:hint="eastAsia" w:ascii="楷体" w:hAnsi="楷体" w:eastAsia="楷体" w:cs="楷体"/>
          <w:kern w:val="2"/>
          <w:sz w:val="32"/>
          <w:szCs w:val="32"/>
        </w:rPr>
        <w:t>号</w:t>
      </w:r>
    </w:p>
    <w:p>
      <w:pPr>
        <w:keepNext w:val="0"/>
        <w:keepLines w:val="0"/>
        <w:pageBreakBefore w:val="0"/>
        <w:widowControl/>
        <w:kinsoku/>
        <w:wordWrap/>
        <w:overflowPunct/>
        <w:topLinePunct w:val="0"/>
        <w:autoSpaceDE/>
        <w:autoSpaceDN/>
        <w:bidi w:val="0"/>
        <w:adjustRightInd/>
        <w:spacing w:line="592" w:lineRule="exact"/>
        <w:ind w:firstLine="442" w:firstLineChars="100"/>
        <w:jc w:val="center"/>
        <w:rPr>
          <w:rFonts w:hint="default" w:eastAsia="方正小标宋简体"/>
          <w:b/>
          <w:bCs/>
          <w:sz w:val="44"/>
          <w:szCs w:val="44"/>
        </w:rPr>
      </w:pPr>
    </w:p>
    <w:p>
      <w:pPr>
        <w:keepNext w:val="0"/>
        <w:keepLines w:val="0"/>
        <w:pageBreakBefore w:val="0"/>
        <w:widowControl/>
        <w:kinsoku/>
        <w:wordWrap/>
        <w:overflowPunct/>
        <w:topLinePunct w:val="0"/>
        <w:autoSpaceDE/>
        <w:autoSpaceDN/>
        <w:bidi w:val="0"/>
        <w:adjustRightInd/>
        <w:spacing w:line="592" w:lineRule="exact"/>
        <w:ind w:firstLine="442" w:firstLineChars="100"/>
        <w:jc w:val="center"/>
        <w:rPr>
          <w:rFonts w:hint="eastAsia" w:eastAsia="方正小标宋简体"/>
          <w:b/>
          <w:bCs/>
          <w:sz w:val="44"/>
          <w:szCs w:val="44"/>
          <w:lang w:val="en-US" w:eastAsia="zh-CN"/>
        </w:rPr>
      </w:pPr>
      <w:r>
        <w:rPr>
          <w:rFonts w:hint="eastAsia" w:eastAsia="方正小标宋简体"/>
          <w:b/>
          <w:bCs/>
          <w:sz w:val="44"/>
          <w:szCs w:val="44"/>
        </w:rPr>
        <w:t>关于</w:t>
      </w:r>
      <w:r>
        <w:rPr>
          <w:rFonts w:hint="eastAsia" w:eastAsia="方正小标宋简体"/>
          <w:b/>
          <w:bCs/>
          <w:sz w:val="44"/>
          <w:szCs w:val="44"/>
          <w:lang w:eastAsia="zh-CN"/>
        </w:rPr>
        <w:t>印发《</w:t>
      </w:r>
      <w:r>
        <w:rPr>
          <w:rFonts w:hint="eastAsia" w:eastAsia="方正小标宋简体"/>
          <w:b/>
          <w:bCs/>
          <w:sz w:val="44"/>
          <w:szCs w:val="44"/>
          <w:lang w:val="en-US" w:eastAsia="zh-CN"/>
        </w:rPr>
        <w:t>大路口乡2020年脱贫攻坚</w:t>
      </w:r>
    </w:p>
    <w:p>
      <w:pPr>
        <w:keepNext w:val="0"/>
        <w:keepLines w:val="0"/>
        <w:pageBreakBefore w:val="0"/>
        <w:widowControl/>
        <w:kinsoku/>
        <w:wordWrap/>
        <w:overflowPunct/>
        <w:topLinePunct w:val="0"/>
        <w:autoSpaceDE/>
        <w:autoSpaceDN/>
        <w:bidi w:val="0"/>
        <w:adjustRightInd/>
        <w:spacing w:line="592" w:lineRule="exact"/>
        <w:ind w:firstLine="442" w:firstLineChars="100"/>
        <w:jc w:val="center"/>
        <w:rPr>
          <w:rFonts w:hint="eastAsia" w:ascii="宋体" w:hAnsi="宋体" w:cs="宋体"/>
          <w:kern w:val="0"/>
          <w:sz w:val="30"/>
          <w:szCs w:val="30"/>
        </w:rPr>
      </w:pPr>
      <w:r>
        <w:rPr>
          <w:rFonts w:hint="eastAsia" w:eastAsia="方正小标宋简体"/>
          <w:b/>
          <w:bCs/>
          <w:sz w:val="44"/>
          <w:szCs w:val="44"/>
          <w:lang w:val="en-US" w:eastAsia="zh-CN"/>
        </w:rPr>
        <w:t>“秋冬攻势”行动方案》的</w:t>
      </w:r>
      <w:r>
        <w:rPr>
          <w:rFonts w:hint="eastAsia" w:eastAsia="方正小标宋简体"/>
          <w:b/>
          <w:bCs/>
          <w:sz w:val="44"/>
          <w:szCs w:val="44"/>
        </w:rPr>
        <w:t>通知</w:t>
      </w:r>
      <w:r>
        <w:rPr>
          <w:rFonts w:hint="eastAsia" w:eastAsia="方正小标宋简体"/>
          <w:b/>
          <w:bCs/>
          <w:sz w:val="44"/>
          <w:szCs w:val="44"/>
        </w:rPr>
        <w:br w:type="textWrapping"/>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rPr>
      </w:pPr>
      <w:r>
        <w:rPr>
          <w:rFonts w:hint="eastAsia" w:ascii="仿宋" w:hAnsi="仿宋" w:eastAsia="仿宋" w:cs="仿宋"/>
          <w:sz w:val="32"/>
          <w:szCs w:val="32"/>
        </w:rPr>
        <w:t>各党</w:t>
      </w:r>
      <w:r>
        <w:rPr>
          <w:rFonts w:hint="eastAsia" w:ascii="仿宋" w:hAnsi="仿宋" w:eastAsia="仿宋" w:cs="仿宋"/>
          <w:sz w:val="32"/>
          <w:szCs w:val="32"/>
          <w:lang w:eastAsia="zh-CN"/>
        </w:rPr>
        <w:t>总支</w:t>
      </w:r>
      <w:r>
        <w:rPr>
          <w:rFonts w:hint="eastAsia" w:ascii="仿宋" w:hAnsi="仿宋" w:eastAsia="仿宋" w:cs="仿宋"/>
          <w:sz w:val="32"/>
          <w:szCs w:val="32"/>
        </w:rPr>
        <w:t>、村委会，乡直各单位：</w:t>
      </w:r>
    </w:p>
    <w:p>
      <w:pPr>
        <w:keepNext w:val="0"/>
        <w:keepLines w:val="0"/>
        <w:pageBreakBefore w:val="0"/>
        <w:widowControl/>
        <w:suppressLineNumbers w:val="0"/>
        <w:kinsoku/>
        <w:wordWrap/>
        <w:overflowPunct/>
        <w:topLinePunct w:val="0"/>
        <w:autoSpaceDE/>
        <w:autoSpaceDN/>
        <w:bidi w:val="0"/>
        <w:adjustRightInd/>
        <w:spacing w:line="592"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为更好的落实我乡精准扶贫，精准脱贫工作，有效推动全乡脱贫攻坚战略的顺利实施，根据县委、县政府统一部署，结合我乡实际情况，经乡党政联席会研究，制订《</w:t>
      </w:r>
      <w:r>
        <w:rPr>
          <w:rFonts w:hint="eastAsia" w:ascii="仿宋" w:hAnsi="仿宋" w:eastAsia="仿宋" w:cs="仿宋"/>
          <w:b w:val="0"/>
          <w:bCs w:val="0"/>
          <w:sz w:val="32"/>
          <w:szCs w:val="32"/>
          <w:lang w:val="en-US" w:eastAsia="zh-CN"/>
        </w:rPr>
        <w:t>大路口乡2020年脱贫攻坚“秋冬攻势”行动方案》，现印发给你们，请认真传达贯彻落实。</w:t>
      </w:r>
    </w:p>
    <w:p>
      <w:pPr>
        <w:keepNext w:val="0"/>
        <w:keepLines w:val="0"/>
        <w:pageBreakBefore w:val="0"/>
        <w:kinsoku/>
        <w:wordWrap/>
        <w:overflowPunct/>
        <w:topLinePunct w:val="0"/>
        <w:autoSpaceDE/>
        <w:autoSpaceDN/>
        <w:bidi w:val="0"/>
        <w:adjustRightInd/>
        <w:spacing w:line="592"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附件一：大路口乡2020年脱贫攻坚“秋冬攻势”行动方案</w:t>
      </w:r>
    </w:p>
    <w:p>
      <w:pPr>
        <w:keepNext w:val="0"/>
        <w:keepLines w:val="0"/>
        <w:pageBreakBefore w:val="0"/>
        <w:kinsoku/>
        <w:wordWrap/>
        <w:overflowPunct/>
        <w:topLinePunct w:val="0"/>
        <w:autoSpaceDE/>
        <w:autoSpaceDN/>
        <w:bidi w:val="0"/>
        <w:adjustRightInd/>
        <w:spacing w:line="592" w:lineRule="exact"/>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附件二：大路口乡2020年脱贫攻坚“秋冬攻势”领导小组</w:t>
      </w:r>
    </w:p>
    <w:p>
      <w:pPr>
        <w:keepNext w:val="0"/>
        <w:keepLines w:val="0"/>
        <w:pageBreakBefore w:val="0"/>
        <w:kinsoku/>
        <w:wordWrap/>
        <w:overflowPunct/>
        <w:topLinePunct w:val="0"/>
        <w:autoSpaceDE/>
        <w:autoSpaceDN/>
        <w:bidi w:val="0"/>
        <w:adjustRightInd/>
        <w:spacing w:line="592" w:lineRule="exact"/>
        <w:ind w:firstLine="4748" w:firstLineChars="1484"/>
        <w:rPr>
          <w:rFonts w:hint="eastAsia" w:ascii="方正小标宋简体" w:hAnsi="方正小标宋简体" w:eastAsia="方正小标宋简体" w:cs="方正小标宋简体"/>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中共大路口乡委员会</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大路口乡人民政府</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val="0"/>
        <w:spacing w:line="592" w:lineRule="exact"/>
        <w:jc w:val="left"/>
        <w:rPr>
          <w:rFonts w:hint="eastAsia"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ind w:right="-92" w:rightChars="-44"/>
        <w:jc w:val="left"/>
        <w:rPr>
          <w:rFonts w:hint="eastAsia"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ind w:right="-92" w:rightChars="-44"/>
        <w:jc w:val="left"/>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附件一</w:t>
      </w:r>
    </w:p>
    <w:p>
      <w:pPr>
        <w:keepNext w:val="0"/>
        <w:keepLines w:val="0"/>
        <w:pageBreakBefore w:val="0"/>
        <w:kinsoku/>
        <w:wordWrap/>
        <w:overflowPunct/>
        <w:topLinePunct w:val="0"/>
        <w:autoSpaceDE/>
        <w:autoSpaceDN/>
        <w:bidi w:val="0"/>
        <w:adjustRightInd/>
        <w:snapToGrid w:val="0"/>
        <w:spacing w:line="592" w:lineRule="exact"/>
        <w:jc w:val="left"/>
        <w:rPr>
          <w:rFonts w:hint="eastAsia" w:ascii="方正小标宋简体" w:hAnsi="方正小标宋简体" w:eastAsia="方正小标宋简体" w:cs="方正小标宋简体"/>
          <w:b w:val="0"/>
          <w:bCs w:val="0"/>
          <w:sz w:val="30"/>
          <w:szCs w:val="30"/>
          <w:lang w:val="en-US" w:eastAsia="zh-CN"/>
        </w:rPr>
      </w:pPr>
    </w:p>
    <w:p>
      <w:pPr>
        <w:keepNext w:val="0"/>
        <w:keepLines w:val="0"/>
        <w:pageBreakBefore w:val="0"/>
        <w:widowControl/>
        <w:kinsoku/>
        <w:wordWrap/>
        <w:overflowPunct/>
        <w:topLinePunct w:val="0"/>
        <w:autoSpaceDE/>
        <w:autoSpaceDN/>
        <w:bidi w:val="0"/>
        <w:adjustRightInd/>
        <w:spacing w:line="592" w:lineRule="exact"/>
        <w:ind w:firstLine="440" w:firstLineChars="100"/>
        <w:jc w:val="center"/>
        <w:rPr>
          <w:rFonts w:hint="eastAsia" w:eastAsia="方正小标宋简体"/>
          <w:b w:val="0"/>
          <w:bCs w:val="0"/>
          <w:sz w:val="44"/>
          <w:szCs w:val="44"/>
          <w:lang w:val="en-US" w:eastAsia="zh-CN"/>
        </w:rPr>
      </w:pPr>
      <w:r>
        <w:rPr>
          <w:rFonts w:hint="eastAsia" w:eastAsia="方正小标宋简体"/>
          <w:b w:val="0"/>
          <w:bCs w:val="0"/>
          <w:sz w:val="44"/>
          <w:szCs w:val="44"/>
          <w:lang w:val="en-US" w:eastAsia="zh-CN"/>
        </w:rPr>
        <w:t>大路口乡2020年脱贫攻坚“秋冬攻势”</w:t>
      </w:r>
    </w:p>
    <w:p>
      <w:pPr>
        <w:keepNext w:val="0"/>
        <w:keepLines w:val="0"/>
        <w:pageBreakBefore w:val="0"/>
        <w:widowControl/>
        <w:kinsoku/>
        <w:wordWrap/>
        <w:overflowPunct/>
        <w:topLinePunct w:val="0"/>
        <w:autoSpaceDE/>
        <w:autoSpaceDN/>
        <w:bidi w:val="0"/>
        <w:adjustRightInd/>
        <w:spacing w:line="592" w:lineRule="exact"/>
        <w:ind w:firstLine="440" w:firstLineChars="100"/>
        <w:jc w:val="center"/>
        <w:rPr>
          <w:rFonts w:hint="eastAsia" w:eastAsia="方正小标宋简体"/>
          <w:b w:val="0"/>
          <w:bCs w:val="0"/>
          <w:sz w:val="44"/>
          <w:szCs w:val="44"/>
          <w:lang w:val="en-US" w:eastAsia="zh-CN"/>
        </w:rPr>
      </w:pPr>
      <w:r>
        <w:rPr>
          <w:rFonts w:hint="eastAsia" w:eastAsia="方正小标宋简体"/>
          <w:b w:val="0"/>
          <w:bCs w:val="0"/>
          <w:sz w:val="44"/>
          <w:szCs w:val="44"/>
          <w:lang w:val="en-US" w:eastAsia="zh-CN"/>
        </w:rPr>
        <w:t>行动方案</w:t>
      </w:r>
    </w:p>
    <w:p>
      <w:pPr>
        <w:keepNext w:val="0"/>
        <w:keepLines w:val="0"/>
        <w:pageBreakBefore w:val="0"/>
        <w:kinsoku/>
        <w:wordWrap/>
        <w:overflowPunct/>
        <w:topLinePunct w:val="0"/>
        <w:autoSpaceDE/>
        <w:autoSpaceDN/>
        <w:bidi w:val="0"/>
        <w:adjustRightInd/>
        <w:snapToGrid w:val="0"/>
        <w:spacing w:line="592" w:lineRule="exact"/>
        <w:jc w:val="center"/>
        <w:rPr>
          <w:rFonts w:hint="eastAsia" w:ascii="仿宋" w:hAnsi="仿宋" w:eastAsia="仿宋" w:cs="仿宋"/>
          <w:sz w:val="32"/>
          <w:szCs w:val="32"/>
        </w:rPr>
      </w:pP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认真贯彻中央、省、市、县脱贫攻坚决策部署，巩固提升“春夏攻势”行动成果，确保全面打赢脱贫攻坚战，根据省市县秋冬攻势有关要求，乡党委政府决定于2020年8月-2021年1月在全乡开展脱贫攻坚“秋冬攻势”，现制定如下行动方案：</w:t>
      </w:r>
    </w:p>
    <w:p>
      <w:pPr>
        <w:pStyle w:val="2"/>
        <w:keepNext w:val="0"/>
        <w:keepLines w:val="0"/>
        <w:pageBreakBefore w:val="0"/>
        <w:kinsoku/>
        <w:wordWrap/>
        <w:overflowPunct/>
        <w:topLinePunct w:val="0"/>
        <w:autoSpaceDE/>
        <w:autoSpaceDN/>
        <w:bidi w:val="0"/>
        <w:adjustRightInd/>
        <w:spacing w:before="3" w:line="592"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eastAsia="黑体"/>
        </w:rPr>
        <w:t>一、总体要求</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firstLine="60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0"/>
          <w:sz w:val="30"/>
          <w:szCs w:val="30"/>
          <w:lang w:val="en-US" w:eastAsia="zh-CN" w:bidi="ar"/>
        </w:rPr>
        <w:t> 以更高政治站位，下深功夫抓学习贯彻。</w:t>
      </w:r>
      <w:r>
        <w:rPr>
          <w:rFonts w:hint="eastAsia" w:ascii="仿宋" w:hAnsi="仿宋" w:eastAsia="仿宋" w:cs="仿宋"/>
          <w:kern w:val="2"/>
          <w:sz w:val="32"/>
          <w:szCs w:val="32"/>
          <w:lang w:val="en-US" w:eastAsia="zh-CN" w:bidi="ar-SA"/>
        </w:rPr>
        <w:t>认真学习贯彻习近平总书记考察安徽重要讲话指示精神，进一步增强“四个意识”，坚定“四个自信”，做到“两个维护”，牢牢坚持精准方略，保持清醒头脑和攻坚态势，全力化解疫情灾情影响，全力巩固问题整改成果，全力推动重点工作落细落实，全面提升脱贫质量和成色，确保年底全面完成46户81人减贫任务，如期高质量完成脱贫攻坚目标任务，为下一步乡村振兴的开局起步奠定坚实基础。</w:t>
      </w:r>
    </w:p>
    <w:p>
      <w:pPr>
        <w:pStyle w:val="2"/>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黑体" w:eastAsia="黑体"/>
        </w:rPr>
      </w:pPr>
      <w:r>
        <w:rPr>
          <w:rFonts w:hint="eastAsia" w:ascii="黑体" w:eastAsia="黑体"/>
        </w:rPr>
        <w:t>二、重点工作</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1.深入学习贯彻习近平总书记考察安徽重要讲话精神。</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全乡上下要迅速掀起学习宣传贯彻习近平总书记视察安徽重要讲话指示精神热潮，结合实际对工作思路、目标要求、推进措施等进行再审视再谋划，扎实推进各项重点工作。</w:t>
      </w:r>
    </w:p>
    <w:p>
      <w:pPr>
        <w:pStyle w:val="2"/>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牵头负责人：何继强</w:t>
      </w:r>
    </w:p>
    <w:p>
      <w:pPr>
        <w:pStyle w:val="2"/>
        <w:keepNext w:val="0"/>
        <w:keepLines w:val="0"/>
        <w:pageBreakBefore w:val="0"/>
        <w:kinsoku/>
        <w:wordWrap/>
        <w:overflowPunct/>
        <w:topLinePunct w:val="0"/>
        <w:autoSpaceDE/>
        <w:autoSpaceDN/>
        <w:bidi w:val="0"/>
        <w:adjustRightInd/>
        <w:spacing w:before="55" w:line="592" w:lineRule="exact"/>
        <w:ind w:right="72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责任单位：宣传办、乡直各单位、各村</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bCs/>
          <w:sz w:val="32"/>
          <w:szCs w:val="32"/>
          <w:lang w:val="en-US" w:eastAsia="zh-CN"/>
        </w:rPr>
        <w:t>2.全面完成年度减贫任务。</w:t>
      </w:r>
      <w:r>
        <w:rPr>
          <w:rFonts w:hint="eastAsia" w:ascii="仿宋" w:hAnsi="仿宋" w:eastAsia="仿宋" w:cs="仿宋"/>
          <w:kern w:val="2"/>
          <w:sz w:val="32"/>
          <w:szCs w:val="32"/>
          <w:lang w:val="en-US" w:eastAsia="zh-CN" w:bidi="ar-SA"/>
        </w:rPr>
        <w:t>聚焦全乡46户未脱贫户、110 户边缘易致贫户，落实落细“一户一方案、一人一措施”，加强系统管理和过程管控，确保各类帮扶措施全面落实到位，消除返贫致贫风险，10月底完成脱贫标注，确保年底高质量完成减贫任务。督促3个挂牌督战村的帮扶项目资金及时到位。</w:t>
      </w:r>
    </w:p>
    <w:p>
      <w:pPr>
        <w:pStyle w:val="2"/>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责任领导：李杨</w:t>
      </w:r>
    </w:p>
    <w:p>
      <w:pPr>
        <w:pStyle w:val="2"/>
        <w:keepNext w:val="0"/>
        <w:keepLines w:val="0"/>
        <w:pageBreakBefore w:val="0"/>
        <w:kinsoku/>
        <w:wordWrap/>
        <w:overflowPunct/>
        <w:topLinePunct w:val="0"/>
        <w:autoSpaceDE/>
        <w:autoSpaceDN/>
        <w:bidi w:val="0"/>
        <w:adjustRightInd/>
        <w:spacing w:before="55" w:line="592" w:lineRule="exact"/>
        <w:ind w:right="72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责任单位：扶贫工作站</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bCs/>
          <w:sz w:val="32"/>
          <w:szCs w:val="32"/>
          <w:lang w:val="en-US" w:eastAsia="zh-CN"/>
        </w:rPr>
        <w:t>3.持续做好“三保障一安全”工作。</w:t>
      </w:r>
      <w:r>
        <w:rPr>
          <w:rFonts w:hint="eastAsia" w:ascii="仿宋" w:hAnsi="仿宋" w:eastAsia="仿宋" w:cs="仿宋"/>
          <w:kern w:val="2"/>
          <w:sz w:val="32"/>
          <w:szCs w:val="32"/>
          <w:lang w:val="en-US" w:eastAsia="zh-CN" w:bidi="ar-SA"/>
        </w:rPr>
        <w:t>全面排查核查“三保障”和饮水安全问题，做到立查立改、动态清零。</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一是做好住房保障。</w:t>
      </w:r>
      <w:r>
        <w:rPr>
          <w:rFonts w:hint="eastAsia" w:ascii="仿宋" w:hAnsi="仿宋" w:eastAsia="仿宋" w:cs="仿宋"/>
          <w:kern w:val="2"/>
          <w:sz w:val="32"/>
          <w:szCs w:val="32"/>
          <w:lang w:val="en-US" w:eastAsia="zh-CN" w:bidi="ar-SA"/>
        </w:rPr>
        <w:t>持续开展农村住房安全鉴定核查工</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作，常态化核查整改，确保住房安全问题“动态清零”。对历年来危改档案进行“回头看”，9月底前全面完成户下住房鉴定并及时更新完善资料。持续推进农房抗震改造工作。</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牵头负责人：周军</w:t>
      </w:r>
    </w:p>
    <w:p>
      <w:pPr>
        <w:keepNext w:val="0"/>
        <w:keepLines w:val="0"/>
        <w:pageBreakBefore w:val="0"/>
        <w:widowControl/>
        <w:suppressLineNumbers w:val="0"/>
        <w:kinsoku/>
        <w:wordWrap/>
        <w:overflowPunct/>
        <w:topLinePunct w:val="0"/>
        <w:autoSpaceDE/>
        <w:autoSpaceDN/>
        <w:bidi w:val="0"/>
        <w:adjustRightInd/>
        <w:spacing w:line="592"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责任单位：住建所、扶贫工作站、各村</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二是做好教育保障。</w:t>
      </w:r>
      <w:r>
        <w:rPr>
          <w:rFonts w:hint="eastAsia" w:ascii="仿宋" w:hAnsi="仿宋" w:eastAsia="仿宋" w:cs="仿宋"/>
          <w:b w:val="0"/>
          <w:bCs w:val="0"/>
          <w:kern w:val="2"/>
          <w:sz w:val="32"/>
          <w:szCs w:val="32"/>
          <w:lang w:val="en-US" w:eastAsia="zh-CN" w:bidi="ar-SA"/>
        </w:rPr>
        <w:t>全面核查摸清2020年秋季学期适</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龄儿童少年底数，</w:t>
      </w:r>
      <w:r>
        <w:rPr>
          <w:rFonts w:hint="eastAsia" w:ascii="仿宋" w:hAnsi="仿宋" w:eastAsia="仿宋" w:cs="仿宋"/>
          <w:b w:val="0"/>
          <w:bCs w:val="0"/>
          <w:sz w:val="32"/>
          <w:szCs w:val="32"/>
        </w:rPr>
        <w:t>加强对辍学学生劝返复学工作，确保无因贫失学、辍学</w:t>
      </w:r>
      <w:r>
        <w:rPr>
          <w:rFonts w:hint="eastAsia"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lang w:val="en-US" w:eastAsia="zh-CN"/>
        </w:rPr>
        <w:t>持续</w:t>
      </w:r>
      <w:r>
        <w:rPr>
          <w:rFonts w:hint="eastAsia" w:ascii="仿宋" w:hAnsi="仿宋" w:eastAsia="仿宋" w:cs="仿宋"/>
          <w:b w:val="0"/>
          <w:bCs w:val="0"/>
          <w:sz w:val="32"/>
          <w:szCs w:val="32"/>
        </w:rPr>
        <w:t>开展6-14岁重度残疾儿童“送教上门”服务。</w:t>
      </w:r>
      <w:r>
        <w:rPr>
          <w:rFonts w:hint="eastAsia" w:ascii="仿宋" w:hAnsi="仿宋" w:eastAsia="仿宋" w:cs="仿宋"/>
          <w:b w:val="0"/>
          <w:bCs w:val="0"/>
          <w:kern w:val="2"/>
          <w:sz w:val="32"/>
          <w:szCs w:val="32"/>
          <w:lang w:val="en-US" w:eastAsia="zh-CN" w:bidi="ar-SA"/>
        </w:rPr>
        <w:t>全面落实教育资助政策，加大对家庭经济困难学生资助力度，确保9月底前完成“雨露计划”资助发放。</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牵头负责人：</w:t>
      </w:r>
      <w:r>
        <w:rPr>
          <w:rFonts w:hint="eastAsia" w:ascii="仿宋" w:hAnsi="仿宋" w:eastAsia="仿宋" w:cs="仿宋"/>
          <w:b w:val="0"/>
          <w:bCs w:val="0"/>
          <w:sz w:val="32"/>
          <w:szCs w:val="32"/>
          <w:lang w:eastAsia="zh-CN"/>
        </w:rPr>
        <w:t>何继强</w:t>
      </w:r>
    </w:p>
    <w:p>
      <w:pPr>
        <w:pStyle w:val="5"/>
        <w:keepNext w:val="0"/>
        <w:keepLines w:val="0"/>
        <w:pageBreakBefore w:val="0"/>
        <w:numPr>
          <w:ilvl w:val="0"/>
          <w:numId w:val="0"/>
        </w:numPr>
        <w:tabs>
          <w:tab w:val="left" w:pos="1546"/>
        </w:tabs>
        <w:kinsoku/>
        <w:wordWrap/>
        <w:overflowPunct/>
        <w:topLinePunct w:val="0"/>
        <w:autoSpaceDE/>
        <w:autoSpaceDN/>
        <w:bidi w:val="0"/>
        <w:adjustRightInd/>
        <w:spacing w:before="0" w:after="0" w:line="592"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rPr>
        <w:t>扶贫工作站、</w:t>
      </w:r>
      <w:r>
        <w:rPr>
          <w:rFonts w:hint="eastAsia" w:ascii="仿宋" w:hAnsi="仿宋" w:eastAsia="仿宋" w:cs="仿宋"/>
          <w:b w:val="0"/>
          <w:bCs w:val="0"/>
          <w:sz w:val="32"/>
          <w:szCs w:val="32"/>
          <w:lang w:val="en-US" w:eastAsia="zh-CN"/>
        </w:rPr>
        <w:t>中心校、城南中学、育才学校</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kern w:val="2"/>
          <w:sz w:val="32"/>
          <w:szCs w:val="32"/>
          <w:lang w:val="en-US" w:eastAsia="zh-CN" w:bidi="ar-SA"/>
        </w:rPr>
        <w:t>三是做好安全饮水保障。</w:t>
      </w:r>
      <w:r>
        <w:rPr>
          <w:rFonts w:hint="eastAsia" w:ascii="仿宋" w:hAnsi="仿宋" w:eastAsia="仿宋" w:cs="仿宋"/>
          <w:b w:val="0"/>
          <w:bCs w:val="0"/>
          <w:sz w:val="32"/>
          <w:szCs w:val="32"/>
        </w:rPr>
        <w:t>加强农村饮水工程建设，</w:t>
      </w:r>
      <w:r>
        <w:rPr>
          <w:rFonts w:hint="eastAsia" w:ascii="仿宋" w:hAnsi="仿宋" w:eastAsia="仿宋" w:cs="仿宋"/>
          <w:b w:val="0"/>
          <w:bCs w:val="0"/>
          <w:sz w:val="32"/>
          <w:szCs w:val="32"/>
          <w:lang w:val="en-US" w:eastAsia="zh-CN"/>
        </w:rPr>
        <w:t>进一步提高自来水安装入户率，提高供水质量，实现自来水能够日常供水使用。</w:t>
      </w:r>
      <w:r>
        <w:rPr>
          <w:rFonts w:hint="eastAsia" w:ascii="仿宋" w:hAnsi="仿宋" w:eastAsia="仿宋" w:cs="仿宋"/>
          <w:b w:val="0"/>
          <w:bCs w:val="0"/>
          <w:kern w:val="2"/>
          <w:sz w:val="32"/>
          <w:szCs w:val="32"/>
          <w:lang w:val="en-US" w:eastAsia="zh-CN" w:bidi="ar-SA"/>
        </w:rPr>
        <w:t>加快推进水厂规范化管理和水网管护，确保“四率”持续达标。</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牵头负责人：史雁 </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责任单位：水利站</w:t>
      </w:r>
    </w:p>
    <w:p>
      <w:pPr>
        <w:keepNext w:val="0"/>
        <w:keepLines w:val="0"/>
        <w:pageBreakBefore w:val="0"/>
        <w:widowControl/>
        <w:suppressLineNumbers w:val="0"/>
        <w:kinsoku/>
        <w:wordWrap/>
        <w:overflowPunct/>
        <w:topLinePunct w:val="0"/>
        <w:autoSpaceDE/>
        <w:autoSpaceDN/>
        <w:bidi w:val="0"/>
        <w:adjustRightInd/>
        <w:spacing w:line="592" w:lineRule="exact"/>
        <w:ind w:firstLine="643"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四是做好医疗保障。</w:t>
      </w:r>
      <w:r>
        <w:rPr>
          <w:rFonts w:hint="eastAsia" w:ascii="仿宋" w:hAnsi="仿宋" w:eastAsia="仿宋" w:cs="仿宋"/>
          <w:b w:val="0"/>
          <w:bCs w:val="0"/>
          <w:kern w:val="2"/>
          <w:sz w:val="32"/>
          <w:szCs w:val="32"/>
          <w:lang w:val="en-US" w:eastAsia="zh-CN" w:bidi="ar-SA"/>
        </w:rPr>
        <w:t>做实签约服务，充分利用“两卡制” 系统自动考核机制，督促签约医生履职到位；</w:t>
      </w:r>
      <w:r>
        <w:rPr>
          <w:rFonts w:hint="eastAsia" w:ascii="仿宋" w:hAnsi="仿宋" w:eastAsia="仿宋" w:cs="仿宋"/>
          <w:color w:val="000000"/>
          <w:kern w:val="0"/>
          <w:sz w:val="32"/>
          <w:szCs w:val="32"/>
          <w:lang w:val="en-US" w:eastAsia="zh-CN" w:bidi="ar"/>
        </w:rPr>
        <w:t>规范并实现贫困人口慢性病证应办尽办。乡和村积极配合，</w:t>
      </w:r>
      <w:r>
        <w:rPr>
          <w:rFonts w:hint="eastAsia" w:ascii="仿宋" w:hAnsi="仿宋" w:eastAsia="仿宋" w:cs="仿宋"/>
          <w:b w:val="0"/>
          <w:bCs w:val="0"/>
          <w:kern w:val="2"/>
          <w:sz w:val="32"/>
          <w:szCs w:val="32"/>
          <w:lang w:val="en-US" w:eastAsia="zh-CN" w:bidi="ar-SA"/>
        </w:rPr>
        <w:t>做好2021年贫困人口参保工作，确保应保尽保；抓实健康扶贫政策宣传工作。</w:t>
      </w:r>
    </w:p>
    <w:p>
      <w:pPr>
        <w:keepNext w:val="0"/>
        <w:keepLines w:val="0"/>
        <w:pageBreakBefore w:val="0"/>
        <w:kinsoku/>
        <w:wordWrap/>
        <w:overflowPunct/>
        <w:topLinePunct w:val="0"/>
        <w:autoSpaceDE/>
        <w:autoSpaceDN/>
        <w:bidi w:val="0"/>
        <w:adjustRightInd/>
        <w:spacing w:line="592"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牵头负责人：何继强</w:t>
      </w:r>
    </w:p>
    <w:p>
      <w:pPr>
        <w:keepNext w:val="0"/>
        <w:keepLines w:val="0"/>
        <w:pageBreakBefore w:val="0"/>
        <w:widowControl/>
        <w:suppressLineNumbers w:val="0"/>
        <w:kinsoku/>
        <w:wordWrap/>
        <w:overflowPunct/>
        <w:topLinePunct w:val="0"/>
        <w:autoSpaceDE/>
        <w:autoSpaceDN/>
        <w:bidi w:val="0"/>
        <w:adjustRightInd/>
        <w:spacing w:line="592" w:lineRule="exact"/>
        <w:ind w:firstLine="60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sz w:val="30"/>
          <w:szCs w:val="30"/>
          <w:lang w:val="en-US" w:eastAsia="zh-CN"/>
        </w:rPr>
        <w:t>责任单位：卫生院 扶贫工作站</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szCs w:val="32"/>
          <w:lang w:val="en-US" w:eastAsia="zh-CN"/>
        </w:rPr>
        <w:t>4.持续落实兜底保障工作。</w:t>
      </w:r>
      <w:r>
        <w:rPr>
          <w:rFonts w:hint="eastAsia" w:ascii="仿宋" w:hAnsi="仿宋" w:eastAsia="仿宋" w:cs="仿宋"/>
          <w:b w:val="0"/>
          <w:bCs w:val="0"/>
          <w:kern w:val="2"/>
          <w:sz w:val="32"/>
          <w:szCs w:val="32"/>
          <w:lang w:val="en-US" w:eastAsia="zh-CN" w:bidi="ar-SA"/>
        </w:rPr>
        <w:t>加大对贫困老年人、重病患者、重度残疾人等特殊贫困人口兜底保障力度。10 月底前，开展低保专项治理，确保实现“精准施保”。11月底前，对符合条件的孤儿、事实无人抚养儿童和新排查出的留守儿童，及时纳入管理系统。</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牵头负责人：李杨</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责任单位：民政办、残联、</w:t>
      </w:r>
      <w:r>
        <w:rPr>
          <w:rFonts w:hint="eastAsia" w:ascii="仿宋" w:hAnsi="仿宋" w:eastAsia="仿宋" w:cs="仿宋"/>
          <w:b w:val="0"/>
          <w:bCs w:val="0"/>
          <w:sz w:val="32"/>
          <w:szCs w:val="32"/>
          <w:lang w:val="en-US" w:eastAsia="zh-CN"/>
        </w:rPr>
        <w:t>扶</w:t>
      </w:r>
      <w:r>
        <w:rPr>
          <w:rFonts w:hint="eastAsia" w:ascii="仿宋" w:hAnsi="仿宋" w:eastAsia="仿宋" w:cs="仿宋"/>
          <w:sz w:val="32"/>
          <w:szCs w:val="32"/>
          <w:lang w:val="en-US" w:eastAsia="zh-CN"/>
        </w:rPr>
        <w:t>贫工作站</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楷体" w:hAnsi="楷体" w:eastAsia="楷体" w:cs="楷体"/>
          <w:b/>
          <w:bCs/>
          <w:color w:val="auto"/>
          <w:sz w:val="32"/>
          <w:szCs w:val="32"/>
          <w:highlight w:val="none"/>
          <w:lang w:val="en-US" w:eastAsia="zh-CN"/>
        </w:rPr>
        <w:t>5.坚决克服疫情灾情影响。</w:t>
      </w:r>
      <w:r>
        <w:rPr>
          <w:rFonts w:hint="eastAsia" w:ascii="仿宋" w:hAnsi="仿宋" w:eastAsia="仿宋" w:cs="仿宋"/>
          <w:b w:val="0"/>
          <w:bCs w:val="0"/>
          <w:color w:val="auto"/>
          <w:kern w:val="2"/>
          <w:sz w:val="32"/>
          <w:szCs w:val="32"/>
          <w:highlight w:val="none"/>
          <w:lang w:val="en-US" w:eastAsia="zh-CN" w:bidi="ar-SA"/>
        </w:rPr>
        <w:t>防止因疫因灾致贫返贫，认真落实“五防”工作机制，最大限度降低疫情灾情损失。</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牵头负责人：史雁</w:t>
      </w:r>
    </w:p>
    <w:p>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责任单位：乡直各单位</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szCs w:val="32"/>
          <w:lang w:val="en-US" w:eastAsia="zh-CN"/>
        </w:rPr>
        <w:t>6.扎实开展“双提升”行动。</w:t>
      </w:r>
      <w:r>
        <w:rPr>
          <w:rFonts w:hint="eastAsia" w:ascii="仿宋" w:hAnsi="仿宋" w:eastAsia="仿宋" w:cs="仿宋"/>
          <w:b w:val="0"/>
          <w:bCs w:val="0"/>
          <w:kern w:val="2"/>
          <w:sz w:val="32"/>
          <w:szCs w:val="32"/>
          <w:lang w:val="en-US" w:eastAsia="zh-CN" w:bidi="ar-SA"/>
        </w:rPr>
        <w:t>一是开展贫困户建档立卡“回头看”提升行动。10月底前，结合脱贫攻坚普查和扶贫对象动态调整工作，完成贫困户信息采集与录入任务，确保实现“六个一致”；扎实推进因户施策、分类施策，对收入较高、实现稳定脱贫、无返贫风险的脱贫户作退出政策享受标注。二是开展医疗保障质量精准提升行动，排查并解决贫困户过度医疗和医疗报比过高等问题，规范慢性病卡审核办理，防止出现医疗保障“福利化”。</w:t>
      </w:r>
    </w:p>
    <w:p>
      <w:pPr>
        <w:pStyle w:val="2"/>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责任领导：李杨</w:t>
      </w:r>
    </w:p>
    <w:p>
      <w:pPr>
        <w:pStyle w:val="2"/>
        <w:keepNext w:val="0"/>
        <w:keepLines w:val="0"/>
        <w:pageBreakBefore w:val="0"/>
        <w:kinsoku/>
        <w:wordWrap/>
        <w:overflowPunct/>
        <w:topLinePunct w:val="0"/>
        <w:autoSpaceDE/>
        <w:autoSpaceDN/>
        <w:bidi w:val="0"/>
        <w:adjustRightInd/>
        <w:spacing w:before="55" w:line="592" w:lineRule="exact"/>
        <w:ind w:right="72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责任单位：扶贫工作站</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default" w:ascii="仿宋" w:hAnsi="仿宋" w:eastAsia="仿宋" w:cs="仿宋"/>
          <w:b w:val="0"/>
          <w:bCs w:val="0"/>
          <w:kern w:val="2"/>
          <w:sz w:val="32"/>
          <w:szCs w:val="32"/>
          <w:lang w:val="en-US" w:eastAsia="zh-CN" w:bidi="ar-SA"/>
        </w:rPr>
      </w:pPr>
      <w:r>
        <w:rPr>
          <w:rFonts w:hint="eastAsia" w:ascii="楷体" w:hAnsi="楷体" w:eastAsia="楷体" w:cs="楷体"/>
          <w:b/>
          <w:bCs/>
          <w:sz w:val="32"/>
          <w:szCs w:val="32"/>
          <w:lang w:val="en-US" w:eastAsia="zh-CN"/>
        </w:rPr>
        <w:t>7.持续做好产业扶贫。</w:t>
      </w:r>
      <w:r>
        <w:rPr>
          <w:rFonts w:hint="eastAsia" w:ascii="仿宋" w:hAnsi="仿宋" w:eastAsia="仿宋" w:cs="仿宋"/>
          <w:b w:val="0"/>
          <w:bCs w:val="0"/>
          <w:kern w:val="2"/>
          <w:sz w:val="32"/>
          <w:szCs w:val="32"/>
          <w:lang w:val="en-US" w:eastAsia="zh-CN" w:bidi="ar-SA"/>
        </w:rPr>
        <w:t>深入推进“四带一自”“三有一网”等模式，</w:t>
      </w:r>
      <w:r>
        <w:rPr>
          <w:rFonts w:hint="eastAsia" w:ascii="仿宋" w:hAnsi="仿宋" w:eastAsia="仿宋" w:cs="仿宋"/>
          <w:color w:val="000000"/>
          <w:kern w:val="0"/>
          <w:sz w:val="32"/>
          <w:szCs w:val="32"/>
          <w:lang w:val="en-US" w:eastAsia="zh-CN" w:bidi="ar"/>
        </w:rPr>
        <w:t>以山芋、果蔬、畜禽等产业为主导，</w:t>
      </w:r>
      <w:r>
        <w:rPr>
          <w:rFonts w:hint="eastAsia" w:ascii="仿宋_GB2312" w:hAnsi="ˎ̥" w:eastAsia="仿宋_GB2312" w:cstheme="minorBidi"/>
          <w:color w:val="000000"/>
          <w:kern w:val="2"/>
          <w:sz w:val="32"/>
          <w:szCs w:val="32"/>
          <w:lang w:val="en-US" w:eastAsia="zh-CN" w:bidi="ar-SA"/>
        </w:rPr>
        <w:t>持续推进山芋粉丝、金丝绞瓜两个产业链发展。</w:t>
      </w:r>
      <w:r>
        <w:rPr>
          <w:rFonts w:hint="eastAsia" w:ascii="仿宋" w:hAnsi="仿宋" w:eastAsia="仿宋" w:cs="仿宋"/>
          <w:b w:val="0"/>
          <w:bCs w:val="0"/>
          <w:kern w:val="2"/>
          <w:sz w:val="32"/>
          <w:szCs w:val="32"/>
          <w:lang w:val="en-US" w:eastAsia="zh-CN" w:bidi="ar-SA"/>
        </w:rPr>
        <w:t>9 月底前完成 2020 年4个产业扶贫项目建设；9月底前，庆祝第三届中国农民丰收节活动，认真组织好安徽主会场系列活动，展示扶贫产业，助力消费扶贫。</w:t>
      </w:r>
    </w:p>
    <w:p>
      <w:pPr>
        <w:pStyle w:val="2"/>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责任领导：李杨、史雁</w:t>
      </w:r>
    </w:p>
    <w:p>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责任单位：农经站、扶贫工作站</w:t>
      </w:r>
    </w:p>
    <w:p>
      <w:pPr>
        <w:keepNext w:val="0"/>
        <w:keepLines w:val="0"/>
        <w:pageBreakBefore w:val="0"/>
        <w:kinsoku/>
        <w:wordWrap/>
        <w:overflowPunct/>
        <w:topLinePunct w:val="0"/>
        <w:autoSpaceDE/>
        <w:autoSpaceDN/>
        <w:bidi w:val="0"/>
        <w:adjustRightInd/>
        <w:spacing w:line="592" w:lineRule="exact"/>
        <w:ind w:firstLine="643" w:firstLineChars="200"/>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b/>
          <w:bCs/>
          <w:sz w:val="32"/>
          <w:szCs w:val="32"/>
          <w:lang w:val="en-US" w:eastAsia="zh-CN"/>
        </w:rPr>
        <w:t>8.持续做好就业创业扶贫。</w:t>
      </w:r>
      <w:r>
        <w:rPr>
          <w:rFonts w:hint="eastAsia" w:ascii="仿宋" w:hAnsi="仿宋" w:eastAsia="仿宋" w:cs="仿宋"/>
          <w:color w:val="000000"/>
          <w:kern w:val="0"/>
          <w:sz w:val="32"/>
          <w:szCs w:val="32"/>
          <w:lang w:val="en-US" w:eastAsia="zh-CN" w:bidi="ar"/>
        </w:rPr>
        <w:t>常态化动态监测已务工就业贫困劳动力就业状况，摸排返乡贫困劳动力就业需求并强化“一对一”精准帮扶，确保实现再就业。加大公益性岗位和临时性劳务开发力度，方便贫困人口就近就业。对有培训需求和就业意愿的贫困劳动力继续开展技能脱贫培训。</w:t>
      </w:r>
    </w:p>
    <w:p>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牵头负责人：李杨、史雁</w:t>
      </w:r>
    </w:p>
    <w:p>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责任单位：社保所、扶贫工作站</w:t>
      </w:r>
    </w:p>
    <w:p>
      <w:pPr>
        <w:keepNext w:val="0"/>
        <w:keepLines w:val="0"/>
        <w:pageBreakBefore w:val="0"/>
        <w:widowControl w:val="0"/>
        <w:kinsoku/>
        <w:wordWrap/>
        <w:overflowPunct/>
        <w:topLinePunct w:val="0"/>
        <w:autoSpaceDE/>
        <w:autoSpaceDN/>
        <w:bidi w:val="0"/>
        <w:adjustRightInd/>
        <w:snapToGrid w:val="0"/>
        <w:spacing w:line="592"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9.持续做好消费扶贫。</w:t>
      </w:r>
      <w:r>
        <w:rPr>
          <w:rFonts w:hint="eastAsia" w:ascii="仿宋" w:hAnsi="仿宋" w:eastAsia="仿宋" w:cs="仿宋"/>
          <w:b w:val="0"/>
          <w:bCs w:val="0"/>
          <w:sz w:val="32"/>
          <w:szCs w:val="32"/>
          <w:lang w:val="en-US" w:eastAsia="zh-CN"/>
        </w:rPr>
        <w:t>逐村逐户逐项摸排贫困户和边缘户家庭的种植、养殖、加工等农副产品，通过实时销售、定点采购等方式帮助贫困群众拓展销售渠道。</w:t>
      </w:r>
    </w:p>
    <w:p>
      <w:pPr>
        <w:keepNext w:val="0"/>
        <w:keepLines w:val="0"/>
        <w:pageBreakBefore w:val="0"/>
        <w:kinsoku/>
        <w:wordWrap/>
        <w:overflowPunct/>
        <w:topLinePunct w:val="0"/>
        <w:autoSpaceDE/>
        <w:autoSpaceDN/>
        <w:bidi w:val="0"/>
        <w:adjustRightInd/>
        <w:snapToGrid w:val="0"/>
        <w:spacing w:line="592"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牵头负责人：李杨</w:t>
      </w:r>
    </w:p>
    <w:p>
      <w:pPr>
        <w:keepNext w:val="0"/>
        <w:keepLines w:val="0"/>
        <w:pageBreakBefore w:val="0"/>
        <w:kinsoku/>
        <w:wordWrap/>
        <w:overflowPunct/>
        <w:topLinePunct w:val="0"/>
        <w:autoSpaceDE/>
        <w:autoSpaceDN/>
        <w:bidi w:val="0"/>
        <w:adjustRightInd/>
        <w:snapToGrid w:val="0"/>
        <w:spacing w:line="592"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责任单位：扶贫工作站、市场监督管理所、乡直有关单位</w:t>
      </w:r>
    </w:p>
    <w:p>
      <w:pPr>
        <w:keepNext w:val="0"/>
        <w:keepLines w:val="0"/>
        <w:pageBreakBefore w:val="0"/>
        <w:kinsoku/>
        <w:wordWrap/>
        <w:overflowPunct/>
        <w:topLinePunct w:val="0"/>
        <w:autoSpaceDE/>
        <w:autoSpaceDN/>
        <w:bidi w:val="0"/>
        <w:adjustRightInd/>
        <w:snapToGrid w:val="0"/>
        <w:spacing w:line="592"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10.持续做好金融扶贫。</w:t>
      </w:r>
      <w:r>
        <w:rPr>
          <w:rFonts w:hint="eastAsia" w:ascii="仿宋" w:hAnsi="仿宋" w:eastAsia="仿宋" w:cs="仿宋"/>
          <w:b w:val="0"/>
          <w:bCs w:val="0"/>
          <w:sz w:val="32"/>
          <w:szCs w:val="32"/>
          <w:lang w:val="en-US" w:eastAsia="zh-CN"/>
        </w:rPr>
        <w:t>坚持户贷户用户还方向，做好贷前核查，引导符合条件、有发展意愿的贫困户办理和合理使用贷款，做到“应贷尽贷”。持续加强存量扶贫小额信贷监测监管，落实风险预警、风险补偿、贷款贴息机制，防范化解贷款逾期和违规使用等问题。</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牵头负责人：彭雷明、李杨</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2"/>
          <w:szCs w:val="32"/>
          <w:lang w:val="en-US" w:eastAsia="zh-CN"/>
        </w:rPr>
        <w:t>责任单位：扶贫工作站、</w:t>
      </w:r>
      <w:r>
        <w:rPr>
          <w:rFonts w:hint="eastAsia" w:ascii="仿宋" w:hAnsi="仿宋" w:eastAsia="仿宋" w:cs="仿宋"/>
          <w:b w:val="0"/>
          <w:bCs w:val="0"/>
          <w:sz w:val="30"/>
          <w:szCs w:val="30"/>
          <w:lang w:val="en-US" w:eastAsia="zh-CN"/>
        </w:rPr>
        <w:t>十大工程负责单位</w:t>
      </w:r>
    </w:p>
    <w:p>
      <w:pPr>
        <w:keepNext w:val="0"/>
        <w:keepLines w:val="0"/>
        <w:pageBreakBefore w:val="0"/>
        <w:kinsoku/>
        <w:wordWrap/>
        <w:overflowPunct/>
        <w:topLinePunct w:val="0"/>
        <w:autoSpaceDE/>
        <w:autoSpaceDN/>
        <w:bidi w:val="0"/>
        <w:adjustRightInd/>
        <w:snapToGrid w:val="0"/>
        <w:spacing w:line="592"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11.持续做好扶贫日工作。</w:t>
      </w:r>
      <w:r>
        <w:rPr>
          <w:rFonts w:hint="eastAsia" w:ascii="仿宋" w:hAnsi="仿宋" w:eastAsia="仿宋" w:cs="仿宋"/>
          <w:b w:val="0"/>
          <w:bCs w:val="0"/>
          <w:sz w:val="32"/>
          <w:szCs w:val="32"/>
          <w:lang w:val="en-US" w:eastAsia="zh-CN"/>
        </w:rPr>
        <w:t>认真落实《泗县2020年全国扶贫日活动方案》要求，扎实开展好村级“五个一批”扶贫日活动，即宣讲一批、动员一批、评选一批、走访一批、推介一批，通过系列活动来提高群众对扶贫工作的参与度和满意度。</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牵头负责人：彭雷明、李杨</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2"/>
          <w:szCs w:val="32"/>
          <w:lang w:val="en-US" w:eastAsia="zh-CN"/>
        </w:rPr>
        <w:t>责任单位：扶贫工作站、</w:t>
      </w:r>
      <w:r>
        <w:rPr>
          <w:rFonts w:hint="eastAsia" w:ascii="仿宋" w:hAnsi="仿宋" w:eastAsia="仿宋" w:cs="仿宋"/>
          <w:b w:val="0"/>
          <w:bCs w:val="0"/>
          <w:sz w:val="30"/>
          <w:szCs w:val="30"/>
          <w:lang w:val="en-US" w:eastAsia="zh-CN"/>
        </w:rPr>
        <w:t>十大工程负责单位</w:t>
      </w:r>
    </w:p>
    <w:p>
      <w:pPr>
        <w:keepNext w:val="0"/>
        <w:keepLines w:val="0"/>
        <w:pageBreakBefore w:val="0"/>
        <w:kinsoku/>
        <w:wordWrap/>
        <w:overflowPunct/>
        <w:topLinePunct w:val="0"/>
        <w:autoSpaceDE/>
        <w:autoSpaceDN/>
        <w:bidi w:val="0"/>
        <w:adjustRightInd/>
        <w:snapToGrid w:val="0"/>
        <w:spacing w:line="592" w:lineRule="exact"/>
        <w:ind w:firstLine="643" w:firstLineChars="200"/>
        <w:jc w:val="left"/>
        <w:textAlignment w:val="auto"/>
        <w:rPr>
          <w:rFonts w:hint="eastAsia" w:ascii="仿宋" w:hAnsi="仿宋" w:eastAsia="仿宋" w:cs="仿宋"/>
          <w:color w:val="000000"/>
          <w:kern w:val="0"/>
          <w:sz w:val="31"/>
          <w:szCs w:val="31"/>
          <w:lang w:val="en-US" w:eastAsia="zh-CN" w:bidi="ar"/>
        </w:rPr>
      </w:pPr>
      <w:r>
        <w:rPr>
          <w:rFonts w:hint="eastAsia" w:ascii="楷体" w:hAnsi="楷体" w:eastAsia="楷体" w:cs="楷体"/>
          <w:b/>
          <w:bCs/>
          <w:sz w:val="32"/>
          <w:szCs w:val="32"/>
          <w:lang w:val="en-US" w:eastAsia="zh-CN"/>
        </w:rPr>
        <w:t>12.持续做好扶贫项目资金管理工作。</w:t>
      </w:r>
      <w:r>
        <w:rPr>
          <w:rFonts w:hint="eastAsia" w:ascii="仿宋" w:hAnsi="仿宋" w:eastAsia="仿宋" w:cs="仿宋"/>
          <w:b w:val="0"/>
          <w:bCs w:val="0"/>
          <w:sz w:val="32"/>
          <w:szCs w:val="32"/>
          <w:lang w:val="en-US" w:eastAsia="zh-CN"/>
        </w:rPr>
        <w:t>结合实际情况，科学、合理确定项目资金规模，组织摸排到村到户项目需求，11月底前完成扶贫项目库动态调整工作。</w:t>
      </w:r>
      <w:r>
        <w:rPr>
          <w:rFonts w:hint="eastAsia" w:ascii="仿宋" w:hAnsi="仿宋" w:eastAsia="仿宋" w:cs="仿宋"/>
          <w:color w:val="000000"/>
          <w:kern w:val="0"/>
          <w:sz w:val="31"/>
          <w:szCs w:val="31"/>
          <w:lang w:val="en-US" w:eastAsia="zh-CN" w:bidi="ar"/>
        </w:rPr>
        <w:t>规范乡村扶贫项目档案管理，加强扶贫项目资金的督查指导、跟踪监管，9月底前扶贫项目全部完工。</w:t>
      </w:r>
    </w:p>
    <w:p>
      <w:pPr>
        <w:keepNext w:val="0"/>
        <w:keepLines w:val="0"/>
        <w:pageBreakBefore w:val="0"/>
        <w:widowControl/>
        <w:suppressLineNumbers w:val="0"/>
        <w:kinsoku/>
        <w:wordWrap/>
        <w:overflowPunct/>
        <w:topLinePunct w:val="0"/>
        <w:autoSpaceDE/>
        <w:autoSpaceDN/>
        <w:bidi w:val="0"/>
        <w:adjustRightInd/>
        <w:spacing w:line="592"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牵头负责人：彭雷明、李杨</w:t>
      </w:r>
    </w:p>
    <w:p>
      <w:pPr>
        <w:keepNext w:val="0"/>
        <w:keepLines w:val="0"/>
        <w:pageBreakBefore w:val="0"/>
        <w:widowControl/>
        <w:suppressLineNumbers w:val="0"/>
        <w:kinsoku/>
        <w:wordWrap/>
        <w:overflowPunct/>
        <w:topLinePunct w:val="0"/>
        <w:autoSpaceDE/>
        <w:autoSpaceDN/>
        <w:bidi w:val="0"/>
        <w:adjustRightInd/>
        <w:spacing w:line="592"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责任单位：扶贫工作站、财政所、十大工程负责单位</w:t>
      </w:r>
    </w:p>
    <w:p>
      <w:pPr>
        <w:keepNext w:val="0"/>
        <w:keepLines w:val="0"/>
        <w:pageBreakBefore w:val="0"/>
        <w:kinsoku/>
        <w:wordWrap/>
        <w:overflowPunct/>
        <w:topLinePunct w:val="0"/>
        <w:autoSpaceDE/>
        <w:autoSpaceDN/>
        <w:bidi w:val="0"/>
        <w:adjustRightInd/>
        <w:snapToGrid w:val="0"/>
        <w:spacing w:line="592" w:lineRule="exact"/>
        <w:ind w:firstLine="643" w:firstLineChars="200"/>
        <w:jc w:val="left"/>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13.持续强化“双基”建设。</w:t>
      </w:r>
      <w:r>
        <w:rPr>
          <w:rFonts w:hint="eastAsia" w:ascii="仿宋" w:hAnsi="仿宋" w:eastAsia="仿宋" w:cs="仿宋"/>
          <w:b w:val="0"/>
          <w:bCs w:val="0"/>
          <w:sz w:val="32"/>
          <w:szCs w:val="32"/>
          <w:lang w:val="en-US" w:eastAsia="zh-CN"/>
        </w:rPr>
        <w:t>持续推进农村村组道路、电网、农田、水利等基础设施建设；</w:t>
      </w:r>
      <w:r>
        <w:rPr>
          <w:rFonts w:hint="eastAsia" w:ascii="仿宋" w:hAnsi="仿宋" w:eastAsia="仿宋" w:cs="仿宋"/>
          <w:b w:val="0"/>
          <w:bCs w:val="0"/>
          <w:sz w:val="32"/>
          <w:szCs w:val="32"/>
          <w:lang w:eastAsia="zh-CN"/>
        </w:rPr>
        <w:t>持续开展环境整治，并常态化管理，提升基本公共服务保障水平。</w:t>
      </w:r>
    </w:p>
    <w:p>
      <w:pPr>
        <w:keepNext w:val="0"/>
        <w:keepLines w:val="0"/>
        <w:pageBreakBefore w:val="0"/>
        <w:numPr>
          <w:ilvl w:val="0"/>
          <w:numId w:val="0"/>
        </w:numPr>
        <w:kinsoku/>
        <w:wordWrap/>
        <w:overflowPunct/>
        <w:topLinePunct w:val="0"/>
        <w:autoSpaceDE/>
        <w:autoSpaceDN/>
        <w:bidi w:val="0"/>
        <w:adjustRightInd/>
        <w:spacing w:line="592"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牵头负责人：史雁</w:t>
      </w:r>
    </w:p>
    <w:p>
      <w:pPr>
        <w:keepNext w:val="0"/>
        <w:keepLines w:val="0"/>
        <w:pageBreakBefore w:val="0"/>
        <w:kinsoku/>
        <w:wordWrap/>
        <w:overflowPunct/>
        <w:topLinePunct w:val="0"/>
        <w:autoSpaceDE/>
        <w:autoSpaceDN/>
        <w:bidi w:val="0"/>
        <w:adjustRightInd/>
        <w:snapToGrid w:val="0"/>
        <w:spacing w:line="592"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责任单位：乡直有关部门</w:t>
      </w:r>
    </w:p>
    <w:p>
      <w:pPr>
        <w:keepNext w:val="0"/>
        <w:keepLines w:val="0"/>
        <w:pageBreakBefore w:val="0"/>
        <w:kinsoku/>
        <w:wordWrap/>
        <w:overflowPunct/>
        <w:topLinePunct w:val="0"/>
        <w:autoSpaceDE/>
        <w:autoSpaceDN/>
        <w:bidi w:val="0"/>
        <w:adjustRightInd/>
        <w:snapToGrid w:val="0"/>
        <w:spacing w:line="592" w:lineRule="exact"/>
        <w:ind w:firstLine="643" w:firstLineChars="200"/>
        <w:jc w:val="left"/>
        <w:textAlignment w:val="auto"/>
        <w:rPr>
          <w:rFonts w:hint="eastAsia" w:eastAsia="仿宋"/>
          <w:b w:val="0"/>
          <w:bCs/>
          <w:sz w:val="32"/>
          <w:szCs w:val="32"/>
          <w:lang w:val="en-US" w:eastAsia="zh-CN"/>
        </w:rPr>
      </w:pPr>
      <w:r>
        <w:rPr>
          <w:rFonts w:hint="eastAsia" w:ascii="楷体" w:hAnsi="楷体" w:eastAsia="楷体" w:cs="楷体"/>
          <w:b/>
          <w:bCs/>
          <w:sz w:val="32"/>
          <w:szCs w:val="32"/>
          <w:lang w:val="en-US" w:eastAsia="zh-CN"/>
        </w:rPr>
        <w:t>14.持续强化基层组织建设。</w:t>
      </w:r>
      <w:r>
        <w:rPr>
          <w:rFonts w:eastAsia="仿宋"/>
          <w:b w:val="0"/>
          <w:bCs/>
          <w:sz w:val="32"/>
          <w:szCs w:val="32"/>
        </w:rPr>
        <w:t>继续争创“五面红旗”、实施“五牌联动”，促进脱贫攻坚和乡村振兴。</w:t>
      </w:r>
      <w:r>
        <w:rPr>
          <w:rFonts w:hint="eastAsia" w:eastAsia="仿宋"/>
          <w:b w:val="0"/>
          <w:bCs/>
          <w:sz w:val="32"/>
          <w:szCs w:val="32"/>
          <w:lang w:eastAsia="zh-CN"/>
        </w:rPr>
        <w:t>全面发展壮大村集体经济，确保村集体经济收入在</w:t>
      </w:r>
      <w:r>
        <w:rPr>
          <w:rFonts w:hint="eastAsia" w:eastAsia="仿宋"/>
          <w:b w:val="0"/>
          <w:bCs/>
          <w:sz w:val="32"/>
          <w:szCs w:val="32"/>
          <w:lang w:val="en-US" w:eastAsia="zh-CN"/>
        </w:rPr>
        <w:t>10万元以上。加强后备人才储备，确保每村至少有2名大专以上学历35岁以下的后备干部，挂牌督战村储备3名后备干部。</w:t>
      </w:r>
    </w:p>
    <w:p>
      <w:pPr>
        <w:keepNext w:val="0"/>
        <w:keepLines w:val="0"/>
        <w:pageBreakBefore w:val="0"/>
        <w:kinsoku/>
        <w:wordWrap/>
        <w:overflowPunct/>
        <w:topLinePunct w:val="0"/>
        <w:autoSpaceDE/>
        <w:autoSpaceDN/>
        <w:bidi w:val="0"/>
        <w:adjustRightInd/>
        <w:spacing w:line="592"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牵头负责人：彭雷明、李羚</w:t>
      </w:r>
    </w:p>
    <w:p>
      <w:pPr>
        <w:keepNext w:val="0"/>
        <w:keepLines w:val="0"/>
        <w:pageBreakBefore w:val="0"/>
        <w:kinsoku/>
        <w:wordWrap/>
        <w:overflowPunct/>
        <w:topLinePunct w:val="0"/>
        <w:autoSpaceDE/>
        <w:autoSpaceDN/>
        <w:bidi w:val="0"/>
        <w:adjustRightInd/>
        <w:spacing w:line="592"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责任单位：组织办、</w:t>
      </w:r>
      <w:r>
        <w:rPr>
          <w:rFonts w:hint="eastAsia" w:ascii="仿宋" w:hAnsi="仿宋" w:eastAsia="仿宋" w:cs="仿宋"/>
          <w:b w:val="0"/>
          <w:bCs w:val="0"/>
          <w:sz w:val="32"/>
          <w:szCs w:val="32"/>
          <w:lang w:val="en-US" w:eastAsia="zh-CN"/>
        </w:rPr>
        <w:t>扶</w:t>
      </w:r>
      <w:r>
        <w:rPr>
          <w:rFonts w:hint="eastAsia" w:ascii="仿宋" w:hAnsi="仿宋" w:eastAsia="仿宋" w:cs="仿宋"/>
          <w:sz w:val="32"/>
          <w:szCs w:val="32"/>
          <w:lang w:val="en-US" w:eastAsia="zh-CN"/>
        </w:rPr>
        <w:t>贫工作站</w:t>
      </w:r>
    </w:p>
    <w:p>
      <w:pPr>
        <w:keepNext w:val="0"/>
        <w:keepLines w:val="0"/>
        <w:pageBreakBefore w:val="0"/>
        <w:kinsoku/>
        <w:wordWrap/>
        <w:overflowPunct/>
        <w:topLinePunct w:val="0"/>
        <w:autoSpaceDE/>
        <w:autoSpaceDN/>
        <w:bidi w:val="0"/>
        <w:adjustRightInd/>
        <w:spacing w:line="592" w:lineRule="exact"/>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15.持续做好后续工作衔接。</w:t>
      </w:r>
      <w:r>
        <w:rPr>
          <w:rFonts w:hint="eastAsia" w:ascii="仿宋" w:hAnsi="仿宋" w:eastAsia="仿宋" w:cs="仿宋"/>
          <w:sz w:val="32"/>
          <w:szCs w:val="32"/>
          <w:lang w:val="en-US" w:eastAsia="zh-CN"/>
        </w:rPr>
        <w:t>推进全面脱贫与乡村振兴有效衔接；谋划发展支柱产业，促进集体经济增长和农民增收，把解决相对贫困问题纳入乡村振兴战略，做好相关政策的衔接过渡。</w:t>
      </w:r>
    </w:p>
    <w:p>
      <w:pPr>
        <w:keepNext w:val="0"/>
        <w:keepLines w:val="0"/>
        <w:pageBreakBefore w:val="0"/>
        <w:kinsoku/>
        <w:wordWrap/>
        <w:overflowPunct/>
        <w:topLinePunct w:val="0"/>
        <w:autoSpaceDE/>
        <w:autoSpaceDN/>
        <w:bidi w:val="0"/>
        <w:adjustRightInd/>
        <w:spacing w:line="592"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牵头负责人：彭雷明、李杨</w:t>
      </w:r>
    </w:p>
    <w:p>
      <w:pPr>
        <w:keepNext w:val="0"/>
        <w:keepLines w:val="0"/>
        <w:pageBreakBefore w:val="0"/>
        <w:kinsoku/>
        <w:wordWrap/>
        <w:overflowPunct/>
        <w:topLinePunct w:val="0"/>
        <w:autoSpaceDE/>
        <w:autoSpaceDN/>
        <w:bidi w:val="0"/>
        <w:adjustRightInd/>
        <w:spacing w:line="592"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责任单位：乡直各单位</w:t>
      </w:r>
    </w:p>
    <w:p>
      <w:pPr>
        <w:keepNext w:val="0"/>
        <w:keepLines w:val="0"/>
        <w:pageBreakBefore w:val="0"/>
        <w:kinsoku/>
        <w:wordWrap/>
        <w:overflowPunct/>
        <w:topLinePunct w:val="0"/>
        <w:autoSpaceDE/>
        <w:autoSpaceDN/>
        <w:bidi w:val="0"/>
        <w:adjustRightInd/>
        <w:spacing w:line="592"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16.持续做实帮扶工作。</w:t>
      </w:r>
    </w:p>
    <w:p>
      <w:pPr>
        <w:keepNext w:val="0"/>
        <w:keepLines w:val="0"/>
        <w:pageBreakBefore w:val="0"/>
        <w:kinsoku/>
        <w:wordWrap/>
        <w:overflowPunct/>
        <w:topLinePunct w:val="0"/>
        <w:autoSpaceDE/>
        <w:autoSpaceDN/>
        <w:bidi w:val="0"/>
        <w:adjustRightInd/>
        <w:spacing w:line="592"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根据机构、</w:t>
      </w:r>
      <w:r>
        <w:rPr>
          <w:rFonts w:hint="eastAsia" w:ascii="仿宋" w:hAnsi="仿宋" w:eastAsia="仿宋" w:cs="仿宋"/>
          <w:bCs/>
          <w:sz w:val="32"/>
          <w:szCs w:val="32"/>
          <w:lang w:val="en-US" w:eastAsia="zh-CN"/>
        </w:rPr>
        <w:t>人员</w:t>
      </w:r>
      <w:r>
        <w:rPr>
          <w:rFonts w:hint="eastAsia" w:ascii="仿宋" w:hAnsi="仿宋" w:eastAsia="仿宋" w:cs="仿宋"/>
          <w:bCs/>
          <w:sz w:val="32"/>
          <w:szCs w:val="32"/>
          <w:lang w:eastAsia="zh-CN"/>
        </w:rPr>
        <w:t>调整等，及时调整、更新帮扶人，督促乡村两级帮扶干部定期做好入户走访工作，进一步</w:t>
      </w:r>
      <w:r>
        <w:rPr>
          <w:rFonts w:hint="eastAsia" w:ascii="仿宋" w:hAnsi="仿宋" w:eastAsia="仿宋" w:cs="仿宋"/>
          <w:bCs/>
          <w:sz w:val="32"/>
          <w:szCs w:val="32"/>
        </w:rPr>
        <w:t>压实</w:t>
      </w:r>
      <w:r>
        <w:rPr>
          <w:rFonts w:hint="eastAsia" w:ascii="仿宋" w:hAnsi="仿宋" w:eastAsia="仿宋" w:cs="仿宋"/>
          <w:bCs/>
          <w:sz w:val="32"/>
          <w:szCs w:val="32"/>
          <w:lang w:val="en-US" w:eastAsia="zh-CN"/>
        </w:rPr>
        <w:t>包保</w:t>
      </w:r>
      <w:r>
        <w:rPr>
          <w:rFonts w:hint="eastAsia" w:ascii="仿宋" w:hAnsi="仿宋" w:eastAsia="仿宋" w:cs="仿宋"/>
          <w:bCs/>
          <w:sz w:val="32"/>
          <w:szCs w:val="32"/>
        </w:rPr>
        <w:t>责任。</w:t>
      </w:r>
    </w:p>
    <w:p>
      <w:pPr>
        <w:keepNext w:val="0"/>
        <w:keepLines w:val="0"/>
        <w:pageBreakBefore w:val="0"/>
        <w:widowControl/>
        <w:suppressLineNumbers w:val="0"/>
        <w:kinsoku/>
        <w:wordWrap/>
        <w:overflowPunct/>
        <w:topLinePunct w:val="0"/>
        <w:autoSpaceDE/>
        <w:autoSpaceDN/>
        <w:bidi w:val="0"/>
        <w:adjustRightInd/>
        <w:spacing w:line="592" w:lineRule="exact"/>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牵头负责人：彭雷明、李杨</w:t>
      </w:r>
    </w:p>
    <w:p>
      <w:pPr>
        <w:keepNext w:val="0"/>
        <w:keepLines w:val="0"/>
        <w:pageBreakBefore w:val="0"/>
        <w:kinsoku/>
        <w:wordWrap/>
        <w:overflowPunct/>
        <w:topLinePunct w:val="0"/>
        <w:autoSpaceDE/>
        <w:autoSpaceDN/>
        <w:bidi w:val="0"/>
        <w:adjustRightInd/>
        <w:snapToGrid w:val="0"/>
        <w:spacing w:line="592" w:lineRule="exact"/>
        <w:ind w:firstLine="620" w:firstLineChars="200"/>
        <w:rPr>
          <w:rFonts w:hint="eastAsia" w:ascii="仿宋" w:hAnsi="仿宋" w:eastAsia="仿宋" w:cs="仿宋"/>
          <w:bCs/>
          <w:sz w:val="32"/>
          <w:szCs w:val="32"/>
          <w:lang w:val="en-US" w:eastAsia="zh-CN"/>
        </w:rPr>
      </w:pPr>
      <w:r>
        <w:rPr>
          <w:rFonts w:hint="eastAsia" w:ascii="仿宋" w:hAnsi="仿宋" w:eastAsia="仿宋" w:cs="仿宋"/>
          <w:color w:val="000000"/>
          <w:kern w:val="0"/>
          <w:sz w:val="31"/>
          <w:szCs w:val="31"/>
          <w:lang w:val="en-US" w:eastAsia="zh-CN" w:bidi="ar"/>
        </w:rPr>
        <w:t>责 任 单位：扶贫工作站</w:t>
      </w:r>
    </w:p>
    <w:p>
      <w:pPr>
        <w:keepNext w:val="0"/>
        <w:keepLines w:val="0"/>
        <w:pageBreakBefore w:val="0"/>
        <w:kinsoku/>
        <w:wordWrap/>
        <w:overflowPunct/>
        <w:topLinePunct w:val="0"/>
        <w:autoSpaceDE/>
        <w:autoSpaceDN/>
        <w:bidi w:val="0"/>
        <w:adjustRightInd/>
        <w:spacing w:line="592"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三、保障措施</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rPr>
          <w:rFonts w:hint="eastAsia" w:eastAsia="仿宋_GB2312"/>
          <w:sz w:val="32"/>
          <w:szCs w:val="32"/>
          <w:lang w:val="en-US" w:eastAsia="zh-CN"/>
        </w:rPr>
      </w:pPr>
      <w:r>
        <w:rPr>
          <w:rFonts w:hint="eastAsia" w:ascii="楷体" w:hAnsi="楷体" w:eastAsia="楷体" w:cs="楷体"/>
          <w:b w:val="0"/>
          <w:bCs/>
          <w:sz w:val="32"/>
          <w:szCs w:val="32"/>
          <w:lang w:val="en-US" w:eastAsia="zh-CN"/>
        </w:rPr>
        <w:t>（一）强化组织领导。</w:t>
      </w:r>
      <w:r>
        <w:rPr>
          <w:rFonts w:hint="eastAsia" w:eastAsia="仿宋_GB2312"/>
          <w:sz w:val="32"/>
          <w:szCs w:val="32"/>
          <w:lang w:val="en-US" w:eastAsia="zh-CN"/>
        </w:rPr>
        <w:t>成立大路口乡2020年脱贫攻坚秋冬攻势领导小组，由县级联系大路口乡领导为第一组长，书记为组长。各班子成员按分工和包保的村具体负责落实，加强考核调度。各相关部门密切配合，形成合力。</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rPr>
          <w:rFonts w:hint="eastAsia" w:eastAsia="仿宋_GB2312"/>
          <w:sz w:val="32"/>
          <w:szCs w:val="32"/>
          <w:lang w:val="en-US" w:eastAsia="zh-CN"/>
        </w:rPr>
      </w:pPr>
      <w:r>
        <w:rPr>
          <w:rFonts w:hint="eastAsia" w:ascii="楷体" w:hAnsi="楷体" w:eastAsia="楷体" w:cs="楷体"/>
          <w:b w:val="0"/>
          <w:bCs/>
          <w:sz w:val="32"/>
          <w:szCs w:val="32"/>
          <w:lang w:val="en-US" w:eastAsia="zh-CN"/>
        </w:rPr>
        <w:t>（二）细化责任分工。</w:t>
      </w:r>
      <w:r>
        <w:rPr>
          <w:rFonts w:hint="eastAsia" w:eastAsia="仿宋_GB2312"/>
          <w:sz w:val="32"/>
          <w:szCs w:val="32"/>
          <w:lang w:val="en-US" w:eastAsia="zh-CN"/>
        </w:rPr>
        <w:t>将具体工作，明确专人牵头负责，相关职能部门配合，细化各项工作细则，明确各项目完成标准和完成时间。</w:t>
      </w:r>
    </w:p>
    <w:p>
      <w:pPr>
        <w:keepNext w:val="0"/>
        <w:keepLines w:val="0"/>
        <w:pageBreakBefore w:val="0"/>
        <w:kinsoku/>
        <w:wordWrap/>
        <w:overflowPunct/>
        <w:topLinePunct w:val="0"/>
        <w:autoSpaceDE/>
        <w:autoSpaceDN/>
        <w:bidi w:val="0"/>
        <w:adjustRightInd/>
        <w:snapToGrid w:val="0"/>
        <w:spacing w:line="592" w:lineRule="exact"/>
        <w:ind w:firstLine="640" w:firstLineChars="200"/>
        <w:jc w:val="left"/>
        <w:rPr>
          <w:rFonts w:hint="eastAsia" w:eastAsia="仿宋_GB2312"/>
          <w:sz w:val="32"/>
          <w:szCs w:val="32"/>
          <w:lang w:val="en-US" w:eastAsia="zh-CN"/>
        </w:rPr>
      </w:pPr>
      <w:r>
        <w:rPr>
          <w:rFonts w:hint="eastAsia" w:ascii="楷体" w:hAnsi="楷体" w:eastAsia="楷体" w:cs="楷体"/>
          <w:b w:val="0"/>
          <w:bCs/>
          <w:sz w:val="32"/>
          <w:szCs w:val="32"/>
          <w:lang w:val="en-US" w:eastAsia="zh-CN"/>
        </w:rPr>
        <w:t>（三)强化作风建设。</w:t>
      </w:r>
      <w:r>
        <w:rPr>
          <w:rFonts w:hint="eastAsia" w:eastAsia="仿宋_GB2312"/>
          <w:sz w:val="32"/>
          <w:szCs w:val="32"/>
          <w:lang w:val="en-US" w:eastAsia="zh-CN"/>
        </w:rPr>
        <w:t>坚持高标准、严要求，严把工作标准，统筹好工作进度</w:t>
      </w:r>
      <w:r>
        <w:rPr>
          <w:rFonts w:hint="default" w:eastAsia="仿宋_GB2312"/>
          <w:sz w:val="32"/>
          <w:szCs w:val="32"/>
          <w:lang w:val="en-US" w:eastAsia="zh-CN"/>
        </w:rPr>
        <w:t>和质量，做到“</w:t>
      </w:r>
      <w:r>
        <w:rPr>
          <w:rFonts w:hint="eastAsia" w:eastAsia="仿宋_GB2312"/>
          <w:sz w:val="32"/>
          <w:szCs w:val="32"/>
          <w:lang w:val="en-US" w:eastAsia="zh-CN"/>
        </w:rPr>
        <w:t>秋冬攻势</w:t>
      </w:r>
      <w:r>
        <w:rPr>
          <w:rFonts w:hint="default" w:eastAsia="仿宋_GB2312"/>
          <w:sz w:val="32"/>
          <w:szCs w:val="32"/>
          <w:lang w:val="en-US" w:eastAsia="zh-CN"/>
        </w:rPr>
        <w:t xml:space="preserve">”各项工作过程务实、措施扎实、结果真实。 </w:t>
      </w:r>
    </w:p>
    <w:p>
      <w:pPr>
        <w:keepNext w:val="0"/>
        <w:keepLines w:val="0"/>
        <w:pageBreakBefore w:val="0"/>
        <w:kinsoku/>
        <w:wordWrap/>
        <w:overflowPunct/>
        <w:topLinePunct w:val="0"/>
        <w:autoSpaceDE/>
        <w:autoSpaceDN/>
        <w:bidi w:val="0"/>
        <w:adjustRightInd/>
        <w:spacing w:line="592" w:lineRule="exact"/>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sz w:val="32"/>
          <w:szCs w:val="32"/>
          <w:lang w:val="en-US" w:eastAsia="zh-CN"/>
        </w:rPr>
        <w:t>（四）营造浓厚氛围。</w:t>
      </w:r>
      <w:r>
        <w:rPr>
          <w:rFonts w:hint="eastAsia" w:ascii="仿宋" w:hAnsi="仿宋" w:eastAsia="仿宋" w:cs="仿宋"/>
          <w:sz w:val="32"/>
          <w:szCs w:val="32"/>
          <w:lang w:val="en-US" w:eastAsia="zh-CN"/>
        </w:rPr>
        <w:t>利用多种形式宣传我乡脱贫攻坚秋冬攻势，及时发布工作动态。打好脱贫摘帽的舆论战、宣传战，营造浓厚的攻坚氛围，发挥各级党组织先锋队作用，让党旗高高飘扬在脱贫攻坚主战场，带领广大干部群众坚决打赢脱贫攻坚战。</w:t>
      </w: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default"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rPr>
          <w:rFonts w:hint="eastAsia" w:ascii="方正小标宋简体" w:hAnsi="方正小标宋简体" w:eastAsia="方正小标宋简体" w:cs="方正小标宋简体"/>
          <w:sz w:val="30"/>
          <w:szCs w:val="30"/>
          <w:lang w:val="en-US" w:eastAsia="zh-CN"/>
        </w:rPr>
      </w:pPr>
      <w:r>
        <w:rPr>
          <w:rFonts w:hint="default" w:ascii="方正小标宋简体" w:hAnsi="方正小标宋简体" w:eastAsia="方正小标宋简体" w:cs="方正小标宋简体"/>
          <w:sz w:val="30"/>
          <w:szCs w:val="30"/>
          <w:lang w:val="en-US" w:eastAsia="zh-CN"/>
        </w:rPr>
        <w:t>附件</w:t>
      </w:r>
      <w:r>
        <w:rPr>
          <w:rFonts w:hint="eastAsia" w:ascii="方正小标宋简体" w:hAnsi="方正小标宋简体" w:eastAsia="方正小标宋简体" w:cs="方正小标宋简体"/>
          <w:sz w:val="30"/>
          <w:szCs w:val="30"/>
          <w:lang w:val="en-US" w:eastAsia="zh-CN"/>
        </w:rPr>
        <w:t>二</w:t>
      </w:r>
    </w:p>
    <w:p>
      <w:pPr>
        <w:keepNext w:val="0"/>
        <w:keepLines w:val="0"/>
        <w:pageBreakBefore w:val="0"/>
        <w:kinsoku/>
        <w:wordWrap/>
        <w:overflowPunct/>
        <w:topLinePunct w:val="0"/>
        <w:autoSpaceDE/>
        <w:autoSpaceDN/>
        <w:bidi w:val="0"/>
        <w:adjustRightInd/>
        <w:snapToGrid w:val="0"/>
        <w:spacing w:line="592" w:lineRule="exact"/>
        <w:rPr>
          <w:rFonts w:hint="eastAsia" w:ascii="方正小标宋简体" w:hAnsi="方正小标宋简体" w:eastAsia="方正小标宋简体" w:cs="方正小标宋简体"/>
          <w:sz w:val="30"/>
          <w:szCs w:val="30"/>
          <w:lang w:val="en-US" w:eastAsia="zh-CN"/>
        </w:rPr>
      </w:pPr>
    </w:p>
    <w:p>
      <w:pPr>
        <w:keepNext w:val="0"/>
        <w:keepLines w:val="0"/>
        <w:pageBreakBefore w:val="0"/>
        <w:kinsoku/>
        <w:wordWrap/>
        <w:overflowPunct/>
        <w:topLinePunct w:val="0"/>
        <w:autoSpaceDE/>
        <w:autoSpaceDN/>
        <w:bidi w:val="0"/>
        <w:adjustRightInd/>
        <w:snapToGrid w:val="0"/>
        <w:spacing w:line="592" w:lineRule="exact"/>
        <w:jc w:val="center"/>
        <w:rPr>
          <w:rFonts w:hint="eastAsia" w:eastAsia="方正小标宋简体"/>
          <w:sz w:val="44"/>
          <w:szCs w:val="44"/>
          <w:lang w:val="en-US" w:eastAsia="zh-CN"/>
        </w:rPr>
      </w:pPr>
      <w:r>
        <w:rPr>
          <w:rFonts w:hint="eastAsia" w:eastAsia="方正小标宋简体"/>
          <w:sz w:val="44"/>
          <w:szCs w:val="44"/>
          <w:lang w:val="en-US" w:eastAsia="zh-CN"/>
        </w:rPr>
        <w:t>大路口乡2020年脱贫攻坚秋冬攻势</w:t>
      </w:r>
    </w:p>
    <w:p>
      <w:pPr>
        <w:keepNext w:val="0"/>
        <w:keepLines w:val="0"/>
        <w:pageBreakBefore w:val="0"/>
        <w:kinsoku/>
        <w:wordWrap/>
        <w:overflowPunct/>
        <w:topLinePunct w:val="0"/>
        <w:autoSpaceDE/>
        <w:autoSpaceDN/>
        <w:bidi w:val="0"/>
        <w:adjustRightInd/>
        <w:snapToGrid w:val="0"/>
        <w:spacing w:line="592" w:lineRule="exact"/>
        <w:jc w:val="center"/>
        <w:rPr>
          <w:rFonts w:hint="eastAsia" w:eastAsia="方正小标宋简体"/>
          <w:sz w:val="44"/>
          <w:szCs w:val="44"/>
          <w:lang w:val="en-US" w:eastAsia="zh-CN"/>
        </w:rPr>
      </w:pPr>
      <w:r>
        <w:rPr>
          <w:rFonts w:hint="eastAsia" w:eastAsia="方正小标宋简体"/>
          <w:sz w:val="44"/>
          <w:szCs w:val="44"/>
          <w:lang w:val="en-US" w:eastAsia="zh-CN"/>
        </w:rPr>
        <w:t>领导小组</w:t>
      </w:r>
    </w:p>
    <w:p>
      <w:pPr>
        <w:keepNext w:val="0"/>
        <w:keepLines w:val="0"/>
        <w:pageBreakBefore w:val="0"/>
        <w:kinsoku/>
        <w:wordWrap/>
        <w:overflowPunct/>
        <w:topLinePunct w:val="0"/>
        <w:autoSpaceDE/>
        <w:autoSpaceDN/>
        <w:bidi w:val="0"/>
        <w:adjustRightInd/>
        <w:snapToGrid w:val="0"/>
        <w:spacing w:line="592" w:lineRule="exact"/>
        <w:jc w:val="center"/>
        <w:rPr>
          <w:rFonts w:hint="eastAsia" w:eastAsia="方正小标宋简体"/>
          <w:sz w:val="44"/>
          <w:szCs w:val="44"/>
          <w:lang w:val="en-US" w:eastAsia="zh-CN"/>
        </w:rPr>
      </w:pP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第一组长：王春峰</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组    长：骆  松</w:t>
      </w:r>
    </w:p>
    <w:p>
      <w:pPr>
        <w:keepNext w:val="0"/>
        <w:keepLines w:val="0"/>
        <w:pageBreakBefore w:val="0"/>
        <w:kinsoku/>
        <w:wordWrap/>
        <w:overflowPunct/>
        <w:topLinePunct w:val="0"/>
        <w:autoSpaceDE/>
        <w:autoSpaceDN/>
        <w:bidi w:val="0"/>
        <w:adjustRightInd/>
        <w:spacing w:line="592" w:lineRule="exact"/>
        <w:ind w:left="1600" w:hanging="1600" w:hangingChars="5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副 组 长：姚  剑    周  军    彭雷明    史  雁</w:t>
      </w:r>
    </w:p>
    <w:p>
      <w:pPr>
        <w:keepNext w:val="0"/>
        <w:keepLines w:val="0"/>
        <w:pageBreakBefore w:val="0"/>
        <w:kinsoku/>
        <w:wordWrap/>
        <w:overflowPunct/>
        <w:topLinePunct w:val="0"/>
        <w:autoSpaceDE/>
        <w:autoSpaceDN/>
        <w:bidi w:val="0"/>
        <w:adjustRightInd/>
        <w:spacing w:line="592" w:lineRule="exact"/>
        <w:ind w:left="1596" w:leftChars="760" w:firstLine="0" w:firstLineChars="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李  羚    周  亮    何继强    刘子林    </w:t>
      </w:r>
    </w:p>
    <w:p>
      <w:pPr>
        <w:keepNext w:val="0"/>
        <w:keepLines w:val="0"/>
        <w:pageBreakBefore w:val="0"/>
        <w:kinsoku/>
        <w:wordWrap/>
        <w:overflowPunct/>
        <w:topLinePunct w:val="0"/>
        <w:autoSpaceDE/>
        <w:autoSpaceDN/>
        <w:bidi w:val="0"/>
        <w:adjustRightInd/>
        <w:spacing w:line="592" w:lineRule="exact"/>
        <w:ind w:left="1596" w:leftChars="760" w:firstLine="0" w:firstLineChars="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杨  飞    李  杨    侯成珉    许云昊    </w:t>
      </w:r>
    </w:p>
    <w:p>
      <w:pPr>
        <w:keepNext w:val="0"/>
        <w:keepLines w:val="0"/>
        <w:pageBreakBefore w:val="0"/>
        <w:kinsoku/>
        <w:wordWrap/>
        <w:overflowPunct/>
        <w:topLinePunct w:val="0"/>
        <w:autoSpaceDE/>
        <w:autoSpaceDN/>
        <w:bidi w:val="0"/>
        <w:adjustRightInd/>
        <w:spacing w:line="592" w:lineRule="exact"/>
        <w:ind w:left="1596" w:leftChars="760" w:firstLine="0" w:firstLineChars="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曹  瑞</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成    员：</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朱友胜 乡农经站站长       高  磊 乡财政所所长</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魏  峰 乡文化站站长       周玉海 城南中学校长 </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房绍东 乡中心校校长       吴  标 乡卫生院院长</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王  伟 乡派出所所长       蔡  森 乡国土资源所所长 </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樊飞宏 乡城建所所长       李  军 乡水利站站长 </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齐  寒 乡计生办主任       王  超 乡民政办主任 </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杨浩然 乡社保所所长       张  辉 乡农机站站长 </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张  睿 市场监督管理所所长 李  飞 大路口农商行行长</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陈  玲 乡扶贫工作站站长   石  磊 乡林业站站长</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邓加成 乡残联理事长       张武俭 大季村村书记</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李翠荣 大张村村书记       邓  瑞 邓公村村书记</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黄新雷 龙沟村村书记       尹  猛 龙湖村村书记</w:t>
      </w:r>
    </w:p>
    <w:p>
      <w:pPr>
        <w:keepNext w:val="0"/>
        <w:keepLines w:val="0"/>
        <w:pageBreakBefore w:val="0"/>
        <w:kinsoku/>
        <w:wordWrap/>
        <w:overflowPunct/>
        <w:topLinePunct w:val="0"/>
        <w:autoSpaceDE/>
        <w:autoSpaceDN/>
        <w:bidi w:val="0"/>
        <w:adjustRightInd/>
        <w:spacing w:line="592" w:lineRule="exac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邓衍安 河平村村书记       邓  虎 皇姑村村主任</w:t>
      </w:r>
    </w:p>
    <w:p>
      <w:pPr>
        <w:keepNext w:val="0"/>
        <w:keepLines w:val="0"/>
        <w:pageBreakBefore w:val="0"/>
        <w:kinsoku/>
        <w:wordWrap/>
        <w:overflowPunct/>
        <w:topLinePunct w:val="0"/>
        <w:autoSpaceDE/>
        <w:autoSpaceDN/>
        <w:bidi w:val="0"/>
        <w:adjustRightInd/>
        <w:spacing w:line="592" w:lineRule="exact"/>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时昌跃 网周村村书记       梁修义 石霸村村书记</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222C9"/>
    <w:rsid w:val="05A20332"/>
    <w:rsid w:val="060B4780"/>
    <w:rsid w:val="0A847970"/>
    <w:rsid w:val="0D160A59"/>
    <w:rsid w:val="0E1E7B73"/>
    <w:rsid w:val="118A4A1A"/>
    <w:rsid w:val="138C784A"/>
    <w:rsid w:val="16813139"/>
    <w:rsid w:val="179B2D1C"/>
    <w:rsid w:val="1A634806"/>
    <w:rsid w:val="1A8D5389"/>
    <w:rsid w:val="1B7D1C5D"/>
    <w:rsid w:val="20810E0C"/>
    <w:rsid w:val="213A5434"/>
    <w:rsid w:val="213C0713"/>
    <w:rsid w:val="22BB2782"/>
    <w:rsid w:val="268A0177"/>
    <w:rsid w:val="2A01039B"/>
    <w:rsid w:val="2ABA5426"/>
    <w:rsid w:val="2B2C057B"/>
    <w:rsid w:val="2DD27C9E"/>
    <w:rsid w:val="2DFF0EDA"/>
    <w:rsid w:val="2FD60940"/>
    <w:rsid w:val="34F60B57"/>
    <w:rsid w:val="37773D59"/>
    <w:rsid w:val="3B9836E9"/>
    <w:rsid w:val="3E784B5C"/>
    <w:rsid w:val="3F100CA8"/>
    <w:rsid w:val="3FF37E01"/>
    <w:rsid w:val="42A222C9"/>
    <w:rsid w:val="43620490"/>
    <w:rsid w:val="44721374"/>
    <w:rsid w:val="49F53197"/>
    <w:rsid w:val="4D102CFF"/>
    <w:rsid w:val="50F75E93"/>
    <w:rsid w:val="51DF3588"/>
    <w:rsid w:val="5210731E"/>
    <w:rsid w:val="530B3028"/>
    <w:rsid w:val="54FD6051"/>
    <w:rsid w:val="5A75459E"/>
    <w:rsid w:val="5C676FF8"/>
    <w:rsid w:val="5C836D30"/>
    <w:rsid w:val="5CFC6421"/>
    <w:rsid w:val="60822338"/>
    <w:rsid w:val="60CE0CD1"/>
    <w:rsid w:val="644A60A0"/>
    <w:rsid w:val="68F83078"/>
    <w:rsid w:val="69D972B7"/>
    <w:rsid w:val="6B476B10"/>
    <w:rsid w:val="6B70127D"/>
    <w:rsid w:val="6C8733A6"/>
    <w:rsid w:val="6D2426F4"/>
    <w:rsid w:val="6D3F5B12"/>
    <w:rsid w:val="75A9641F"/>
    <w:rsid w:val="7625040E"/>
    <w:rsid w:val="76563F85"/>
    <w:rsid w:val="77524A31"/>
    <w:rsid w:val="7AE73CE2"/>
    <w:rsid w:val="7CF4206B"/>
    <w:rsid w:val="7F48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List Paragraph"/>
    <w:basedOn w:val="1"/>
    <w:qFormat/>
    <w:uiPriority w:val="1"/>
    <w:pPr>
      <w:spacing w:before="43"/>
      <w:ind w:left="662" w:hanging="24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2020-09-27T01:47:00Z</dcterms:created>
  <dc:creator>Administrator</dc:creator>
  <cp:lastModifiedBy>崔爱民</cp:lastModifiedBy>
  <cp:lastPrinted>2020-09-27T11:12:04Z</cp:lastPrinted>
  <dcterms:modified xsi:type="dcterms:W3CDTF">2020-09-27T11:34:27Z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