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rPr>
          <w:rFonts w:ascii="微软雅黑" w:hAnsi="微软雅黑" w:eastAsia="微软雅黑" w:cs="微软雅黑"/>
          <w:b w:val="0"/>
          <w:i w:val="0"/>
          <w:caps w:val="0"/>
          <w:color w:val="333333"/>
          <w:spacing w:val="0"/>
          <w:sz w:val="48"/>
          <w:szCs w:val="48"/>
        </w:rPr>
      </w:pPr>
      <w:bookmarkStart w:id="0" w:name="_GoBack"/>
      <w:r>
        <w:rPr>
          <w:rFonts w:hint="eastAsia" w:ascii="微软雅黑" w:hAnsi="微软雅黑" w:eastAsia="微软雅黑" w:cs="微软雅黑"/>
          <w:b w:val="0"/>
          <w:i w:val="0"/>
          <w:caps w:val="0"/>
          <w:color w:val="333333"/>
          <w:spacing w:val="0"/>
          <w:sz w:val="48"/>
          <w:szCs w:val="48"/>
          <w:bdr w:val="none" w:color="auto" w:sz="0" w:space="0"/>
          <w:shd w:val="clear" w:fill="FFFFFF"/>
        </w:rPr>
        <w:t>关于印发《</w:t>
      </w:r>
      <w:r>
        <w:rPr>
          <w:rFonts w:hint="eastAsia" w:ascii="微软雅黑" w:hAnsi="微软雅黑" w:eastAsia="微软雅黑" w:cs="微软雅黑"/>
          <w:b w:val="0"/>
          <w:i w:val="0"/>
          <w:caps w:val="0"/>
          <w:color w:val="333333"/>
          <w:spacing w:val="0"/>
          <w:sz w:val="48"/>
          <w:szCs w:val="48"/>
          <w:bdr w:val="none" w:color="auto" w:sz="0" w:space="0"/>
          <w:shd w:val="clear" w:fill="FFFFFF"/>
          <w:lang w:eastAsia="zh-CN"/>
        </w:rPr>
        <w:t>黑塔镇</w:t>
      </w:r>
      <w:r>
        <w:rPr>
          <w:rFonts w:hint="eastAsia" w:ascii="微软雅黑" w:hAnsi="微软雅黑" w:eastAsia="微软雅黑" w:cs="微软雅黑"/>
          <w:b w:val="0"/>
          <w:i w:val="0"/>
          <w:caps w:val="0"/>
          <w:color w:val="333333"/>
          <w:spacing w:val="0"/>
          <w:sz w:val="48"/>
          <w:szCs w:val="48"/>
          <w:bdr w:val="none" w:color="auto" w:sz="0" w:space="0"/>
          <w:shd w:val="clear" w:fill="FFFFFF"/>
        </w:rPr>
        <w:t>20</w:t>
      </w:r>
      <w:r>
        <w:rPr>
          <w:rFonts w:hint="eastAsia" w:ascii="微软雅黑" w:hAnsi="微软雅黑" w:eastAsia="微软雅黑" w:cs="微软雅黑"/>
          <w:b w:val="0"/>
          <w:i w:val="0"/>
          <w:caps w:val="0"/>
          <w:color w:val="333333"/>
          <w:spacing w:val="0"/>
          <w:sz w:val="48"/>
          <w:szCs w:val="48"/>
          <w:bdr w:val="none" w:color="auto" w:sz="0" w:space="0"/>
          <w:shd w:val="clear" w:fill="FFFFFF"/>
          <w:lang w:val="en-US" w:eastAsia="zh-CN"/>
        </w:rPr>
        <w:t>20</w:t>
      </w:r>
      <w:r>
        <w:rPr>
          <w:rFonts w:hint="eastAsia" w:ascii="微软雅黑" w:hAnsi="微软雅黑" w:eastAsia="微软雅黑" w:cs="微软雅黑"/>
          <w:b w:val="0"/>
          <w:i w:val="0"/>
          <w:caps w:val="0"/>
          <w:color w:val="333333"/>
          <w:spacing w:val="0"/>
          <w:sz w:val="48"/>
          <w:szCs w:val="48"/>
          <w:bdr w:val="none" w:color="auto" w:sz="0" w:space="0"/>
          <w:shd w:val="clear" w:fill="FFFFFF"/>
        </w:rPr>
        <w:t>年小麦“一喷三防”实施方案》的通知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textAlignment w:val="center"/>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333333"/>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333333"/>
          <w:spacing w:val="0"/>
          <w:kern w:val="0"/>
          <w:sz w:val="21"/>
          <w:szCs w:val="21"/>
          <w:u w:val="none"/>
          <w:bdr w:val="none" w:color="auto" w:sz="0" w:space="0"/>
          <w:shd w:val="clear" w:fill="FFFFFF"/>
          <w:lang w:val="en-US" w:eastAsia="zh-CN" w:bidi="ar"/>
        </w:rPr>
        <w:instrText xml:space="preserve"> HYPERLINK "http://www.lingbi.gov.cn/public/6628191/javascript:void(0)" \o "分享到微信" </w:instrText>
      </w:r>
      <w:r>
        <w:rPr>
          <w:rFonts w:hint="eastAsia" w:ascii="微软雅黑" w:hAnsi="微软雅黑" w:eastAsia="微软雅黑" w:cs="微软雅黑"/>
          <w:b w:val="0"/>
          <w:i w:val="0"/>
          <w:caps w:val="0"/>
          <w:color w:val="333333"/>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333333"/>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333333"/>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333333"/>
          <w:spacing w:val="0"/>
          <w:kern w:val="0"/>
          <w:sz w:val="21"/>
          <w:szCs w:val="21"/>
          <w:u w:val="none"/>
          <w:bdr w:val="none" w:color="auto" w:sz="0" w:space="0"/>
          <w:shd w:val="clear" w:fill="FFFFFF"/>
          <w:lang w:val="en-US" w:eastAsia="zh-CN" w:bidi="ar"/>
        </w:rPr>
        <w:instrText xml:space="preserve"> HYPERLINK "http://www.lingbi.gov.cn/public/6628191/javascript:void(0)" \o "分享到新浪微博" </w:instrText>
      </w:r>
      <w:r>
        <w:rPr>
          <w:rFonts w:hint="eastAsia" w:ascii="微软雅黑" w:hAnsi="微软雅黑" w:eastAsia="微软雅黑" w:cs="微软雅黑"/>
          <w:b w:val="0"/>
          <w:i w:val="0"/>
          <w:caps w:val="0"/>
          <w:color w:val="333333"/>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333333"/>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333333"/>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333333"/>
          <w:spacing w:val="0"/>
          <w:kern w:val="0"/>
          <w:sz w:val="21"/>
          <w:szCs w:val="21"/>
          <w:u w:val="none"/>
          <w:bdr w:val="none" w:color="auto" w:sz="0" w:space="0"/>
          <w:shd w:val="clear" w:fill="FFFFFF"/>
          <w:lang w:val="en-US" w:eastAsia="zh-CN" w:bidi="ar"/>
        </w:rPr>
        <w:instrText xml:space="preserve"> HYPERLINK "http://www.lingbi.gov.cn/public/6628191/javascript:void(0)" \o "分享到QQ空间" </w:instrText>
      </w:r>
      <w:r>
        <w:rPr>
          <w:rFonts w:hint="eastAsia" w:ascii="微软雅黑" w:hAnsi="微软雅黑" w:eastAsia="微软雅黑" w:cs="微软雅黑"/>
          <w:b w:val="0"/>
          <w:i w:val="0"/>
          <w:caps w:val="0"/>
          <w:color w:val="333333"/>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333333"/>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各村民委员会、镇直有关单位：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jc w:val="both"/>
        <w:rPr>
          <w:b w:val="0"/>
          <w:i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firstLine="420"/>
        <w:jc w:val="both"/>
        <w:rPr>
          <w:b w:val="0"/>
          <w:i w:val="0"/>
        </w:rPr>
      </w:pPr>
      <w:r>
        <w:rPr>
          <w:rFonts w:hint="eastAsia" w:ascii="微软雅黑" w:hAnsi="微软雅黑" w:eastAsia="微软雅黑" w:cs="微软雅黑"/>
          <w:b w:val="0"/>
          <w:i w:val="0"/>
          <w:caps w:val="0"/>
          <w:color w:val="333333"/>
          <w:spacing w:val="0"/>
          <w:sz w:val="24"/>
          <w:szCs w:val="24"/>
          <w:bdr w:val="none" w:color="auto" w:sz="0" w:space="0"/>
          <w:shd w:val="clear" w:fill="FFFFFF"/>
        </w:rPr>
        <w:t>根据</w:t>
      </w: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泗县</w:t>
      </w:r>
      <w:r>
        <w:rPr>
          <w:rFonts w:hint="eastAsia" w:ascii="微软雅黑" w:hAnsi="微软雅黑" w:eastAsia="微软雅黑" w:cs="微软雅黑"/>
          <w:b w:val="0"/>
          <w:i w:val="0"/>
          <w:caps w:val="0"/>
          <w:color w:val="333333"/>
          <w:spacing w:val="0"/>
          <w:sz w:val="24"/>
          <w:szCs w:val="24"/>
          <w:bdr w:val="none" w:color="auto" w:sz="0" w:space="0"/>
          <w:shd w:val="clear" w:fill="FFFFFF"/>
        </w:rPr>
        <w:t>农业委员会、财政局《关于印发《</w:t>
      </w:r>
      <w:r>
        <w:rPr>
          <w:rFonts w:hint="eastAsia" w:ascii="微软雅黑" w:hAnsi="微软雅黑" w:eastAsia="微软雅黑" w:cs="微软雅黑"/>
          <w:b w:val="0"/>
          <w:i w:val="0"/>
          <w:caps w:val="0"/>
          <w:color w:val="333333"/>
          <w:spacing w:val="0"/>
          <w:sz w:val="24"/>
          <w:szCs w:val="24"/>
          <w:bdr w:val="none" w:color="auto" w:sz="0" w:space="0"/>
          <w:shd w:val="clear" w:fill="FFFFFF"/>
          <w:lang w:val="en-US" w:eastAsia="zh-CN"/>
        </w:rPr>
        <w:t>泗县</w:t>
      </w:r>
      <w:r>
        <w:rPr>
          <w:rFonts w:hint="eastAsia" w:ascii="微软雅黑" w:hAnsi="微软雅黑" w:eastAsia="微软雅黑" w:cs="微软雅黑"/>
          <w:b w:val="0"/>
          <w:i w:val="0"/>
          <w:caps w:val="0"/>
          <w:color w:val="333333"/>
          <w:spacing w:val="0"/>
          <w:sz w:val="24"/>
          <w:szCs w:val="24"/>
          <w:bdr w:val="none" w:color="auto" w:sz="0" w:space="0"/>
          <w:shd w:val="clear" w:fill="FFFFFF"/>
        </w:rPr>
        <w:t>20</w:t>
      </w:r>
      <w:r>
        <w:rPr>
          <w:rFonts w:hint="eastAsia" w:ascii="微软雅黑" w:hAnsi="微软雅黑" w:eastAsia="微软雅黑" w:cs="微软雅黑"/>
          <w:b w:val="0"/>
          <w:i w:val="0"/>
          <w:caps w:val="0"/>
          <w:color w:val="333333"/>
          <w:spacing w:val="0"/>
          <w:sz w:val="24"/>
          <w:szCs w:val="24"/>
          <w:bdr w:val="none" w:color="auto" w:sz="0" w:space="0"/>
          <w:shd w:val="clear" w:fill="FFFFFF"/>
          <w:lang w:val="en-US" w:eastAsia="zh-CN"/>
        </w:rPr>
        <w:t>20</w:t>
      </w:r>
      <w:r>
        <w:rPr>
          <w:rFonts w:hint="eastAsia" w:ascii="微软雅黑" w:hAnsi="微软雅黑" w:eastAsia="微软雅黑" w:cs="微软雅黑"/>
          <w:b w:val="0"/>
          <w:i w:val="0"/>
          <w:caps w:val="0"/>
          <w:color w:val="333333"/>
          <w:spacing w:val="0"/>
          <w:sz w:val="24"/>
          <w:szCs w:val="24"/>
          <w:bdr w:val="none" w:color="auto" w:sz="0" w:space="0"/>
          <w:shd w:val="clear" w:fill="FFFFFF"/>
        </w:rPr>
        <w:t>年小麦“一喷三防”实施方案》的通知》（</w:t>
      </w:r>
      <w:r>
        <w:rPr>
          <w:rFonts w:hint="eastAsia" w:ascii="微软雅黑" w:hAnsi="微软雅黑" w:eastAsia="微软雅黑" w:cs="微软雅黑"/>
          <w:b w:val="0"/>
          <w:i w:val="0"/>
          <w:caps w:val="0"/>
          <w:color w:val="333333"/>
          <w:spacing w:val="0"/>
          <w:sz w:val="24"/>
          <w:szCs w:val="24"/>
          <w:bdr w:val="none" w:color="auto" w:sz="0" w:space="0"/>
          <w:shd w:val="clear" w:fill="FFFFFF"/>
          <w:lang w:val="en-US" w:eastAsia="zh-CN"/>
        </w:rPr>
        <w:t>泗</w:t>
      </w:r>
      <w:r>
        <w:rPr>
          <w:rFonts w:hint="eastAsia" w:ascii="微软雅黑" w:hAnsi="微软雅黑" w:eastAsia="微软雅黑" w:cs="微软雅黑"/>
          <w:b w:val="0"/>
          <w:i w:val="0"/>
          <w:caps w:val="0"/>
          <w:color w:val="333333"/>
          <w:spacing w:val="0"/>
          <w:sz w:val="24"/>
          <w:szCs w:val="24"/>
          <w:bdr w:val="none" w:color="auto" w:sz="0" w:space="0"/>
          <w:shd w:val="clear" w:fill="FFFFFF"/>
        </w:rPr>
        <w:t>农发 [20</w:t>
      </w:r>
      <w:r>
        <w:rPr>
          <w:rFonts w:hint="eastAsia" w:ascii="微软雅黑" w:hAnsi="微软雅黑" w:eastAsia="微软雅黑" w:cs="微软雅黑"/>
          <w:b w:val="0"/>
          <w:i w:val="0"/>
          <w:caps w:val="0"/>
          <w:color w:val="333333"/>
          <w:spacing w:val="0"/>
          <w:sz w:val="24"/>
          <w:szCs w:val="24"/>
          <w:bdr w:val="none" w:color="auto" w:sz="0" w:space="0"/>
          <w:shd w:val="clear" w:fill="FFFFFF"/>
          <w:lang w:val="en-US" w:eastAsia="zh-CN"/>
        </w:rPr>
        <w:t>20</w:t>
      </w:r>
      <w:r>
        <w:rPr>
          <w:rFonts w:hint="eastAsia" w:ascii="微软雅黑" w:hAnsi="微软雅黑" w:eastAsia="微软雅黑" w:cs="微软雅黑"/>
          <w:b w:val="0"/>
          <w:i w:val="0"/>
          <w:caps w:val="0"/>
          <w:color w:val="333333"/>
          <w:spacing w:val="0"/>
          <w:sz w:val="24"/>
          <w:szCs w:val="24"/>
          <w:bdr w:val="none" w:color="auto" w:sz="0" w:space="0"/>
          <w:shd w:val="clear" w:fill="FFFFFF"/>
        </w:rPr>
        <w:t>]11号）精神，结合我镇实际，现制定如下实施方案。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firstLine="420"/>
        <w:jc w:val="both"/>
        <w:rPr>
          <w:b w:val="0"/>
          <w:i w:val="0"/>
        </w:rPr>
      </w:pPr>
      <w:r>
        <w:rPr>
          <w:rStyle w:val="6"/>
          <w:rFonts w:hint="eastAsia" w:ascii="微软雅黑" w:hAnsi="微软雅黑" w:eastAsia="微软雅黑" w:cs="微软雅黑"/>
          <w:b/>
          <w:i w:val="0"/>
          <w:caps w:val="0"/>
          <w:color w:val="333333"/>
          <w:spacing w:val="0"/>
          <w:sz w:val="24"/>
          <w:szCs w:val="24"/>
          <w:bdr w:val="none" w:color="auto" w:sz="0" w:space="0"/>
          <w:shd w:val="clear" w:fill="FFFFFF"/>
        </w:rPr>
        <w:t>一、目标任务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firstLine="420"/>
        <w:jc w:val="both"/>
        <w:rPr>
          <w:b w:val="0"/>
          <w:i w:val="0"/>
        </w:rPr>
      </w:pPr>
      <w:r>
        <w:rPr>
          <w:rFonts w:hint="eastAsia" w:ascii="微软雅黑" w:hAnsi="微软雅黑" w:eastAsia="微软雅黑" w:cs="微软雅黑"/>
          <w:b w:val="0"/>
          <w:i w:val="0"/>
          <w:caps w:val="0"/>
          <w:color w:val="333333"/>
          <w:spacing w:val="0"/>
          <w:sz w:val="24"/>
          <w:szCs w:val="24"/>
          <w:bdr w:val="none" w:color="auto" w:sz="0" w:space="0"/>
          <w:shd w:val="clear" w:fill="FFFFFF"/>
        </w:rPr>
        <w:t>通过对实施小麦“一喷三防”农户的补贴，推动我镇技术措施落实，带动小麦生长后期普遍适期开展“一喷三防”活动，达到防病虫、防倒伏、防早衰的目标，努力夺取小麦丰收。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firstLine="420"/>
        <w:jc w:val="both"/>
        <w:rPr>
          <w:b w:val="0"/>
          <w:i w:val="0"/>
        </w:rPr>
      </w:pPr>
      <w:r>
        <w:rPr>
          <w:rStyle w:val="6"/>
          <w:rFonts w:hint="eastAsia" w:ascii="微软雅黑" w:hAnsi="微软雅黑" w:eastAsia="微软雅黑" w:cs="微软雅黑"/>
          <w:b/>
          <w:i w:val="0"/>
          <w:caps w:val="0"/>
          <w:color w:val="333333"/>
          <w:spacing w:val="0"/>
          <w:sz w:val="24"/>
          <w:szCs w:val="24"/>
          <w:bdr w:val="none" w:color="auto" w:sz="0" w:space="0"/>
          <w:shd w:val="clear" w:fill="FFFFFF"/>
        </w:rPr>
        <w:t>二、补助规模、范围及对象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firstLine="420"/>
        <w:jc w:val="both"/>
        <w:rPr>
          <w:b w:val="0"/>
          <w:i w:val="0"/>
        </w:rPr>
      </w:pPr>
      <w:r>
        <w:rPr>
          <w:rFonts w:hint="eastAsia" w:ascii="微软雅黑" w:hAnsi="微软雅黑" w:eastAsia="微软雅黑" w:cs="微软雅黑"/>
          <w:b w:val="0"/>
          <w:i w:val="0"/>
          <w:caps w:val="0"/>
          <w:color w:val="333333"/>
          <w:spacing w:val="0"/>
          <w:sz w:val="24"/>
          <w:szCs w:val="24"/>
          <w:bdr w:val="none" w:color="auto" w:sz="0" w:space="0"/>
          <w:shd w:val="clear" w:fill="FFFFFF"/>
        </w:rPr>
        <w:t>（一）补助规模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firstLine="420"/>
        <w:jc w:val="both"/>
        <w:rPr>
          <w:b w:val="0"/>
          <w:i w:val="0"/>
        </w:rPr>
      </w:pPr>
      <w:r>
        <w:rPr>
          <w:rFonts w:hint="eastAsia" w:ascii="微软雅黑" w:hAnsi="微软雅黑" w:eastAsia="微软雅黑" w:cs="微软雅黑"/>
          <w:b w:val="0"/>
          <w:i w:val="0"/>
          <w:caps w:val="0"/>
          <w:color w:val="333333"/>
          <w:spacing w:val="0"/>
          <w:sz w:val="24"/>
          <w:szCs w:val="24"/>
          <w:bdr w:val="none" w:color="auto" w:sz="0" w:space="0"/>
          <w:shd w:val="clear" w:fill="FFFFFF"/>
        </w:rPr>
        <w:t>县安排补助我镇小麦“一喷三防”物资为：25%氰烯菌酯SC6.0748吨、25%吡蚜酮WP2.2203吨。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firstLine="420"/>
        <w:jc w:val="both"/>
        <w:rPr>
          <w:b w:val="0"/>
          <w:i w:val="0"/>
        </w:rPr>
      </w:pPr>
      <w:r>
        <w:rPr>
          <w:rFonts w:hint="eastAsia" w:ascii="微软雅黑" w:hAnsi="微软雅黑" w:eastAsia="微软雅黑" w:cs="微软雅黑"/>
          <w:b w:val="0"/>
          <w:i w:val="0"/>
          <w:caps w:val="0"/>
          <w:color w:val="333333"/>
          <w:spacing w:val="0"/>
          <w:sz w:val="24"/>
          <w:szCs w:val="24"/>
          <w:bdr w:val="none" w:color="auto" w:sz="0" w:space="0"/>
          <w:shd w:val="clear" w:fill="FFFFFF"/>
        </w:rPr>
        <w:t>（二）补助范围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firstLine="420"/>
        <w:jc w:val="both"/>
        <w:rPr>
          <w:b w:val="0"/>
          <w:i w:val="0"/>
        </w:rPr>
      </w:pPr>
      <w:r>
        <w:rPr>
          <w:rFonts w:hint="eastAsia" w:ascii="微软雅黑" w:hAnsi="微软雅黑" w:eastAsia="微软雅黑" w:cs="微软雅黑"/>
          <w:b w:val="0"/>
          <w:i w:val="0"/>
          <w:caps w:val="0"/>
          <w:color w:val="333333"/>
          <w:spacing w:val="0"/>
          <w:sz w:val="24"/>
          <w:szCs w:val="24"/>
          <w:bdr w:val="none" w:color="auto" w:sz="0" w:space="0"/>
          <w:shd w:val="clear" w:fill="FFFFFF"/>
        </w:rPr>
        <w:t>全镇</w:t>
      </w:r>
      <w:r>
        <w:rPr>
          <w:rFonts w:hint="eastAsia" w:ascii="微软雅黑" w:hAnsi="微软雅黑" w:eastAsia="微软雅黑" w:cs="微软雅黑"/>
          <w:b w:val="0"/>
          <w:i w:val="0"/>
          <w:caps w:val="0"/>
          <w:color w:val="333333"/>
          <w:spacing w:val="0"/>
          <w:sz w:val="24"/>
          <w:szCs w:val="24"/>
          <w:bdr w:val="none" w:color="auto" w:sz="0" w:space="0"/>
          <w:shd w:val="clear" w:fill="FFFFFF"/>
          <w:lang w:val="en-US" w:eastAsia="zh-CN"/>
        </w:rPr>
        <w:t>18</w:t>
      </w:r>
      <w:r>
        <w:rPr>
          <w:rFonts w:hint="eastAsia" w:ascii="微软雅黑" w:hAnsi="微软雅黑" w:eastAsia="微软雅黑" w:cs="微软雅黑"/>
          <w:b w:val="0"/>
          <w:i w:val="0"/>
          <w:caps w:val="0"/>
          <w:color w:val="333333"/>
          <w:spacing w:val="0"/>
          <w:sz w:val="24"/>
          <w:szCs w:val="24"/>
          <w:bdr w:val="none" w:color="auto" w:sz="0" w:space="0"/>
          <w:shd w:val="clear" w:fill="FFFFFF"/>
        </w:rPr>
        <w:t>个行政村。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firstLine="420"/>
        <w:jc w:val="both"/>
        <w:rPr>
          <w:b w:val="0"/>
          <w:i w:val="0"/>
        </w:rPr>
      </w:pPr>
      <w:r>
        <w:rPr>
          <w:rFonts w:hint="eastAsia" w:ascii="微软雅黑" w:hAnsi="微软雅黑" w:eastAsia="微软雅黑" w:cs="微软雅黑"/>
          <w:b w:val="0"/>
          <w:i w:val="0"/>
          <w:caps w:val="0"/>
          <w:color w:val="333333"/>
          <w:spacing w:val="0"/>
          <w:sz w:val="24"/>
          <w:szCs w:val="24"/>
          <w:bdr w:val="none" w:color="auto" w:sz="0" w:space="0"/>
          <w:shd w:val="clear" w:fill="FFFFFF"/>
        </w:rPr>
        <w:t>（三）补助对象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firstLine="420"/>
        <w:jc w:val="both"/>
        <w:rPr>
          <w:b w:val="0"/>
          <w:i w:val="0"/>
        </w:rPr>
      </w:pPr>
      <w:r>
        <w:rPr>
          <w:rFonts w:hint="eastAsia" w:ascii="微软雅黑" w:hAnsi="微软雅黑" w:eastAsia="微软雅黑" w:cs="微软雅黑"/>
          <w:b w:val="0"/>
          <w:i w:val="0"/>
          <w:caps w:val="0"/>
          <w:color w:val="333333"/>
          <w:spacing w:val="0"/>
          <w:sz w:val="24"/>
          <w:szCs w:val="24"/>
          <w:bdr w:val="none" w:color="auto" w:sz="0" w:space="0"/>
          <w:shd w:val="clear" w:fill="FFFFFF"/>
        </w:rPr>
        <w:t>补助对象为项目区内组织开展喷施作业的社会化服务组织、自愿实施小麦“一喷三防”的农民（含种粮大户、家庭农场）、农民专业合作社；对各级示范家庭农场、示范合作社、种粮大户等要优先补助。要按照“谁实施、补助谁”和“向服务组织倾斜”的原则，提高补助的针对性，充分发挥补助政策对植保、土肥、农机等社会化服务组织和农民合作社、种粮大户、家庭农场等新型农业经营主体的扶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firstLine="420"/>
        <w:jc w:val="both"/>
        <w:rPr>
          <w:b w:val="0"/>
          <w:i w:val="0"/>
        </w:rPr>
      </w:pPr>
      <w:r>
        <w:rPr>
          <w:rStyle w:val="6"/>
          <w:rFonts w:hint="eastAsia" w:ascii="微软雅黑" w:hAnsi="微软雅黑" w:eastAsia="微软雅黑" w:cs="微软雅黑"/>
          <w:b/>
          <w:i w:val="0"/>
          <w:caps w:val="0"/>
          <w:color w:val="333333"/>
          <w:spacing w:val="0"/>
          <w:sz w:val="24"/>
          <w:szCs w:val="24"/>
          <w:bdr w:val="none" w:color="auto" w:sz="0" w:space="0"/>
          <w:shd w:val="clear" w:fill="FFFFFF"/>
        </w:rPr>
        <w:t>三、补助方式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firstLine="420"/>
        <w:jc w:val="both"/>
        <w:rPr>
          <w:b w:val="0"/>
          <w:i w:val="0"/>
        </w:rPr>
      </w:pPr>
      <w:r>
        <w:rPr>
          <w:rFonts w:hint="eastAsia" w:ascii="微软雅黑" w:hAnsi="微软雅黑" w:eastAsia="微软雅黑" w:cs="微软雅黑"/>
          <w:b w:val="0"/>
          <w:i w:val="0"/>
          <w:caps w:val="0"/>
          <w:color w:val="333333"/>
          <w:spacing w:val="0"/>
          <w:sz w:val="24"/>
          <w:szCs w:val="24"/>
          <w:bdr w:val="none" w:color="auto" w:sz="0" w:space="0"/>
          <w:shd w:val="clear" w:fill="FFFFFF"/>
        </w:rPr>
        <w:t>对农户、现代农业建设新型经营主体、社会化服务组织等实施小麦“一喷三防”所用的药剂进行物化补助。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firstLine="420"/>
        <w:jc w:val="both"/>
        <w:rPr>
          <w:b w:val="0"/>
          <w:i w:val="0"/>
        </w:rPr>
      </w:pPr>
      <w:r>
        <w:rPr>
          <w:rStyle w:val="6"/>
          <w:rFonts w:hint="eastAsia" w:ascii="微软雅黑" w:hAnsi="微软雅黑" w:eastAsia="微软雅黑" w:cs="微软雅黑"/>
          <w:b/>
          <w:i w:val="0"/>
          <w:caps w:val="0"/>
          <w:color w:val="333333"/>
          <w:spacing w:val="0"/>
          <w:sz w:val="24"/>
          <w:szCs w:val="24"/>
          <w:bdr w:val="none" w:color="auto" w:sz="0" w:space="0"/>
          <w:shd w:val="clear" w:fill="FFFFFF"/>
        </w:rPr>
        <w:t>四、组织实施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firstLine="420"/>
        <w:jc w:val="both"/>
        <w:rPr>
          <w:b w:val="0"/>
          <w:i w:val="0"/>
        </w:rPr>
      </w:pPr>
      <w:r>
        <w:rPr>
          <w:rFonts w:hint="eastAsia" w:ascii="微软雅黑" w:hAnsi="微软雅黑" w:eastAsia="微软雅黑" w:cs="微软雅黑"/>
          <w:b w:val="0"/>
          <w:i w:val="0"/>
          <w:caps w:val="0"/>
          <w:color w:val="333333"/>
          <w:spacing w:val="0"/>
          <w:sz w:val="24"/>
          <w:szCs w:val="24"/>
          <w:bdr w:val="none" w:color="auto" w:sz="0" w:space="0"/>
          <w:shd w:val="clear" w:fill="FFFFFF"/>
        </w:rPr>
        <w:t>（一）落实补助地块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firstLine="420"/>
        <w:jc w:val="both"/>
        <w:rPr>
          <w:b w:val="0"/>
          <w:i w:val="0"/>
        </w:rPr>
      </w:pPr>
      <w:r>
        <w:rPr>
          <w:rFonts w:hint="eastAsia" w:ascii="微软雅黑" w:hAnsi="微软雅黑" w:eastAsia="微软雅黑" w:cs="微软雅黑"/>
          <w:b w:val="0"/>
          <w:i w:val="0"/>
          <w:caps w:val="0"/>
          <w:color w:val="333333"/>
          <w:spacing w:val="0"/>
          <w:sz w:val="24"/>
          <w:szCs w:val="24"/>
          <w:bdr w:val="none" w:color="auto" w:sz="0" w:space="0"/>
          <w:shd w:val="clear" w:fill="FFFFFF"/>
        </w:rPr>
        <w:t>根据镇统计办提供上年度小麦种植面积，将县分给我镇农药分解分配到各村。各村按照要求确定实施范围，实施地块应集中连片，集中喷施，统一喷施。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firstLine="420"/>
        <w:jc w:val="both"/>
        <w:rPr>
          <w:b w:val="0"/>
          <w:i w:val="0"/>
        </w:rPr>
      </w:pPr>
      <w:r>
        <w:rPr>
          <w:rFonts w:hint="eastAsia" w:ascii="微软雅黑" w:hAnsi="微软雅黑" w:eastAsia="微软雅黑" w:cs="微软雅黑"/>
          <w:b w:val="0"/>
          <w:i w:val="0"/>
          <w:caps w:val="0"/>
          <w:color w:val="333333"/>
          <w:spacing w:val="0"/>
          <w:sz w:val="24"/>
          <w:szCs w:val="24"/>
          <w:bdr w:val="none" w:color="auto" w:sz="0" w:space="0"/>
          <w:shd w:val="clear" w:fill="FFFFFF"/>
        </w:rPr>
        <w:t>（二）确定实施方式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firstLine="420"/>
        <w:jc w:val="both"/>
        <w:rPr>
          <w:b w:val="0"/>
          <w:i w:val="0"/>
        </w:rPr>
      </w:pPr>
      <w:r>
        <w:rPr>
          <w:rFonts w:hint="eastAsia" w:ascii="微软雅黑" w:hAnsi="微软雅黑" w:eastAsia="微软雅黑" w:cs="微软雅黑"/>
          <w:b w:val="0"/>
          <w:i w:val="0"/>
          <w:caps w:val="0"/>
          <w:color w:val="333333"/>
          <w:spacing w:val="0"/>
          <w:sz w:val="24"/>
          <w:szCs w:val="24"/>
          <w:bdr w:val="none" w:color="auto" w:sz="0" w:space="0"/>
          <w:shd w:val="clear" w:fill="FFFFFF"/>
        </w:rPr>
        <w:t>各村可自主选择植保、农机等具备喷雾作业技术的社会化服务组织和农民合作社为其提供作业服务，或由村民委员会组织农户统一开展喷施。实施“一喷三防”的服务组织和农民专业合作社必须经工商部门正式登记注册，有专业技术人员和相应的服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firstLine="420"/>
        <w:jc w:val="both"/>
        <w:rPr>
          <w:b w:val="0"/>
          <w:i w:val="0"/>
        </w:rPr>
      </w:pPr>
      <w:r>
        <w:rPr>
          <w:rFonts w:hint="eastAsia" w:ascii="微软雅黑" w:hAnsi="微软雅黑" w:eastAsia="微软雅黑" w:cs="微软雅黑"/>
          <w:b w:val="0"/>
          <w:i w:val="0"/>
          <w:caps w:val="0"/>
          <w:color w:val="333333"/>
          <w:spacing w:val="0"/>
          <w:sz w:val="24"/>
          <w:szCs w:val="24"/>
          <w:bdr w:val="none" w:color="auto" w:sz="0" w:space="0"/>
          <w:shd w:val="clear" w:fill="FFFFFF"/>
        </w:rPr>
        <w:t>（三）采取村民委员会组织农户统一开展喷施的采取以下程序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firstLine="420"/>
        <w:jc w:val="both"/>
        <w:rPr>
          <w:b w:val="0"/>
          <w:i w:val="0"/>
        </w:rPr>
      </w:pPr>
      <w:r>
        <w:rPr>
          <w:rFonts w:hint="eastAsia" w:ascii="微软雅黑" w:hAnsi="微软雅黑" w:eastAsia="微软雅黑" w:cs="微软雅黑"/>
          <w:b w:val="0"/>
          <w:i w:val="0"/>
          <w:caps w:val="0"/>
          <w:color w:val="333333"/>
          <w:spacing w:val="0"/>
          <w:sz w:val="24"/>
          <w:szCs w:val="24"/>
          <w:bdr w:val="none" w:color="auto" w:sz="0" w:space="0"/>
          <w:shd w:val="clear" w:fill="FFFFFF"/>
        </w:rPr>
        <w:t>1、召开会议。项目村召开相关会议，学习补助政策的实施范围、补助标准、补助方式，研究分配方案，并形成会议记录。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firstLine="420"/>
        <w:jc w:val="both"/>
        <w:rPr>
          <w:b w:val="0"/>
          <w:i w:val="0"/>
        </w:rPr>
      </w:pPr>
      <w:r>
        <w:rPr>
          <w:rFonts w:hint="eastAsia" w:ascii="微软雅黑" w:hAnsi="微软雅黑" w:eastAsia="微软雅黑" w:cs="微软雅黑"/>
          <w:b w:val="0"/>
          <w:i w:val="0"/>
          <w:caps w:val="0"/>
          <w:color w:val="333333"/>
          <w:spacing w:val="0"/>
          <w:sz w:val="24"/>
          <w:szCs w:val="24"/>
          <w:bdr w:val="none" w:color="auto" w:sz="0" w:space="0"/>
          <w:shd w:val="clear" w:fill="FFFFFF"/>
        </w:rPr>
        <w:t>2、分配公示。根据分配农药数量分户登记造册，并在村委会及各自然村显著位置公示，公示期不少于5天。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firstLine="420"/>
        <w:jc w:val="both"/>
        <w:rPr>
          <w:b w:val="0"/>
          <w:i w:val="0"/>
        </w:rPr>
      </w:pPr>
      <w:r>
        <w:rPr>
          <w:rFonts w:hint="eastAsia" w:ascii="微软雅黑" w:hAnsi="微软雅黑" w:eastAsia="微软雅黑" w:cs="微软雅黑"/>
          <w:b w:val="0"/>
          <w:i w:val="0"/>
          <w:caps w:val="0"/>
          <w:color w:val="333333"/>
          <w:spacing w:val="0"/>
          <w:sz w:val="24"/>
          <w:szCs w:val="24"/>
          <w:bdr w:val="none" w:color="auto" w:sz="0" w:space="0"/>
          <w:shd w:val="clear" w:fill="FFFFFF"/>
        </w:rPr>
        <w:t>3、物资分发。分配方案无异议后，项目村要及时按方案分发物资，受益农户要签字确认。由项目村对物资发放清册进行登记造册，经镇复核汇总后报送县农委。</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firstLine="420"/>
        <w:jc w:val="both"/>
        <w:rPr>
          <w:b w:val="0"/>
          <w:i w:val="0"/>
        </w:rPr>
      </w:pPr>
      <w:r>
        <w:rPr>
          <w:rFonts w:hint="eastAsia" w:ascii="微软雅黑" w:hAnsi="微软雅黑" w:eastAsia="微软雅黑" w:cs="微软雅黑"/>
          <w:b w:val="0"/>
          <w:i w:val="0"/>
          <w:caps w:val="0"/>
          <w:color w:val="333333"/>
          <w:spacing w:val="0"/>
          <w:sz w:val="24"/>
          <w:szCs w:val="24"/>
          <w:bdr w:val="none" w:color="auto" w:sz="0" w:space="0"/>
          <w:shd w:val="clear" w:fill="FFFFFF"/>
        </w:rPr>
        <w:t>4、项目核查。镇政府组织有关人员对项目开展情况进行抽查核实。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firstLine="420"/>
        <w:jc w:val="both"/>
        <w:rPr>
          <w:b w:val="0"/>
          <w:i w:val="0"/>
        </w:rPr>
      </w:pPr>
      <w:r>
        <w:rPr>
          <w:rFonts w:hint="eastAsia" w:ascii="微软雅黑" w:hAnsi="微软雅黑" w:eastAsia="微软雅黑" w:cs="微软雅黑"/>
          <w:b w:val="0"/>
          <w:i w:val="0"/>
          <w:caps w:val="0"/>
          <w:color w:val="333333"/>
          <w:spacing w:val="0"/>
          <w:sz w:val="24"/>
          <w:szCs w:val="24"/>
          <w:bdr w:val="none" w:color="auto" w:sz="0" w:space="0"/>
          <w:shd w:val="clear" w:fill="FFFFFF"/>
        </w:rPr>
        <w:t>（四）采取社会化组织统一防治的采取以下程序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firstLine="420"/>
        <w:jc w:val="both"/>
        <w:rPr>
          <w:b w:val="0"/>
          <w:i w:val="0"/>
        </w:rPr>
      </w:pPr>
      <w:r>
        <w:rPr>
          <w:rFonts w:hint="eastAsia" w:ascii="微软雅黑" w:hAnsi="微软雅黑" w:eastAsia="微软雅黑" w:cs="微软雅黑"/>
          <w:b w:val="0"/>
          <w:i w:val="0"/>
          <w:caps w:val="0"/>
          <w:color w:val="333333"/>
          <w:spacing w:val="0"/>
          <w:sz w:val="24"/>
          <w:szCs w:val="24"/>
          <w:bdr w:val="none" w:color="auto" w:sz="0" w:space="0"/>
          <w:shd w:val="clear" w:fill="FFFFFF"/>
        </w:rPr>
        <w:t>1、召开会议。项目村召开相关会议，学习补助政策的实施范围、补助标准、补助方式，了解农户可以接受的防治费用，研究统一防治具体范围及面积等，并形成会议记录。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firstLine="420"/>
        <w:jc w:val="both"/>
        <w:rPr>
          <w:b w:val="0"/>
          <w:i w:val="0"/>
        </w:rPr>
      </w:pPr>
      <w:r>
        <w:rPr>
          <w:rFonts w:hint="eastAsia" w:ascii="微软雅黑" w:hAnsi="微软雅黑" w:eastAsia="微软雅黑" w:cs="微软雅黑"/>
          <w:b w:val="0"/>
          <w:i w:val="0"/>
          <w:caps w:val="0"/>
          <w:color w:val="333333"/>
          <w:spacing w:val="0"/>
          <w:sz w:val="24"/>
          <w:szCs w:val="24"/>
          <w:bdr w:val="none" w:color="auto" w:sz="0" w:space="0"/>
          <w:shd w:val="clear" w:fill="FFFFFF"/>
        </w:rPr>
        <w:t>2、签订协议。村组同有资质的服务组织签订服务协议，明确作业范围、面积、效果等，乡镇要认真核实把关，确保农户自筹费用部分低于社会防治人工费用。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firstLine="420"/>
        <w:jc w:val="both"/>
        <w:rPr>
          <w:b w:val="0"/>
          <w:i w:val="0"/>
        </w:rPr>
      </w:pPr>
      <w:r>
        <w:rPr>
          <w:rFonts w:hint="eastAsia" w:ascii="微软雅黑" w:hAnsi="微软雅黑" w:eastAsia="微软雅黑" w:cs="微软雅黑"/>
          <w:b w:val="0"/>
          <w:i w:val="0"/>
          <w:caps w:val="0"/>
          <w:color w:val="333333"/>
          <w:spacing w:val="0"/>
          <w:sz w:val="24"/>
          <w:szCs w:val="24"/>
          <w:bdr w:val="none" w:color="auto" w:sz="0" w:space="0"/>
          <w:shd w:val="clear" w:fill="FFFFFF"/>
        </w:rPr>
        <w:t>3、统一防治。服务组织提供有偿服务，村组免费提供农药，对项目区进行统一喷药防治。服务组织要对作业情况分户登记造册，记录防治面积、地点、时间、所用农药数量、受益农户、操作人员等，并经受益农户签字确认。服务清册经村委会审核，镇复核汇总后，会同服务协议，上报县农业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firstLine="420"/>
        <w:jc w:val="both"/>
        <w:rPr>
          <w:b w:val="0"/>
          <w:i w:val="0"/>
        </w:rPr>
      </w:pPr>
      <w:r>
        <w:rPr>
          <w:rFonts w:hint="eastAsia" w:ascii="微软雅黑" w:hAnsi="微软雅黑" w:eastAsia="微软雅黑" w:cs="微软雅黑"/>
          <w:b w:val="0"/>
          <w:i w:val="0"/>
          <w:caps w:val="0"/>
          <w:color w:val="333333"/>
          <w:spacing w:val="0"/>
          <w:sz w:val="24"/>
          <w:szCs w:val="24"/>
          <w:bdr w:val="none" w:color="auto" w:sz="0" w:space="0"/>
          <w:shd w:val="clear" w:fill="FFFFFF"/>
        </w:rPr>
        <w:t>4、核查公示。由县农委组织相关人员，对完成的作业面积和作业质量进行验收和抽检，抽检比例不低于10%。将最后验收结果逐级反馈到村，在村务公开栏中公示，公示时间不少于5天，接受社会和群众监督。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firstLine="420"/>
        <w:jc w:val="both"/>
        <w:rPr>
          <w:b w:val="0"/>
          <w:i w:val="0"/>
        </w:rPr>
      </w:pPr>
      <w:r>
        <w:rPr>
          <w:rStyle w:val="6"/>
          <w:rFonts w:hint="eastAsia" w:ascii="微软雅黑" w:hAnsi="微软雅黑" w:eastAsia="微软雅黑" w:cs="微软雅黑"/>
          <w:b/>
          <w:i w:val="0"/>
          <w:caps w:val="0"/>
          <w:color w:val="333333"/>
          <w:spacing w:val="0"/>
          <w:sz w:val="24"/>
          <w:szCs w:val="24"/>
          <w:bdr w:val="none" w:color="auto" w:sz="0" w:space="0"/>
          <w:shd w:val="clear" w:fill="FFFFFF"/>
        </w:rPr>
        <w:t>五、保障措施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firstLine="420"/>
        <w:jc w:val="both"/>
        <w:rPr>
          <w:b w:val="0"/>
          <w:i w:val="0"/>
        </w:rPr>
      </w:pPr>
      <w:r>
        <w:rPr>
          <w:rFonts w:hint="eastAsia" w:ascii="微软雅黑" w:hAnsi="微软雅黑" w:eastAsia="微软雅黑" w:cs="微软雅黑"/>
          <w:b w:val="0"/>
          <w:i w:val="0"/>
          <w:caps w:val="0"/>
          <w:color w:val="333333"/>
          <w:spacing w:val="0"/>
          <w:sz w:val="24"/>
          <w:szCs w:val="24"/>
          <w:bdr w:val="none" w:color="auto" w:sz="0" w:space="0"/>
          <w:shd w:val="clear" w:fill="FFFFFF"/>
        </w:rPr>
        <w:t>（一）加强组织领导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firstLine="420"/>
        <w:jc w:val="both"/>
        <w:rPr>
          <w:b w:val="0"/>
          <w:i w:val="0"/>
        </w:rPr>
      </w:pPr>
      <w:r>
        <w:rPr>
          <w:rFonts w:hint="eastAsia" w:ascii="微软雅黑" w:hAnsi="微软雅黑" w:eastAsia="微软雅黑" w:cs="微软雅黑"/>
          <w:b w:val="0"/>
          <w:i w:val="0"/>
          <w:caps w:val="0"/>
          <w:color w:val="333333"/>
          <w:spacing w:val="0"/>
          <w:sz w:val="24"/>
          <w:szCs w:val="24"/>
          <w:bdr w:val="none" w:color="auto" w:sz="0" w:space="0"/>
          <w:shd w:val="clear" w:fill="FFFFFF"/>
        </w:rPr>
        <w:t>镇成立以分管农业领导为组长，涉农相关部门负责人为成员的工作领导小组，负责项目组织实施。相关村也要成立相应领导机构，并根据各自村实际研究制定具体实施方案及时报送镇政府。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firstLine="420"/>
        <w:jc w:val="both"/>
        <w:rPr>
          <w:b w:val="0"/>
          <w:i w:val="0"/>
        </w:rPr>
      </w:pPr>
      <w:r>
        <w:rPr>
          <w:rFonts w:hint="eastAsia" w:ascii="微软雅黑" w:hAnsi="微软雅黑" w:eastAsia="微软雅黑" w:cs="微软雅黑"/>
          <w:b w:val="0"/>
          <w:i w:val="0"/>
          <w:caps w:val="0"/>
          <w:color w:val="333333"/>
          <w:spacing w:val="0"/>
          <w:sz w:val="24"/>
          <w:szCs w:val="24"/>
          <w:bdr w:val="none" w:color="auto" w:sz="0" w:space="0"/>
          <w:shd w:val="clear" w:fill="FFFFFF"/>
        </w:rPr>
        <w:t>（二）加强物资管理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firstLine="420"/>
        <w:jc w:val="both"/>
        <w:rPr>
          <w:b w:val="0"/>
          <w:i w:val="0"/>
        </w:rPr>
      </w:pPr>
      <w:r>
        <w:rPr>
          <w:rFonts w:hint="eastAsia" w:ascii="微软雅黑" w:hAnsi="微软雅黑" w:eastAsia="微软雅黑" w:cs="微软雅黑"/>
          <w:b w:val="0"/>
          <w:i w:val="0"/>
          <w:caps w:val="0"/>
          <w:color w:val="333333"/>
          <w:spacing w:val="0"/>
          <w:sz w:val="24"/>
          <w:szCs w:val="24"/>
          <w:bdr w:val="none" w:color="auto" w:sz="0" w:space="0"/>
          <w:shd w:val="clear" w:fill="FFFFFF"/>
        </w:rPr>
        <w:t>“一喷三防”物资免费发放，不得截留和倒买倒卖。各村要对补助物资加强监管，确保专物专用，防止挤占、侵吞、挪作它用。对在项目实施过程中弄虚作假的，由有关部门进行责任追究。对服务组织在实施中弄虚作假的，要采取有效措施及时予以处理，并将其列入黑名单，取消其今后参与各项政策落实的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firstLine="420"/>
        <w:jc w:val="both"/>
        <w:rPr>
          <w:b w:val="0"/>
          <w:i w:val="0"/>
        </w:rPr>
      </w:pPr>
      <w:r>
        <w:rPr>
          <w:rFonts w:hint="eastAsia" w:ascii="微软雅黑" w:hAnsi="微软雅黑" w:eastAsia="微软雅黑" w:cs="微软雅黑"/>
          <w:b w:val="0"/>
          <w:i w:val="0"/>
          <w:caps w:val="0"/>
          <w:color w:val="333333"/>
          <w:spacing w:val="0"/>
          <w:sz w:val="24"/>
          <w:szCs w:val="24"/>
          <w:bdr w:val="none" w:color="auto" w:sz="0" w:space="0"/>
          <w:shd w:val="clear" w:fill="FFFFFF"/>
        </w:rPr>
        <w:t>（三）加强技术指导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firstLine="420"/>
        <w:jc w:val="both"/>
        <w:rPr>
          <w:rFonts w:hint="eastAsia" w:ascii="微软雅黑" w:hAnsi="微软雅黑" w:eastAsia="微软雅黑" w:cs="微软雅黑"/>
          <w:b w:val="0"/>
          <w:i w:val="0"/>
          <w:caps w:val="0"/>
          <w:color w:val="333333"/>
          <w:spacing w:val="0"/>
          <w:sz w:val="24"/>
          <w:szCs w:val="24"/>
          <w:bdr w:val="none" w:color="auto" w:sz="0" w:space="0"/>
          <w:shd w:val="clear" w:fill="FFFFFF"/>
        </w:rPr>
      </w:pPr>
      <w:r>
        <w:rPr>
          <w:rFonts w:hint="eastAsia" w:ascii="微软雅黑" w:hAnsi="微软雅黑" w:eastAsia="微软雅黑" w:cs="微软雅黑"/>
          <w:b w:val="0"/>
          <w:i w:val="0"/>
          <w:caps w:val="0"/>
          <w:color w:val="333333"/>
          <w:spacing w:val="0"/>
          <w:sz w:val="24"/>
          <w:szCs w:val="24"/>
          <w:bdr w:val="none" w:color="auto" w:sz="0" w:space="0"/>
          <w:shd w:val="clear" w:fill="FFFFFF"/>
        </w:rPr>
        <w:t>深入推进春季农业科技服务活动，强化包村联户服务制度，指导农民科学使用药、械。要明确小麦抽穗扬花期至灌浆初期（4月下旬—5月初）是开展“一喷三防”工作的最佳时机，要明确防治赤霉病是开展“一喷三防”工作的防治重点。要通过各种措施加强补助政策宣传，引导农民积极开展小麦田管。要把握好宣传尺度，把补助政策的实施范围、补助标准、补助方式准确传递给农民，防止发生误读，对农民的相关诉求、反映要及时处理、解答。要组织开展对社会化服务组织的培训，指导其正确作业，加强作业质量监督检查，确保“一喷三防”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firstLine="420"/>
        <w:jc w:val="right"/>
        <w:rPr>
          <w:rFonts w:hint="eastAsia" w:ascii="微软雅黑" w:hAnsi="微软雅黑" w:eastAsia="微软雅黑" w:cs="微软雅黑"/>
          <w:b w:val="0"/>
          <w:i w:val="0"/>
          <w:caps w:val="0"/>
          <w:color w:val="333333"/>
          <w:spacing w:val="0"/>
          <w:sz w:val="24"/>
          <w:szCs w:val="24"/>
          <w:bdr w:val="none" w:color="auto" w:sz="0" w:space="0"/>
          <w:shd w:val="clear" w:fill="FFFFFF"/>
          <w:lang w:val="en-US" w:eastAsia="zh-CN"/>
        </w:rPr>
      </w:pPr>
      <w:r>
        <w:rPr>
          <w:rFonts w:hint="eastAsia" w:ascii="微软雅黑" w:hAnsi="微软雅黑" w:eastAsia="微软雅黑" w:cs="微软雅黑"/>
          <w:b w:val="0"/>
          <w:i w:val="0"/>
          <w:caps w:val="0"/>
          <w:color w:val="333333"/>
          <w:spacing w:val="0"/>
          <w:sz w:val="24"/>
          <w:szCs w:val="24"/>
          <w:bdr w:val="none" w:color="auto" w:sz="0" w:space="0"/>
          <w:shd w:val="clear" w:fill="FFFFFF"/>
          <w:lang w:val="en-US" w:eastAsia="zh-CN"/>
        </w:rPr>
        <w:t>泗县黑塔镇人民政府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firstLine="420"/>
        <w:jc w:val="right"/>
        <w:rPr>
          <w:rFonts w:hint="default" w:ascii="微软雅黑" w:hAnsi="微软雅黑" w:eastAsia="微软雅黑" w:cs="微软雅黑"/>
          <w:b w:val="0"/>
          <w:i w:val="0"/>
          <w:caps w:val="0"/>
          <w:color w:val="333333"/>
          <w:spacing w:val="0"/>
          <w:sz w:val="24"/>
          <w:szCs w:val="24"/>
          <w:bdr w:val="none" w:color="auto" w:sz="0" w:space="0"/>
          <w:shd w:val="clear" w:fill="FFFFFF"/>
          <w:lang w:val="en-US" w:eastAsia="zh-CN"/>
        </w:rPr>
      </w:pPr>
      <w:r>
        <w:rPr>
          <w:rFonts w:hint="eastAsia" w:ascii="微软雅黑" w:hAnsi="微软雅黑" w:eastAsia="微软雅黑" w:cs="微软雅黑"/>
          <w:b w:val="0"/>
          <w:i w:val="0"/>
          <w:caps w:val="0"/>
          <w:color w:val="333333"/>
          <w:spacing w:val="0"/>
          <w:sz w:val="24"/>
          <w:szCs w:val="24"/>
          <w:bdr w:val="none" w:color="auto" w:sz="0" w:space="0"/>
          <w:shd w:val="clear" w:fill="FFFFFF"/>
          <w:lang w:val="en-US" w:eastAsia="zh-CN"/>
        </w:rPr>
        <w:t>2020年4月20日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30" w:lineRule="atLeast"/>
        <w:ind w:left="0" w:right="0" w:firstLine="420"/>
        <w:jc w:val="both"/>
        <w:rPr>
          <w:b w:val="0"/>
          <w:i w:val="0"/>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2644A"/>
    <w:rsid w:val="17B26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2021-01-04T12:43:00Z</dcterms:created>
  <dc:creator>潇潇雨歇</dc:creator>
  <cp:lastModifiedBy>潇潇雨歇</cp:lastModifiedBy>
  <dcterms:modified xsi:type="dcterms:W3CDTF">2021-01-04T12:47:14Z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