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hint="eastAsia" w:ascii="仿宋_GB2312" w:hAnsi="仿宋_GB2312" w:cs="仿宋_GB2312"/>
          <w:kern w:val="0"/>
          <w:sz w:val="24"/>
        </w:rPr>
      </w:pPr>
    </w:p>
    <w:p>
      <w:pPr>
        <w:ind w:firstLine="480" w:firstLineChars="200"/>
        <w:jc w:val="left"/>
        <w:rPr>
          <w:rFonts w:hint="eastAsia" w:ascii="仿宋_GB2312" w:hAnsi="仿宋_GB2312" w:cs="仿宋_GB2312"/>
          <w:kern w:val="0"/>
          <w:sz w:val="24"/>
        </w:rPr>
      </w:pPr>
    </w:p>
    <w:p>
      <w:pPr>
        <w:jc w:val="left"/>
        <w:rPr>
          <w:rFonts w:hint="eastAsia" w:ascii="仿宋_GB2312" w:hAnsi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</w:rPr>
        <w:t>附件1</w:t>
      </w:r>
    </w:p>
    <w:p>
      <w:pPr>
        <w:widowControl/>
        <w:shd w:val="clear" w:color="auto" w:fill="FFFFFF"/>
        <w:jc w:val="center"/>
        <w:rPr>
          <w:rFonts w:hint="eastAsia" w:ascii="方正小标宋简体" w:hAnsi="Arial" w:eastAsia="方正小标宋简体" w:cs="Arial"/>
          <w:color w:val="000000"/>
          <w:kern w:val="0"/>
          <w:sz w:val="27"/>
          <w:szCs w:val="27"/>
        </w:rPr>
      </w:pPr>
      <w:bookmarkStart w:id="0" w:name="_GoBack"/>
      <w:r>
        <w:rPr>
          <w:rFonts w:hint="eastAsia" w:ascii="方正小标宋简体" w:hAnsi="Arial" w:eastAsia="方正小标宋简体" w:cs="Arial"/>
          <w:color w:val="000000"/>
          <w:kern w:val="0"/>
          <w:sz w:val="27"/>
          <w:szCs w:val="27"/>
          <w:lang w:eastAsia="zh-CN"/>
        </w:rPr>
        <w:t>泗县鼎盛交通文化旅游投资有限公司</w:t>
      </w:r>
      <w:r>
        <w:rPr>
          <w:rFonts w:hint="eastAsia" w:ascii="方正小标宋简体" w:hAnsi="Arial" w:eastAsia="方正小标宋简体" w:cs="Arial"/>
          <w:color w:val="000000"/>
          <w:kern w:val="0"/>
          <w:sz w:val="27"/>
          <w:szCs w:val="27"/>
        </w:rPr>
        <w:t>公开招聘工作人员岗位一览表</w:t>
      </w:r>
    </w:p>
    <w:bookmarkEnd w:id="0"/>
    <w:tbl>
      <w:tblPr>
        <w:tblStyle w:val="2"/>
        <w:tblW w:w="0" w:type="auto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716"/>
        <w:gridCol w:w="883"/>
        <w:gridCol w:w="856"/>
        <w:gridCol w:w="1129"/>
        <w:gridCol w:w="956"/>
        <w:gridCol w:w="1275"/>
        <w:gridCol w:w="1369"/>
        <w:gridCol w:w="143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8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8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岗位招聘人数</w:t>
            </w:r>
          </w:p>
        </w:tc>
        <w:tc>
          <w:tcPr>
            <w:tcW w:w="472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岗位资格条件要求</w:t>
            </w:r>
          </w:p>
        </w:tc>
        <w:tc>
          <w:tcPr>
            <w:tcW w:w="14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 xml:space="preserve">专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学 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年 龄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 xml:space="preserve">其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szCs w:val="22"/>
              </w:rPr>
              <w:t>他</w:t>
            </w:r>
          </w:p>
        </w:tc>
        <w:tc>
          <w:tcPr>
            <w:tcW w:w="143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收费人员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</w:rPr>
              <w:t>1000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宋体" w:hAnsi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不限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专科</w:t>
            </w:r>
            <w:r>
              <w:rPr>
                <w:rFonts w:hint="eastAsia" w:ascii="宋体" w:hAnsi="宋体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国家承认的、学信网可查学历</w:t>
            </w:r>
            <w:r>
              <w:rPr>
                <w:rFonts w:hint="eastAsia" w:ascii="宋体" w:hAnsi="宋体"/>
                <w:szCs w:val="32"/>
                <w:lang w:eastAsia="zh-CN"/>
              </w:rPr>
              <w:t>）</w:t>
            </w:r>
            <w:r>
              <w:rPr>
                <w:rFonts w:hint="eastAsia" w:ascii="宋体" w:hAnsi="宋体"/>
                <w:szCs w:val="32"/>
              </w:rPr>
              <w:t>及以上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男性3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32"/>
              </w:rPr>
              <w:t>周岁以下，身高1米7以上，女性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32"/>
              </w:rPr>
              <w:t>周岁以下，身高1米6以上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有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收费</w:t>
            </w:r>
            <w:r>
              <w:rPr>
                <w:rFonts w:hint="eastAsia" w:ascii="宋体" w:hAnsi="宋体"/>
                <w:szCs w:val="32"/>
              </w:rPr>
              <w:t>工作经验者优先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报考人员须为泗县籍人口；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被录取人员须无条件服从工作岗位安排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szCs w:val="32"/>
              </w:rPr>
            </w:pPr>
          </w:p>
        </w:tc>
      </w:tr>
    </w:tbl>
    <w:p>
      <w:r>
        <w:rPr>
          <w:rFonts w:hint="eastAsia" w:ascii="宋体" w:hAnsi="宋体" w:cs="Arial"/>
          <w:color w:val="000000"/>
          <w:kern w:val="0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325F1"/>
    <w:rsid w:val="7E2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2021-04-12T06:46:00Z</dcterms:created>
  <dc:creator>moweixi</dc:creator>
  <cp:lastModifiedBy>moweixi</cp:lastModifiedBy>
  <dcterms:modified xsi:type="dcterms:W3CDTF">2021-04-12T06:46:41Z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2C91420124C448F085C5DE414F624A22</vt:lpwstr>
  </property>
</Properties>
</file>