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关于泗县大路口乡卫生院取水申请的批复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泗县大路口乡卫生院</w:t>
      </w:r>
      <w:r>
        <w:rPr>
          <w:rFonts w:hint="eastAsia" w:ascii="宋体" w:hAnsi="宋体"/>
          <w:sz w:val="32"/>
          <w:szCs w:val="32"/>
        </w:rPr>
        <w:t>取水许可申请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：基本同意项目取水方案。项目年取水量2.73万m³。取水用途为生活、医疗用水，</w:t>
      </w:r>
      <w:bookmarkStart w:id="0" w:name="_GoBack"/>
      <w:bookmarkEnd w:id="0"/>
      <w:r>
        <w:rPr>
          <w:rFonts w:hint="eastAsia" w:ascii="宋体" w:hAnsi="宋体"/>
          <w:sz w:val="32"/>
          <w:szCs w:val="32"/>
          <w:lang w:val="en-US" w:eastAsia="zh-CN"/>
        </w:rPr>
        <w:t>取水地点位于泗县大路口乡卫生院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五、行政相对人名称：泗县大路口乡卫生院（妇幼保健计划生育服务站）</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六、行政相对人代码：12341324486079707R</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七、法定代表人姓名：吴标</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1A76"/>
    <w:rsid w:val="3BDD1A76"/>
    <w:rsid w:val="483C6674"/>
    <w:rsid w:val="4D5D1751"/>
    <w:rsid w:val="622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2021-02-03T01:05:00Z</dcterms:created>
  <dc:creator>Administrator</dc:creator>
  <cp:lastModifiedBy>Administrator</cp:lastModifiedBy>
  <dcterms:modified xsi:type="dcterms:W3CDTF">2021-05-17T06:59:54Z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997CB43D83F34F70B0BDC6588F000E92</vt:lpwstr>
  </property>
</Properties>
</file>