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</w:t>
      </w:r>
      <w:r>
        <w:rPr>
          <w:rFonts w:ascii="华文中宋" w:hAnsi="华文中宋" w:eastAsia="华文中宋"/>
          <w:sz w:val="44"/>
          <w:szCs w:val="44"/>
        </w:rPr>
        <w:t>20</w:t>
      </w:r>
      <w:r>
        <w:rPr>
          <w:rFonts w:hint="eastAsia" w:ascii="华文中宋" w:hAnsi="华文中宋" w:eastAsia="华文中宋"/>
          <w:sz w:val="44"/>
          <w:szCs w:val="44"/>
        </w:rPr>
        <w:t>年部门预算转移支付及债务情况说明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一、转移支付情况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年省提前下达我县一般</w:t>
      </w:r>
      <w:r>
        <w:rPr>
          <w:rFonts w:ascii="仿宋_GB2312" w:eastAsia="仿宋_GB2312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</w:rPr>
        <w:t>转移支付资金</w:t>
      </w:r>
      <w:r>
        <w:rPr>
          <w:rFonts w:ascii="仿宋_GB2312" w:eastAsia="仿宋_GB2312"/>
          <w:sz w:val="32"/>
          <w:szCs w:val="32"/>
        </w:rPr>
        <w:t>334502</w:t>
      </w:r>
      <w:r>
        <w:rPr>
          <w:rFonts w:hint="eastAsia" w:ascii="仿宋_GB2312" w:eastAsia="仿宋_GB2312"/>
          <w:sz w:val="32"/>
          <w:szCs w:val="32"/>
        </w:rPr>
        <w:t>万元，其中：返还性</w:t>
      </w:r>
      <w:r>
        <w:rPr>
          <w:rFonts w:ascii="仿宋_GB2312" w:eastAsia="仿宋_GB2312"/>
          <w:sz w:val="32"/>
          <w:szCs w:val="32"/>
        </w:rPr>
        <w:t>补助</w:t>
      </w:r>
      <w:r>
        <w:rPr>
          <w:rFonts w:hint="eastAsia" w:ascii="仿宋_GB2312" w:eastAsia="仿宋_GB2312"/>
          <w:sz w:val="32"/>
          <w:szCs w:val="32"/>
        </w:rPr>
        <w:t>9879万元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一般转移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支付</w:t>
      </w:r>
      <w:r>
        <w:rPr>
          <w:rFonts w:hint="eastAsia" w:ascii="仿宋_GB2312" w:eastAsia="仿宋_GB2312"/>
          <w:sz w:val="32"/>
          <w:szCs w:val="32"/>
        </w:rPr>
        <w:t>补助</w:t>
      </w:r>
      <w:r>
        <w:rPr>
          <w:rFonts w:ascii="仿宋_GB2312" w:eastAsia="仿宋_GB2312"/>
          <w:sz w:val="32"/>
          <w:szCs w:val="32"/>
        </w:rPr>
        <w:t xml:space="preserve"> 258816</w:t>
      </w:r>
      <w:r>
        <w:rPr>
          <w:rFonts w:hint="eastAsia" w:ascii="仿宋_GB2312" w:eastAsia="仿宋_GB2312"/>
          <w:sz w:val="32"/>
          <w:szCs w:val="32"/>
        </w:rPr>
        <w:t>万元，专项转移支付补助</w:t>
      </w:r>
      <w:r>
        <w:rPr>
          <w:rFonts w:ascii="仿宋_GB2312" w:eastAsia="仿宋_GB2312"/>
          <w:sz w:val="32"/>
          <w:szCs w:val="32"/>
        </w:rPr>
        <w:t>7968</w:t>
      </w:r>
      <w:r>
        <w:rPr>
          <w:rFonts w:hint="eastAsia" w:ascii="仿宋_GB2312" w:eastAsia="仿宋_GB2312"/>
          <w:sz w:val="32"/>
          <w:szCs w:val="32"/>
        </w:rPr>
        <w:t>万元。政府性基金转移</w:t>
      </w:r>
      <w:r>
        <w:rPr>
          <w:rFonts w:ascii="仿宋_GB2312" w:eastAsia="仿宋_GB2312"/>
          <w:sz w:val="32"/>
          <w:szCs w:val="32"/>
        </w:rPr>
        <w:t>补助702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二、举借债务情况</w:t>
      </w:r>
      <w:bookmarkStart w:id="0" w:name="_GoBack"/>
      <w:bookmarkEnd w:id="0"/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1、201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年底我县债务情况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截止201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年12月底，我县政府一般性债务总额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159385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万元，专项债务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488628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2、省核定我县2019年债务额度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根据我县的综合财力等核定我县一般债务标准限额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216445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万元，专项债务标准限额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503628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84"/>
    <w:rsid w:val="00032225"/>
    <w:rsid w:val="00047D3E"/>
    <w:rsid w:val="0005671C"/>
    <w:rsid w:val="00073E31"/>
    <w:rsid w:val="00097C14"/>
    <w:rsid w:val="000A38DE"/>
    <w:rsid w:val="000B35B3"/>
    <w:rsid w:val="000E461F"/>
    <w:rsid w:val="000F0022"/>
    <w:rsid w:val="000F15D2"/>
    <w:rsid w:val="001071AF"/>
    <w:rsid w:val="0012044F"/>
    <w:rsid w:val="00125454"/>
    <w:rsid w:val="00137E77"/>
    <w:rsid w:val="001419AF"/>
    <w:rsid w:val="00161F9F"/>
    <w:rsid w:val="00165708"/>
    <w:rsid w:val="00170D26"/>
    <w:rsid w:val="001A7586"/>
    <w:rsid w:val="001B02E7"/>
    <w:rsid w:val="001B6382"/>
    <w:rsid w:val="001B72A2"/>
    <w:rsid w:val="001C5FE4"/>
    <w:rsid w:val="001E4E32"/>
    <w:rsid w:val="001F1B6D"/>
    <w:rsid w:val="001F6AAA"/>
    <w:rsid w:val="002059BD"/>
    <w:rsid w:val="00210D9D"/>
    <w:rsid w:val="00226C1E"/>
    <w:rsid w:val="00284856"/>
    <w:rsid w:val="00286E8F"/>
    <w:rsid w:val="002B2E77"/>
    <w:rsid w:val="002B6B05"/>
    <w:rsid w:val="002D0EB3"/>
    <w:rsid w:val="002F0915"/>
    <w:rsid w:val="003066F9"/>
    <w:rsid w:val="0032735D"/>
    <w:rsid w:val="003360E7"/>
    <w:rsid w:val="00362059"/>
    <w:rsid w:val="003830C6"/>
    <w:rsid w:val="00386E84"/>
    <w:rsid w:val="003C66C4"/>
    <w:rsid w:val="003C75D7"/>
    <w:rsid w:val="003D209F"/>
    <w:rsid w:val="003D4D43"/>
    <w:rsid w:val="003D67B1"/>
    <w:rsid w:val="00423A81"/>
    <w:rsid w:val="00425E0B"/>
    <w:rsid w:val="0043212D"/>
    <w:rsid w:val="004479F2"/>
    <w:rsid w:val="004521EC"/>
    <w:rsid w:val="004607EB"/>
    <w:rsid w:val="00471F90"/>
    <w:rsid w:val="00481B5C"/>
    <w:rsid w:val="00487DCF"/>
    <w:rsid w:val="004A3F15"/>
    <w:rsid w:val="004B22BD"/>
    <w:rsid w:val="004B4EAA"/>
    <w:rsid w:val="004B73F6"/>
    <w:rsid w:val="004C7D00"/>
    <w:rsid w:val="004D0461"/>
    <w:rsid w:val="004D3E76"/>
    <w:rsid w:val="004E6971"/>
    <w:rsid w:val="00521AE2"/>
    <w:rsid w:val="00524E53"/>
    <w:rsid w:val="00525766"/>
    <w:rsid w:val="005276B1"/>
    <w:rsid w:val="00570EC4"/>
    <w:rsid w:val="005735BF"/>
    <w:rsid w:val="0058158B"/>
    <w:rsid w:val="005843A0"/>
    <w:rsid w:val="005927B5"/>
    <w:rsid w:val="00597A32"/>
    <w:rsid w:val="005C340C"/>
    <w:rsid w:val="005C4CB3"/>
    <w:rsid w:val="005C5722"/>
    <w:rsid w:val="0060310F"/>
    <w:rsid w:val="00624AD4"/>
    <w:rsid w:val="00643189"/>
    <w:rsid w:val="00664C34"/>
    <w:rsid w:val="006B385E"/>
    <w:rsid w:val="006C0559"/>
    <w:rsid w:val="006C44F0"/>
    <w:rsid w:val="006C5BEB"/>
    <w:rsid w:val="006D2540"/>
    <w:rsid w:val="006D5792"/>
    <w:rsid w:val="006F09E5"/>
    <w:rsid w:val="006F4DF4"/>
    <w:rsid w:val="007333AA"/>
    <w:rsid w:val="00744050"/>
    <w:rsid w:val="007501AD"/>
    <w:rsid w:val="00753CFE"/>
    <w:rsid w:val="007659B6"/>
    <w:rsid w:val="00770998"/>
    <w:rsid w:val="007909BB"/>
    <w:rsid w:val="007A4A61"/>
    <w:rsid w:val="007B23A8"/>
    <w:rsid w:val="007D499D"/>
    <w:rsid w:val="007F5DDE"/>
    <w:rsid w:val="0081390C"/>
    <w:rsid w:val="008278B8"/>
    <w:rsid w:val="00856255"/>
    <w:rsid w:val="0089311C"/>
    <w:rsid w:val="008B317F"/>
    <w:rsid w:val="008C2A04"/>
    <w:rsid w:val="008C2E16"/>
    <w:rsid w:val="008C3348"/>
    <w:rsid w:val="008E21DF"/>
    <w:rsid w:val="009073CD"/>
    <w:rsid w:val="0093455F"/>
    <w:rsid w:val="0094201C"/>
    <w:rsid w:val="00947BBA"/>
    <w:rsid w:val="00992D63"/>
    <w:rsid w:val="00993793"/>
    <w:rsid w:val="009B437F"/>
    <w:rsid w:val="009E0CDF"/>
    <w:rsid w:val="009E4FCD"/>
    <w:rsid w:val="00A1343B"/>
    <w:rsid w:val="00A140FE"/>
    <w:rsid w:val="00A2072D"/>
    <w:rsid w:val="00A642CE"/>
    <w:rsid w:val="00A70A7B"/>
    <w:rsid w:val="00AA4D7D"/>
    <w:rsid w:val="00B00181"/>
    <w:rsid w:val="00B14499"/>
    <w:rsid w:val="00B14AA3"/>
    <w:rsid w:val="00B266A3"/>
    <w:rsid w:val="00B33F74"/>
    <w:rsid w:val="00B4330E"/>
    <w:rsid w:val="00B61438"/>
    <w:rsid w:val="00B61534"/>
    <w:rsid w:val="00B81EF0"/>
    <w:rsid w:val="00B85A9D"/>
    <w:rsid w:val="00BB66CD"/>
    <w:rsid w:val="00BC1661"/>
    <w:rsid w:val="00BD5338"/>
    <w:rsid w:val="00BE0122"/>
    <w:rsid w:val="00BE2C71"/>
    <w:rsid w:val="00C00897"/>
    <w:rsid w:val="00C1606E"/>
    <w:rsid w:val="00C84BFD"/>
    <w:rsid w:val="00C874B6"/>
    <w:rsid w:val="00C93D5D"/>
    <w:rsid w:val="00C949E3"/>
    <w:rsid w:val="00CA356D"/>
    <w:rsid w:val="00CB10D6"/>
    <w:rsid w:val="00CB5B06"/>
    <w:rsid w:val="00CB719D"/>
    <w:rsid w:val="00CD0CBA"/>
    <w:rsid w:val="00CE04D0"/>
    <w:rsid w:val="00CF7BB5"/>
    <w:rsid w:val="00D00B78"/>
    <w:rsid w:val="00D14A4D"/>
    <w:rsid w:val="00D167EA"/>
    <w:rsid w:val="00D21B1C"/>
    <w:rsid w:val="00D25D1A"/>
    <w:rsid w:val="00D26FBA"/>
    <w:rsid w:val="00D53505"/>
    <w:rsid w:val="00D70051"/>
    <w:rsid w:val="00D712D8"/>
    <w:rsid w:val="00DE317A"/>
    <w:rsid w:val="00E0502A"/>
    <w:rsid w:val="00E20383"/>
    <w:rsid w:val="00E25F06"/>
    <w:rsid w:val="00E2666A"/>
    <w:rsid w:val="00E2797A"/>
    <w:rsid w:val="00E40F08"/>
    <w:rsid w:val="00E75338"/>
    <w:rsid w:val="00E9680F"/>
    <w:rsid w:val="00EB5845"/>
    <w:rsid w:val="00EC5A1A"/>
    <w:rsid w:val="00EE1CAD"/>
    <w:rsid w:val="00EE4D4F"/>
    <w:rsid w:val="00F27C6D"/>
    <w:rsid w:val="00F92EBF"/>
    <w:rsid w:val="00FB6476"/>
    <w:rsid w:val="00FB7265"/>
    <w:rsid w:val="00FC780C"/>
    <w:rsid w:val="00FD66A9"/>
    <w:rsid w:val="00FE1BD2"/>
    <w:rsid w:val="00FF25AF"/>
    <w:rsid w:val="6A3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2020-01-09T00:27:00Z</dcterms:created>
  <dc:creator>微软用户</dc:creator>
  <cp:lastModifiedBy>静境</cp:lastModifiedBy>
  <dcterms:modified xsi:type="dcterms:W3CDTF">2021-05-17T08:11:13Z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47CEB397AD894C8E8A1D7BF8F706A606</vt:lpwstr>
  </property>
</Properties>
</file>