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泗县漕运人家安置区项目水土保持方案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32</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cstheme="minorEastAsia"/>
          <w:sz w:val="32"/>
          <w:szCs w:val="40"/>
          <w:lang w:val="en-US" w:eastAsia="zh-CN"/>
        </w:rPr>
        <w:t>泗县漕运人家安置区水土保持方案</w:t>
      </w:r>
      <w:r>
        <w:rPr>
          <w:rFonts w:hint="eastAsia" w:asciiTheme="minorEastAsia" w:hAnsiTheme="minorEastAsia" w:eastAsiaTheme="minorEastAsia" w:cstheme="minorEastAsia"/>
          <w:sz w:val="32"/>
          <w:szCs w:val="40"/>
        </w:rPr>
        <w:t>项目</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2017-341324-70-01-029504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泗县城市建设投资有限公司漕运人家安置区项目位于宿州市泗县泗城镇民权路以东，虹乡路以西，清水湾路南北两侧，介于中心城区和城北新区之间，属于沃华侨东北片区。工程总占地面积3.77hm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w:t>
      </w:r>
      <w:bookmarkStart w:id="0" w:name="_GoBack"/>
      <w:bookmarkEnd w:id="0"/>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泗县城市建设投资有限公司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六、行政相对人代码：913413247529760224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eastAsiaTheme="minorEastAsia" w:cstheme="minorEastAsia"/>
          <w:sz w:val="32"/>
          <w:szCs w:val="40"/>
          <w:lang w:val="en-US" w:eastAsia="zh-CN"/>
        </w:rPr>
        <w:t>陈继峰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6910FA4"/>
    <w:rsid w:val="174660A8"/>
    <w:rsid w:val="45262FEC"/>
    <w:rsid w:val="5B7D7699"/>
    <w:rsid w:val="62F03745"/>
    <w:rsid w:val="66BC0935"/>
    <w:rsid w:val="674F359D"/>
    <w:rsid w:val="67F8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2021-05-25T02:49:22Z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2E9DAE22D14C4091B5A29B248A6C8216</vt:lpwstr>
  </property>
</Properties>
</file>