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9" w:rsidRDefault="00B12769" w:rsidP="00B12769">
      <w:pPr>
        <w:widowControl/>
        <w:spacing w:before="100" w:beforeAutospacing="1" w:after="100" w:afterAutospacing="1" w:line="520" w:lineRule="exact"/>
        <w:ind w:leftChars="200" w:left="420"/>
        <w:jc w:val="center"/>
        <w:rPr>
          <w:rFonts w:ascii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泗县教体局</w:t>
      </w:r>
      <w:r>
        <w:rPr>
          <w:rFonts w:ascii="方正小标宋简体" w:hint="eastAsia"/>
          <w:sz w:val="44"/>
          <w:szCs w:val="44"/>
        </w:rPr>
        <w:t>“</w:t>
      </w:r>
      <w:r>
        <w:rPr>
          <w:rFonts w:ascii="宋体" w:hAnsi="宋体" w:hint="eastAsia"/>
          <w:sz w:val="44"/>
          <w:szCs w:val="44"/>
        </w:rPr>
        <w:t>百姓热线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上线</w:t>
      </w:r>
    </w:p>
    <w:p w:rsidR="00B12769" w:rsidRDefault="00B12769" w:rsidP="00B12769">
      <w:pPr>
        <w:widowControl/>
        <w:spacing w:before="100" w:beforeAutospacing="1" w:after="100" w:afterAutospacing="1" w:line="520" w:lineRule="exact"/>
        <w:ind w:leftChars="200" w:left="420"/>
        <w:jc w:val="center"/>
        <w:rPr>
          <w:rFonts w:ascii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回音壁材料</w:t>
      </w:r>
    </w:p>
    <w:p w:rsidR="00B12769" w:rsidRDefault="00B12769" w:rsidP="00B127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天是2021年6月1日，农历4月21日，星期二。今天上线的单位是泗县教育体育局，今天走入直播间的教体局领导有：县委教育工委书记、局长孙志远，基教科负责人高立祥，人事股负责人姜成林，招生办负责人刘文同，计财股负责人陈强。</w:t>
      </w:r>
    </w:p>
    <w:p w:rsidR="00B12769" w:rsidRDefault="00B12769" w:rsidP="00B127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在今天早间的《百姓热线》节目中，泗县教体局共接热线3个，直接回复2个，1个热线线下将及时联系、反馈。</w:t>
      </w:r>
    </w:p>
    <w:p w:rsidR="00B12769" w:rsidRDefault="00B12769" w:rsidP="00B127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1、手机尾号0708的听众朋友反映：</w:t>
      </w:r>
      <w:r w:rsidR="00725BA4">
        <w:rPr>
          <w:rFonts w:ascii="仿宋" w:eastAsia="仿宋" w:hAnsi="仿宋" w:hint="eastAsia"/>
          <w:sz w:val="32"/>
          <w:szCs w:val="32"/>
        </w:rPr>
        <w:t>现在小学还要交学费吗</w:t>
      </w:r>
      <w:r>
        <w:rPr>
          <w:rFonts w:ascii="仿宋" w:eastAsia="仿宋" w:hAnsi="仿宋" w:hint="eastAsia"/>
          <w:sz w:val="32"/>
          <w:szCs w:val="32"/>
        </w:rPr>
        <w:t>？</w:t>
      </w:r>
      <w:r w:rsidR="00725BA4">
        <w:rPr>
          <w:rFonts w:ascii="仿宋" w:eastAsia="仿宋" w:hAnsi="仿宋" w:hint="eastAsia"/>
          <w:sz w:val="32"/>
          <w:szCs w:val="32"/>
        </w:rPr>
        <w:t>学校教师指定在书店购买资料，家长有疑虑，学校不能统一购买吗？</w:t>
      </w:r>
      <w:r>
        <w:rPr>
          <w:rFonts w:ascii="仿宋" w:eastAsia="仿宋" w:hAnsi="仿宋" w:hint="eastAsia"/>
          <w:sz w:val="32"/>
          <w:szCs w:val="32"/>
        </w:rPr>
        <w:t>县教体局答复：</w:t>
      </w:r>
      <w:r w:rsidR="00725BA4">
        <w:rPr>
          <w:rFonts w:ascii="仿宋" w:eastAsia="仿宋" w:hAnsi="仿宋" w:hint="eastAsia"/>
          <w:sz w:val="32"/>
          <w:szCs w:val="32"/>
        </w:rPr>
        <w:t>义务教育阶段学校不收学费、</w:t>
      </w:r>
      <w:r w:rsidR="00EB46DE">
        <w:rPr>
          <w:rFonts w:ascii="仿宋" w:eastAsia="仿宋" w:hAnsi="仿宋" w:hint="eastAsia"/>
          <w:sz w:val="32"/>
          <w:szCs w:val="32"/>
        </w:rPr>
        <w:t>杂费、</w:t>
      </w:r>
      <w:r w:rsidR="00725BA4">
        <w:rPr>
          <w:rFonts w:ascii="仿宋" w:eastAsia="仿宋" w:hAnsi="仿宋" w:hint="eastAsia"/>
          <w:sz w:val="32"/>
          <w:szCs w:val="32"/>
        </w:rPr>
        <w:t>课本费用，根据学生意愿，自愿购买</w:t>
      </w:r>
      <w:r w:rsidR="003854A8">
        <w:rPr>
          <w:rFonts w:ascii="仿宋" w:eastAsia="仿宋" w:hAnsi="仿宋" w:hint="eastAsia"/>
          <w:sz w:val="32"/>
          <w:szCs w:val="32"/>
        </w:rPr>
        <w:t>与教材配套的</w:t>
      </w:r>
      <w:r w:rsidR="00725BA4">
        <w:rPr>
          <w:rFonts w:ascii="仿宋" w:eastAsia="仿宋" w:hAnsi="仿宋" w:hint="eastAsia"/>
          <w:sz w:val="32"/>
          <w:szCs w:val="32"/>
        </w:rPr>
        <w:t>教辅用书</w:t>
      </w:r>
      <w:r>
        <w:rPr>
          <w:rFonts w:ascii="仿宋" w:eastAsia="仿宋" w:hAnsi="仿宋" w:hint="eastAsia"/>
          <w:sz w:val="32"/>
          <w:szCs w:val="32"/>
        </w:rPr>
        <w:t>。</w:t>
      </w:r>
      <w:r w:rsidR="001669B6">
        <w:rPr>
          <w:rFonts w:ascii="仿宋" w:eastAsia="仿宋" w:hAnsi="仿宋" w:hint="eastAsia"/>
          <w:sz w:val="32"/>
          <w:szCs w:val="32"/>
        </w:rPr>
        <w:t>针对你所说的有教师让学生到指定书店购买资料问题，线下将进行核实</w:t>
      </w:r>
      <w:r w:rsidR="003854A8">
        <w:rPr>
          <w:rFonts w:ascii="仿宋" w:eastAsia="仿宋" w:hAnsi="仿宋" w:hint="eastAsia"/>
          <w:sz w:val="32"/>
          <w:szCs w:val="32"/>
        </w:rPr>
        <w:t>，如有教师存在违规违纪问题，我们将严肃处理</w:t>
      </w:r>
      <w:r w:rsidR="001669B6">
        <w:rPr>
          <w:rFonts w:ascii="仿宋" w:eastAsia="仿宋" w:hAnsi="仿宋" w:hint="eastAsia"/>
          <w:sz w:val="32"/>
          <w:szCs w:val="32"/>
        </w:rPr>
        <w:t>。</w:t>
      </w:r>
    </w:p>
    <w:p w:rsidR="00B12769" w:rsidRDefault="00B12769" w:rsidP="00B127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2、手机尾号1618的听众朋友咨询：孩子当年中考不够</w:t>
      </w:r>
      <w:r w:rsidR="00103486">
        <w:rPr>
          <w:rFonts w:ascii="仿宋" w:eastAsia="仿宋" w:hAnsi="仿宋" w:hint="eastAsia"/>
          <w:sz w:val="32"/>
          <w:szCs w:val="32"/>
        </w:rPr>
        <w:t>普高</w:t>
      </w:r>
      <w:r>
        <w:rPr>
          <w:rFonts w:ascii="仿宋" w:eastAsia="仿宋" w:hAnsi="仿宋" w:hint="eastAsia"/>
          <w:sz w:val="32"/>
          <w:szCs w:val="32"/>
        </w:rPr>
        <w:t>最低建档线，现在民办学校就读高二，参加高考会不会有影响</w:t>
      </w:r>
      <w:r w:rsidR="001C0822">
        <w:rPr>
          <w:rFonts w:ascii="仿宋" w:eastAsia="仿宋" w:hAnsi="仿宋" w:hint="eastAsia"/>
          <w:sz w:val="32"/>
          <w:szCs w:val="32"/>
        </w:rPr>
        <w:t>？报考志愿是否有限制</w:t>
      </w:r>
      <w:r>
        <w:rPr>
          <w:rFonts w:ascii="仿宋" w:eastAsia="仿宋" w:hAnsi="仿宋" w:hint="eastAsia"/>
          <w:sz w:val="32"/>
          <w:szCs w:val="32"/>
        </w:rPr>
        <w:t>？县教体局答复：</w:t>
      </w:r>
      <w:r w:rsidR="001C0822">
        <w:rPr>
          <w:rFonts w:ascii="仿宋" w:eastAsia="仿宋" w:hAnsi="仿宋" w:hint="eastAsia"/>
          <w:sz w:val="32"/>
          <w:szCs w:val="32"/>
        </w:rPr>
        <w:t>根据现在的高考政策，社会青年参加高中学业水平考试</w:t>
      </w:r>
      <w:r w:rsidR="00103486">
        <w:rPr>
          <w:rFonts w:ascii="仿宋" w:eastAsia="仿宋" w:hAnsi="仿宋" w:hint="eastAsia"/>
          <w:sz w:val="32"/>
          <w:szCs w:val="32"/>
        </w:rPr>
        <w:t>合格</w:t>
      </w:r>
      <w:r w:rsidR="001C0822">
        <w:rPr>
          <w:rFonts w:ascii="仿宋" w:eastAsia="仿宋" w:hAnsi="仿宋" w:hint="eastAsia"/>
          <w:sz w:val="32"/>
          <w:szCs w:val="32"/>
        </w:rPr>
        <w:t>，</w:t>
      </w:r>
      <w:r w:rsidR="00103486">
        <w:rPr>
          <w:rFonts w:ascii="仿宋" w:eastAsia="仿宋" w:hAnsi="仿宋" w:hint="eastAsia"/>
          <w:sz w:val="32"/>
          <w:szCs w:val="32"/>
        </w:rPr>
        <w:t>具备高考报名资格（同等学力），</w:t>
      </w:r>
      <w:r w:rsidR="001C0822">
        <w:rPr>
          <w:rFonts w:ascii="仿宋" w:eastAsia="仿宋" w:hAnsi="仿宋" w:hint="eastAsia"/>
          <w:sz w:val="32"/>
          <w:szCs w:val="32"/>
        </w:rPr>
        <w:t>可以</w:t>
      </w:r>
      <w:r w:rsidR="00103486">
        <w:rPr>
          <w:rFonts w:ascii="仿宋" w:eastAsia="仿宋" w:hAnsi="仿宋" w:hint="eastAsia"/>
          <w:sz w:val="32"/>
          <w:szCs w:val="32"/>
        </w:rPr>
        <w:t>以社会青年</w:t>
      </w:r>
      <w:r w:rsidR="001C0822">
        <w:rPr>
          <w:rFonts w:ascii="仿宋" w:eastAsia="仿宋" w:hAnsi="仿宋" w:hint="eastAsia"/>
          <w:sz w:val="32"/>
          <w:szCs w:val="32"/>
        </w:rPr>
        <w:t>参加高考报名</w:t>
      </w:r>
      <w:r w:rsidR="00103486">
        <w:rPr>
          <w:rFonts w:ascii="仿宋" w:eastAsia="仿宋" w:hAnsi="仿宋" w:hint="eastAsia"/>
          <w:sz w:val="32"/>
          <w:szCs w:val="32"/>
        </w:rPr>
        <w:t>；一般高校录取时，应届生和社会青年无区别，录取分数线相同</w:t>
      </w:r>
      <w:r w:rsidR="00D305F8">
        <w:rPr>
          <w:rFonts w:ascii="仿宋" w:eastAsia="仿宋" w:hAnsi="仿宋" w:hint="eastAsia"/>
          <w:sz w:val="32"/>
          <w:szCs w:val="32"/>
        </w:rPr>
        <w:t>；</w:t>
      </w:r>
      <w:r w:rsidR="00103486">
        <w:rPr>
          <w:rFonts w:ascii="仿宋" w:eastAsia="仿宋" w:hAnsi="仿宋" w:hint="eastAsia"/>
          <w:sz w:val="32"/>
          <w:szCs w:val="32"/>
        </w:rPr>
        <w:t>国防生和军事院校等特殊院校明确要求只招应届生。</w:t>
      </w:r>
    </w:p>
    <w:p w:rsidR="00B12769" w:rsidRDefault="00B12769" w:rsidP="00B127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3、手机尾号7790的听众朋友咨询：</w:t>
      </w:r>
      <w:r w:rsidR="00103486">
        <w:rPr>
          <w:rFonts w:ascii="仿宋" w:eastAsia="仿宋" w:hAnsi="仿宋" w:hint="eastAsia"/>
          <w:sz w:val="32"/>
          <w:szCs w:val="32"/>
        </w:rPr>
        <w:t>孩子现在</w:t>
      </w:r>
      <w:r w:rsidR="008973AF">
        <w:rPr>
          <w:rFonts w:ascii="仿宋" w:eastAsia="仿宋" w:hAnsi="仿宋" w:hint="eastAsia"/>
          <w:sz w:val="32"/>
          <w:szCs w:val="32"/>
        </w:rPr>
        <w:t>乡镇</w:t>
      </w:r>
      <w:r w:rsidR="00103486">
        <w:rPr>
          <w:rFonts w:ascii="仿宋" w:eastAsia="仿宋" w:hAnsi="仿宋" w:hint="eastAsia"/>
          <w:sz w:val="32"/>
          <w:szCs w:val="32"/>
        </w:rPr>
        <w:t>学校就读</w:t>
      </w:r>
      <w:r w:rsidR="008973AF">
        <w:rPr>
          <w:rFonts w:ascii="仿宋" w:eastAsia="仿宋" w:hAnsi="仿宋" w:hint="eastAsia"/>
          <w:sz w:val="32"/>
          <w:szCs w:val="32"/>
        </w:rPr>
        <w:t>四</w:t>
      </w:r>
      <w:r w:rsidR="00103486">
        <w:rPr>
          <w:rFonts w:ascii="仿宋" w:eastAsia="仿宋" w:hAnsi="仿宋" w:hint="eastAsia"/>
          <w:sz w:val="32"/>
          <w:szCs w:val="32"/>
        </w:rPr>
        <w:t>年级</w:t>
      </w:r>
      <w:r w:rsidR="00D42408">
        <w:rPr>
          <w:rFonts w:ascii="仿宋" w:eastAsia="仿宋" w:hAnsi="仿宋" w:hint="eastAsia"/>
          <w:sz w:val="32"/>
          <w:szCs w:val="32"/>
        </w:rPr>
        <w:t>，购买了学区房，是否可以转学到相应的学区学</w:t>
      </w:r>
      <w:r w:rsidR="00D42408">
        <w:rPr>
          <w:rFonts w:ascii="仿宋" w:eastAsia="仿宋" w:hAnsi="仿宋" w:hint="eastAsia"/>
          <w:sz w:val="32"/>
          <w:szCs w:val="32"/>
        </w:rPr>
        <w:lastRenderedPageBreak/>
        <w:t>校</w:t>
      </w:r>
      <w:r>
        <w:rPr>
          <w:rFonts w:ascii="仿宋" w:eastAsia="仿宋" w:hAnsi="仿宋" w:hint="eastAsia"/>
          <w:sz w:val="32"/>
          <w:szCs w:val="32"/>
        </w:rPr>
        <w:t>？县教体局答复：</w:t>
      </w:r>
      <w:r w:rsidR="008973AF">
        <w:rPr>
          <w:rFonts w:ascii="仿宋" w:eastAsia="仿宋" w:hAnsi="仿宋" w:hint="eastAsia"/>
          <w:sz w:val="32"/>
          <w:szCs w:val="32"/>
        </w:rPr>
        <w:t>根据《安徽省教育体制改革领导小组关于印发&lt;安徽省控制和消除义务教育学校大班额专项规划&gt;的通知》（皖教改[2017]2号）规定：严把转学入口关，严格规范转学条件和程序，无正当理由不得转学，已经达到“大班额”的学校和班级，原则上不得接收转学学生，坚决遏制借转学变相择校的行为，杜绝人为造成的“大班额”</w:t>
      </w:r>
      <w:r>
        <w:rPr>
          <w:rFonts w:ascii="仿宋" w:eastAsia="仿宋" w:hAnsi="仿宋" w:hint="eastAsia"/>
          <w:sz w:val="32"/>
          <w:szCs w:val="32"/>
        </w:rPr>
        <w:t>。</w:t>
      </w:r>
      <w:r w:rsidR="008973AF">
        <w:rPr>
          <w:rFonts w:ascii="仿宋" w:eastAsia="仿宋" w:hAnsi="仿宋" w:hint="eastAsia"/>
          <w:sz w:val="32"/>
          <w:szCs w:val="32"/>
        </w:rPr>
        <w:t>家长可以联系所在学区学校，如果对应年级有空余学位，可以办理转学，如果没有空余学位，则无法办理转学事宜。</w:t>
      </w:r>
    </w:p>
    <w:p w:rsidR="000801C4" w:rsidRPr="00B12769" w:rsidRDefault="000801C4"/>
    <w:sectPr w:rsidR="000801C4" w:rsidRPr="00B12769" w:rsidSect="000C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76" w:rsidRDefault="009B0C76" w:rsidP="008973AF">
      <w:r>
        <w:separator/>
      </w:r>
    </w:p>
  </w:endnote>
  <w:endnote w:type="continuationSeparator" w:id="1">
    <w:p w:rsidR="009B0C76" w:rsidRDefault="009B0C76" w:rsidP="0089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76" w:rsidRDefault="009B0C76" w:rsidP="008973AF">
      <w:r>
        <w:separator/>
      </w:r>
    </w:p>
  </w:footnote>
  <w:footnote w:type="continuationSeparator" w:id="1">
    <w:p w:rsidR="009B0C76" w:rsidRDefault="009B0C76" w:rsidP="0089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769"/>
    <w:rsid w:val="000801C4"/>
    <w:rsid w:val="00103486"/>
    <w:rsid w:val="001311A4"/>
    <w:rsid w:val="001669B6"/>
    <w:rsid w:val="001C0822"/>
    <w:rsid w:val="002A0DBB"/>
    <w:rsid w:val="002D544E"/>
    <w:rsid w:val="003854A8"/>
    <w:rsid w:val="0049501B"/>
    <w:rsid w:val="00725BA4"/>
    <w:rsid w:val="008973AF"/>
    <w:rsid w:val="009B0C76"/>
    <w:rsid w:val="00B12769"/>
    <w:rsid w:val="00B40D05"/>
    <w:rsid w:val="00D305F8"/>
    <w:rsid w:val="00D42408"/>
    <w:rsid w:val="00EB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1A4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24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408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9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73A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9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973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2021-06-01T01:34:00Z</cp:lastPrinted>
  <dcterms:created xsi:type="dcterms:W3CDTF">2021-06-01T00:45:00Z</dcterms:created>
  <dcterms:modified xsi:type="dcterms:W3CDTF">2021-06-01T02:58:00Z</dcterms:modified>
</cp:coreProperties>
</file>