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auto"/>
          <w:sz w:val="44"/>
          <w:szCs w:val="44"/>
        </w:rPr>
      </w:pPr>
      <w:r>
        <w:rPr>
          <w:rFonts w:hint="eastAsia" w:ascii="黑体" w:hAnsi="黑体" w:eastAsia="黑体"/>
          <w:color w:val="auto"/>
          <w:sz w:val="44"/>
          <w:szCs w:val="44"/>
        </w:rPr>
        <w:t>泗县畜牧兽医水产</w:t>
      </w:r>
      <w:r>
        <w:rPr>
          <w:rFonts w:hint="eastAsia" w:ascii="黑体" w:hAnsi="黑体" w:eastAsia="黑体"/>
          <w:color w:val="auto"/>
          <w:sz w:val="44"/>
          <w:szCs w:val="44"/>
          <w:lang w:eastAsia="zh-CN"/>
        </w:rPr>
        <w:t>技术服务中心</w:t>
      </w:r>
      <w:r>
        <w:rPr>
          <w:rFonts w:hint="eastAsia" w:ascii="黑体" w:hAnsi="黑体" w:eastAsia="黑体"/>
          <w:color w:val="auto"/>
          <w:sz w:val="44"/>
          <w:szCs w:val="44"/>
        </w:rPr>
        <w:t>20</w:t>
      </w:r>
      <w:r>
        <w:rPr>
          <w:rFonts w:hint="eastAsia" w:ascii="黑体" w:hAnsi="黑体" w:eastAsia="黑体"/>
          <w:color w:val="auto"/>
          <w:sz w:val="44"/>
          <w:szCs w:val="44"/>
          <w:lang w:val="en-US" w:eastAsia="zh-CN"/>
        </w:rPr>
        <w:t>21</w:t>
      </w:r>
      <w:r>
        <w:rPr>
          <w:rFonts w:hint="eastAsia" w:ascii="黑体" w:hAnsi="黑体" w:eastAsia="黑体"/>
          <w:color w:val="auto"/>
          <w:sz w:val="44"/>
          <w:szCs w:val="44"/>
        </w:rPr>
        <w:t>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olor w:val="auto"/>
          <w:sz w:val="44"/>
          <w:szCs w:val="44"/>
        </w:rPr>
      </w:pPr>
      <w:r>
        <w:rPr>
          <w:rFonts w:hint="eastAsia" w:ascii="黑体" w:hAnsi="黑体" w:eastAsia="黑体"/>
          <w:color w:val="auto"/>
          <w:sz w:val="44"/>
          <w:szCs w:val="44"/>
        </w:rPr>
        <w:t>上半年工作总结及下半年工作计划</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color w:val="auto"/>
          <w:sz w:val="32"/>
          <w:szCs w:val="32"/>
        </w:rPr>
        <w:t>今年以来，泗县畜牧水产</w:t>
      </w:r>
      <w:r>
        <w:rPr>
          <w:rFonts w:hint="eastAsia" w:ascii="仿宋" w:hAnsi="仿宋" w:eastAsia="仿宋" w:cs="仿宋"/>
          <w:color w:val="auto"/>
          <w:sz w:val="32"/>
          <w:szCs w:val="32"/>
          <w:lang w:eastAsia="zh-CN"/>
        </w:rPr>
        <w:t>中心</w:t>
      </w:r>
      <w:r>
        <w:rPr>
          <w:rFonts w:hint="eastAsia" w:ascii="仿宋_GB2312" w:hAnsi="仿宋_GB2312" w:eastAsia="仿宋_GB2312" w:cs="仿宋_GB2312"/>
          <w:color w:val="auto"/>
          <w:sz w:val="32"/>
          <w:szCs w:val="32"/>
        </w:rPr>
        <w:t>全面落实县委县政府的工作部署，</w:t>
      </w:r>
      <w:r>
        <w:rPr>
          <w:rFonts w:hint="eastAsia" w:ascii="仿宋" w:hAnsi="仿宋" w:eastAsia="仿宋"/>
          <w:bCs/>
          <w:sz w:val="32"/>
          <w:szCs w:val="32"/>
          <w:shd w:val="clear" w:color="auto" w:fill="FFFFFF"/>
          <w:lang w:eastAsia="zh-CN"/>
        </w:rPr>
        <w:t>紧紧围绕</w:t>
      </w:r>
      <w:r>
        <w:rPr>
          <w:rFonts w:hint="eastAsia" w:ascii="仿宋" w:hAnsi="仿宋" w:eastAsia="仿宋"/>
          <w:bCs/>
          <w:sz w:val="32"/>
          <w:szCs w:val="32"/>
          <w:shd w:val="clear" w:color="auto" w:fill="FFFFFF"/>
        </w:rPr>
        <w:t>乡村振兴战略</w:t>
      </w:r>
      <w:r>
        <w:rPr>
          <w:rFonts w:hint="eastAsia" w:ascii="仿宋" w:hAnsi="仿宋" w:eastAsia="仿宋"/>
          <w:bCs/>
          <w:sz w:val="32"/>
          <w:szCs w:val="32"/>
          <w:shd w:val="clear" w:color="auto" w:fill="FFFFFF"/>
          <w:lang w:eastAsia="zh-CN"/>
        </w:rPr>
        <w:t>对养殖业发展的总体要求</w:t>
      </w:r>
      <w:r>
        <w:rPr>
          <w:rFonts w:hint="eastAsia" w:ascii="仿宋" w:hAnsi="仿宋" w:eastAsia="仿宋"/>
          <w:bCs/>
          <w:sz w:val="32"/>
          <w:szCs w:val="32"/>
          <w:shd w:val="clear" w:color="auto" w:fill="FFFFFF"/>
        </w:rPr>
        <w:t>，</w:t>
      </w:r>
      <w:r>
        <w:rPr>
          <w:rFonts w:hint="eastAsia" w:ascii="仿宋" w:hAnsi="仿宋" w:eastAsia="仿宋" w:cs="仿宋"/>
          <w:sz w:val="32"/>
          <w:szCs w:val="32"/>
        </w:rPr>
        <w:t>以</w:t>
      </w:r>
      <w:r>
        <w:rPr>
          <w:rFonts w:hint="eastAsia" w:ascii="仿宋" w:hAnsi="仿宋" w:eastAsia="仿宋"/>
          <w:sz w:val="32"/>
          <w:szCs w:val="32"/>
          <w:shd w:val="clear" w:color="auto" w:fill="FFFFFF"/>
        </w:rPr>
        <w:t>“1346”（一线三链实现四大突破实施六化同步）</w:t>
      </w:r>
      <w:r>
        <w:rPr>
          <w:rFonts w:hint="eastAsia" w:ascii="仿宋" w:hAnsi="仿宋" w:eastAsia="仿宋"/>
          <w:sz w:val="32"/>
          <w:szCs w:val="32"/>
          <w:shd w:val="clear" w:color="auto" w:fill="FFFFFF"/>
          <w:lang w:eastAsia="zh-CN"/>
        </w:rPr>
        <w:t>养殖业</w:t>
      </w:r>
      <w:r>
        <w:rPr>
          <w:rFonts w:hint="eastAsia" w:ascii="仿宋" w:hAnsi="仿宋" w:eastAsia="仿宋"/>
          <w:sz w:val="32"/>
          <w:szCs w:val="32"/>
          <w:shd w:val="clear" w:color="auto" w:fill="FFFFFF"/>
        </w:rPr>
        <w:t>发展思路为引领，以实施畜牧养殖“66135”</w:t>
      </w:r>
      <w:r>
        <w:rPr>
          <w:rFonts w:hint="eastAsia" w:ascii="仿宋" w:hAnsi="仿宋" w:eastAsia="仿宋"/>
          <w:sz w:val="32"/>
          <w:szCs w:val="32"/>
          <w:shd w:val="clear" w:color="auto" w:fill="FFFFFF"/>
          <w:lang w:eastAsia="zh-CN"/>
        </w:rPr>
        <w:t>工程</w:t>
      </w:r>
      <w:r>
        <w:rPr>
          <w:rFonts w:hint="eastAsia" w:ascii="仿宋" w:hAnsi="仿宋" w:eastAsia="仿宋"/>
          <w:sz w:val="32"/>
          <w:szCs w:val="32"/>
          <w:shd w:val="clear" w:color="auto" w:fill="FFFFFF"/>
        </w:rPr>
        <w:t>和水产养殖“55135”工程为支撑，</w:t>
      </w:r>
      <w:r>
        <w:rPr>
          <w:rFonts w:hint="eastAsia" w:ascii="仿宋" w:hAnsi="仿宋" w:eastAsia="仿宋"/>
          <w:sz w:val="32"/>
          <w:szCs w:val="32"/>
          <w:shd w:val="clear" w:color="auto" w:fill="FFFFFF"/>
          <w:lang w:eastAsia="zh-CN"/>
        </w:rPr>
        <w:t>以开展“一创建三提升”活动为抓手，</w:t>
      </w:r>
      <w:r>
        <w:rPr>
          <w:rFonts w:hint="eastAsia" w:ascii="仿宋" w:hAnsi="仿宋" w:eastAsia="仿宋"/>
          <w:color w:val="auto"/>
          <w:sz w:val="32"/>
          <w:szCs w:val="32"/>
        </w:rPr>
        <w:t>直面问题，攻坚克难，</w:t>
      </w:r>
      <w:r>
        <w:rPr>
          <w:rFonts w:hint="eastAsia" w:ascii="仿宋" w:hAnsi="仿宋" w:eastAsia="仿宋"/>
          <w:sz w:val="32"/>
          <w:szCs w:val="32"/>
          <w:shd w:val="clear" w:color="auto" w:fill="FFFFFF"/>
          <w:lang w:eastAsia="zh-CN"/>
        </w:rPr>
        <w:t>强力</w:t>
      </w:r>
      <w:r>
        <w:rPr>
          <w:rFonts w:hint="eastAsia" w:ascii="仿宋" w:hAnsi="仿宋" w:eastAsia="仿宋" w:cs="仿宋"/>
          <w:sz w:val="32"/>
          <w:szCs w:val="40"/>
          <w:lang w:eastAsia="zh-CN"/>
        </w:rPr>
        <w:t>推进养殖业高质量发展。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一、20</w:t>
      </w:r>
      <w:r>
        <w:rPr>
          <w:rFonts w:hint="eastAsia" w:ascii="黑体" w:hAnsi="黑体" w:eastAsia="黑体"/>
          <w:color w:val="auto"/>
          <w:sz w:val="32"/>
          <w:szCs w:val="32"/>
          <w:lang w:val="en-US" w:eastAsia="zh-CN"/>
        </w:rPr>
        <w:t>21</w:t>
      </w:r>
      <w:r>
        <w:rPr>
          <w:rFonts w:hint="eastAsia" w:ascii="黑体" w:hAnsi="黑体" w:eastAsia="黑体"/>
          <w:color w:val="auto"/>
          <w:sz w:val="32"/>
          <w:szCs w:val="32"/>
        </w:rPr>
        <w:t>年上半年工作总结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pPr>
      <w:r>
        <w:rPr>
          <w:rFonts w:hint="eastAsia" w:ascii="仿宋" w:hAnsi="仿宋" w:eastAsia="仿宋" w:cs="仿宋_GB2312"/>
          <w:b/>
          <w:sz w:val="32"/>
          <w:szCs w:val="32"/>
          <w:lang w:val="en-US" w:eastAsia="zh-CN"/>
        </w:rPr>
        <w:t>1、</w:t>
      </w:r>
      <w:r>
        <w:rPr>
          <w:rFonts w:hint="eastAsia" w:ascii="仿宋" w:hAnsi="仿宋" w:eastAsia="仿宋" w:cs="仿宋_GB2312"/>
          <w:b/>
          <w:sz w:val="32"/>
          <w:szCs w:val="32"/>
          <w:lang w:eastAsia="zh-CN"/>
        </w:rPr>
        <w:t>积极应对新冠疫情和非洲猪瘟疫情的叠加影响</w:t>
      </w:r>
      <w:r>
        <w:rPr>
          <w:rFonts w:hint="eastAsia" w:ascii="仿宋" w:hAnsi="仿宋" w:eastAsia="仿宋" w:cs="仿宋_GB2312"/>
          <w:b/>
          <w:sz w:val="32"/>
          <w:szCs w:val="32"/>
        </w:rPr>
        <w:t>，</w:t>
      </w:r>
      <w:r>
        <w:rPr>
          <w:rFonts w:hint="eastAsia" w:ascii="仿宋" w:hAnsi="仿宋" w:eastAsia="仿宋" w:cs="仿宋_GB2312"/>
          <w:b/>
          <w:sz w:val="32"/>
          <w:szCs w:val="32"/>
          <w:lang w:eastAsia="zh-CN"/>
        </w:rPr>
        <w:t>推进</w:t>
      </w:r>
      <w:r>
        <w:rPr>
          <w:rFonts w:hint="eastAsia" w:ascii="仿宋" w:hAnsi="仿宋" w:eastAsia="仿宋" w:cs="仿宋_GB2312"/>
          <w:b/>
          <w:sz w:val="32"/>
          <w:szCs w:val="32"/>
        </w:rPr>
        <w:t>养殖业走向转型升级绿色发展快车道</w:t>
      </w:r>
      <w:r>
        <w:rPr>
          <w:rFonts w:hint="eastAsia" w:ascii="仿宋" w:hAnsi="仿宋" w:eastAsia="仿宋" w:cs="仿宋_GB2312"/>
          <w:b/>
          <w:color w:val="auto"/>
          <w:sz w:val="32"/>
          <w:szCs w:val="32"/>
        </w:rPr>
        <w:t>。</w:t>
      </w:r>
      <w:r>
        <w:rPr>
          <w:rFonts w:hint="eastAsia" w:ascii="仿宋" w:hAnsi="仿宋" w:eastAsia="仿宋" w:cs="仿宋_GB2312"/>
          <w:b w:val="0"/>
          <w:bCs/>
          <w:color w:val="auto"/>
          <w:sz w:val="32"/>
          <w:szCs w:val="32"/>
          <w:lang w:eastAsia="zh-CN"/>
        </w:rPr>
        <w:t>到</w:t>
      </w:r>
      <w:r>
        <w:rPr>
          <w:rFonts w:hint="eastAsia" w:ascii="仿宋" w:hAnsi="仿宋" w:eastAsia="仿宋" w:cs="宋体"/>
          <w:color w:val="auto"/>
          <w:sz w:val="32"/>
          <w:szCs w:val="32"/>
        </w:rPr>
        <w:t>6月底，</w:t>
      </w:r>
      <w:r>
        <w:rPr>
          <w:rFonts w:ascii="Times New Roman" w:hAnsi="Times New Roman" w:eastAsia="仿宋_GB2312" w:cs="Times New Roman"/>
          <w:sz w:val="32"/>
          <w:szCs w:val="32"/>
        </w:rPr>
        <w:t>全县生猪存栏</w:t>
      </w:r>
      <w:r>
        <w:rPr>
          <w:rFonts w:hint="eastAsia" w:ascii="Times New Roman" w:hAnsi="Times New Roman" w:eastAsia="仿宋_GB2312" w:cs="Times New Roman"/>
          <w:sz w:val="32"/>
          <w:szCs w:val="32"/>
          <w:lang w:val="en-US" w:eastAsia="zh-CN"/>
        </w:rPr>
        <w:t>87.03</w:t>
      </w:r>
      <w:r>
        <w:rPr>
          <w:rFonts w:ascii="Times New Roman" w:hAnsi="Times New Roman" w:eastAsia="仿宋_GB2312" w:cs="Times New Roman"/>
          <w:sz w:val="32"/>
          <w:szCs w:val="32"/>
        </w:rPr>
        <w:t>万头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同比增长</w:t>
      </w:r>
      <w:r>
        <w:rPr>
          <w:rFonts w:hint="eastAsia" w:ascii="Times New Roman" w:hAnsi="Times New Roman" w:eastAsia="仿宋_GB2312" w:cs="Times New Roman"/>
          <w:sz w:val="32"/>
          <w:szCs w:val="32"/>
          <w:lang w:val="en-US" w:eastAsia="zh-CN"/>
        </w:rPr>
        <w:t>40.1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仿宋" w:hAnsi="仿宋" w:eastAsia="仿宋" w:cs="宋体"/>
          <w:color w:val="auto"/>
          <w:sz w:val="32"/>
          <w:szCs w:val="32"/>
        </w:rPr>
        <w:t>出栏</w:t>
      </w:r>
      <w:r>
        <w:rPr>
          <w:rFonts w:hint="eastAsia" w:ascii="仿宋" w:hAnsi="仿宋" w:eastAsia="仿宋" w:cs="宋体"/>
          <w:color w:val="auto"/>
          <w:sz w:val="32"/>
          <w:szCs w:val="32"/>
          <w:lang w:val="en-US" w:eastAsia="zh-CN"/>
        </w:rPr>
        <w:t>96.1万头、</w:t>
      </w:r>
      <w:r>
        <w:rPr>
          <w:rFonts w:hint="eastAsia" w:ascii="仿宋" w:hAnsi="仿宋" w:eastAsia="仿宋" w:cs="宋体"/>
          <w:color w:val="auto"/>
          <w:sz w:val="32"/>
          <w:szCs w:val="32"/>
        </w:rPr>
        <w:t>同比</w:t>
      </w:r>
      <w:r>
        <w:rPr>
          <w:rFonts w:hint="eastAsia" w:ascii="仿宋" w:hAnsi="仿宋" w:eastAsia="仿宋" w:cs="宋体"/>
          <w:color w:val="auto"/>
          <w:sz w:val="32"/>
          <w:szCs w:val="32"/>
          <w:lang w:eastAsia="zh-CN"/>
        </w:rPr>
        <w:t>增长</w:t>
      </w:r>
      <w:r>
        <w:rPr>
          <w:rFonts w:hint="eastAsia" w:ascii="仿宋" w:hAnsi="仿宋" w:eastAsia="仿宋" w:cs="宋体"/>
          <w:color w:val="auto"/>
          <w:sz w:val="32"/>
          <w:szCs w:val="32"/>
          <w:lang w:val="en-US" w:eastAsia="zh-CN"/>
        </w:rPr>
        <w:t>90.75</w:t>
      </w:r>
      <w:r>
        <w:rPr>
          <w:rFonts w:hint="eastAsia" w:ascii="仿宋" w:hAnsi="仿宋" w:eastAsia="仿宋" w:cs="宋体"/>
          <w:color w:val="auto"/>
          <w:sz w:val="32"/>
          <w:szCs w:val="32"/>
        </w:rPr>
        <w:t>%；家禽存栏</w:t>
      </w:r>
      <w:r>
        <w:rPr>
          <w:rFonts w:hint="eastAsia" w:ascii="仿宋" w:hAnsi="仿宋" w:eastAsia="仿宋" w:cs="宋体"/>
          <w:color w:val="auto"/>
          <w:sz w:val="32"/>
          <w:szCs w:val="32"/>
          <w:lang w:val="en-US" w:eastAsia="zh-CN"/>
        </w:rPr>
        <w:t>2994万只、</w:t>
      </w:r>
      <w:r>
        <w:rPr>
          <w:rFonts w:hint="eastAsia" w:ascii="仿宋" w:hAnsi="仿宋" w:eastAsia="仿宋" w:cs="宋体"/>
          <w:color w:val="auto"/>
          <w:sz w:val="32"/>
          <w:szCs w:val="32"/>
        </w:rPr>
        <w:t>同比增长</w:t>
      </w:r>
      <w:r>
        <w:rPr>
          <w:rFonts w:hint="eastAsia" w:ascii="仿宋" w:hAnsi="仿宋" w:eastAsia="仿宋" w:cs="宋体"/>
          <w:color w:val="auto"/>
          <w:sz w:val="32"/>
          <w:szCs w:val="32"/>
          <w:lang w:val="en-US" w:eastAsia="zh-CN"/>
        </w:rPr>
        <w:t>49.29</w:t>
      </w:r>
      <w:r>
        <w:rPr>
          <w:rFonts w:hint="eastAsia" w:ascii="仿宋" w:hAnsi="仿宋" w:eastAsia="仿宋" w:cs="宋体"/>
          <w:color w:val="auto"/>
          <w:sz w:val="32"/>
          <w:szCs w:val="32"/>
        </w:rPr>
        <w:t>%，出栏</w:t>
      </w:r>
      <w:r>
        <w:rPr>
          <w:rFonts w:hint="eastAsia" w:ascii="仿宋" w:hAnsi="仿宋" w:eastAsia="仿宋" w:cs="宋体"/>
          <w:color w:val="auto"/>
          <w:sz w:val="32"/>
          <w:szCs w:val="32"/>
          <w:lang w:val="en-US" w:eastAsia="zh-CN"/>
        </w:rPr>
        <w:t>3989万只、</w:t>
      </w:r>
      <w:r>
        <w:rPr>
          <w:rFonts w:hint="eastAsia" w:ascii="仿宋" w:hAnsi="仿宋" w:eastAsia="仿宋" w:cs="宋体"/>
          <w:color w:val="auto"/>
          <w:sz w:val="32"/>
          <w:szCs w:val="32"/>
        </w:rPr>
        <w:t>同比增长</w:t>
      </w:r>
      <w:r>
        <w:rPr>
          <w:rFonts w:hint="eastAsia" w:ascii="仿宋" w:hAnsi="仿宋" w:eastAsia="仿宋" w:cs="宋体"/>
          <w:color w:val="auto"/>
          <w:sz w:val="32"/>
          <w:szCs w:val="32"/>
          <w:lang w:val="en-US" w:eastAsia="zh-CN"/>
        </w:rPr>
        <w:t>45.05</w:t>
      </w:r>
      <w:r>
        <w:rPr>
          <w:rFonts w:hint="eastAsia" w:ascii="仿宋" w:hAnsi="仿宋" w:eastAsia="仿宋" w:cs="宋体"/>
          <w:color w:val="auto"/>
          <w:sz w:val="32"/>
          <w:szCs w:val="32"/>
        </w:rPr>
        <w:t>%；肉羊存栏</w:t>
      </w:r>
      <w:r>
        <w:rPr>
          <w:rFonts w:hint="eastAsia" w:ascii="仿宋" w:hAnsi="仿宋" w:eastAsia="仿宋" w:cs="宋体"/>
          <w:color w:val="auto"/>
          <w:sz w:val="32"/>
          <w:szCs w:val="32"/>
          <w:lang w:val="en-US" w:eastAsia="zh-CN"/>
        </w:rPr>
        <w:t>37.45万只、</w:t>
      </w:r>
      <w:r>
        <w:rPr>
          <w:rFonts w:hint="eastAsia" w:ascii="仿宋" w:hAnsi="仿宋" w:eastAsia="仿宋" w:cs="宋体"/>
          <w:color w:val="auto"/>
          <w:sz w:val="32"/>
          <w:szCs w:val="32"/>
        </w:rPr>
        <w:t>同比增长</w:t>
      </w:r>
      <w:r>
        <w:rPr>
          <w:rFonts w:hint="eastAsia" w:ascii="仿宋" w:hAnsi="仿宋" w:eastAsia="仿宋" w:cs="宋体"/>
          <w:color w:val="auto"/>
          <w:sz w:val="32"/>
          <w:szCs w:val="32"/>
          <w:lang w:val="en-US" w:eastAsia="zh-CN"/>
        </w:rPr>
        <w:t>9.89</w:t>
      </w:r>
      <w:r>
        <w:rPr>
          <w:rFonts w:hint="eastAsia" w:ascii="仿宋" w:hAnsi="仿宋" w:eastAsia="仿宋" w:cs="宋体"/>
          <w:color w:val="auto"/>
          <w:sz w:val="32"/>
          <w:szCs w:val="32"/>
        </w:rPr>
        <w:t>%，出栏</w:t>
      </w:r>
      <w:r>
        <w:rPr>
          <w:rFonts w:hint="eastAsia" w:ascii="仿宋" w:hAnsi="仿宋" w:eastAsia="仿宋" w:cs="宋体"/>
          <w:color w:val="auto"/>
          <w:sz w:val="32"/>
          <w:szCs w:val="32"/>
          <w:lang w:val="en-US" w:eastAsia="zh-CN"/>
        </w:rPr>
        <w:t>39.32万只、</w:t>
      </w:r>
      <w:r>
        <w:rPr>
          <w:rFonts w:hint="eastAsia" w:ascii="仿宋" w:hAnsi="仿宋" w:eastAsia="仿宋" w:cs="宋体"/>
          <w:color w:val="auto"/>
          <w:sz w:val="32"/>
          <w:szCs w:val="32"/>
        </w:rPr>
        <w:t>同比增长</w:t>
      </w:r>
      <w:r>
        <w:rPr>
          <w:rFonts w:hint="eastAsia" w:ascii="仿宋" w:hAnsi="仿宋" w:eastAsia="仿宋" w:cs="宋体"/>
          <w:color w:val="auto"/>
          <w:sz w:val="32"/>
          <w:szCs w:val="32"/>
          <w:lang w:val="en-US" w:eastAsia="zh-CN"/>
        </w:rPr>
        <w:t>15.58</w:t>
      </w:r>
      <w:r>
        <w:rPr>
          <w:rFonts w:hint="eastAsia" w:ascii="仿宋" w:hAnsi="仿宋" w:eastAsia="仿宋" w:cs="宋体"/>
          <w:color w:val="auto"/>
          <w:sz w:val="32"/>
          <w:szCs w:val="32"/>
        </w:rPr>
        <w:t>%；肉牛存栏</w:t>
      </w:r>
      <w:r>
        <w:rPr>
          <w:rFonts w:hint="eastAsia" w:ascii="仿宋" w:hAnsi="仿宋" w:eastAsia="仿宋" w:cs="宋体"/>
          <w:color w:val="auto"/>
          <w:sz w:val="32"/>
          <w:szCs w:val="32"/>
          <w:lang w:val="en-US" w:eastAsia="zh-CN"/>
        </w:rPr>
        <w:t>5.01万头、</w:t>
      </w:r>
      <w:r>
        <w:rPr>
          <w:rFonts w:hint="eastAsia" w:ascii="仿宋" w:hAnsi="仿宋" w:eastAsia="仿宋" w:cs="宋体"/>
          <w:color w:val="auto"/>
          <w:sz w:val="32"/>
          <w:szCs w:val="32"/>
        </w:rPr>
        <w:t>同比</w:t>
      </w:r>
      <w:r>
        <w:rPr>
          <w:rFonts w:hint="eastAsia" w:ascii="仿宋" w:hAnsi="仿宋" w:eastAsia="仿宋" w:cs="宋体"/>
          <w:color w:val="auto"/>
          <w:sz w:val="32"/>
          <w:szCs w:val="32"/>
          <w:lang w:eastAsia="zh-CN"/>
        </w:rPr>
        <w:t>增长</w:t>
      </w:r>
      <w:r>
        <w:rPr>
          <w:rFonts w:hint="eastAsia" w:ascii="仿宋" w:hAnsi="仿宋" w:eastAsia="仿宋" w:cs="宋体"/>
          <w:color w:val="auto"/>
          <w:sz w:val="32"/>
          <w:szCs w:val="32"/>
          <w:lang w:val="en-US" w:eastAsia="zh-CN"/>
        </w:rPr>
        <w:t>8.44</w:t>
      </w:r>
      <w:r>
        <w:rPr>
          <w:rFonts w:hint="eastAsia" w:ascii="仿宋" w:hAnsi="仿宋" w:eastAsia="仿宋" w:cs="宋体"/>
          <w:color w:val="auto"/>
          <w:sz w:val="32"/>
          <w:szCs w:val="32"/>
        </w:rPr>
        <w:t>%，出栏</w:t>
      </w:r>
      <w:r>
        <w:rPr>
          <w:rFonts w:hint="eastAsia" w:ascii="仿宋" w:hAnsi="仿宋" w:eastAsia="仿宋" w:cs="宋体"/>
          <w:color w:val="auto"/>
          <w:sz w:val="32"/>
          <w:szCs w:val="32"/>
          <w:lang w:val="en-US" w:eastAsia="zh-CN"/>
        </w:rPr>
        <w:t>3.59万头、</w:t>
      </w:r>
      <w:r>
        <w:rPr>
          <w:rFonts w:hint="eastAsia" w:ascii="仿宋" w:hAnsi="仿宋" w:eastAsia="仿宋" w:cs="宋体"/>
          <w:color w:val="auto"/>
          <w:sz w:val="32"/>
          <w:szCs w:val="32"/>
        </w:rPr>
        <w:t>同比</w:t>
      </w:r>
      <w:r>
        <w:rPr>
          <w:rFonts w:hint="eastAsia" w:ascii="仿宋" w:hAnsi="仿宋" w:eastAsia="仿宋" w:cs="宋体"/>
          <w:color w:val="auto"/>
          <w:sz w:val="32"/>
          <w:szCs w:val="32"/>
          <w:lang w:eastAsia="zh-CN"/>
        </w:rPr>
        <w:t>增长</w:t>
      </w:r>
      <w:r>
        <w:rPr>
          <w:rFonts w:hint="eastAsia" w:ascii="仿宋" w:hAnsi="仿宋" w:eastAsia="仿宋" w:cs="宋体"/>
          <w:color w:val="auto"/>
          <w:sz w:val="32"/>
          <w:szCs w:val="32"/>
          <w:lang w:val="en-US" w:eastAsia="zh-CN"/>
        </w:rPr>
        <w:t>48.96</w:t>
      </w:r>
      <w:r>
        <w:rPr>
          <w:rFonts w:hint="eastAsia" w:ascii="仿宋" w:hAnsi="仿宋" w:eastAsia="仿宋" w:cs="宋体"/>
          <w:color w:val="auto"/>
          <w:sz w:val="32"/>
          <w:szCs w:val="32"/>
        </w:rPr>
        <w:t>%；肉类总产</w:t>
      </w:r>
      <w:r>
        <w:rPr>
          <w:rFonts w:hint="eastAsia" w:ascii="仿宋" w:hAnsi="仿宋" w:eastAsia="仿宋" w:cs="宋体"/>
          <w:color w:val="auto"/>
          <w:sz w:val="32"/>
          <w:szCs w:val="32"/>
          <w:lang w:val="en-US" w:eastAsia="zh-CN"/>
        </w:rPr>
        <w:t>20.47万吨</w:t>
      </w:r>
      <w:r>
        <w:rPr>
          <w:rFonts w:hint="eastAsia" w:ascii="仿宋" w:hAnsi="仿宋" w:eastAsia="仿宋" w:cs="宋体"/>
          <w:color w:val="auto"/>
          <w:sz w:val="32"/>
          <w:szCs w:val="32"/>
        </w:rPr>
        <w:t>、同比</w:t>
      </w:r>
      <w:r>
        <w:rPr>
          <w:rFonts w:hint="eastAsia" w:ascii="仿宋" w:hAnsi="仿宋" w:eastAsia="仿宋" w:cs="宋体"/>
          <w:color w:val="auto"/>
          <w:sz w:val="32"/>
          <w:szCs w:val="32"/>
          <w:lang w:eastAsia="zh-CN"/>
        </w:rPr>
        <w:t>增长</w:t>
      </w:r>
      <w:r>
        <w:rPr>
          <w:rFonts w:hint="eastAsia" w:ascii="仿宋" w:hAnsi="仿宋" w:eastAsia="仿宋" w:cs="宋体"/>
          <w:color w:val="auto"/>
          <w:sz w:val="32"/>
          <w:szCs w:val="32"/>
          <w:lang w:val="en-US" w:eastAsia="zh-CN"/>
        </w:rPr>
        <w:t>52.71</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禽蛋产量</w:t>
      </w:r>
      <w:r>
        <w:rPr>
          <w:rFonts w:hint="eastAsia" w:ascii="仿宋" w:hAnsi="仿宋" w:eastAsia="仿宋" w:cs="宋体"/>
          <w:color w:val="auto"/>
          <w:sz w:val="32"/>
          <w:szCs w:val="32"/>
          <w:lang w:val="en-US" w:eastAsia="zh-CN"/>
        </w:rPr>
        <w:t>5.08万吨，同比增长13.65%；</w:t>
      </w:r>
      <w:r>
        <w:rPr>
          <w:rFonts w:hint="eastAsia" w:ascii="仿宋" w:hAnsi="仿宋" w:eastAsia="仿宋" w:cs="宋体"/>
          <w:color w:val="auto"/>
          <w:sz w:val="32"/>
          <w:szCs w:val="32"/>
        </w:rPr>
        <w:t>水产品产量</w:t>
      </w:r>
      <w:r>
        <w:rPr>
          <w:rFonts w:hint="eastAsia" w:ascii="仿宋" w:hAnsi="仿宋" w:eastAsia="仿宋" w:cs="宋体"/>
          <w:color w:val="auto"/>
          <w:sz w:val="32"/>
          <w:szCs w:val="32"/>
          <w:lang w:val="en-US" w:eastAsia="zh-CN"/>
        </w:rPr>
        <w:t>1.69</w:t>
      </w:r>
      <w:r>
        <w:rPr>
          <w:rFonts w:hint="eastAsia" w:ascii="仿宋" w:hAnsi="仿宋" w:eastAsia="仿宋" w:cs="宋体"/>
          <w:color w:val="auto"/>
          <w:sz w:val="32"/>
          <w:szCs w:val="32"/>
        </w:rPr>
        <w:t>万吨</w:t>
      </w:r>
      <w:r>
        <w:rPr>
          <w:rFonts w:hint="eastAsia" w:ascii="仿宋" w:hAnsi="仿宋" w:eastAsia="仿宋" w:cs="宋体"/>
          <w:color w:val="auto"/>
          <w:sz w:val="32"/>
          <w:szCs w:val="32"/>
          <w:lang w:eastAsia="zh-CN"/>
        </w:rPr>
        <w:t>，产值</w:t>
      </w:r>
      <w:r>
        <w:rPr>
          <w:rFonts w:hint="eastAsia" w:ascii="仿宋" w:hAnsi="仿宋" w:eastAsia="仿宋" w:cs="宋体"/>
          <w:color w:val="auto"/>
          <w:sz w:val="32"/>
          <w:szCs w:val="32"/>
          <w:lang w:val="en-US" w:eastAsia="zh-CN"/>
        </w:rPr>
        <w:t>3.2亿元</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spacing w:line="50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_GB2312"/>
          <w:b/>
          <w:sz w:val="32"/>
          <w:szCs w:val="32"/>
        </w:rPr>
        <w:t>2、开展标准化示范创建活动，</w:t>
      </w:r>
      <w:r>
        <w:rPr>
          <w:rFonts w:hint="eastAsia" w:ascii="仿宋" w:hAnsi="仿宋" w:eastAsia="仿宋" w:cs="仿宋_GB2312"/>
          <w:b/>
          <w:sz w:val="32"/>
          <w:szCs w:val="32"/>
          <w:lang w:eastAsia="zh-CN"/>
        </w:rPr>
        <w:t>加快推进养殖业</w:t>
      </w:r>
      <w:r>
        <w:rPr>
          <w:rFonts w:hint="eastAsia" w:ascii="仿宋" w:hAnsi="仿宋" w:eastAsia="仿宋"/>
          <w:b/>
          <w:bCs/>
          <w:sz w:val="32"/>
          <w:szCs w:val="32"/>
        </w:rPr>
        <w:t>规模</w:t>
      </w:r>
      <w:r>
        <w:rPr>
          <w:rFonts w:hint="eastAsia" w:ascii="仿宋" w:hAnsi="仿宋" w:eastAsia="仿宋"/>
          <w:b/>
          <w:bCs/>
          <w:sz w:val="32"/>
          <w:szCs w:val="32"/>
          <w:lang w:eastAsia="zh-CN"/>
        </w:rPr>
        <w:t>化、标准化进程</w:t>
      </w:r>
      <w:r>
        <w:rPr>
          <w:rFonts w:hint="eastAsia" w:ascii="仿宋" w:hAnsi="仿宋" w:eastAsia="仿宋"/>
          <w:b/>
          <w:bCs/>
          <w:sz w:val="32"/>
          <w:szCs w:val="32"/>
        </w:rPr>
        <w:t>。</w:t>
      </w:r>
      <w:r>
        <w:rPr>
          <w:rFonts w:hint="eastAsia" w:ascii="仿宋" w:hAnsi="仿宋" w:eastAsia="仿宋" w:cs="仿宋"/>
          <w:color w:val="000000"/>
          <w:sz w:val="32"/>
          <w:szCs w:val="32"/>
          <w:lang w:val="en-US" w:eastAsia="zh-CN"/>
        </w:rPr>
        <w:t>一是按照“五化”（</w:t>
      </w:r>
      <w:r>
        <w:rPr>
          <w:rFonts w:hint="eastAsia" w:ascii="仿宋" w:hAnsi="仿宋" w:eastAsia="仿宋" w:cs="仿宋"/>
          <w:b w:val="0"/>
          <w:bCs/>
          <w:color w:val="000000"/>
          <w:sz w:val="32"/>
          <w:szCs w:val="32"/>
        </w:rPr>
        <w:t>畜禽良种化</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养殖设施化</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生产规范化</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防疫制度化</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粪污</w:t>
      </w:r>
      <w:r>
        <w:rPr>
          <w:rFonts w:hint="eastAsia" w:ascii="仿宋" w:hAnsi="仿宋" w:eastAsia="仿宋" w:cs="仿宋"/>
          <w:b w:val="0"/>
          <w:bCs/>
          <w:color w:val="000000"/>
          <w:sz w:val="32"/>
          <w:szCs w:val="32"/>
          <w:lang w:val="en-US" w:eastAsia="zh-CN"/>
        </w:rPr>
        <w:t>资源</w:t>
      </w:r>
      <w:r>
        <w:rPr>
          <w:rFonts w:hint="eastAsia" w:ascii="仿宋" w:hAnsi="仿宋" w:eastAsia="仿宋" w:cs="仿宋"/>
          <w:b w:val="0"/>
          <w:bCs/>
          <w:color w:val="000000"/>
          <w:sz w:val="32"/>
          <w:szCs w:val="32"/>
        </w:rPr>
        <w:t>化</w:t>
      </w:r>
      <w:r>
        <w:rPr>
          <w:rFonts w:hint="eastAsia" w:ascii="仿宋" w:hAnsi="仿宋" w:eastAsia="仿宋" w:cs="仿宋"/>
          <w:color w:val="000000"/>
          <w:sz w:val="32"/>
          <w:szCs w:val="32"/>
          <w:lang w:val="en-US" w:eastAsia="zh-CN"/>
        </w:rPr>
        <w:t>）和“三净三达标三实现”要求，对照《</w:t>
      </w:r>
      <w:r>
        <w:rPr>
          <w:rFonts w:hint="eastAsia" w:ascii="仿宋" w:hAnsi="仿宋" w:eastAsia="仿宋" w:cs="仿宋"/>
          <w:color w:val="000000"/>
          <w:sz w:val="32"/>
          <w:szCs w:val="32"/>
          <w:lang w:eastAsia="zh-CN"/>
        </w:rPr>
        <w:t>泗县畜禽标准化示范场验收规范</w:t>
      </w:r>
      <w:r>
        <w:rPr>
          <w:rFonts w:hint="eastAsia" w:ascii="仿宋" w:hAnsi="仿宋" w:eastAsia="仿宋" w:cs="仿宋"/>
          <w:color w:val="000000"/>
          <w:sz w:val="32"/>
          <w:szCs w:val="32"/>
          <w:lang w:val="en-US" w:eastAsia="zh-CN"/>
        </w:rPr>
        <w:t>》和《泗县</w:t>
      </w:r>
      <w:r>
        <w:rPr>
          <w:rFonts w:hint="eastAsia" w:ascii="仿宋" w:hAnsi="仿宋" w:eastAsia="仿宋" w:cs="仿宋"/>
          <w:b w:val="0"/>
          <w:bCs/>
          <w:color w:val="000000"/>
          <w:sz w:val="32"/>
          <w:szCs w:val="32"/>
          <w:lang w:val="en-US" w:eastAsia="zh-CN"/>
        </w:rPr>
        <w:t>标椎化水产养殖示范场验收规范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，开展</w:t>
      </w:r>
      <w:r>
        <w:rPr>
          <w:rFonts w:hint="eastAsia" w:ascii="仿宋" w:hAnsi="仿宋" w:eastAsia="仿宋" w:cs="仿宋"/>
          <w:color w:val="000000"/>
          <w:sz w:val="32"/>
          <w:szCs w:val="32"/>
          <w:lang w:val="en-US" w:eastAsia="zh-CN"/>
        </w:rPr>
        <w:t>标准化示范场创建，实现“五同步五到位”（标识牌悬挂、分区布局、养殖设施、防疫设施及资源化利用设施建设五同步，证照办理、养殖档案建立、防疫管理、粪污处理装备配套及粪污综合利用五到位）。二是要求</w:t>
      </w:r>
      <w:r>
        <w:rPr>
          <w:rFonts w:hint="eastAsia" w:ascii="仿宋" w:hAnsi="仿宋" w:eastAsia="仿宋" w:cs="仿宋"/>
          <w:color w:val="000000"/>
          <w:sz w:val="32"/>
          <w:szCs w:val="32"/>
        </w:rPr>
        <w:t>参与创建的规模养殖场生产经营活动必须遵守《环境保护法》《畜牧法》《动物防疫法》等法律法规，建立“双份清单”（每个规模养殖企业确定一套治污模式、提出一份治污达标时间表）。</w:t>
      </w:r>
    </w:p>
    <w:p>
      <w:pPr>
        <w:keepNext w:val="0"/>
        <w:keepLines w:val="0"/>
        <w:pageBreakBefore w:val="0"/>
        <w:widowControl w:val="0"/>
        <w:kinsoku/>
        <w:wordWrap/>
        <w:overflowPunct/>
        <w:topLinePunct w:val="0"/>
        <w:autoSpaceDE/>
        <w:autoSpaceDN/>
        <w:bidi w:val="0"/>
        <w:spacing w:line="500" w:lineRule="exact"/>
        <w:ind w:firstLine="643"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val="en-US" w:eastAsia="zh-CN"/>
        </w:rPr>
        <w:t>3、开展</w:t>
      </w:r>
      <w:r>
        <w:rPr>
          <w:rFonts w:hint="eastAsia" w:ascii="仿宋" w:hAnsi="仿宋" w:eastAsia="仿宋" w:cs="仿宋"/>
          <w:b/>
          <w:bCs/>
          <w:sz w:val="32"/>
          <w:szCs w:val="32"/>
        </w:rPr>
        <w:t>“三证一档”</w:t>
      </w:r>
      <w:r>
        <w:rPr>
          <w:rFonts w:hint="eastAsia" w:ascii="仿宋" w:hAnsi="仿宋" w:eastAsia="仿宋" w:cs="仿宋"/>
          <w:b/>
          <w:bCs/>
          <w:sz w:val="32"/>
          <w:szCs w:val="32"/>
          <w:lang w:eastAsia="zh-CN"/>
        </w:rPr>
        <w:t>再</w:t>
      </w:r>
      <w:r>
        <w:rPr>
          <w:rFonts w:hint="eastAsia" w:ascii="仿宋" w:hAnsi="仿宋" w:eastAsia="仿宋" w:cs="仿宋"/>
          <w:b/>
          <w:bCs/>
          <w:sz w:val="32"/>
          <w:szCs w:val="32"/>
        </w:rPr>
        <w:t>提升</w:t>
      </w:r>
      <w:r>
        <w:rPr>
          <w:rFonts w:hint="eastAsia" w:ascii="仿宋" w:hAnsi="仿宋" w:eastAsia="仿宋" w:cs="仿宋"/>
          <w:b/>
          <w:bCs/>
          <w:sz w:val="32"/>
          <w:szCs w:val="32"/>
          <w:lang w:eastAsia="zh-CN"/>
        </w:rPr>
        <w:t>活动，促进养殖规范合法</w:t>
      </w:r>
      <w:bookmarkStart w:id="0" w:name="_GoBack"/>
      <w:bookmarkEnd w:id="0"/>
      <w:r>
        <w:rPr>
          <w:rFonts w:hint="eastAsia" w:ascii="仿宋" w:hAnsi="仿宋" w:eastAsia="仿宋" w:cs="仿宋"/>
          <w:b/>
          <w:bCs/>
          <w:sz w:val="32"/>
          <w:szCs w:val="32"/>
          <w:lang w:eastAsia="zh-CN"/>
        </w:rPr>
        <w:t>化。</w:t>
      </w:r>
      <w:r>
        <w:rPr>
          <w:rFonts w:hint="eastAsia" w:ascii="仿宋" w:hAnsi="仿宋" w:eastAsia="仿宋" w:cs="仿宋"/>
          <w:sz w:val="32"/>
          <w:szCs w:val="32"/>
          <w:lang w:eastAsia="zh-CN"/>
        </w:rPr>
        <w:t>加强</w:t>
      </w:r>
      <w:r>
        <w:rPr>
          <w:rFonts w:hint="eastAsia" w:ascii="仿宋" w:hAnsi="仿宋" w:eastAsia="仿宋" w:cs="仿宋"/>
          <w:sz w:val="32"/>
          <w:szCs w:val="32"/>
        </w:rPr>
        <w:t>“三证一档”管理，</w:t>
      </w:r>
      <w:r>
        <w:rPr>
          <w:rFonts w:hint="eastAsia" w:ascii="仿宋" w:hAnsi="仿宋" w:eastAsia="仿宋" w:cs="仿宋"/>
          <w:sz w:val="32"/>
          <w:szCs w:val="32"/>
          <w:lang w:eastAsia="zh-CN"/>
        </w:rPr>
        <w:t>督促、指导</w:t>
      </w:r>
      <w:r>
        <w:rPr>
          <w:rFonts w:hint="eastAsia" w:ascii="仿宋" w:hAnsi="仿宋" w:eastAsia="仿宋" w:cs="仿宋"/>
          <w:sz w:val="32"/>
          <w:szCs w:val="32"/>
        </w:rPr>
        <w:t>规模养殖场</w:t>
      </w:r>
      <w:r>
        <w:rPr>
          <w:rFonts w:hint="eastAsia" w:ascii="仿宋" w:hAnsi="仿宋" w:eastAsia="仿宋" w:cs="仿宋"/>
          <w:sz w:val="32"/>
          <w:szCs w:val="32"/>
          <w:lang w:eastAsia="zh-CN"/>
        </w:rPr>
        <w:t>办理动物防疫条件合格证、营业执照、排污许可登记（包括环境影响登记备案或环境影响报告书）及建立养殖档案，规范养殖行为，</w:t>
      </w:r>
      <w:r>
        <w:rPr>
          <w:rFonts w:hint="eastAsia" w:ascii="仿宋" w:hAnsi="仿宋" w:eastAsia="仿宋" w:cs="仿宋"/>
          <w:sz w:val="32"/>
          <w:szCs w:val="32"/>
        </w:rPr>
        <w:t>完善合法养殖手续</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val="en-US" w:eastAsia="zh-CN"/>
        </w:rPr>
      </w:pPr>
      <w:r>
        <w:rPr>
          <w:rFonts w:hint="eastAsia" w:ascii="仿宋" w:hAnsi="仿宋" w:eastAsia="仿宋" w:cs="仿宋_GB2312"/>
          <w:b/>
          <w:color w:val="auto"/>
          <w:sz w:val="32"/>
          <w:szCs w:val="32"/>
          <w:lang w:val="en-US" w:eastAsia="zh-CN"/>
        </w:rPr>
        <w:t>4</w:t>
      </w:r>
      <w:r>
        <w:rPr>
          <w:rFonts w:hint="eastAsia" w:ascii="仿宋" w:hAnsi="仿宋" w:eastAsia="仿宋" w:cs="仿宋_GB2312"/>
          <w:b/>
          <w:color w:val="auto"/>
          <w:sz w:val="32"/>
          <w:szCs w:val="32"/>
        </w:rPr>
        <w:t>、</w:t>
      </w:r>
      <w:r>
        <w:rPr>
          <w:rFonts w:hint="eastAsia" w:ascii="仿宋" w:hAnsi="仿宋" w:eastAsia="仿宋" w:cs="仿宋_GB2312"/>
          <w:b/>
          <w:color w:val="auto"/>
          <w:sz w:val="32"/>
          <w:szCs w:val="32"/>
          <w:lang w:eastAsia="zh-CN"/>
        </w:rPr>
        <w:t>开展</w:t>
      </w:r>
      <w:r>
        <w:rPr>
          <w:rFonts w:hint="eastAsia" w:ascii="仿宋" w:hAnsi="仿宋" w:eastAsia="仿宋" w:cs="仿宋"/>
          <w:b/>
          <w:bCs/>
          <w:sz w:val="32"/>
          <w:szCs w:val="32"/>
        </w:rPr>
        <w:t>粪污</w:t>
      </w:r>
      <w:r>
        <w:rPr>
          <w:rFonts w:hint="eastAsia" w:ascii="仿宋" w:hAnsi="仿宋" w:eastAsia="仿宋" w:cs="仿宋"/>
          <w:b/>
          <w:bCs/>
          <w:sz w:val="32"/>
          <w:szCs w:val="32"/>
          <w:lang w:eastAsia="zh-CN"/>
        </w:rPr>
        <w:t>综合</w:t>
      </w:r>
      <w:r>
        <w:rPr>
          <w:rFonts w:hint="eastAsia" w:ascii="仿宋" w:hAnsi="仿宋" w:eastAsia="仿宋" w:cs="仿宋"/>
          <w:b/>
          <w:bCs/>
          <w:sz w:val="32"/>
          <w:szCs w:val="32"/>
        </w:rPr>
        <w:t>利用率</w:t>
      </w:r>
      <w:r>
        <w:rPr>
          <w:rFonts w:hint="eastAsia" w:ascii="仿宋" w:hAnsi="仿宋" w:eastAsia="仿宋" w:cs="仿宋"/>
          <w:b/>
          <w:bCs/>
          <w:sz w:val="32"/>
          <w:szCs w:val="32"/>
          <w:lang w:eastAsia="zh-CN"/>
        </w:rPr>
        <w:t>再</w:t>
      </w:r>
      <w:r>
        <w:rPr>
          <w:rFonts w:hint="eastAsia" w:ascii="仿宋" w:hAnsi="仿宋" w:eastAsia="仿宋" w:cs="仿宋"/>
          <w:b/>
          <w:bCs/>
          <w:sz w:val="32"/>
          <w:szCs w:val="32"/>
        </w:rPr>
        <w:t>提升</w:t>
      </w:r>
      <w:r>
        <w:rPr>
          <w:rFonts w:hint="eastAsia" w:ascii="仿宋" w:hAnsi="仿宋" w:eastAsia="仿宋" w:cs="仿宋"/>
          <w:b/>
          <w:bCs/>
          <w:sz w:val="32"/>
          <w:szCs w:val="32"/>
          <w:lang w:eastAsia="zh-CN"/>
        </w:rPr>
        <w:t>活动，推进养殖业绿色发展。</w:t>
      </w:r>
      <w:r>
        <w:rPr>
          <w:rFonts w:hint="eastAsia" w:ascii="仿宋" w:hAnsi="仿宋" w:eastAsia="仿宋" w:cs="仿宋"/>
          <w:sz w:val="32"/>
          <w:szCs w:val="32"/>
        </w:rPr>
        <w:t>一是</w:t>
      </w:r>
      <w:r>
        <w:rPr>
          <w:rFonts w:hint="eastAsia" w:ascii="仿宋" w:hAnsi="仿宋" w:eastAsia="仿宋" w:cs="仿宋"/>
          <w:sz w:val="32"/>
          <w:szCs w:val="32"/>
          <w:lang w:eastAsia="zh-CN"/>
        </w:rPr>
        <w:t>指导规模</w:t>
      </w:r>
      <w:r>
        <w:rPr>
          <w:rFonts w:hint="eastAsia" w:ascii="仿宋" w:hAnsi="仿宋" w:eastAsia="仿宋" w:cs="仿宋"/>
          <w:sz w:val="32"/>
          <w:szCs w:val="32"/>
        </w:rPr>
        <w:t>养殖</w:t>
      </w:r>
      <w:r>
        <w:rPr>
          <w:rFonts w:hint="eastAsia" w:ascii="仿宋" w:hAnsi="仿宋" w:eastAsia="仿宋" w:cs="仿宋"/>
          <w:sz w:val="32"/>
          <w:szCs w:val="32"/>
          <w:lang w:eastAsia="zh-CN"/>
        </w:rPr>
        <w:t>场</w:t>
      </w:r>
      <w:r>
        <w:rPr>
          <w:rFonts w:hint="eastAsia" w:ascii="仿宋" w:hAnsi="仿宋" w:eastAsia="仿宋" w:cs="仿宋"/>
          <w:sz w:val="32"/>
          <w:szCs w:val="32"/>
        </w:rPr>
        <w:t>通过流转土地，在田间配套铺设管网、灌溉等设施，发展果蔬林，自行消纳粪污</w:t>
      </w:r>
      <w:r>
        <w:rPr>
          <w:rFonts w:hint="eastAsia" w:ascii="仿宋" w:hAnsi="仿宋" w:eastAsia="仿宋" w:cs="仿宋"/>
          <w:sz w:val="32"/>
          <w:szCs w:val="32"/>
          <w:lang w:eastAsia="zh-CN"/>
        </w:rPr>
        <w:t>。或</w:t>
      </w:r>
      <w:r>
        <w:rPr>
          <w:rFonts w:hint="eastAsia" w:ascii="仿宋" w:hAnsi="仿宋" w:eastAsia="仿宋" w:cs="仿宋"/>
          <w:sz w:val="32"/>
          <w:szCs w:val="32"/>
        </w:rPr>
        <w:t>是寻求支撑点，与农业产业园区（种植大户、林业生产大户）签订粪污利用合同，建立利益联结机制，通过运输工具输送，就近就地消纳粪污。</w:t>
      </w:r>
      <w:r>
        <w:rPr>
          <w:rFonts w:hint="eastAsia" w:ascii="仿宋" w:hAnsi="仿宋" w:eastAsia="仿宋" w:cs="仿宋"/>
          <w:sz w:val="32"/>
          <w:szCs w:val="32"/>
          <w:lang w:eastAsia="zh-CN"/>
        </w:rPr>
        <w:t>二是</w:t>
      </w:r>
      <w:r>
        <w:rPr>
          <w:rFonts w:hint="eastAsia" w:ascii="仿宋_GB2312" w:eastAsia="仿宋_GB2312"/>
          <w:sz w:val="32"/>
          <w:szCs w:val="32"/>
        </w:rPr>
        <w:t>坚持“源头减量、过程控制、末端利用”原则，按照“截污建池、发酵还田，一场一策、制肥还田，区域收纳、集中处理”三种路径，重点推广“种养结合，农牧循环”技术模式</w:t>
      </w:r>
      <w:r>
        <w:rPr>
          <w:rFonts w:hint="eastAsia" w:ascii="仿宋_GB2312" w:eastAsia="仿宋_GB2312"/>
          <w:sz w:val="32"/>
          <w:szCs w:val="32"/>
          <w:lang w:eastAsia="zh-CN"/>
        </w:rPr>
        <w:t>，</w:t>
      </w:r>
      <w:r>
        <w:rPr>
          <w:rFonts w:hint="eastAsia" w:ascii="仿宋_GB2312" w:eastAsia="仿宋_GB2312"/>
          <w:sz w:val="32"/>
          <w:szCs w:val="32"/>
        </w:rPr>
        <w:t>指导中、小散养殖户</w:t>
      </w:r>
      <w:r>
        <w:rPr>
          <w:rFonts w:hint="eastAsia" w:ascii="仿宋_GB2312" w:eastAsia="仿宋_GB2312"/>
          <w:sz w:val="32"/>
          <w:szCs w:val="32"/>
          <w:lang w:eastAsia="zh-CN"/>
        </w:rPr>
        <w:t>及</w:t>
      </w:r>
      <w:r>
        <w:rPr>
          <w:rFonts w:hint="eastAsia" w:ascii="仿宋_GB2312" w:eastAsia="仿宋_GB2312"/>
          <w:sz w:val="32"/>
          <w:szCs w:val="32"/>
        </w:rPr>
        <w:t>畜禽规模养殖场做好废弃物资源化利用。</w:t>
      </w:r>
      <w:r>
        <w:rPr>
          <w:rFonts w:hint="eastAsia" w:ascii="仿宋_GB2312" w:eastAsia="仿宋_GB2312"/>
          <w:sz w:val="32"/>
          <w:szCs w:val="32"/>
          <w:lang w:eastAsia="zh-CN"/>
        </w:rPr>
        <w:t>三是</w:t>
      </w:r>
      <w:r>
        <w:rPr>
          <w:rFonts w:hint="eastAsia" w:ascii="仿宋_GB2312" w:eastAsia="仿宋_GB2312"/>
          <w:sz w:val="32"/>
          <w:szCs w:val="32"/>
        </w:rPr>
        <w:t>指导养殖场采用清洁生产工艺、改善饲料配方、优化设施设备，引进先进管理理念，对粪污处理利用基础设施和装备进行</w:t>
      </w:r>
      <w:r>
        <w:rPr>
          <w:rFonts w:hint="eastAsia" w:ascii="仿宋_GB2312" w:eastAsia="仿宋_GB2312"/>
          <w:sz w:val="32"/>
          <w:szCs w:val="32"/>
          <w:lang w:eastAsia="zh-CN"/>
        </w:rPr>
        <w:t>提档</w:t>
      </w:r>
      <w:r>
        <w:rPr>
          <w:rFonts w:hint="eastAsia" w:ascii="仿宋_GB2312" w:eastAsia="仿宋_GB2312"/>
          <w:sz w:val="32"/>
          <w:szCs w:val="32"/>
        </w:rPr>
        <w:t>升级，</w:t>
      </w:r>
      <w:r>
        <w:rPr>
          <w:rFonts w:hint="eastAsia" w:ascii="仿宋_GB2312" w:eastAsia="仿宋_GB2312"/>
          <w:sz w:val="32"/>
          <w:szCs w:val="32"/>
          <w:lang w:eastAsia="zh-CN"/>
        </w:rPr>
        <w:t>切实</w:t>
      </w:r>
      <w:r>
        <w:rPr>
          <w:rFonts w:hint="eastAsia" w:ascii="仿宋_GB2312" w:eastAsia="仿宋_GB2312"/>
          <w:sz w:val="32"/>
          <w:szCs w:val="32"/>
        </w:rPr>
        <w:t>做到“雨污分离、饮污分离、粪尿分离”，</w:t>
      </w:r>
      <w:r>
        <w:rPr>
          <w:rFonts w:hint="eastAsia" w:ascii="仿宋_GB2312" w:eastAsia="仿宋_GB2312"/>
          <w:sz w:val="32"/>
          <w:szCs w:val="32"/>
          <w:lang w:eastAsia="zh-CN"/>
        </w:rPr>
        <w:t>减少</w:t>
      </w:r>
      <w:r>
        <w:rPr>
          <w:rFonts w:hint="eastAsia" w:ascii="仿宋_GB2312" w:eastAsia="仿宋_GB2312"/>
          <w:sz w:val="32"/>
          <w:szCs w:val="32"/>
        </w:rPr>
        <w:t>畜禽养殖废弃物总量。因地制宜推广蛋鸡健康养殖技术、肉禽笼养技术、畜禽场异味除臭技术。</w:t>
      </w:r>
      <w:r>
        <w:rPr>
          <w:rFonts w:hint="eastAsia" w:ascii="仿宋_GB2312" w:eastAsia="仿宋_GB2312"/>
          <w:sz w:val="32"/>
          <w:szCs w:val="32"/>
          <w:lang w:eastAsia="zh-CN"/>
        </w:rPr>
        <w:t>力争到</w:t>
      </w:r>
      <w:r>
        <w:rPr>
          <w:rFonts w:hint="eastAsia" w:ascii="仿宋_GB2312" w:eastAsia="仿宋_GB2312"/>
          <w:sz w:val="32"/>
          <w:szCs w:val="32"/>
          <w:lang w:val="en-US" w:eastAsia="zh-CN"/>
        </w:rPr>
        <w:t>2021年末，畜禽粪污综合利用率达到100%。</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5、开展</w:t>
      </w:r>
      <w:r>
        <w:rPr>
          <w:rFonts w:hint="eastAsia" w:ascii="仿宋" w:hAnsi="仿宋" w:eastAsia="仿宋" w:cs="仿宋"/>
          <w:b/>
          <w:bCs/>
          <w:sz w:val="32"/>
          <w:szCs w:val="32"/>
          <w:lang w:eastAsia="zh-CN"/>
        </w:rPr>
        <w:t>养殖</w:t>
      </w:r>
      <w:r>
        <w:rPr>
          <w:rFonts w:hint="eastAsia" w:ascii="仿宋" w:hAnsi="仿宋" w:eastAsia="仿宋" w:cs="仿宋"/>
          <w:b/>
          <w:bCs/>
          <w:sz w:val="32"/>
          <w:szCs w:val="32"/>
        </w:rPr>
        <w:t>场环境</w:t>
      </w:r>
      <w:r>
        <w:rPr>
          <w:rFonts w:hint="eastAsia" w:ascii="仿宋" w:hAnsi="仿宋" w:eastAsia="仿宋" w:cs="仿宋"/>
          <w:b/>
          <w:bCs/>
          <w:sz w:val="32"/>
          <w:szCs w:val="32"/>
          <w:lang w:eastAsia="zh-CN"/>
        </w:rPr>
        <w:t>再</w:t>
      </w:r>
      <w:r>
        <w:rPr>
          <w:rFonts w:hint="eastAsia" w:ascii="仿宋" w:hAnsi="仿宋" w:eastAsia="仿宋" w:cs="仿宋"/>
          <w:b/>
          <w:bCs/>
          <w:sz w:val="32"/>
          <w:szCs w:val="32"/>
        </w:rPr>
        <w:t>提升</w:t>
      </w:r>
      <w:r>
        <w:rPr>
          <w:rFonts w:hint="eastAsia" w:ascii="仿宋" w:hAnsi="仿宋" w:eastAsia="仿宋" w:cs="仿宋"/>
          <w:b/>
          <w:bCs/>
          <w:sz w:val="32"/>
          <w:szCs w:val="32"/>
          <w:lang w:eastAsia="zh-CN"/>
        </w:rPr>
        <w:t>活动，</w:t>
      </w:r>
      <w:r>
        <w:rPr>
          <w:rFonts w:hint="eastAsia" w:ascii="仿宋" w:hAnsi="仿宋" w:eastAsia="仿宋" w:cs="仿宋"/>
          <w:b/>
          <w:bCs/>
          <w:sz w:val="32"/>
          <w:szCs w:val="32"/>
          <w:lang w:val="en-US" w:eastAsia="zh-CN"/>
        </w:rPr>
        <w:t>养殖业面源污染得到有效治理。</w:t>
      </w:r>
      <w:r>
        <w:rPr>
          <w:rFonts w:hint="eastAsia" w:ascii="仿宋" w:hAnsi="仿宋" w:eastAsia="仿宋"/>
          <w:sz w:val="32"/>
          <w:szCs w:val="32"/>
        </w:rPr>
        <w:t>一是按照“三净三达标三</w:t>
      </w:r>
      <w:r>
        <w:rPr>
          <w:rFonts w:hint="eastAsia" w:ascii="仿宋" w:hAnsi="仿宋" w:eastAsia="仿宋"/>
          <w:sz w:val="32"/>
          <w:szCs w:val="32"/>
          <w:lang w:val="en-US" w:eastAsia="zh-CN"/>
        </w:rPr>
        <w:t>实现</w:t>
      </w:r>
      <w:r>
        <w:rPr>
          <w:rFonts w:hint="eastAsia" w:ascii="仿宋" w:hAnsi="仿宋" w:eastAsia="仿宋"/>
          <w:sz w:val="32"/>
          <w:szCs w:val="32"/>
        </w:rPr>
        <w:t>”要求，督促指导畜禽规模养殖场（户）对粪污处理设施进行排查，补差补缺，完善粪污处理设施设备，确保畜禽粪污密闭堆放贮存，杜绝畜禽粪尿污水外溢和畜禽粪便随意露天堆放。</w:t>
      </w:r>
      <w:r>
        <w:rPr>
          <w:rFonts w:hint="eastAsia" w:ascii="仿宋" w:hAnsi="仿宋" w:eastAsia="仿宋"/>
          <w:sz w:val="32"/>
          <w:szCs w:val="32"/>
          <w:lang w:eastAsia="zh-CN"/>
        </w:rPr>
        <w:t>全县畜禽规模养殖场粪污处理设施装备配套率达到</w:t>
      </w:r>
      <w:r>
        <w:rPr>
          <w:rFonts w:hint="eastAsia" w:ascii="仿宋" w:hAnsi="仿宋" w:eastAsia="仿宋"/>
          <w:sz w:val="32"/>
          <w:szCs w:val="32"/>
          <w:lang w:val="en-US" w:eastAsia="zh-CN"/>
        </w:rPr>
        <w:t>100%。</w:t>
      </w:r>
      <w:r>
        <w:rPr>
          <w:rFonts w:hint="eastAsia" w:ascii="仿宋" w:hAnsi="仿宋" w:eastAsia="仿宋"/>
          <w:sz w:val="32"/>
          <w:szCs w:val="32"/>
        </w:rPr>
        <w:t>二是开展畜禽圈舍及周围环境大扫除，清除圈舍及周围垃圾及杂物，生产用具做到有序整齐放置，净化养殖环境。三是做好病死畜禽</w:t>
      </w:r>
      <w:r>
        <w:rPr>
          <w:rFonts w:hint="eastAsia" w:ascii="仿宋" w:hAnsi="仿宋" w:eastAsia="仿宋"/>
          <w:sz w:val="32"/>
          <w:szCs w:val="32"/>
          <w:lang w:eastAsia="zh-CN"/>
        </w:rPr>
        <w:t>的</w:t>
      </w:r>
      <w:r>
        <w:rPr>
          <w:rFonts w:hint="eastAsia" w:ascii="仿宋" w:hAnsi="仿宋" w:eastAsia="仿宋"/>
          <w:sz w:val="32"/>
          <w:szCs w:val="32"/>
        </w:rPr>
        <w:t>无害化处理</w:t>
      </w:r>
      <w:r>
        <w:rPr>
          <w:rFonts w:hint="eastAsia" w:ascii="仿宋" w:hAnsi="仿宋" w:eastAsia="仿宋"/>
          <w:sz w:val="32"/>
          <w:szCs w:val="32"/>
          <w:lang w:eastAsia="zh-CN"/>
        </w:rPr>
        <w:t>工作，</w:t>
      </w:r>
      <w:r>
        <w:rPr>
          <w:rFonts w:hint="eastAsia" w:ascii="仿宋" w:hAnsi="仿宋" w:eastAsia="仿宋"/>
          <w:sz w:val="32"/>
          <w:szCs w:val="32"/>
        </w:rPr>
        <w:t>杜绝随意丢弃病死畜禽。</w:t>
      </w:r>
      <w:r>
        <w:rPr>
          <w:rFonts w:hint="eastAsia" w:ascii="仿宋" w:hAnsi="仿宋" w:eastAsia="仿宋" w:cs="仿宋"/>
          <w:spacing w:val="0"/>
          <w:sz w:val="32"/>
          <w:szCs w:val="32"/>
          <w:lang w:val="en-US" w:eastAsia="zh-CN"/>
        </w:rPr>
        <w:t>1-5月，共无害化病死猪15573头。</w:t>
      </w:r>
      <w:r>
        <w:rPr>
          <w:rFonts w:hint="eastAsia" w:ascii="仿宋" w:hAnsi="仿宋" w:eastAsia="仿宋"/>
          <w:sz w:val="32"/>
          <w:szCs w:val="32"/>
          <w:lang w:eastAsia="zh-CN"/>
        </w:rPr>
        <w:t>四</w:t>
      </w:r>
      <w:r>
        <w:rPr>
          <w:rFonts w:hint="eastAsia" w:ascii="仿宋" w:hAnsi="仿宋" w:eastAsia="仿宋"/>
          <w:sz w:val="32"/>
          <w:szCs w:val="32"/>
        </w:rPr>
        <w:t>是督促指导畜禽养殖场（户）落实清洗消毒措施。重点针对养殖场区、圈舍、生产用具、运输工具等所有养殖设施设备及周围环境，加大清洗消毒力度。</w:t>
      </w:r>
      <w:r>
        <w:rPr>
          <w:rFonts w:hint="eastAsia" w:ascii="仿宋" w:hAnsi="仿宋" w:eastAsia="仿宋"/>
          <w:sz w:val="32"/>
          <w:szCs w:val="32"/>
          <w:lang w:eastAsia="zh-CN"/>
        </w:rPr>
        <w:t>五是</w:t>
      </w:r>
      <w:r>
        <w:rPr>
          <w:rFonts w:hint="eastAsia" w:ascii="仿宋" w:hAnsi="仿宋" w:eastAsia="仿宋" w:cs="仿宋_GB2312"/>
          <w:b w:val="0"/>
          <w:bCs/>
          <w:color w:val="auto"/>
          <w:sz w:val="32"/>
          <w:szCs w:val="32"/>
          <w:lang w:eastAsia="zh-CN"/>
        </w:rPr>
        <w:t>实施</w:t>
      </w:r>
      <w:r>
        <w:rPr>
          <w:rFonts w:hint="eastAsia" w:ascii="仿宋" w:hAnsi="仿宋" w:eastAsia="仿宋"/>
          <w:b w:val="0"/>
          <w:bCs/>
          <w:sz w:val="32"/>
          <w:szCs w:val="32"/>
        </w:rPr>
        <w:t>“四巡查一限改”</w:t>
      </w:r>
      <w:r>
        <w:rPr>
          <w:rFonts w:hint="eastAsia" w:ascii="仿宋" w:hAnsi="仿宋" w:eastAsia="仿宋" w:cs="仿宋_GB2312"/>
          <w:b w:val="0"/>
          <w:bCs/>
          <w:color w:val="auto"/>
          <w:sz w:val="32"/>
          <w:szCs w:val="32"/>
          <w:lang w:eastAsia="zh-CN"/>
        </w:rPr>
        <w:t>，</w:t>
      </w:r>
      <w:r>
        <w:rPr>
          <w:rFonts w:hint="eastAsia" w:ascii="仿宋" w:hAnsi="仿宋" w:eastAsia="仿宋"/>
          <w:sz w:val="32"/>
          <w:szCs w:val="32"/>
          <w:lang w:eastAsia="zh-CN"/>
        </w:rPr>
        <w:t>对养殖业污染源进行全域巡查，</w:t>
      </w:r>
      <w:r>
        <w:rPr>
          <w:rFonts w:hint="eastAsia" w:ascii="仿宋" w:hAnsi="仿宋" w:eastAsia="仿宋"/>
          <w:sz w:val="32"/>
          <w:szCs w:val="32"/>
        </w:rPr>
        <w:t>全面推进养殖</w:t>
      </w:r>
      <w:r>
        <w:rPr>
          <w:rFonts w:hint="eastAsia" w:ascii="仿宋" w:hAnsi="仿宋" w:eastAsia="仿宋"/>
          <w:sz w:val="32"/>
          <w:szCs w:val="32"/>
          <w:lang w:eastAsia="zh-CN"/>
        </w:rPr>
        <w:t>业</w:t>
      </w:r>
      <w:r>
        <w:rPr>
          <w:rFonts w:hint="eastAsia" w:ascii="仿宋" w:hAnsi="仿宋" w:eastAsia="仿宋"/>
          <w:sz w:val="32"/>
          <w:szCs w:val="32"/>
        </w:rPr>
        <w:t>污染整治工作</w:t>
      </w:r>
      <w:r>
        <w:rPr>
          <w:rFonts w:hint="eastAsia" w:ascii="仿宋" w:hAnsi="仿宋" w:eastAsia="仿宋" w:cs="仿宋"/>
          <w:sz w:val="32"/>
          <w:szCs w:val="32"/>
        </w:rPr>
        <w:t>。</w:t>
      </w:r>
      <w:r>
        <w:rPr>
          <w:rFonts w:hint="eastAsia" w:ascii="仿宋" w:hAnsi="仿宋" w:eastAsia="仿宋" w:cs="仿宋"/>
          <w:sz w:val="32"/>
          <w:szCs w:val="32"/>
          <w:lang w:eastAsia="zh-CN"/>
        </w:rPr>
        <w:t>推广</w:t>
      </w:r>
      <w:r>
        <w:rPr>
          <w:rFonts w:hint="eastAsia" w:ascii="仿宋" w:hAnsi="仿宋" w:eastAsia="仿宋" w:cs="仿宋"/>
          <w:b w:val="0"/>
          <w:bCs w:val="0"/>
          <w:kern w:val="0"/>
          <w:sz w:val="32"/>
          <w:szCs w:val="32"/>
          <w:lang w:val="en-US" w:eastAsia="zh-CN"/>
        </w:rPr>
        <w:t>非</w:t>
      </w:r>
      <w:r>
        <w:rPr>
          <w:rFonts w:hint="eastAsia" w:ascii="仿宋" w:hAnsi="仿宋" w:eastAsia="仿宋" w:cs="仿宋"/>
          <w:b w:val="0"/>
          <w:bCs w:val="0"/>
          <w:kern w:val="0"/>
          <w:sz w:val="32"/>
          <w:szCs w:val="32"/>
          <w:lang w:eastAsia="zh-CN"/>
        </w:rPr>
        <w:t>规模养殖场（户）</w:t>
      </w:r>
      <w:r>
        <w:rPr>
          <w:rFonts w:hint="eastAsia" w:ascii="仿宋" w:hAnsi="仿宋" w:eastAsia="仿宋" w:cs="仿宋"/>
          <w:b w:val="0"/>
          <w:bCs w:val="0"/>
          <w:kern w:val="0"/>
          <w:sz w:val="32"/>
          <w:szCs w:val="32"/>
        </w:rPr>
        <w:t>“截污建池、收运还田”</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sz w:val="32"/>
          <w:szCs w:val="32"/>
          <w:lang w:val="en-US" w:eastAsia="zh-CN"/>
        </w:rPr>
        <w:t>非标准化规模养殖场（户）</w:t>
      </w:r>
      <w:r>
        <w:rPr>
          <w:rFonts w:hint="eastAsia" w:ascii="仿宋" w:hAnsi="仿宋" w:eastAsia="仿宋" w:cs="仿宋"/>
          <w:b w:val="0"/>
          <w:bCs w:val="0"/>
          <w:kern w:val="0"/>
          <w:sz w:val="32"/>
          <w:szCs w:val="32"/>
        </w:rPr>
        <w:t>“异地集中处理中心”</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标准化规模养殖场</w:t>
      </w:r>
      <w:r>
        <w:rPr>
          <w:rFonts w:hint="eastAsia" w:ascii="仿宋" w:hAnsi="仿宋" w:eastAsia="仿宋" w:cs="仿宋"/>
          <w:b w:val="0"/>
          <w:bCs w:val="0"/>
          <w:kern w:val="0"/>
          <w:sz w:val="32"/>
          <w:szCs w:val="32"/>
        </w:rPr>
        <w:t>“农牧结合、制肥还田”</w:t>
      </w:r>
      <w:r>
        <w:rPr>
          <w:rFonts w:hint="eastAsia" w:ascii="仿宋" w:hAnsi="仿宋" w:eastAsia="仿宋" w:cs="仿宋"/>
          <w:b w:val="0"/>
          <w:bCs w:val="0"/>
          <w:kern w:val="0"/>
          <w:sz w:val="32"/>
          <w:szCs w:val="32"/>
          <w:lang w:eastAsia="zh-CN"/>
        </w:rPr>
        <w:t>三大模式，实现生态发展。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w:t>
      </w:r>
      <w:r>
        <w:rPr>
          <w:rFonts w:hint="eastAsia" w:ascii="仿宋" w:hAnsi="仿宋" w:eastAsia="仿宋" w:cs="仿宋"/>
          <w:b/>
          <w:bCs/>
          <w:sz w:val="32"/>
          <w:szCs w:val="32"/>
        </w:rPr>
        <w:t>落实</w:t>
      </w:r>
      <w:r>
        <w:rPr>
          <w:rFonts w:hint="eastAsia" w:ascii="仿宋" w:hAnsi="仿宋" w:eastAsia="仿宋" w:cs="仿宋"/>
          <w:b/>
          <w:bCs/>
          <w:sz w:val="32"/>
          <w:szCs w:val="32"/>
          <w:shd w:val="clear" w:color="auto" w:fill="FFFFFF"/>
        </w:rPr>
        <w:t>“三三制包保，一对一联结”</w:t>
      </w:r>
      <w:r>
        <w:rPr>
          <w:rFonts w:hint="eastAsia" w:ascii="仿宋" w:hAnsi="仿宋" w:eastAsia="仿宋" w:cs="仿宋"/>
          <w:b/>
          <w:bCs/>
          <w:sz w:val="32"/>
          <w:szCs w:val="32"/>
          <w:shd w:val="clear" w:color="auto" w:fill="FFFFFF"/>
          <w:lang w:eastAsia="zh-CN"/>
        </w:rPr>
        <w:t>和</w:t>
      </w:r>
      <w:r>
        <w:rPr>
          <w:rFonts w:hint="eastAsia" w:ascii="仿宋" w:hAnsi="仿宋" w:eastAsia="仿宋" w:cs="仿宋"/>
          <w:b/>
          <w:bCs/>
          <w:sz w:val="32"/>
          <w:szCs w:val="32"/>
        </w:rPr>
        <w:t>“包村联户”机制，</w:t>
      </w:r>
      <w:r>
        <w:rPr>
          <w:rFonts w:hint="eastAsia" w:ascii="仿宋" w:hAnsi="仿宋" w:eastAsia="仿宋" w:cs="仿宋"/>
          <w:b/>
          <w:color w:val="auto"/>
          <w:sz w:val="32"/>
          <w:szCs w:val="32"/>
          <w:lang w:eastAsia="zh-CN"/>
        </w:rPr>
        <w:t>非洲猪瘟等</w:t>
      </w:r>
      <w:r>
        <w:rPr>
          <w:rFonts w:hint="eastAsia" w:ascii="仿宋" w:hAnsi="仿宋" w:eastAsia="仿宋" w:cs="仿宋"/>
          <w:b/>
          <w:color w:val="auto"/>
          <w:sz w:val="32"/>
          <w:szCs w:val="32"/>
        </w:rPr>
        <w:t>重大动物疫病防控</w:t>
      </w:r>
      <w:r>
        <w:rPr>
          <w:rFonts w:hint="eastAsia" w:ascii="仿宋" w:hAnsi="仿宋" w:eastAsia="仿宋" w:cs="仿宋"/>
          <w:b/>
          <w:color w:val="auto"/>
          <w:sz w:val="32"/>
          <w:szCs w:val="32"/>
          <w:lang w:eastAsia="zh-CN"/>
        </w:rPr>
        <w:t>扎实有效</w:t>
      </w:r>
      <w:r>
        <w:rPr>
          <w:rFonts w:hint="eastAsia" w:ascii="仿宋" w:hAnsi="仿宋" w:eastAsia="仿宋" w:cs="仿宋"/>
          <w:b/>
          <w:color w:val="auto"/>
          <w:sz w:val="32"/>
          <w:szCs w:val="32"/>
        </w:rPr>
        <w:t>。</w:t>
      </w:r>
      <w:r>
        <w:rPr>
          <w:rFonts w:hint="eastAsia" w:ascii="仿宋" w:hAnsi="仿宋" w:eastAsia="仿宋" w:cs="仿宋"/>
          <w:b/>
          <w:bCs w:val="0"/>
          <w:color w:val="auto"/>
          <w:sz w:val="32"/>
          <w:szCs w:val="32"/>
          <w:lang w:eastAsia="zh-CN"/>
        </w:rPr>
        <w:t>一是</w:t>
      </w:r>
      <w:r>
        <w:rPr>
          <w:rFonts w:hint="eastAsia" w:ascii="仿宋" w:hAnsi="仿宋" w:eastAsia="仿宋" w:cs="仿宋"/>
          <w:b w:val="0"/>
          <w:bCs/>
          <w:color w:val="auto"/>
          <w:sz w:val="32"/>
          <w:szCs w:val="32"/>
          <w:lang w:eastAsia="zh-CN"/>
        </w:rPr>
        <w:t>扎实开展</w:t>
      </w:r>
      <w:r>
        <w:rPr>
          <w:rFonts w:hint="eastAsia" w:ascii="仿宋" w:hAnsi="仿宋" w:eastAsia="仿宋" w:cs="仿宋"/>
          <w:color w:val="auto"/>
          <w:sz w:val="32"/>
          <w:szCs w:val="32"/>
          <w:lang w:eastAsia="zh-CN"/>
        </w:rPr>
        <w:t>春季重大动物疫病防控。</w:t>
      </w:r>
      <w:r>
        <w:rPr>
          <w:rFonts w:hint="eastAsia" w:ascii="仿宋" w:hAnsi="仿宋" w:eastAsia="仿宋" w:cs="仿宋"/>
          <w:sz w:val="32"/>
          <w:szCs w:val="32"/>
          <w:lang w:eastAsia="zh-CN"/>
        </w:rPr>
        <w:t>共使用猪</w:t>
      </w:r>
      <w:r>
        <w:rPr>
          <w:rFonts w:hint="eastAsia" w:ascii="仿宋" w:hAnsi="仿宋" w:eastAsia="仿宋" w:cs="仿宋"/>
          <w:sz w:val="32"/>
          <w:szCs w:val="32"/>
          <w:lang w:val="en-US" w:eastAsia="zh-CN"/>
        </w:rPr>
        <w:t>O型灭活苗61.5万毫升、猪O型合成肽疫苗34万毫升，免疫生猪57.36万头；牛羊口蹄疫疫苗32.2万毫升，免疫牛3.52万头、羊20.6万只；高致病性禽流感疫苗450万毫升，免疫鸡450.32万只、鸭385.24万只、鹅7.66万只、其它2.32万只；小反刍兽疫疫苗20.2万头份，免疫羊19.38万只。</w:t>
      </w:r>
      <w:r>
        <w:rPr>
          <w:rFonts w:hint="eastAsia" w:ascii="仿宋" w:hAnsi="仿宋" w:eastAsia="仿宋" w:cs="仿宋"/>
          <w:sz w:val="32"/>
          <w:szCs w:val="32"/>
        </w:rPr>
        <w:t>猪瘟、高致病性猪蓝耳病、新城疫、猪伪狂犬病等疫病达到免疫要求。共</w:t>
      </w:r>
      <w:r>
        <w:rPr>
          <w:rFonts w:hint="eastAsia" w:ascii="仿宋" w:hAnsi="仿宋" w:eastAsia="仿宋" w:cs="仿宋"/>
          <w:sz w:val="32"/>
          <w:szCs w:val="32"/>
          <w:lang w:eastAsia="zh-CN"/>
        </w:rPr>
        <w:t>发放</w:t>
      </w:r>
      <w:r>
        <w:rPr>
          <w:rFonts w:hint="eastAsia" w:ascii="仿宋" w:hAnsi="仿宋" w:eastAsia="仿宋" w:cs="仿宋"/>
          <w:sz w:val="32"/>
          <w:szCs w:val="32"/>
        </w:rPr>
        <w:t>猪耳标</w:t>
      </w:r>
      <w:r>
        <w:rPr>
          <w:rFonts w:hint="eastAsia" w:ascii="仿宋" w:hAnsi="仿宋" w:eastAsia="仿宋" w:cs="仿宋"/>
          <w:sz w:val="32"/>
          <w:szCs w:val="32"/>
          <w:lang w:val="en-US" w:eastAsia="zh-CN"/>
        </w:rPr>
        <w:t>47</w:t>
      </w:r>
      <w:r>
        <w:rPr>
          <w:rFonts w:hint="eastAsia" w:ascii="仿宋" w:hAnsi="仿宋" w:eastAsia="仿宋" w:cs="仿宋"/>
          <w:sz w:val="32"/>
          <w:szCs w:val="32"/>
        </w:rPr>
        <w:t>万套，羊耳标</w:t>
      </w:r>
      <w:r>
        <w:rPr>
          <w:rFonts w:hint="eastAsia" w:ascii="仿宋" w:hAnsi="仿宋" w:eastAsia="仿宋" w:cs="仿宋"/>
          <w:sz w:val="32"/>
          <w:szCs w:val="32"/>
          <w:lang w:val="en-US" w:eastAsia="zh-CN"/>
        </w:rPr>
        <w:t>13</w:t>
      </w:r>
      <w:r>
        <w:rPr>
          <w:rFonts w:hint="eastAsia" w:ascii="仿宋" w:hAnsi="仿宋" w:eastAsia="仿宋" w:cs="仿宋"/>
          <w:sz w:val="32"/>
          <w:szCs w:val="32"/>
        </w:rPr>
        <w:t>万套，牛耳标</w:t>
      </w:r>
      <w:r>
        <w:rPr>
          <w:rFonts w:hint="eastAsia" w:ascii="仿宋" w:hAnsi="仿宋" w:eastAsia="仿宋" w:cs="仿宋"/>
          <w:sz w:val="32"/>
          <w:szCs w:val="32"/>
          <w:lang w:val="en-US" w:eastAsia="zh-CN"/>
        </w:rPr>
        <w:t>2</w:t>
      </w:r>
      <w:r>
        <w:rPr>
          <w:rFonts w:hint="eastAsia" w:ascii="仿宋" w:hAnsi="仿宋" w:eastAsia="仿宋" w:cs="仿宋"/>
          <w:sz w:val="32"/>
          <w:szCs w:val="32"/>
        </w:rPr>
        <w:t>万套。散养户防疫档案建立率达到100％。</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lang w:val="en-US" w:eastAsia="zh-CN"/>
        </w:rPr>
        <w:t>采集病原学检测样品1400份、血清样品1600份</w:t>
      </w:r>
      <w:r>
        <w:rPr>
          <w:rFonts w:hint="eastAsia" w:ascii="仿宋" w:hAnsi="仿宋" w:eastAsia="仿宋" w:cs="仿宋"/>
          <w:color w:val="auto"/>
          <w:sz w:val="32"/>
          <w:szCs w:val="32"/>
        </w:rPr>
        <w:t>。</w:t>
      </w:r>
      <w:r>
        <w:rPr>
          <w:rFonts w:hint="eastAsia" w:ascii="仿宋" w:hAnsi="仿宋" w:eastAsia="仿宋" w:cs="仿宋"/>
          <w:b/>
          <w:bCs/>
          <w:color w:val="auto"/>
          <w:sz w:val="32"/>
          <w:szCs w:val="32"/>
          <w:lang w:eastAsia="zh-CN"/>
        </w:rPr>
        <w:t>二是</w:t>
      </w:r>
      <w:r>
        <w:rPr>
          <w:rFonts w:hint="eastAsia" w:ascii="仿宋" w:hAnsi="仿宋" w:eastAsia="仿宋" w:cs="仿宋"/>
          <w:color w:val="auto"/>
          <w:sz w:val="32"/>
          <w:szCs w:val="32"/>
          <w:lang w:eastAsia="zh-CN"/>
        </w:rPr>
        <w:t>毫不松懈抓好非洲猪瘟常态化防控。</w:t>
      </w:r>
      <w:r>
        <w:rPr>
          <w:rFonts w:hint="eastAsia" w:ascii="仿宋" w:hAnsi="仿宋" w:eastAsia="仿宋" w:cs="仿宋"/>
          <w:b w:val="0"/>
          <w:bCs w:val="0"/>
          <w:color w:val="auto"/>
          <w:sz w:val="32"/>
          <w:szCs w:val="32"/>
          <w:lang w:eastAsia="zh-CN"/>
        </w:rPr>
        <w:t>实施网格化管理，开展全覆盖排查，</w:t>
      </w:r>
      <w:r>
        <w:rPr>
          <w:rFonts w:hint="eastAsia" w:ascii="仿宋" w:hAnsi="仿宋" w:eastAsia="仿宋" w:cs="仿宋"/>
          <w:b w:val="0"/>
          <w:bCs w:val="0"/>
          <w:color w:val="auto"/>
          <w:sz w:val="32"/>
          <w:szCs w:val="32"/>
        </w:rPr>
        <w:t>共排查养殖场（户）、生猪交易场所、生猪屠宰场等场点</w:t>
      </w:r>
      <w:r>
        <w:rPr>
          <w:rFonts w:hint="eastAsia" w:ascii="仿宋" w:hAnsi="仿宋" w:eastAsia="仿宋" w:cs="仿宋"/>
          <w:b w:val="0"/>
          <w:bCs w:val="0"/>
          <w:color w:val="auto"/>
          <w:sz w:val="32"/>
          <w:szCs w:val="32"/>
          <w:lang w:val="en-US" w:eastAsia="zh-CN"/>
        </w:rPr>
        <w:t>3.8万</w:t>
      </w:r>
      <w:r>
        <w:rPr>
          <w:rFonts w:hint="eastAsia" w:ascii="仿宋" w:hAnsi="仿宋" w:eastAsia="仿宋" w:cs="仿宋"/>
          <w:b w:val="0"/>
          <w:bCs w:val="0"/>
          <w:color w:val="auto"/>
          <w:sz w:val="32"/>
          <w:szCs w:val="32"/>
        </w:rPr>
        <w:t>家次，排查猪</w:t>
      </w:r>
      <w:r>
        <w:rPr>
          <w:rFonts w:hint="eastAsia" w:ascii="仿宋" w:hAnsi="仿宋" w:eastAsia="仿宋" w:cs="仿宋"/>
          <w:b w:val="0"/>
          <w:bCs w:val="0"/>
          <w:color w:val="auto"/>
          <w:sz w:val="32"/>
          <w:szCs w:val="32"/>
          <w:lang w:val="en-US" w:eastAsia="zh-CN"/>
        </w:rPr>
        <w:t>359.8万</w:t>
      </w:r>
      <w:r>
        <w:rPr>
          <w:rFonts w:hint="eastAsia" w:ascii="仿宋" w:hAnsi="仿宋" w:eastAsia="仿宋" w:cs="仿宋"/>
          <w:b w:val="0"/>
          <w:bCs w:val="0"/>
          <w:color w:val="auto"/>
          <w:sz w:val="32"/>
          <w:szCs w:val="32"/>
        </w:rPr>
        <w:t>头次，没有发现异常情况</w:t>
      </w:r>
      <w:r>
        <w:rPr>
          <w:rFonts w:hint="eastAsia" w:ascii="仿宋" w:hAnsi="仿宋" w:eastAsia="仿宋" w:cs="仿宋"/>
          <w:b w:val="0"/>
          <w:bCs w:val="0"/>
          <w:color w:val="auto"/>
          <w:sz w:val="32"/>
          <w:szCs w:val="32"/>
          <w:lang w:eastAsia="zh-CN"/>
        </w:rPr>
        <w:t>；落实</w:t>
      </w:r>
      <w:r>
        <w:rPr>
          <w:rFonts w:hint="eastAsia" w:ascii="仿宋" w:hAnsi="仿宋" w:eastAsia="仿宋" w:cs="仿宋"/>
          <w:b w:val="0"/>
          <w:bCs w:val="0"/>
          <w:color w:val="auto"/>
          <w:sz w:val="32"/>
          <w:szCs w:val="40"/>
        </w:rPr>
        <w:t>“点对点”</w:t>
      </w:r>
      <w:r>
        <w:rPr>
          <w:rFonts w:hint="eastAsia" w:ascii="仿宋" w:hAnsi="仿宋" w:eastAsia="仿宋" w:cs="仿宋"/>
          <w:b w:val="0"/>
          <w:bCs w:val="0"/>
          <w:color w:val="auto"/>
          <w:sz w:val="32"/>
          <w:szCs w:val="40"/>
          <w:lang w:eastAsia="zh-CN"/>
        </w:rPr>
        <w:t>调运政策，健全非洲猪瘟防控公路临时检查工作制度，做好</w:t>
      </w:r>
      <w:r>
        <w:rPr>
          <w:rFonts w:hint="eastAsia" w:ascii="仿宋" w:hAnsi="仿宋" w:eastAsia="仿宋" w:cs="仿宋"/>
          <w:b w:val="0"/>
          <w:bCs w:val="0"/>
          <w:color w:val="auto"/>
          <w:sz w:val="32"/>
          <w:szCs w:val="40"/>
        </w:rPr>
        <w:t>运输车辆审核和备案</w:t>
      </w:r>
      <w:r>
        <w:rPr>
          <w:rFonts w:hint="eastAsia" w:ascii="仿宋" w:hAnsi="仿宋" w:eastAsia="仿宋" w:cs="仿宋"/>
          <w:b w:val="0"/>
          <w:bCs w:val="0"/>
          <w:color w:val="auto"/>
          <w:sz w:val="32"/>
          <w:szCs w:val="40"/>
          <w:lang w:eastAsia="zh-CN"/>
        </w:rPr>
        <w:t>，</w:t>
      </w:r>
      <w:r>
        <w:rPr>
          <w:rFonts w:hint="eastAsia" w:ascii="仿宋" w:hAnsi="仿宋" w:eastAsia="仿宋" w:cs="仿宋"/>
          <w:b w:val="0"/>
          <w:bCs w:val="0"/>
          <w:color w:val="auto"/>
          <w:sz w:val="32"/>
          <w:szCs w:val="32"/>
        </w:rPr>
        <w:t>加强生猪移动风险防控</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严防输入性疫情发生。</w:t>
      </w:r>
      <w:r>
        <w:rPr>
          <w:rFonts w:hint="eastAsia" w:ascii="仿宋" w:hAnsi="仿宋" w:eastAsia="仿宋" w:cs="仿宋"/>
          <w:b w:val="0"/>
          <w:bCs w:val="0"/>
          <w:color w:val="auto"/>
          <w:sz w:val="32"/>
          <w:szCs w:val="32"/>
          <w:lang w:eastAsia="zh-CN"/>
        </w:rPr>
        <w:t>今年以来，共</w:t>
      </w:r>
      <w:r>
        <w:rPr>
          <w:rFonts w:hint="eastAsia" w:ascii="仿宋" w:hAnsi="仿宋" w:eastAsia="仿宋" w:cs="仿宋"/>
          <w:sz w:val="32"/>
          <w:szCs w:val="32"/>
        </w:rPr>
        <w:t>办理生猪调运备案车辆</w:t>
      </w:r>
      <w:r>
        <w:rPr>
          <w:rFonts w:hint="eastAsia" w:ascii="仿宋" w:hAnsi="仿宋" w:eastAsia="仿宋" w:cs="仿宋"/>
          <w:sz w:val="32"/>
          <w:szCs w:val="32"/>
          <w:lang w:val="en-US" w:eastAsia="zh-CN"/>
        </w:rPr>
        <w:t>4</w:t>
      </w:r>
      <w:r>
        <w:rPr>
          <w:rFonts w:hint="eastAsia" w:ascii="仿宋" w:hAnsi="仿宋" w:eastAsia="仿宋" w:cs="仿宋"/>
          <w:sz w:val="32"/>
          <w:szCs w:val="32"/>
        </w:rPr>
        <w:t>6辆</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eastAsia="zh-CN"/>
        </w:rPr>
        <w:t>认真落实“两项制度”和检疫检验规程，强化屠宰环节检测排查。</w:t>
      </w:r>
      <w:r>
        <w:rPr>
          <w:rFonts w:hint="eastAsia" w:ascii="仿宋" w:hAnsi="仿宋" w:eastAsia="仿宋" w:cs="仿宋"/>
          <w:b w:val="0"/>
          <w:bCs w:val="0"/>
          <w:color w:val="auto"/>
          <w:sz w:val="32"/>
          <w:szCs w:val="32"/>
          <w:lang w:val="en-US" w:eastAsia="zh-CN"/>
        </w:rPr>
        <w:t>今年以来，屠宰环节</w:t>
      </w:r>
      <w:r>
        <w:rPr>
          <w:rFonts w:hint="eastAsia" w:ascii="仿宋" w:hAnsi="仿宋" w:eastAsia="仿宋" w:cs="仿宋"/>
          <w:sz w:val="32"/>
          <w:szCs w:val="32"/>
          <w:lang w:val="en-US" w:eastAsia="zh-CN"/>
        </w:rPr>
        <w:t>“瘦肉精”检测751批次，非洲猪瘟检测215批次共</w:t>
      </w:r>
      <w:r>
        <w:rPr>
          <w:rFonts w:hint="eastAsia" w:ascii="仿宋" w:hAnsi="仿宋" w:eastAsia="仿宋" w:cs="仿宋"/>
          <w:color w:val="auto"/>
          <w:sz w:val="32"/>
          <w:szCs w:val="40"/>
          <w:lang w:val="en-US" w:eastAsia="zh-CN"/>
        </w:rPr>
        <w:t>检测生猪6.3万头</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落实应急值守制度</w:t>
      </w:r>
      <w:r>
        <w:rPr>
          <w:rFonts w:hint="eastAsia" w:ascii="仿宋" w:hAnsi="仿宋" w:eastAsia="仿宋" w:cs="仿宋"/>
          <w:b w:val="0"/>
          <w:bCs w:val="0"/>
          <w:color w:val="auto"/>
          <w:sz w:val="32"/>
          <w:szCs w:val="32"/>
          <w:lang w:eastAsia="zh-CN"/>
        </w:rPr>
        <w:t>，坚持</w:t>
      </w:r>
      <w:r>
        <w:rPr>
          <w:rFonts w:hint="eastAsia" w:ascii="仿宋" w:hAnsi="仿宋" w:eastAsia="仿宋" w:cs="仿宋"/>
          <w:b w:val="0"/>
          <w:bCs w:val="0"/>
          <w:color w:val="auto"/>
          <w:sz w:val="32"/>
          <w:szCs w:val="32"/>
        </w:rPr>
        <w:t>24小时值班和领导带班制度，及时处置疫情举报信息。</w:t>
      </w:r>
      <w:r>
        <w:rPr>
          <w:rFonts w:hint="eastAsia" w:ascii="仿宋" w:hAnsi="仿宋" w:eastAsia="仿宋" w:cs="仿宋"/>
          <w:b w:val="0"/>
          <w:bCs w:val="0"/>
          <w:color w:val="auto"/>
          <w:sz w:val="32"/>
          <w:szCs w:val="32"/>
          <w:lang w:eastAsia="zh-CN"/>
        </w:rPr>
        <w:t>发放</w:t>
      </w:r>
      <w:r>
        <w:rPr>
          <w:rFonts w:hint="eastAsia" w:ascii="仿宋" w:hAnsi="仿宋" w:eastAsia="仿宋" w:cs="仿宋"/>
          <w:b w:val="0"/>
          <w:bCs w:val="0"/>
          <w:color w:val="auto"/>
          <w:sz w:val="32"/>
          <w:szCs w:val="32"/>
        </w:rPr>
        <w:t>《非洲猪瘟防控明白纸》等宣传材料</w:t>
      </w:r>
      <w:r>
        <w:rPr>
          <w:rFonts w:hint="eastAsia" w:ascii="仿宋" w:hAnsi="仿宋" w:eastAsia="仿宋" w:cs="仿宋"/>
          <w:b w:val="0"/>
          <w:bCs w:val="0"/>
          <w:color w:val="auto"/>
          <w:sz w:val="32"/>
          <w:szCs w:val="32"/>
          <w:lang w:val="en-US" w:eastAsia="zh-CN"/>
        </w:rPr>
        <w:t>0.6</w:t>
      </w:r>
      <w:r>
        <w:rPr>
          <w:rFonts w:hint="eastAsia" w:ascii="仿宋" w:hAnsi="仿宋" w:eastAsia="仿宋" w:cs="仿宋"/>
          <w:b w:val="0"/>
          <w:bCs w:val="0"/>
          <w:color w:val="auto"/>
          <w:sz w:val="32"/>
          <w:szCs w:val="32"/>
          <w:lang w:eastAsia="zh-CN"/>
        </w:rPr>
        <w:t>万</w:t>
      </w:r>
      <w:r>
        <w:rPr>
          <w:rFonts w:hint="eastAsia" w:ascii="仿宋" w:hAnsi="仿宋" w:eastAsia="仿宋" w:cs="仿宋"/>
          <w:b w:val="0"/>
          <w:bCs w:val="0"/>
          <w:color w:val="auto"/>
          <w:sz w:val="32"/>
          <w:szCs w:val="32"/>
        </w:rPr>
        <w:t>份，</w:t>
      </w:r>
      <w:r>
        <w:rPr>
          <w:rFonts w:hint="eastAsia" w:ascii="仿宋" w:hAnsi="仿宋" w:eastAsia="仿宋" w:cs="仿宋"/>
          <w:b w:val="0"/>
          <w:bCs w:val="0"/>
          <w:color w:val="auto"/>
          <w:sz w:val="32"/>
          <w:szCs w:val="32"/>
          <w:lang w:eastAsia="zh-CN"/>
        </w:rPr>
        <w:t>大力宣传非洲猪瘟防控知识。加强技术指导与服务，强化生物安全意识，做好饲养管理工作。</w:t>
      </w:r>
      <w:r>
        <w:rPr>
          <w:rFonts w:hint="eastAsia" w:ascii="仿宋" w:hAnsi="仿宋" w:eastAsia="仿宋" w:cs="仿宋"/>
          <w:b w:val="0"/>
          <w:bCs w:val="0"/>
          <w:color w:val="auto"/>
          <w:sz w:val="32"/>
          <w:szCs w:val="32"/>
        </w:rPr>
        <w:t>防控物资储备到位，储备消毒药4吨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防护服3000</w:t>
      </w:r>
      <w:r>
        <w:rPr>
          <w:rFonts w:hint="eastAsia" w:ascii="仿宋" w:hAnsi="仿宋" w:eastAsia="仿宋" w:cs="仿宋"/>
          <w:b w:val="0"/>
          <w:bCs w:val="0"/>
          <w:color w:val="auto"/>
          <w:sz w:val="32"/>
          <w:szCs w:val="32"/>
          <w:lang w:eastAsia="zh-CN"/>
        </w:rPr>
        <w:t>余</w:t>
      </w:r>
      <w:r>
        <w:rPr>
          <w:rFonts w:hint="eastAsia" w:ascii="仿宋" w:hAnsi="仿宋" w:eastAsia="仿宋" w:cs="仿宋"/>
          <w:b w:val="0"/>
          <w:bCs w:val="0"/>
          <w:color w:val="auto"/>
          <w:sz w:val="32"/>
          <w:szCs w:val="32"/>
        </w:rPr>
        <w:t>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消毒器械95台</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扑杀器13台</w:t>
      </w:r>
      <w:r>
        <w:rPr>
          <w:rFonts w:hint="eastAsia" w:ascii="仿宋" w:hAnsi="仿宋" w:eastAsia="仿宋" w:cs="仿宋"/>
          <w:b w:val="0"/>
          <w:bCs w:val="0"/>
          <w:color w:val="auto"/>
          <w:sz w:val="32"/>
          <w:szCs w:val="32"/>
          <w:lang w:eastAsia="zh-CN"/>
        </w:rPr>
        <w:t>等；</w:t>
      </w:r>
      <w:r>
        <w:rPr>
          <w:rFonts w:hint="eastAsia" w:ascii="仿宋" w:hAnsi="仿宋" w:eastAsia="仿宋" w:cs="仿宋"/>
          <w:b w:val="0"/>
          <w:bCs w:val="0"/>
          <w:sz w:val="32"/>
          <w:szCs w:val="32"/>
          <w:lang w:val="en-US" w:eastAsia="zh-CN"/>
        </w:rPr>
        <w:t>扎实开展“大清洗、大消毒”专项行动，</w:t>
      </w:r>
      <w:r>
        <w:rPr>
          <w:rFonts w:hint="eastAsia" w:ascii="仿宋" w:hAnsi="仿宋" w:eastAsia="仿宋" w:cs="仿宋"/>
          <w:b w:val="0"/>
          <w:bCs w:val="0"/>
          <w:sz w:val="32"/>
          <w:szCs w:val="32"/>
          <w:lang w:eastAsia="zh-CN"/>
        </w:rPr>
        <w:t>共使用消毒药品</w:t>
      </w:r>
      <w:r>
        <w:rPr>
          <w:rFonts w:hint="eastAsia" w:ascii="仿宋" w:hAnsi="仿宋" w:eastAsia="仿宋" w:cs="仿宋"/>
          <w:b w:val="0"/>
          <w:bCs w:val="0"/>
          <w:sz w:val="32"/>
          <w:szCs w:val="32"/>
          <w:lang w:val="en-US" w:eastAsia="zh-CN"/>
        </w:rPr>
        <w:t>206件，消毒面积达到379.6万平方米。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val="0"/>
          <w:bCs w:val="0"/>
          <w:color w:val="auto"/>
          <w:sz w:val="32"/>
          <w:szCs w:val="40"/>
          <w:lang w:val="en-US" w:eastAsia="zh-CN"/>
        </w:rPr>
      </w:pPr>
      <w:r>
        <w:rPr>
          <w:rFonts w:hint="eastAsia" w:ascii="仿宋_GB2312" w:hAnsi="仿宋_GB2312" w:eastAsia="仿宋_GB2312" w:cs="仿宋_GB2312"/>
          <w:b/>
          <w:color w:val="auto"/>
          <w:sz w:val="32"/>
          <w:szCs w:val="32"/>
          <w:lang w:val="en-US" w:eastAsia="zh-CN"/>
        </w:rPr>
        <w:t>7</w:t>
      </w:r>
      <w:r>
        <w:rPr>
          <w:rFonts w:hint="eastAsia" w:ascii="仿宋_GB2312" w:hAnsi="仿宋_GB2312" w:eastAsia="仿宋_GB2312" w:cs="仿宋_GB2312"/>
          <w:b/>
          <w:color w:val="auto"/>
          <w:sz w:val="32"/>
          <w:szCs w:val="32"/>
        </w:rPr>
        <w:t>、</w:t>
      </w:r>
      <w:r>
        <w:rPr>
          <w:rFonts w:hint="eastAsia" w:ascii="仿宋" w:hAnsi="仿宋" w:eastAsia="仿宋" w:cs="仿宋"/>
          <w:b/>
          <w:bCs/>
          <w:sz w:val="32"/>
          <w:szCs w:val="32"/>
        </w:rPr>
        <w:t>落实“三级包保，两级监管”机制，</w:t>
      </w:r>
      <w:r>
        <w:rPr>
          <w:rFonts w:hint="eastAsia" w:ascii="仿宋_GB2312" w:hAnsi="仿宋_GB2312" w:eastAsia="仿宋_GB2312" w:cs="仿宋_GB2312"/>
          <w:b/>
          <w:color w:val="auto"/>
          <w:sz w:val="32"/>
          <w:szCs w:val="32"/>
          <w:lang w:eastAsia="zh-CN"/>
        </w:rPr>
        <w:t>扎实推进养殖业安全生产</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40"/>
          <w:lang w:val="en-US" w:eastAsia="zh-CN"/>
        </w:rPr>
        <w:t>出动检查人员625人次，对全县畜牧业安全生产隐患和畜牧业生产企业有限空间进行了大排查，</w:t>
      </w:r>
      <w:r>
        <w:rPr>
          <w:rFonts w:hint="eastAsia" w:ascii="仿宋" w:hAnsi="仿宋" w:eastAsia="仿宋" w:cs="仿宋"/>
          <w:color w:val="auto"/>
          <w:sz w:val="32"/>
          <w:szCs w:val="32"/>
          <w:lang w:eastAsia="zh-CN"/>
        </w:rPr>
        <w:t>严密防范有限空间安全生产事故发生，从源头杜绝安全生产事故发生</w:t>
      </w:r>
      <w:r>
        <w:rPr>
          <w:rFonts w:hint="eastAsia" w:ascii="仿宋" w:hAnsi="仿宋" w:eastAsia="仿宋" w:cs="仿宋"/>
          <w:color w:val="auto"/>
          <w:sz w:val="32"/>
          <w:szCs w:val="32"/>
        </w:rPr>
        <w:t>。</w:t>
      </w:r>
      <w:r>
        <w:rPr>
          <w:rFonts w:hint="eastAsia" w:ascii="仿宋" w:hAnsi="仿宋" w:eastAsia="仿宋" w:cs="仿宋"/>
          <w:color w:val="auto"/>
          <w:sz w:val="32"/>
          <w:szCs w:val="40"/>
          <w:lang w:val="en-US" w:eastAsia="zh-CN"/>
        </w:rPr>
        <w:t>共排查企业436家次，查出的安全生产隐患问题931项次，其中，立行立改919项次，责令限期整改12项次。</w:t>
      </w:r>
      <w:r>
        <w:rPr>
          <w:rFonts w:hint="eastAsia" w:ascii="仿宋" w:hAnsi="仿宋" w:eastAsia="仿宋" w:cs="仿宋"/>
          <w:color w:val="auto"/>
          <w:sz w:val="32"/>
          <w:szCs w:val="32"/>
        </w:rPr>
        <w:t>设置安全警示标志或安全告知牌</w:t>
      </w:r>
      <w:r>
        <w:rPr>
          <w:rFonts w:hint="eastAsia" w:ascii="仿宋" w:hAnsi="仿宋" w:eastAsia="仿宋" w:cs="仿宋"/>
          <w:color w:val="auto"/>
          <w:sz w:val="32"/>
          <w:szCs w:val="32"/>
          <w:lang w:val="en-US" w:eastAsia="zh-CN"/>
        </w:rPr>
        <w:t>153处</w:t>
      </w:r>
      <w:r>
        <w:rPr>
          <w:rFonts w:hint="eastAsia" w:ascii="仿宋" w:hAnsi="仿宋" w:eastAsia="仿宋" w:cs="仿宋"/>
          <w:color w:val="auto"/>
          <w:sz w:val="32"/>
          <w:szCs w:val="32"/>
        </w:rPr>
        <w:t>，配齐有限空间作业安全防护用品</w:t>
      </w:r>
      <w:r>
        <w:rPr>
          <w:rFonts w:hint="eastAsia" w:ascii="仿宋" w:hAnsi="仿宋" w:eastAsia="仿宋" w:cs="仿宋"/>
          <w:color w:val="auto"/>
          <w:sz w:val="32"/>
          <w:szCs w:val="32"/>
          <w:lang w:val="en-US" w:eastAsia="zh-CN"/>
        </w:rPr>
        <w:t>85个</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规范建立</w:t>
      </w:r>
      <w:r>
        <w:rPr>
          <w:rFonts w:hint="eastAsia" w:ascii="仿宋" w:hAnsi="仿宋" w:eastAsia="仿宋" w:cs="仿宋"/>
          <w:color w:val="auto"/>
          <w:sz w:val="32"/>
          <w:szCs w:val="32"/>
        </w:rPr>
        <w:t>各项</w:t>
      </w:r>
      <w:r>
        <w:rPr>
          <w:rFonts w:hint="eastAsia" w:ascii="仿宋" w:hAnsi="仿宋" w:eastAsia="仿宋" w:cs="仿宋"/>
          <w:color w:val="auto"/>
          <w:sz w:val="32"/>
          <w:szCs w:val="32"/>
          <w:lang w:eastAsia="zh-CN"/>
        </w:rPr>
        <w:t>安全生产</w:t>
      </w:r>
      <w:r>
        <w:rPr>
          <w:rFonts w:hint="eastAsia" w:ascii="仿宋" w:hAnsi="仿宋" w:eastAsia="仿宋" w:cs="仿宋"/>
          <w:color w:val="auto"/>
          <w:sz w:val="32"/>
          <w:szCs w:val="32"/>
        </w:rPr>
        <w:t>制度</w:t>
      </w:r>
      <w:r>
        <w:rPr>
          <w:rFonts w:hint="eastAsia" w:ascii="仿宋" w:hAnsi="仿宋" w:eastAsia="仿宋" w:cs="仿宋"/>
          <w:color w:val="auto"/>
          <w:sz w:val="32"/>
          <w:szCs w:val="32"/>
          <w:lang w:val="en-US" w:eastAsia="zh-CN"/>
        </w:rPr>
        <w:t>116个</w:t>
      </w:r>
      <w:r>
        <w:rPr>
          <w:rFonts w:hint="eastAsia" w:ascii="仿宋" w:hAnsi="仿宋" w:eastAsia="仿宋" w:cs="仿宋"/>
          <w:color w:val="auto"/>
          <w:sz w:val="32"/>
          <w:szCs w:val="40"/>
          <w:lang w:val="en-US" w:eastAsia="zh-CN"/>
        </w:rPr>
        <w:t>。</w:t>
      </w:r>
      <w:r>
        <w:rPr>
          <w:rFonts w:hint="eastAsia" w:ascii="仿宋" w:hAnsi="仿宋" w:eastAsia="仿宋" w:cs="仿宋"/>
          <w:b w:val="0"/>
          <w:bCs w:val="0"/>
          <w:color w:val="auto"/>
          <w:sz w:val="32"/>
          <w:szCs w:val="40"/>
          <w:lang w:eastAsia="zh-CN"/>
        </w:rPr>
        <w:t>草食家畜</w:t>
      </w:r>
      <w:r>
        <w:rPr>
          <w:rFonts w:hint="eastAsia" w:ascii="仿宋" w:hAnsi="仿宋" w:eastAsia="仿宋" w:cs="仿宋"/>
          <w:b w:val="0"/>
          <w:bCs w:val="0"/>
          <w:color w:val="auto"/>
          <w:sz w:val="32"/>
          <w:szCs w:val="40"/>
        </w:rPr>
        <w:t>养殖环节“瘦肉精”检测</w:t>
      </w:r>
      <w:r>
        <w:rPr>
          <w:rFonts w:hint="eastAsia" w:ascii="仿宋" w:hAnsi="仿宋" w:eastAsia="仿宋" w:cs="仿宋"/>
          <w:b w:val="0"/>
          <w:bCs w:val="0"/>
          <w:color w:val="auto"/>
          <w:sz w:val="32"/>
          <w:szCs w:val="40"/>
          <w:lang w:val="en-US" w:eastAsia="zh-CN"/>
        </w:rPr>
        <w:t>2692批次共80880头只，其中：肉牛657批次12682头、肉羊1935批次67198只。</w:t>
      </w:r>
    </w:p>
    <w:p>
      <w:pPr>
        <w:pStyle w:val="8"/>
        <w:keepNext w:val="0"/>
        <w:keepLines w:val="0"/>
        <w:pageBreakBefore w:val="0"/>
        <w:widowControl w:val="0"/>
        <w:numPr>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sz w:val="32"/>
          <w:szCs w:val="40"/>
          <w:lang w:val="en-US" w:eastAsia="zh-CN"/>
        </w:rPr>
        <w:t>8、超前谋划，加强协调，扎实做好畜牧水产养殖业项目的申报和实施工作。</w:t>
      </w:r>
      <w:r>
        <w:rPr>
          <w:rFonts w:hint="eastAsia" w:ascii="仿宋" w:hAnsi="仿宋" w:eastAsia="仿宋" w:cs="仿宋"/>
          <w:b w:val="0"/>
          <w:bCs w:val="0"/>
          <w:color w:val="auto"/>
          <w:sz w:val="32"/>
          <w:szCs w:val="40"/>
          <w:lang w:val="en-US" w:eastAsia="zh-CN"/>
        </w:rPr>
        <w:t>一是积极向上争取项目。100万元有机肥推广应用补助项目和800万元畜禽粪污资源化利用项目已获批，现正在制订实施方案。500万元肉羊增量提质项目和1000万元粮改饲项目已申报，待审批。二是认真做好项目实施。100万元生猪良种补贴项目，养殖场申报已结束；200万尾渔业增殖放流项目方案已制订，县正按照程序进行。三是积极做好</w:t>
      </w:r>
      <w:r>
        <w:rPr>
          <w:rFonts w:hint="eastAsia" w:ascii="仿宋" w:hAnsi="仿宋" w:eastAsia="仿宋" w:cs="仿宋"/>
          <w:sz w:val="32"/>
          <w:szCs w:val="32"/>
        </w:rPr>
        <w:t>招商引资工作。1-6月份，共签约项目2家，到位资金达到2.29亿元，完成全年任务的114.5%。</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仿宋" w:hAnsi="仿宋" w:eastAsia="仿宋" w:cs="仿宋"/>
          <w:b w:val="0"/>
          <w:bCs w:val="0"/>
          <w:color w:val="auto"/>
          <w:sz w:val="32"/>
          <w:szCs w:val="40"/>
          <w:lang w:val="en-US" w:eastAsia="zh-CN"/>
        </w:rPr>
      </w:pPr>
      <w:r>
        <w:rPr>
          <w:rFonts w:hint="eastAsia" w:ascii="仿宋" w:hAnsi="仿宋" w:eastAsia="仿宋" w:cs="仿宋"/>
          <w:sz w:val="32"/>
          <w:szCs w:val="32"/>
          <w:lang w:eastAsia="zh-CN"/>
        </w:rPr>
        <w:t>四是稳步推进</w:t>
      </w:r>
      <w:r>
        <w:rPr>
          <w:rFonts w:hint="eastAsia" w:ascii="仿宋" w:hAnsi="仿宋" w:eastAsia="仿宋" w:cs="仿宋"/>
          <w:sz w:val="32"/>
          <w:szCs w:val="32"/>
        </w:rPr>
        <w:t>重点项目建设。1-6月，全县养殖产业项目固定资产总投资完成32582万元</w:t>
      </w:r>
      <w:r>
        <w:rPr>
          <w:rFonts w:hint="eastAsia" w:ascii="仿宋" w:hAnsi="仿宋" w:eastAsia="仿宋" w:cs="仿宋"/>
          <w:sz w:val="32"/>
          <w:szCs w:val="32"/>
          <w:lang w:eastAsia="zh-CN"/>
        </w:rPr>
        <w:t>，</w:t>
      </w:r>
      <w:r>
        <w:rPr>
          <w:rFonts w:hint="eastAsia" w:ascii="仿宋" w:hAnsi="仿宋" w:eastAsia="仿宋" w:cs="仿宋"/>
          <w:sz w:val="32"/>
          <w:szCs w:val="32"/>
        </w:rPr>
        <w:t>重点调度项目建设按时序推进。牧原十场</w:t>
      </w:r>
      <w:r>
        <w:rPr>
          <w:rFonts w:hint="eastAsia" w:ascii="仿宋" w:hAnsi="仿宋" w:eastAsia="仿宋" w:cs="仿宋"/>
          <w:sz w:val="32"/>
          <w:szCs w:val="32"/>
          <w:lang w:eastAsia="zh-CN"/>
        </w:rPr>
        <w:t>、</w:t>
      </w:r>
      <w:r>
        <w:rPr>
          <w:rFonts w:hint="eastAsia" w:ascii="仿宋" w:hAnsi="仿宋" w:eastAsia="仿宋" w:cs="仿宋"/>
          <w:sz w:val="32"/>
          <w:szCs w:val="32"/>
        </w:rPr>
        <w:t>十二场</w:t>
      </w:r>
      <w:r>
        <w:rPr>
          <w:rFonts w:hint="eastAsia" w:ascii="仿宋" w:hAnsi="仿宋" w:eastAsia="仿宋" w:cs="仿宋"/>
          <w:sz w:val="32"/>
          <w:szCs w:val="32"/>
          <w:lang w:eastAsia="zh-CN"/>
        </w:rPr>
        <w:t>和</w:t>
      </w:r>
      <w:r>
        <w:rPr>
          <w:rFonts w:hint="eastAsia" w:ascii="仿宋" w:hAnsi="仿宋" w:eastAsia="仿宋" w:cs="仿宋"/>
          <w:sz w:val="32"/>
          <w:szCs w:val="32"/>
        </w:rPr>
        <w:t>十四场</w:t>
      </w:r>
      <w:r>
        <w:rPr>
          <w:rFonts w:hint="eastAsia" w:ascii="仿宋" w:hAnsi="仿宋" w:eastAsia="仿宋" w:cs="仿宋"/>
          <w:sz w:val="32"/>
          <w:szCs w:val="32"/>
        </w:rPr>
        <w:t>场区猪舍全部交付使用</w:t>
      </w:r>
      <w:r>
        <w:rPr>
          <w:rFonts w:hint="eastAsia" w:ascii="仿宋" w:hAnsi="仿宋" w:eastAsia="仿宋" w:cs="仿宋"/>
          <w:sz w:val="32"/>
          <w:szCs w:val="32"/>
          <w:lang w:eastAsia="zh-CN"/>
        </w:rPr>
        <w:t>、</w:t>
      </w:r>
      <w:r>
        <w:rPr>
          <w:rFonts w:hint="eastAsia" w:ascii="仿宋" w:hAnsi="仿宋" w:eastAsia="仿宋" w:cs="仿宋"/>
          <w:sz w:val="32"/>
          <w:szCs w:val="32"/>
        </w:rPr>
        <w:t>设备全部安装完毕</w:t>
      </w:r>
      <w:r>
        <w:rPr>
          <w:rFonts w:hint="eastAsia" w:ascii="仿宋" w:hAnsi="仿宋" w:eastAsia="仿宋" w:cs="仿宋"/>
          <w:sz w:val="32"/>
          <w:szCs w:val="32"/>
          <w:lang w:eastAsia="zh-CN"/>
        </w:rPr>
        <w:t>、</w:t>
      </w:r>
      <w:r>
        <w:rPr>
          <w:rFonts w:hint="eastAsia" w:ascii="仿宋" w:hAnsi="仿宋" w:eastAsia="仿宋" w:cs="仿宋"/>
          <w:sz w:val="32"/>
          <w:szCs w:val="32"/>
        </w:rPr>
        <w:t>附属设施全部施工完成</w:t>
      </w:r>
      <w:r>
        <w:rPr>
          <w:rFonts w:hint="eastAsia" w:ascii="仿宋" w:hAnsi="仿宋" w:eastAsia="仿宋" w:cs="仿宋"/>
          <w:sz w:val="32"/>
          <w:szCs w:val="32"/>
          <w:lang w:eastAsia="zh-CN"/>
        </w:rPr>
        <w:t>，</w:t>
      </w:r>
      <w:r>
        <w:rPr>
          <w:rFonts w:hint="eastAsia" w:ascii="仿宋" w:hAnsi="仿宋" w:eastAsia="仿宋" w:cs="仿宋"/>
          <w:sz w:val="32"/>
          <w:szCs w:val="32"/>
        </w:rPr>
        <w:t>目前</w:t>
      </w:r>
      <w:r>
        <w:rPr>
          <w:rFonts w:hint="eastAsia" w:ascii="仿宋" w:hAnsi="仿宋" w:eastAsia="仿宋" w:cs="仿宋"/>
          <w:sz w:val="32"/>
          <w:szCs w:val="32"/>
          <w:lang w:eastAsia="zh-CN"/>
        </w:rPr>
        <w:t>共</w:t>
      </w:r>
      <w:r>
        <w:rPr>
          <w:rFonts w:hint="eastAsia" w:ascii="仿宋" w:hAnsi="仿宋" w:eastAsia="仿宋" w:cs="仿宋"/>
          <w:sz w:val="32"/>
          <w:szCs w:val="32"/>
        </w:rPr>
        <w:t>存栏</w:t>
      </w:r>
      <w:r>
        <w:rPr>
          <w:rFonts w:hint="eastAsia" w:ascii="仿宋" w:hAnsi="仿宋" w:eastAsia="仿宋" w:cs="仿宋"/>
          <w:sz w:val="32"/>
          <w:szCs w:val="32"/>
        </w:rPr>
        <w:t>生猪</w:t>
      </w:r>
      <w:r>
        <w:rPr>
          <w:rFonts w:hint="eastAsia" w:ascii="仿宋" w:hAnsi="仿宋" w:eastAsia="仿宋" w:cs="仿宋"/>
          <w:sz w:val="32"/>
          <w:szCs w:val="32"/>
          <w:lang w:val="en-US" w:eastAsia="zh-CN"/>
        </w:rPr>
        <w:t>12.8</w:t>
      </w:r>
      <w:r>
        <w:rPr>
          <w:rFonts w:hint="eastAsia" w:ascii="仿宋" w:hAnsi="仿宋" w:eastAsia="仿宋" w:cs="仿宋"/>
          <w:sz w:val="32"/>
          <w:szCs w:val="32"/>
        </w:rPr>
        <w:t>万头。牧原生猪屠宰及肉食品加工项目规划设计方案正在调整，规划许可证、施工许可证正在办理，环评正在评审，地面已清表。牧原饲料加工厂项目规划设计方案正在调整，施工许可证、规划许可证正在办理</w:t>
      </w:r>
      <w:r>
        <w:rPr>
          <w:rFonts w:hint="eastAsia"/>
        </w:rPr>
        <w:t>，</w:t>
      </w:r>
      <w:r>
        <w:rPr>
          <w:rFonts w:hint="eastAsia" w:ascii="仿宋" w:hAnsi="仿宋" w:eastAsia="仿宋" w:cs="仿宋"/>
          <w:sz w:val="32"/>
          <w:szCs w:val="32"/>
        </w:rPr>
        <w:t>已开工建设，钢构仓库和办公楼基础正在浇筑。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仿宋" w:hAnsi="仿宋" w:eastAsia="仿宋"/>
          <w:b/>
          <w:color w:val="auto"/>
          <w:sz w:val="32"/>
          <w:szCs w:val="32"/>
          <w:lang w:val="en-US" w:eastAsia="zh-CN"/>
        </w:rPr>
        <w:t>9、以</w:t>
      </w:r>
      <w:r>
        <w:rPr>
          <w:rFonts w:hint="eastAsia" w:ascii="仿宋" w:hAnsi="仿宋" w:eastAsia="仿宋" w:cs="仿宋"/>
          <w:b/>
          <w:bCs/>
          <w:sz w:val="32"/>
          <w:szCs w:val="32"/>
          <w:lang w:eastAsia="zh-CN"/>
        </w:rPr>
        <w:t>党史学习教育为契机，</w:t>
      </w:r>
      <w:r>
        <w:rPr>
          <w:rFonts w:hint="eastAsia" w:ascii="仿宋" w:hAnsi="仿宋" w:eastAsia="仿宋" w:cs="仿宋"/>
          <w:b/>
          <w:bCs/>
          <w:sz w:val="32"/>
          <w:szCs w:val="32"/>
        </w:rPr>
        <w:t>推进党建与业务工作“四化三融合”</w:t>
      </w:r>
      <w:r>
        <w:rPr>
          <w:rFonts w:hint="eastAsia" w:ascii="仿宋" w:hAnsi="仿宋" w:eastAsia="仿宋"/>
          <w:b/>
          <w:color w:val="auto"/>
          <w:sz w:val="32"/>
          <w:szCs w:val="32"/>
          <w:lang w:val="en-US" w:eastAsia="zh-CN"/>
        </w:rPr>
        <w:t>。</w:t>
      </w:r>
      <w:r>
        <w:rPr>
          <w:rFonts w:hint="eastAsia" w:ascii="仿宋" w:hAnsi="仿宋" w:eastAsia="仿宋"/>
          <w:b w:val="0"/>
          <w:bCs/>
          <w:color w:val="auto"/>
          <w:sz w:val="32"/>
          <w:szCs w:val="32"/>
          <w:lang w:eastAsia="zh-CN"/>
        </w:rPr>
        <w:t>坚持每周一党组中心组扩大会议，认真开展党史学习教育活动，</w:t>
      </w:r>
      <w:r>
        <w:rPr>
          <w:rFonts w:hint="eastAsia" w:ascii="仿宋" w:hAnsi="仿宋" w:eastAsia="仿宋" w:cs="仿宋"/>
          <w:b w:val="0"/>
          <w:bCs w:val="0"/>
          <w:sz w:val="32"/>
          <w:szCs w:val="32"/>
          <w:lang w:val="en-US" w:eastAsia="zh-CN"/>
        </w:rPr>
        <w:t>以“三个六”为引领，推进党建和业务深度融合</w:t>
      </w:r>
      <w:r>
        <w:rPr>
          <w:rFonts w:hint="eastAsia" w:ascii="仿宋_GB2312" w:hAnsi="仿宋_GB2312" w:eastAsia="仿宋_GB2312" w:cs="仿宋_GB2312"/>
          <w:b w:val="0"/>
          <w:bCs w:val="0"/>
          <w:color w:val="auto"/>
          <w:sz w:val="32"/>
          <w:szCs w:val="32"/>
          <w:lang w:eastAsia="zh-CN"/>
        </w:rPr>
        <w:t>，</w:t>
      </w:r>
      <w:r>
        <w:rPr>
          <w:rFonts w:hint="eastAsia" w:ascii="仿宋" w:hAnsi="仿宋" w:eastAsia="仿宋" w:cs="仿宋"/>
          <w:sz w:val="32"/>
          <w:szCs w:val="32"/>
          <w:lang w:eastAsia="zh-CN"/>
        </w:rPr>
        <w:t>建立</w:t>
      </w:r>
      <w:r>
        <w:rPr>
          <w:rFonts w:hint="eastAsia" w:ascii="仿宋" w:hAnsi="仿宋" w:eastAsia="仿宋" w:cs="仿宋"/>
          <w:sz w:val="32"/>
          <w:szCs w:val="32"/>
        </w:rPr>
        <w:t>“四化三融合”工作</w:t>
      </w:r>
      <w:r>
        <w:rPr>
          <w:rFonts w:hint="eastAsia" w:ascii="仿宋" w:hAnsi="仿宋" w:eastAsia="仿宋" w:cs="仿宋"/>
          <w:sz w:val="32"/>
          <w:szCs w:val="32"/>
          <w:lang w:eastAsia="zh-CN"/>
        </w:rPr>
        <w:t>机制，</w:t>
      </w:r>
      <w:r>
        <w:rPr>
          <w:rFonts w:hint="eastAsia" w:ascii="仿宋" w:hAnsi="仿宋" w:eastAsia="仿宋" w:cs="仿宋"/>
          <w:sz w:val="32"/>
          <w:szCs w:val="32"/>
          <w:lang w:val="en-US" w:eastAsia="zh-CN"/>
        </w:rPr>
        <w:t>提高党建工作质量，提升泗县养殖业现代化水平</w:t>
      </w:r>
      <w:r>
        <w:rPr>
          <w:rFonts w:hint="eastAsia" w:ascii="仿宋" w:hAnsi="仿宋" w:eastAsia="仿宋" w:cs="仿宋"/>
          <w:sz w:val="32"/>
          <w:szCs w:val="32"/>
          <w:lang w:eastAsia="zh-CN"/>
        </w:rPr>
        <w:t>。</w:t>
      </w:r>
      <w:r>
        <w:rPr>
          <w:rFonts w:hint="eastAsia" w:ascii="仿宋_GB2312" w:hAnsi="仿宋_GB2312" w:eastAsia="仿宋_GB2312" w:cs="仿宋_GB2312"/>
          <w:bCs/>
          <w:color w:val="auto"/>
          <w:sz w:val="32"/>
          <w:szCs w:val="32"/>
        </w:rPr>
        <w:t>加强党风廉政建设，落实“一岗双责”。</w:t>
      </w:r>
      <w:r>
        <w:rPr>
          <w:rFonts w:hint="eastAsia" w:ascii="仿宋_GB2312" w:hAnsi="仿宋_GB2312" w:eastAsia="仿宋_GB2312" w:cs="仿宋_GB2312"/>
          <w:color w:val="auto"/>
          <w:sz w:val="32"/>
          <w:szCs w:val="32"/>
        </w:rPr>
        <w:t>建立党组统一领导，党总支牵头抓总，党支部具体抓落实的工作机制。</w:t>
      </w:r>
      <w:r>
        <w:rPr>
          <w:rFonts w:hint="default" w:ascii="仿宋" w:hAnsi="仿宋" w:eastAsia="仿宋" w:cs="仿宋"/>
          <w:b w:val="0"/>
          <w:bCs w:val="0"/>
          <w:sz w:val="32"/>
          <w:szCs w:val="32"/>
          <w:lang w:val="en-US" w:eastAsia="zh-CN"/>
        </w:rPr>
        <w:t>认真落实“六学三机制”</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推进党史学习教育走深走实</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邀请对口宣讲团成员进行党史宣讲</w:t>
      </w:r>
      <w:r>
        <w:rPr>
          <w:rFonts w:hint="eastAsia" w:ascii="仿宋" w:hAnsi="仿宋" w:eastAsia="仿宋" w:cs="仿宋"/>
          <w:b w:val="0"/>
          <w:bCs w:val="0"/>
          <w:sz w:val="32"/>
          <w:szCs w:val="32"/>
          <w:lang w:val="en-US" w:eastAsia="zh-CN"/>
        </w:rPr>
        <w:t>1场次，单位组织收看党史专题讲座3场次。</w:t>
      </w:r>
      <w:r>
        <w:rPr>
          <w:rFonts w:hint="default" w:ascii="仿宋" w:hAnsi="仿宋" w:eastAsia="仿宋" w:cs="仿宋"/>
          <w:b w:val="0"/>
          <w:bCs w:val="0"/>
          <w:sz w:val="32"/>
          <w:szCs w:val="32"/>
          <w:lang w:val="en-US" w:eastAsia="zh-CN"/>
        </w:rPr>
        <w:t>完成党史知识测试</w:t>
      </w:r>
      <w:r>
        <w:rPr>
          <w:rFonts w:hint="eastAsia" w:ascii="仿宋" w:hAnsi="仿宋" w:eastAsia="仿宋" w:cs="仿宋"/>
          <w:b w:val="0"/>
          <w:bCs w:val="0"/>
          <w:sz w:val="32"/>
          <w:szCs w:val="32"/>
          <w:lang w:val="en-US" w:eastAsia="zh-CN"/>
        </w:rPr>
        <w:t>2次。</w:t>
      </w:r>
      <w:r>
        <w:rPr>
          <w:rFonts w:hint="default" w:ascii="仿宋" w:hAnsi="仿宋" w:eastAsia="仿宋" w:cs="仿宋"/>
          <w:b w:val="0"/>
          <w:bCs w:val="0"/>
          <w:sz w:val="32"/>
          <w:szCs w:val="32"/>
          <w:lang w:val="en-US" w:eastAsia="zh-CN"/>
        </w:rPr>
        <w:t>组织党员干部就近</w:t>
      </w:r>
      <w:r>
        <w:rPr>
          <w:rFonts w:hint="eastAsia" w:ascii="仿宋" w:hAnsi="仿宋" w:eastAsia="仿宋" w:cs="仿宋"/>
          <w:b w:val="0"/>
          <w:bCs w:val="0"/>
          <w:sz w:val="32"/>
          <w:szCs w:val="32"/>
          <w:lang w:val="en-US" w:eastAsia="zh-CN"/>
        </w:rPr>
        <w:t>到泗县烈士陵园</w:t>
      </w:r>
      <w:r>
        <w:rPr>
          <w:rFonts w:hint="default" w:ascii="仿宋" w:hAnsi="仿宋" w:eastAsia="仿宋" w:cs="仿宋"/>
          <w:b w:val="0"/>
          <w:bCs w:val="0"/>
          <w:sz w:val="32"/>
          <w:szCs w:val="32"/>
          <w:lang w:val="en-US" w:eastAsia="zh-CN"/>
        </w:rPr>
        <w:t>开展参观红色教育</w:t>
      </w:r>
      <w:r>
        <w:rPr>
          <w:rFonts w:hint="eastAsia" w:ascii="仿宋" w:hAnsi="仿宋" w:eastAsia="仿宋" w:cs="仿宋"/>
          <w:b w:val="0"/>
          <w:bCs w:val="0"/>
          <w:sz w:val="32"/>
          <w:szCs w:val="32"/>
          <w:lang w:val="en-US" w:eastAsia="zh-CN"/>
        </w:rPr>
        <w:t>，到党风廉政教育基地开展警示教育</w:t>
      </w:r>
      <w:r>
        <w:rPr>
          <w:rFonts w:hint="default" w:ascii="仿宋" w:hAnsi="仿宋" w:eastAsia="仿宋" w:cs="仿宋"/>
          <w:b w:val="0"/>
          <w:bCs w:val="0"/>
          <w:sz w:val="32"/>
          <w:szCs w:val="32"/>
          <w:lang w:val="en-US" w:eastAsia="zh-CN"/>
        </w:rPr>
        <w:t>活动</w:t>
      </w:r>
      <w:r>
        <w:rPr>
          <w:rFonts w:hint="eastAsia" w:ascii="仿宋" w:hAnsi="仿宋" w:eastAsia="仿宋" w:cs="仿宋"/>
          <w:b w:val="0"/>
          <w:bCs w:val="0"/>
          <w:sz w:val="32"/>
          <w:szCs w:val="32"/>
          <w:lang w:val="en-US" w:eastAsia="zh-CN"/>
        </w:rPr>
        <w:t>。认真做好</w:t>
      </w:r>
      <w:r>
        <w:rPr>
          <w:rFonts w:hint="default" w:ascii="仿宋" w:hAnsi="仿宋" w:eastAsia="仿宋" w:cs="仿宋"/>
          <w:b w:val="0"/>
          <w:bCs w:val="0"/>
          <w:sz w:val="32"/>
          <w:szCs w:val="32"/>
          <w:lang w:val="en-US" w:eastAsia="zh-CN"/>
        </w:rPr>
        <w:t>《论中国共产党历史》《毛泽东、邓小平、江泽民、胡锦涛关于中国共产党历史论述摘编》《习近平新时代中国特色社会主义思想学习问答》《中国共产党简史》等4本指定材料</w:t>
      </w:r>
      <w:r>
        <w:rPr>
          <w:rFonts w:hint="eastAsia" w:ascii="仿宋" w:hAnsi="仿宋" w:eastAsia="仿宋" w:cs="仿宋"/>
          <w:b w:val="0"/>
          <w:bCs w:val="0"/>
          <w:sz w:val="32"/>
          <w:szCs w:val="32"/>
          <w:lang w:val="en-US" w:eastAsia="zh-CN"/>
        </w:rPr>
        <w:t>的订购、发放与学习；集中</w:t>
      </w:r>
      <w:r>
        <w:rPr>
          <w:rFonts w:hint="default" w:ascii="仿宋" w:hAnsi="仿宋" w:eastAsia="仿宋" w:cs="仿宋"/>
          <w:b w:val="0"/>
          <w:bCs w:val="0"/>
          <w:sz w:val="32"/>
          <w:szCs w:val="32"/>
          <w:lang w:val="en-US" w:eastAsia="zh-CN"/>
        </w:rPr>
        <w:t>开展党史、新中国史、改革开放史、社会主义发展史“四史”</w:t>
      </w:r>
      <w:r>
        <w:rPr>
          <w:rFonts w:hint="eastAsia" w:ascii="仿宋" w:hAnsi="仿宋" w:eastAsia="仿宋" w:cs="仿宋"/>
          <w:b w:val="0"/>
          <w:bCs w:val="0"/>
          <w:sz w:val="32"/>
          <w:szCs w:val="32"/>
          <w:lang w:val="en-US" w:eastAsia="zh-CN"/>
        </w:rPr>
        <w:t>的学习</w:t>
      </w:r>
      <w:r>
        <w:rPr>
          <w:rFonts w:hint="default" w:ascii="仿宋" w:hAnsi="仿宋" w:eastAsia="仿宋" w:cs="仿宋"/>
          <w:b w:val="0"/>
          <w:bCs w:val="0"/>
          <w:sz w:val="32"/>
          <w:szCs w:val="32"/>
          <w:lang w:val="en-US" w:eastAsia="zh-CN"/>
        </w:rPr>
        <w:t>，引导广大党员在学习领悟中坚定理想信念，在奋发有为中践行初心使命。开展“进百村入万户”大走访</w:t>
      </w:r>
      <w:r>
        <w:rPr>
          <w:rFonts w:hint="eastAsia" w:ascii="仿宋" w:hAnsi="仿宋" w:eastAsia="仿宋" w:cs="仿宋"/>
          <w:b w:val="0"/>
          <w:bCs w:val="0"/>
          <w:sz w:val="32"/>
          <w:szCs w:val="32"/>
          <w:lang w:val="en-US" w:eastAsia="zh-CN"/>
        </w:rPr>
        <w:t>，落实</w:t>
      </w:r>
      <w:r>
        <w:rPr>
          <w:rFonts w:hint="default" w:ascii="仿宋" w:hAnsi="仿宋" w:eastAsia="仿宋" w:cs="仿宋"/>
          <w:b w:val="0"/>
          <w:bCs w:val="0"/>
          <w:sz w:val="32"/>
          <w:szCs w:val="32"/>
          <w:lang w:val="en-US" w:eastAsia="zh-CN"/>
        </w:rPr>
        <w:t>“我为群众办实事”</w:t>
      </w:r>
      <w:r>
        <w:rPr>
          <w:rFonts w:hint="eastAsia" w:ascii="仿宋" w:hAnsi="仿宋" w:eastAsia="仿宋" w:cs="仿宋"/>
          <w:b w:val="0"/>
          <w:bCs w:val="0"/>
          <w:sz w:val="32"/>
          <w:szCs w:val="32"/>
          <w:lang w:val="en-US" w:eastAsia="zh-CN"/>
        </w:rPr>
        <w:t>23件，已完成20件，持续推进的3件。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黑体" w:cs="宋体"/>
          <w:color w:val="auto"/>
          <w:sz w:val="32"/>
          <w:szCs w:val="32"/>
        </w:rPr>
      </w:pPr>
      <w:r>
        <w:rPr>
          <w:rFonts w:hint="eastAsia" w:ascii="黑体" w:hAnsi="黑体" w:eastAsia="黑体"/>
          <w:color w:val="auto"/>
          <w:sz w:val="32"/>
          <w:szCs w:val="32"/>
        </w:rPr>
        <w:t>二、 20</w:t>
      </w:r>
      <w:r>
        <w:rPr>
          <w:rFonts w:hint="eastAsia" w:ascii="黑体" w:hAnsi="黑体" w:eastAsia="黑体"/>
          <w:color w:val="auto"/>
          <w:sz w:val="32"/>
          <w:szCs w:val="32"/>
          <w:lang w:val="en-US" w:eastAsia="zh-CN"/>
        </w:rPr>
        <w:t>21</w:t>
      </w:r>
      <w:r>
        <w:rPr>
          <w:rFonts w:hint="eastAsia" w:ascii="黑体" w:hAnsi="黑体" w:eastAsia="黑体"/>
          <w:color w:val="auto"/>
          <w:sz w:val="32"/>
          <w:szCs w:val="32"/>
        </w:rPr>
        <w:t>年下半年工作计划</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以习近平新时代中国特色社会主义思想为指导，全面贯彻党的十九大和十九届二中、三中、四中、五中全会精神，以中央一号文件和中央农村工作会议精神为引领，</w:t>
      </w:r>
      <w:r>
        <w:rPr>
          <w:rFonts w:hint="eastAsia" w:ascii="仿宋" w:hAnsi="仿宋" w:eastAsia="仿宋" w:cs="仿宋"/>
          <w:b w:val="0"/>
          <w:i w:val="0"/>
          <w:caps w:val="0"/>
          <w:color w:val="191919"/>
          <w:spacing w:val="5"/>
          <w:sz w:val="32"/>
          <w:szCs w:val="32"/>
          <w:shd w:val="clear" w:color="auto" w:fill="FFFFFF"/>
          <w:lang w:eastAsia="zh-CN"/>
        </w:rPr>
        <w:t>以融入长三角一体化发展为契机，着力构建“</w:t>
      </w:r>
      <w:r>
        <w:rPr>
          <w:rFonts w:hint="eastAsia" w:ascii="仿宋" w:hAnsi="仿宋" w:eastAsia="仿宋" w:cs="仿宋"/>
          <w:b w:val="0"/>
          <w:i w:val="0"/>
          <w:caps w:val="0"/>
          <w:color w:val="191919"/>
          <w:spacing w:val="5"/>
          <w:sz w:val="32"/>
          <w:szCs w:val="32"/>
          <w:shd w:val="clear" w:color="auto" w:fill="FFFFFF"/>
          <w:lang w:val="en-US" w:eastAsia="zh-CN"/>
        </w:rPr>
        <w:t>1346</w:t>
      </w:r>
      <w:r>
        <w:rPr>
          <w:rFonts w:hint="eastAsia" w:ascii="仿宋" w:hAnsi="仿宋" w:eastAsia="仿宋" w:cs="仿宋"/>
          <w:b w:val="0"/>
          <w:i w:val="0"/>
          <w:caps w:val="0"/>
          <w:color w:val="191919"/>
          <w:spacing w:val="5"/>
          <w:sz w:val="32"/>
          <w:szCs w:val="32"/>
          <w:shd w:val="clear" w:color="auto" w:fill="FFFFFF"/>
          <w:lang w:eastAsia="zh-CN"/>
        </w:rPr>
        <w:t>”养殖业发展体系，</w:t>
      </w:r>
      <w:r>
        <w:rPr>
          <w:rFonts w:hint="eastAsia" w:ascii="仿宋" w:hAnsi="仿宋" w:eastAsia="仿宋"/>
          <w:sz w:val="32"/>
          <w:szCs w:val="32"/>
          <w:shd w:val="clear" w:color="auto" w:fill="FFFFFF"/>
          <w:lang w:eastAsia="zh-CN"/>
        </w:rPr>
        <w:t>全力</w:t>
      </w:r>
      <w:r>
        <w:rPr>
          <w:rFonts w:hint="eastAsia" w:ascii="仿宋" w:hAnsi="仿宋" w:eastAsia="仿宋"/>
          <w:sz w:val="32"/>
          <w:szCs w:val="32"/>
          <w:shd w:val="clear" w:color="auto" w:fill="FFFFFF"/>
        </w:rPr>
        <w:t>实施畜牧养殖“66135”和水产养殖“55135”工程</w:t>
      </w:r>
      <w:r>
        <w:rPr>
          <w:rFonts w:hint="eastAsia" w:ascii="仿宋_GB2312" w:hAnsi="仿宋_GB2312" w:cs="仿宋_GB2312"/>
          <w:b w:val="0"/>
          <w:i w:val="0"/>
          <w:caps w:val="0"/>
          <w:color w:val="191919"/>
          <w:spacing w:val="5"/>
          <w:sz w:val="32"/>
          <w:szCs w:val="32"/>
          <w:shd w:val="clear" w:color="auto" w:fill="FFFFFF"/>
          <w:lang w:eastAsia="zh-CN"/>
        </w:rPr>
        <w:t>，</w:t>
      </w:r>
      <w:r>
        <w:rPr>
          <w:rFonts w:hint="eastAsia" w:ascii="仿宋" w:hAnsi="仿宋" w:eastAsia="仿宋" w:cs="仿宋"/>
          <w:b w:val="0"/>
          <w:i w:val="0"/>
          <w:caps w:val="0"/>
          <w:color w:val="191919"/>
          <w:spacing w:val="5"/>
          <w:sz w:val="32"/>
          <w:szCs w:val="32"/>
          <w:shd w:val="clear" w:color="auto" w:fill="FFFFFF"/>
          <w:lang w:eastAsia="zh-CN"/>
        </w:rPr>
        <w:t>全面开展“一创建三提升”活动，</w:t>
      </w:r>
      <w:r>
        <w:rPr>
          <w:rFonts w:hint="eastAsia" w:ascii="仿宋" w:hAnsi="仿宋" w:eastAsia="仿宋" w:cs="仿宋"/>
          <w:sz w:val="32"/>
          <w:szCs w:val="32"/>
          <w:lang w:eastAsia="zh-CN"/>
        </w:rPr>
        <w:t>促进畜牧业高质量发展</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lang w:eastAsia="zh-CN"/>
        </w:rPr>
        <w:t>（二）</w:t>
      </w:r>
      <w:r>
        <w:rPr>
          <w:rFonts w:hint="eastAsia" w:ascii="黑体" w:hAnsi="黑体" w:eastAsia="黑体" w:cs="黑体"/>
          <w:b w:val="0"/>
          <w:bCs/>
          <w:sz w:val="32"/>
          <w:szCs w:val="32"/>
          <w:shd w:val="clear" w:color="auto" w:fill="FFFFFF"/>
        </w:rPr>
        <w:t>目标任务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bCs/>
          <w:sz w:val="32"/>
          <w:szCs w:val="32"/>
          <w:shd w:val="clear" w:color="auto" w:fill="FFFFFF"/>
        </w:rPr>
      </w:pPr>
      <w:r>
        <w:rPr>
          <w:rFonts w:hint="eastAsia" w:ascii="仿宋" w:hAnsi="仿宋" w:eastAsia="仿宋"/>
          <w:bCs/>
          <w:sz w:val="32"/>
          <w:szCs w:val="32"/>
          <w:shd w:val="clear" w:color="auto" w:fill="FFFFFF"/>
        </w:rPr>
        <w:t>以</w:t>
      </w:r>
      <w:r>
        <w:rPr>
          <w:rFonts w:hint="eastAsia" w:ascii="仿宋" w:hAnsi="仿宋" w:eastAsia="仿宋"/>
          <w:b w:val="0"/>
          <w:bCs/>
          <w:sz w:val="32"/>
          <w:szCs w:val="32"/>
          <w:shd w:val="clear" w:color="auto" w:fill="FFFFFF"/>
        </w:rPr>
        <w:t>“</w:t>
      </w:r>
      <w:r>
        <w:rPr>
          <w:rFonts w:hint="eastAsia" w:ascii="仿宋" w:hAnsi="仿宋" w:eastAsia="仿宋"/>
          <w:b w:val="0"/>
          <w:bCs/>
          <w:sz w:val="32"/>
          <w:szCs w:val="32"/>
          <w:shd w:val="clear" w:color="auto" w:fill="FFFFFF"/>
          <w:lang w:eastAsia="zh-CN"/>
        </w:rPr>
        <w:t>做优做强生猪家禽，大力发展肉牛肉羊，适度发展特色养殖</w:t>
      </w:r>
      <w:r>
        <w:rPr>
          <w:rFonts w:hint="eastAsia" w:ascii="仿宋" w:hAnsi="仿宋" w:eastAsia="仿宋"/>
          <w:b w:val="0"/>
          <w:bCs/>
          <w:sz w:val="32"/>
          <w:szCs w:val="32"/>
          <w:shd w:val="clear" w:color="auto" w:fill="FFFFFF"/>
        </w:rPr>
        <w:t>”</w:t>
      </w:r>
      <w:r>
        <w:rPr>
          <w:rFonts w:hint="eastAsia" w:ascii="仿宋" w:hAnsi="仿宋" w:eastAsia="仿宋"/>
          <w:bCs/>
          <w:sz w:val="32"/>
          <w:szCs w:val="32"/>
          <w:shd w:val="clear" w:color="auto" w:fill="FFFFFF"/>
        </w:rPr>
        <w:t>为总体目标，到</w:t>
      </w:r>
      <w:r>
        <w:rPr>
          <w:rFonts w:hint="eastAsia" w:ascii="仿宋" w:hAnsi="仿宋" w:eastAsia="仿宋"/>
          <w:bCs/>
          <w:sz w:val="32"/>
          <w:szCs w:val="32"/>
          <w:shd w:val="clear" w:color="auto" w:fill="FFFFFF"/>
          <w:lang w:val="en-US" w:eastAsia="zh-CN"/>
        </w:rPr>
        <w:t>2021年</w:t>
      </w:r>
      <w:r>
        <w:rPr>
          <w:rFonts w:hint="eastAsia" w:ascii="仿宋" w:hAnsi="仿宋" w:eastAsia="仿宋"/>
          <w:bCs/>
          <w:sz w:val="32"/>
          <w:szCs w:val="32"/>
          <w:shd w:val="clear" w:color="auto" w:fill="FFFFFF"/>
          <w:lang w:eastAsia="zh-CN"/>
        </w:rPr>
        <w:t>末</w:t>
      </w:r>
      <w:r>
        <w:rPr>
          <w:rFonts w:hint="eastAsia" w:ascii="仿宋" w:hAnsi="仿宋" w:eastAsia="仿宋"/>
          <w:bCs/>
          <w:sz w:val="32"/>
          <w:szCs w:val="32"/>
          <w:shd w:val="clear" w:color="auto" w:fill="FFFFFF"/>
        </w:rPr>
        <w:t>，全县肉蛋总产达到</w:t>
      </w:r>
      <w:r>
        <w:rPr>
          <w:rFonts w:hint="eastAsia" w:ascii="仿宋" w:hAnsi="仿宋" w:eastAsia="仿宋"/>
          <w:bCs/>
          <w:sz w:val="32"/>
          <w:szCs w:val="32"/>
          <w:shd w:val="clear" w:color="auto" w:fill="FFFFFF"/>
          <w:lang w:val="en-US" w:eastAsia="zh-CN"/>
        </w:rPr>
        <w:t>35</w:t>
      </w:r>
      <w:r>
        <w:rPr>
          <w:rFonts w:hint="eastAsia" w:ascii="仿宋" w:hAnsi="仿宋" w:eastAsia="仿宋"/>
          <w:bCs/>
          <w:sz w:val="32"/>
          <w:szCs w:val="32"/>
          <w:shd w:val="clear" w:color="auto" w:fill="FFFFFF"/>
        </w:rPr>
        <w:t>万吨，其中节粮型草食畜产品比重提高</w:t>
      </w:r>
      <w:r>
        <w:rPr>
          <w:rFonts w:hint="eastAsia" w:ascii="仿宋" w:hAnsi="仿宋" w:eastAsia="仿宋"/>
          <w:bCs/>
          <w:sz w:val="32"/>
          <w:szCs w:val="32"/>
          <w:shd w:val="clear" w:color="auto" w:fill="FFFFFF"/>
          <w:lang w:val="en-US" w:eastAsia="zh-CN"/>
        </w:rPr>
        <w:t>3</w:t>
      </w:r>
      <w:r>
        <w:rPr>
          <w:rFonts w:hint="eastAsia" w:ascii="仿宋" w:hAnsi="仿宋" w:eastAsia="仿宋"/>
          <w:bCs/>
          <w:sz w:val="32"/>
          <w:szCs w:val="32"/>
          <w:shd w:val="clear" w:color="auto" w:fill="FFFFFF"/>
        </w:rPr>
        <w:t>个百分点；规模养殖场粪污处理设施装备配套率达到100%；粪污资源化利用率达到9</w:t>
      </w:r>
      <w:r>
        <w:rPr>
          <w:rFonts w:hint="eastAsia" w:ascii="仿宋" w:hAnsi="仿宋" w:eastAsia="仿宋"/>
          <w:bCs/>
          <w:sz w:val="32"/>
          <w:szCs w:val="32"/>
          <w:shd w:val="clear" w:color="auto" w:fill="FFFFFF"/>
          <w:lang w:val="en-US" w:eastAsia="zh-CN"/>
        </w:rPr>
        <w:t>5</w:t>
      </w:r>
      <w:r>
        <w:rPr>
          <w:rFonts w:hint="eastAsia" w:ascii="仿宋" w:hAnsi="仿宋" w:eastAsia="仿宋"/>
          <w:bCs/>
          <w:sz w:val="32"/>
          <w:szCs w:val="32"/>
          <w:shd w:val="clear" w:color="auto" w:fill="FFFFFF"/>
        </w:rPr>
        <w:t>%</w:t>
      </w:r>
      <w:r>
        <w:rPr>
          <w:rFonts w:hint="eastAsia" w:ascii="仿宋" w:hAnsi="仿宋" w:eastAsia="仿宋"/>
          <w:bCs/>
          <w:sz w:val="32"/>
          <w:szCs w:val="32"/>
          <w:shd w:val="clear" w:color="auto" w:fill="FFFFFF"/>
          <w:lang w:eastAsia="zh-CN"/>
        </w:rPr>
        <w:t>以上</w:t>
      </w:r>
      <w:r>
        <w:rPr>
          <w:rFonts w:hint="eastAsia" w:ascii="仿宋" w:hAnsi="仿宋" w:eastAsia="仿宋"/>
          <w:bCs/>
          <w:sz w:val="32"/>
          <w:szCs w:val="32"/>
          <w:shd w:val="clear" w:color="auto" w:fill="FFFFFF"/>
        </w:rPr>
        <w:t>。病死畜禽无害化处理长效机制、重大动物疫病防控机制、动物产品质量安全检测体系全面建立。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b/>
          <w:color w:val="auto"/>
          <w:sz w:val="32"/>
          <w:szCs w:val="32"/>
          <w:shd w:val="clear" w:color="auto" w:fill="FFFFFF"/>
        </w:rPr>
      </w:pPr>
      <w:r>
        <w:rPr>
          <w:rFonts w:hint="eastAsia" w:ascii="黑体" w:hAnsi="黑体" w:eastAsia="黑体" w:cs="黑体"/>
          <w:b w:val="0"/>
          <w:bCs/>
          <w:color w:val="auto"/>
          <w:sz w:val="32"/>
          <w:szCs w:val="32"/>
          <w:shd w:val="clear" w:color="auto" w:fill="FFFFFF"/>
        </w:rPr>
        <w:t>（</w:t>
      </w:r>
      <w:r>
        <w:rPr>
          <w:rFonts w:hint="eastAsia" w:ascii="黑体" w:hAnsi="黑体" w:eastAsia="黑体" w:cs="黑体"/>
          <w:b w:val="0"/>
          <w:bCs/>
          <w:color w:val="auto"/>
          <w:sz w:val="32"/>
          <w:szCs w:val="32"/>
          <w:shd w:val="clear" w:color="auto" w:fill="FFFFFF"/>
          <w:lang w:eastAsia="zh-CN"/>
        </w:rPr>
        <w:t>三</w:t>
      </w:r>
      <w:r>
        <w:rPr>
          <w:rFonts w:hint="eastAsia" w:ascii="黑体" w:hAnsi="黑体" w:eastAsia="黑体" w:cs="黑体"/>
          <w:b w:val="0"/>
          <w:bCs/>
          <w:color w:val="auto"/>
          <w:sz w:val="32"/>
          <w:szCs w:val="32"/>
          <w:shd w:val="clear" w:color="auto" w:fill="FFFFFF"/>
        </w:rPr>
        <w:t>）工作重点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抓实“四个点”，推进养殖业发展“四化”进程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抓实“问题导向”关键点，推进养殖业发展“规模化”。</w:t>
      </w:r>
      <w:r>
        <w:rPr>
          <w:rFonts w:hint="eastAsia" w:ascii="仿宋" w:hAnsi="仿宋" w:eastAsia="仿宋" w:cs="仿宋"/>
          <w:sz w:val="32"/>
          <w:szCs w:val="32"/>
          <w:lang w:val="en-US" w:eastAsia="zh-CN"/>
        </w:rPr>
        <w:t>一是进一步完善“三三制包保，一对一联结”机制，加强服务和指导，提升养殖信心，扩大养殖规模。二是</w:t>
      </w:r>
      <w:r>
        <w:rPr>
          <w:rFonts w:hint="eastAsia" w:ascii="仿宋" w:hAnsi="仿宋" w:eastAsia="仿宋" w:cs="仿宋"/>
          <w:bCs/>
          <w:sz w:val="32"/>
          <w:szCs w:val="32"/>
          <w:shd w:val="clear" w:color="auto" w:fill="FFFFFF"/>
        </w:rPr>
        <w:t>按照“六统一”（统一规划布局、统一产品品牌、统一技术服务、统一动物防疫、统一物业管理、统一污染治理）的标准，</w:t>
      </w:r>
      <w:r>
        <w:rPr>
          <w:rFonts w:hint="eastAsia" w:ascii="仿宋" w:hAnsi="仿宋" w:eastAsia="仿宋" w:cs="仿宋"/>
          <w:color w:val="auto"/>
          <w:sz w:val="32"/>
          <w:szCs w:val="32"/>
        </w:rPr>
        <w:t>加快</w:t>
      </w:r>
      <w:r>
        <w:rPr>
          <w:rFonts w:hint="eastAsia" w:ascii="仿宋" w:hAnsi="仿宋" w:eastAsia="仿宋" w:cs="仿宋"/>
          <w:color w:val="auto"/>
          <w:sz w:val="32"/>
          <w:szCs w:val="32"/>
          <w:lang w:eastAsia="zh-CN"/>
        </w:rPr>
        <w:t>推进牧原、新联等新建</w:t>
      </w:r>
      <w:r>
        <w:rPr>
          <w:rFonts w:hint="eastAsia" w:ascii="仿宋" w:hAnsi="仿宋" w:eastAsia="仿宋" w:cs="仿宋"/>
          <w:color w:val="auto"/>
          <w:sz w:val="32"/>
          <w:szCs w:val="32"/>
        </w:rPr>
        <w:t>养殖场（小区、基地）</w:t>
      </w:r>
      <w:r>
        <w:rPr>
          <w:rFonts w:hint="eastAsia" w:ascii="仿宋" w:hAnsi="仿宋" w:eastAsia="仿宋" w:cs="仿宋"/>
          <w:color w:val="auto"/>
          <w:sz w:val="32"/>
          <w:szCs w:val="32"/>
          <w:lang w:eastAsia="zh-CN"/>
        </w:rPr>
        <w:t>建设步伐</w:t>
      </w:r>
      <w:r>
        <w:rPr>
          <w:rFonts w:hint="eastAsia" w:ascii="仿宋" w:hAnsi="仿宋" w:eastAsia="仿宋" w:cs="仿宋"/>
          <w:color w:val="auto"/>
          <w:sz w:val="32"/>
          <w:szCs w:val="32"/>
        </w:rPr>
        <w:t>，</w:t>
      </w:r>
      <w:r>
        <w:rPr>
          <w:rFonts w:hint="eastAsia" w:ascii="仿宋" w:hAnsi="仿宋" w:eastAsia="仿宋" w:cs="仿宋"/>
          <w:bCs/>
          <w:sz w:val="32"/>
          <w:szCs w:val="32"/>
          <w:shd w:val="clear" w:color="auto" w:fill="FFFFFF"/>
        </w:rPr>
        <w:t>做优做强生猪家禽</w:t>
      </w:r>
      <w:r>
        <w:rPr>
          <w:rFonts w:hint="eastAsia" w:ascii="仿宋" w:hAnsi="仿宋" w:eastAsia="仿宋" w:cs="仿宋"/>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抓实“责任落实”根本点，推进养殖业发展“标准化”。</w:t>
      </w:r>
      <w:r>
        <w:rPr>
          <w:rFonts w:hint="eastAsia" w:ascii="仿宋" w:hAnsi="仿宋" w:eastAsia="仿宋" w:cs="仿宋"/>
          <w:sz w:val="32"/>
          <w:szCs w:val="32"/>
          <w:lang w:val="en-US" w:eastAsia="zh-CN"/>
        </w:rPr>
        <w:t>一是扎实开展“一创建三提升”活动</w:t>
      </w:r>
      <w:r>
        <w:rPr>
          <w:rFonts w:hint="eastAsia" w:ascii="仿宋" w:hAnsi="仿宋" w:eastAsia="仿宋" w:cs="仿宋"/>
          <w:bCs/>
          <w:sz w:val="32"/>
          <w:szCs w:val="32"/>
          <w:shd w:val="clear" w:color="auto" w:fill="FFFFFF"/>
        </w:rPr>
        <w:t>，</w:t>
      </w:r>
      <w:r>
        <w:rPr>
          <w:rFonts w:hint="eastAsia" w:ascii="仿宋" w:hAnsi="仿宋" w:eastAsia="仿宋" w:cs="仿宋"/>
          <w:bCs/>
          <w:sz w:val="32"/>
          <w:szCs w:val="32"/>
          <w:shd w:val="clear" w:color="auto" w:fill="FFFFFF"/>
          <w:lang w:eastAsia="zh-CN"/>
        </w:rPr>
        <w:t>突出养殖环境控制和生物安全水平，</w:t>
      </w:r>
      <w:r>
        <w:rPr>
          <w:rFonts w:hint="eastAsia" w:ascii="仿宋" w:hAnsi="仿宋" w:eastAsia="仿宋" w:cs="仿宋"/>
          <w:sz w:val="32"/>
          <w:szCs w:val="32"/>
          <w:lang w:val="en-US" w:eastAsia="zh-CN"/>
        </w:rPr>
        <w:t>抓好</w:t>
      </w:r>
      <w:r>
        <w:rPr>
          <w:rFonts w:hint="eastAsia" w:ascii="仿宋" w:hAnsi="仿宋" w:eastAsia="仿宋" w:cs="仿宋"/>
          <w:bCs/>
          <w:sz w:val="32"/>
          <w:szCs w:val="32"/>
          <w:shd w:val="clear" w:color="auto" w:fill="FFFFFF"/>
        </w:rPr>
        <w:t>标准化养殖示范场创建。</w:t>
      </w:r>
      <w:r>
        <w:rPr>
          <w:rFonts w:hint="eastAsia" w:ascii="仿宋" w:hAnsi="仿宋" w:eastAsia="仿宋" w:cs="仿宋"/>
          <w:bCs/>
          <w:sz w:val="32"/>
          <w:szCs w:val="32"/>
          <w:shd w:val="clear" w:color="auto" w:fill="FFFFFF"/>
          <w:lang w:eastAsia="zh-CN"/>
        </w:rPr>
        <w:t>二是通过</w:t>
      </w:r>
      <w:r>
        <w:rPr>
          <w:rFonts w:hint="eastAsia" w:ascii="仿宋" w:hAnsi="仿宋" w:eastAsia="仿宋" w:cs="仿宋"/>
          <w:color w:val="auto"/>
          <w:sz w:val="32"/>
          <w:szCs w:val="32"/>
        </w:rPr>
        <w:t>引进</w:t>
      </w:r>
      <w:r>
        <w:rPr>
          <w:rFonts w:hint="eastAsia" w:ascii="仿宋" w:hAnsi="仿宋" w:eastAsia="仿宋" w:cs="仿宋"/>
          <w:color w:val="auto"/>
          <w:sz w:val="32"/>
          <w:szCs w:val="32"/>
          <w:lang w:eastAsia="zh-CN"/>
        </w:rPr>
        <w:t>的正邦、温氏、双胞胎等</w:t>
      </w:r>
      <w:r>
        <w:rPr>
          <w:rFonts w:hint="eastAsia" w:ascii="仿宋" w:hAnsi="仿宋" w:eastAsia="仿宋" w:cs="仿宋"/>
          <w:color w:val="auto"/>
          <w:sz w:val="32"/>
          <w:szCs w:val="32"/>
        </w:rPr>
        <w:t>品牌企业，对现有传统规模养殖场改造</w:t>
      </w:r>
      <w:r>
        <w:rPr>
          <w:rFonts w:hint="eastAsia" w:ascii="仿宋" w:hAnsi="仿宋" w:eastAsia="仿宋" w:cs="仿宋"/>
          <w:color w:val="auto"/>
          <w:sz w:val="32"/>
          <w:szCs w:val="32"/>
          <w:lang w:eastAsia="zh-CN"/>
        </w:rPr>
        <w:t>升级，</w:t>
      </w:r>
      <w:r>
        <w:rPr>
          <w:rFonts w:hint="eastAsia" w:ascii="仿宋" w:hAnsi="仿宋" w:eastAsia="仿宋" w:cs="仿宋"/>
          <w:color w:val="auto"/>
          <w:sz w:val="32"/>
          <w:szCs w:val="32"/>
        </w:rPr>
        <w:t>推进全程标准化生产。</w:t>
      </w:r>
      <w:r>
        <w:rPr>
          <w:rFonts w:hint="eastAsia" w:ascii="仿宋" w:hAnsi="仿宋" w:eastAsia="仿宋" w:cs="仿宋"/>
          <w:color w:val="auto"/>
          <w:sz w:val="32"/>
          <w:szCs w:val="32"/>
          <w:lang w:eastAsia="zh-CN"/>
        </w:rPr>
        <w:t>三是</w:t>
      </w:r>
      <w:r>
        <w:rPr>
          <w:rFonts w:hint="eastAsia" w:ascii="仿宋" w:hAnsi="仿宋" w:eastAsia="仿宋" w:cs="仿宋"/>
          <w:color w:val="auto"/>
          <w:sz w:val="32"/>
          <w:szCs w:val="32"/>
        </w:rPr>
        <w:t>制定完善标准化饲养、屠宰、冷链物流等管理规范</w:t>
      </w:r>
      <w:r>
        <w:rPr>
          <w:rFonts w:hint="eastAsia" w:ascii="仿宋" w:hAnsi="仿宋" w:eastAsia="仿宋" w:cs="仿宋"/>
          <w:color w:val="auto"/>
          <w:sz w:val="32"/>
          <w:szCs w:val="32"/>
          <w:lang w:eastAsia="zh-CN"/>
        </w:rPr>
        <w:t>，全面</w:t>
      </w:r>
      <w:r>
        <w:rPr>
          <w:rFonts w:hint="eastAsia" w:ascii="仿宋" w:hAnsi="仿宋" w:eastAsia="仿宋" w:cs="仿宋"/>
          <w:color w:val="auto"/>
          <w:sz w:val="32"/>
          <w:szCs w:val="32"/>
        </w:rPr>
        <w:t>实施标准化提升行动。</w:t>
      </w:r>
    </w:p>
    <w:p>
      <w:pPr>
        <w:keepNext w:val="0"/>
        <w:keepLines w:val="0"/>
        <w:pageBreakBefore w:val="0"/>
        <w:widowControl w:val="0"/>
        <w:numPr>
          <w:ilvl w:val="0"/>
          <w:numId w:val="0"/>
        </w:numPr>
        <w:kinsoku/>
        <w:wordWrap/>
        <w:overflowPunct/>
        <w:topLinePunct w:val="0"/>
        <w:autoSpaceDE/>
        <w:autoSpaceDN/>
        <w:bidi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抓实“利益联结”结合点，推进养殖业发展“</w:t>
      </w:r>
      <w:r>
        <w:rPr>
          <w:rFonts w:hint="eastAsia" w:ascii="仿宋" w:hAnsi="仿宋" w:eastAsia="仿宋" w:cs="仿宋"/>
          <w:b/>
          <w:bCs/>
          <w:sz w:val="32"/>
          <w:szCs w:val="32"/>
          <w:lang w:eastAsia="zh-CN"/>
        </w:rPr>
        <w:t>绿色</w:t>
      </w:r>
      <w:r>
        <w:rPr>
          <w:rFonts w:hint="eastAsia" w:ascii="仿宋" w:hAnsi="仿宋" w:eastAsia="仿宋" w:cs="仿宋"/>
          <w:b/>
          <w:bCs/>
          <w:sz w:val="32"/>
          <w:szCs w:val="32"/>
        </w:rPr>
        <w:t>化”。</w:t>
      </w:r>
      <w:r>
        <w:rPr>
          <w:rFonts w:hint="eastAsia" w:ascii="仿宋" w:hAnsi="仿宋" w:eastAsia="仿宋" w:cs="仿宋"/>
          <w:b w:val="0"/>
          <w:bCs w:val="0"/>
          <w:sz w:val="32"/>
          <w:szCs w:val="32"/>
          <w:lang w:eastAsia="zh-CN"/>
        </w:rPr>
        <w:t>一是继续开展</w:t>
      </w:r>
      <w:r>
        <w:rPr>
          <w:rFonts w:hint="eastAsia" w:ascii="仿宋" w:hAnsi="仿宋" w:eastAsia="仿宋" w:cs="仿宋"/>
          <w:b w:val="0"/>
          <w:bCs w:val="0"/>
          <w:sz w:val="32"/>
          <w:szCs w:val="32"/>
        </w:rPr>
        <w:t>粪污</w:t>
      </w:r>
      <w:r>
        <w:rPr>
          <w:rFonts w:hint="eastAsia" w:ascii="仿宋" w:hAnsi="仿宋" w:eastAsia="仿宋" w:cs="仿宋"/>
          <w:b w:val="0"/>
          <w:bCs w:val="0"/>
          <w:sz w:val="32"/>
          <w:szCs w:val="32"/>
          <w:lang w:eastAsia="zh-CN"/>
        </w:rPr>
        <w:t>综合</w:t>
      </w:r>
      <w:r>
        <w:rPr>
          <w:rFonts w:hint="eastAsia" w:ascii="仿宋" w:hAnsi="仿宋" w:eastAsia="仿宋" w:cs="仿宋"/>
          <w:b w:val="0"/>
          <w:bCs w:val="0"/>
          <w:sz w:val="32"/>
          <w:szCs w:val="32"/>
        </w:rPr>
        <w:t>利用率</w:t>
      </w:r>
      <w:r>
        <w:rPr>
          <w:rFonts w:hint="eastAsia" w:ascii="仿宋" w:hAnsi="仿宋" w:eastAsia="仿宋" w:cs="仿宋"/>
          <w:b w:val="0"/>
          <w:bCs w:val="0"/>
          <w:sz w:val="32"/>
          <w:szCs w:val="32"/>
          <w:lang w:eastAsia="zh-CN"/>
        </w:rPr>
        <w:t>再</w:t>
      </w:r>
      <w:r>
        <w:rPr>
          <w:rFonts w:hint="eastAsia" w:ascii="仿宋" w:hAnsi="仿宋" w:eastAsia="仿宋" w:cs="仿宋"/>
          <w:b w:val="0"/>
          <w:bCs w:val="0"/>
          <w:sz w:val="32"/>
          <w:szCs w:val="32"/>
        </w:rPr>
        <w:t>提升</w:t>
      </w:r>
      <w:r>
        <w:rPr>
          <w:rFonts w:hint="eastAsia" w:ascii="仿宋" w:hAnsi="仿宋" w:eastAsia="仿宋" w:cs="仿宋"/>
          <w:b w:val="0"/>
          <w:bCs w:val="0"/>
          <w:sz w:val="32"/>
          <w:szCs w:val="32"/>
          <w:lang w:eastAsia="zh-CN"/>
        </w:rPr>
        <w:t>行动。</w:t>
      </w:r>
      <w:r>
        <w:rPr>
          <w:rFonts w:hint="eastAsia" w:ascii="仿宋_GB2312" w:eastAsia="仿宋_GB2312"/>
          <w:sz w:val="32"/>
          <w:szCs w:val="32"/>
        </w:rPr>
        <w:t>重点推广“种养结合，农牧循环”技术模式</w:t>
      </w:r>
      <w:r>
        <w:rPr>
          <w:rFonts w:hint="eastAsia" w:ascii="仿宋_GB2312" w:eastAsia="仿宋_GB2312"/>
          <w:sz w:val="32"/>
          <w:szCs w:val="32"/>
          <w:lang w:eastAsia="zh-CN"/>
        </w:rPr>
        <w:t>，</w:t>
      </w:r>
      <w:r>
        <w:rPr>
          <w:rFonts w:hint="eastAsia" w:ascii="仿宋" w:hAnsi="仿宋" w:eastAsia="仿宋" w:cs="仿宋"/>
          <w:sz w:val="32"/>
          <w:szCs w:val="32"/>
          <w:lang w:eastAsia="zh-CN"/>
        </w:rPr>
        <w:t>指导规模</w:t>
      </w:r>
      <w:r>
        <w:rPr>
          <w:rFonts w:hint="eastAsia" w:ascii="仿宋" w:hAnsi="仿宋" w:eastAsia="仿宋" w:cs="仿宋"/>
          <w:sz w:val="32"/>
          <w:szCs w:val="32"/>
        </w:rPr>
        <w:t>养殖</w:t>
      </w:r>
      <w:r>
        <w:rPr>
          <w:rFonts w:hint="eastAsia" w:ascii="仿宋" w:hAnsi="仿宋" w:eastAsia="仿宋" w:cs="仿宋"/>
          <w:sz w:val="32"/>
          <w:szCs w:val="32"/>
          <w:lang w:eastAsia="zh-CN"/>
        </w:rPr>
        <w:t>场</w:t>
      </w:r>
      <w:r>
        <w:rPr>
          <w:rFonts w:hint="eastAsia" w:ascii="仿宋" w:hAnsi="仿宋" w:eastAsia="仿宋" w:cs="仿宋"/>
          <w:sz w:val="32"/>
          <w:szCs w:val="32"/>
        </w:rPr>
        <w:t>通过流转土地</w:t>
      </w:r>
      <w:r>
        <w:rPr>
          <w:rFonts w:hint="eastAsia" w:ascii="仿宋" w:hAnsi="仿宋" w:eastAsia="仿宋" w:cs="仿宋"/>
          <w:sz w:val="32"/>
          <w:szCs w:val="32"/>
          <w:lang w:eastAsia="zh-CN"/>
        </w:rPr>
        <w:t>或</w:t>
      </w:r>
      <w:r>
        <w:rPr>
          <w:rFonts w:hint="eastAsia" w:ascii="仿宋" w:hAnsi="仿宋" w:eastAsia="仿宋" w:cs="仿宋"/>
          <w:sz w:val="32"/>
          <w:szCs w:val="32"/>
        </w:rPr>
        <w:t>是寻求支撑点，建立利益联结机制，就近就地消纳粪污。</w:t>
      </w:r>
      <w:r>
        <w:rPr>
          <w:rFonts w:hint="eastAsia" w:ascii="仿宋_GB2312" w:eastAsia="仿宋_GB2312"/>
          <w:sz w:val="32"/>
          <w:szCs w:val="32"/>
        </w:rPr>
        <w:t>指导中、小散养殖户</w:t>
      </w:r>
      <w:r>
        <w:rPr>
          <w:rFonts w:hint="eastAsia" w:ascii="仿宋_GB2312" w:eastAsia="仿宋_GB2312"/>
          <w:sz w:val="32"/>
          <w:szCs w:val="32"/>
          <w:lang w:eastAsia="zh-CN"/>
        </w:rPr>
        <w:t>，</w:t>
      </w:r>
      <w:r>
        <w:rPr>
          <w:rFonts w:hint="eastAsia" w:ascii="仿宋_GB2312" w:eastAsia="仿宋_GB2312"/>
          <w:sz w:val="32"/>
          <w:szCs w:val="32"/>
        </w:rPr>
        <w:t>按照“截污建池、发酵还田，一场一策、制肥还田，区域收纳、集中处理”三种路径，做好废弃物资源化利用。因地制宜推广蛋鸡健康养殖技术、肉禽笼养技术、畜禽场异味除臭技术。</w:t>
      </w:r>
      <w:r>
        <w:rPr>
          <w:rFonts w:hint="eastAsia" w:ascii="仿宋_GB2312" w:eastAsia="仿宋_GB2312"/>
          <w:sz w:val="32"/>
          <w:szCs w:val="32"/>
          <w:lang w:eastAsia="zh-CN"/>
        </w:rPr>
        <w:t>二是继续开展</w:t>
      </w:r>
      <w:r>
        <w:rPr>
          <w:rFonts w:hint="eastAsia" w:ascii="仿宋" w:hAnsi="仿宋" w:eastAsia="仿宋" w:cs="仿宋"/>
          <w:b w:val="0"/>
          <w:bCs w:val="0"/>
          <w:sz w:val="32"/>
          <w:szCs w:val="32"/>
          <w:lang w:eastAsia="zh-CN"/>
        </w:rPr>
        <w:t>养殖</w:t>
      </w:r>
      <w:r>
        <w:rPr>
          <w:rFonts w:hint="eastAsia" w:ascii="仿宋" w:hAnsi="仿宋" w:eastAsia="仿宋" w:cs="仿宋"/>
          <w:b w:val="0"/>
          <w:bCs w:val="0"/>
          <w:sz w:val="32"/>
          <w:szCs w:val="32"/>
        </w:rPr>
        <w:t>场环境</w:t>
      </w:r>
      <w:r>
        <w:rPr>
          <w:rFonts w:hint="eastAsia" w:ascii="仿宋" w:hAnsi="仿宋" w:eastAsia="仿宋" w:cs="仿宋"/>
          <w:b w:val="0"/>
          <w:bCs w:val="0"/>
          <w:sz w:val="32"/>
          <w:szCs w:val="32"/>
          <w:lang w:eastAsia="zh-CN"/>
        </w:rPr>
        <w:t>再</w:t>
      </w:r>
      <w:r>
        <w:rPr>
          <w:rFonts w:hint="eastAsia" w:ascii="仿宋" w:hAnsi="仿宋" w:eastAsia="仿宋" w:cs="仿宋"/>
          <w:b w:val="0"/>
          <w:bCs w:val="0"/>
          <w:sz w:val="32"/>
          <w:szCs w:val="32"/>
        </w:rPr>
        <w:t>提升</w:t>
      </w:r>
      <w:r>
        <w:rPr>
          <w:rFonts w:hint="eastAsia" w:ascii="仿宋" w:hAnsi="仿宋" w:eastAsia="仿宋" w:cs="仿宋"/>
          <w:b w:val="0"/>
          <w:bCs w:val="0"/>
          <w:sz w:val="32"/>
          <w:szCs w:val="32"/>
          <w:lang w:eastAsia="zh-CN"/>
        </w:rPr>
        <w:t>行动。</w:t>
      </w:r>
      <w:r>
        <w:rPr>
          <w:rFonts w:hint="eastAsia" w:ascii="仿宋" w:hAnsi="仿宋" w:eastAsia="仿宋"/>
          <w:sz w:val="32"/>
          <w:szCs w:val="32"/>
        </w:rPr>
        <w:t>按照“三净三达标三</w:t>
      </w:r>
      <w:r>
        <w:rPr>
          <w:rFonts w:hint="eastAsia" w:ascii="仿宋" w:hAnsi="仿宋" w:eastAsia="仿宋"/>
          <w:sz w:val="32"/>
          <w:szCs w:val="32"/>
          <w:lang w:val="en-US" w:eastAsia="zh-CN"/>
        </w:rPr>
        <w:t>实现</w:t>
      </w:r>
      <w:r>
        <w:rPr>
          <w:rFonts w:hint="eastAsia" w:ascii="仿宋" w:hAnsi="仿宋" w:eastAsia="仿宋"/>
          <w:sz w:val="32"/>
          <w:szCs w:val="32"/>
        </w:rPr>
        <w:t>”（</w:t>
      </w:r>
      <w:r>
        <w:rPr>
          <w:rFonts w:hint="eastAsia" w:ascii="仿宋" w:hAnsi="仿宋" w:eastAsia="仿宋" w:cs="宋体"/>
          <w:sz w:val="32"/>
          <w:szCs w:val="32"/>
        </w:rPr>
        <w:t>“三净”即养殖圈舍净、养殖场区净、周围环境净，“三达标”即堆粪场达标、集污池达标、雨污分流达标，“三</w:t>
      </w:r>
      <w:r>
        <w:rPr>
          <w:rFonts w:hint="eastAsia" w:ascii="仿宋" w:hAnsi="仿宋" w:eastAsia="仿宋" w:cs="宋体"/>
          <w:sz w:val="32"/>
          <w:szCs w:val="32"/>
          <w:lang w:val="en-US" w:eastAsia="zh-CN"/>
        </w:rPr>
        <w:t>实现</w:t>
      </w:r>
      <w:r>
        <w:rPr>
          <w:rFonts w:hint="eastAsia" w:ascii="仿宋" w:hAnsi="仿宋" w:eastAsia="仿宋" w:cs="宋体"/>
          <w:sz w:val="32"/>
          <w:szCs w:val="32"/>
        </w:rPr>
        <w:t>”即粪污实现无害化处理、粪污实现资源化利用、场区实现清</w:t>
      </w:r>
      <w:r>
        <w:rPr>
          <w:rFonts w:hint="eastAsia" w:ascii="仿宋" w:hAnsi="仿宋" w:eastAsia="仿宋" w:cs="宋体"/>
          <w:sz w:val="32"/>
          <w:szCs w:val="32"/>
          <w:lang w:eastAsia="zh-CN"/>
        </w:rPr>
        <w:t>新</w:t>
      </w:r>
      <w:r>
        <w:rPr>
          <w:rFonts w:hint="eastAsia" w:ascii="仿宋" w:hAnsi="仿宋" w:eastAsia="仿宋" w:cs="宋体"/>
          <w:sz w:val="32"/>
          <w:szCs w:val="32"/>
        </w:rPr>
        <w:t>整齐有序</w:t>
      </w:r>
      <w:r>
        <w:rPr>
          <w:rFonts w:hint="eastAsia" w:ascii="仿宋" w:hAnsi="仿宋" w:eastAsia="仿宋"/>
          <w:sz w:val="32"/>
          <w:szCs w:val="32"/>
        </w:rPr>
        <w:t>）要求，督促指导畜禽规模养殖场（户）对粪污处理设施进行排查，补差补缺，完善粪污处理设施设备，确保畜禽粪污密闭堆放贮存，杜绝畜禽粪尿污水外溢和畜禽粪便随意露天堆放。开展畜禽圈舍及周围环境大扫除，清除圈舍及周围垃圾及杂物，生产用具做到有序整齐放置，净化养殖环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抓实“高质量发展”创新点，推进养殖业发展“产业化”。</w:t>
      </w:r>
      <w:r>
        <w:rPr>
          <w:rFonts w:hint="eastAsia" w:ascii="仿宋" w:hAnsi="仿宋" w:eastAsia="仿宋" w:cs="仿宋"/>
          <w:sz w:val="32"/>
          <w:szCs w:val="32"/>
          <w:lang w:val="en-US" w:eastAsia="zh-CN"/>
        </w:rPr>
        <w:t>一是</w:t>
      </w:r>
      <w:r>
        <w:rPr>
          <w:rFonts w:hint="eastAsia" w:ascii="仿宋" w:hAnsi="仿宋" w:eastAsia="仿宋" w:cs="仿宋"/>
          <w:color w:val="auto"/>
          <w:sz w:val="32"/>
          <w:szCs w:val="32"/>
        </w:rPr>
        <w:t>按照“规模养殖、集中屠宰、冷链运输、冷鲜上市”产销模式，推动畜产品流通由“调活畜禽”向“调肉”转变，加快推进泗县牧原肉食品有限公司</w:t>
      </w:r>
      <w:r>
        <w:rPr>
          <w:rFonts w:hint="eastAsia" w:ascii="仿宋" w:hAnsi="仿宋" w:eastAsia="仿宋" w:cs="仿宋"/>
          <w:color w:val="auto"/>
          <w:sz w:val="32"/>
          <w:szCs w:val="32"/>
          <w:lang w:eastAsia="zh-CN"/>
        </w:rPr>
        <w:t>年屠宰</w:t>
      </w:r>
      <w:r>
        <w:rPr>
          <w:rFonts w:hint="eastAsia" w:ascii="仿宋" w:hAnsi="仿宋" w:eastAsia="仿宋" w:cs="仿宋"/>
          <w:color w:val="auto"/>
          <w:sz w:val="32"/>
          <w:szCs w:val="32"/>
          <w:lang w:val="en-US" w:eastAsia="zh-CN"/>
        </w:rPr>
        <w:t>200万头生猪</w:t>
      </w:r>
      <w:r>
        <w:rPr>
          <w:rFonts w:hint="eastAsia" w:ascii="仿宋" w:hAnsi="仿宋" w:eastAsia="仿宋" w:cs="仿宋"/>
          <w:color w:val="auto"/>
          <w:sz w:val="32"/>
          <w:szCs w:val="32"/>
        </w:rPr>
        <w:t>屠宰厂</w:t>
      </w:r>
      <w:r>
        <w:rPr>
          <w:rFonts w:hint="eastAsia" w:ascii="仿宋" w:hAnsi="仿宋" w:eastAsia="仿宋" w:cs="仿宋"/>
          <w:color w:val="auto"/>
          <w:sz w:val="32"/>
          <w:szCs w:val="32"/>
          <w:lang w:eastAsia="zh-CN"/>
        </w:rPr>
        <w:t>和益新、褀翔肉鸡屠宰厂建设，</w:t>
      </w:r>
      <w:r>
        <w:rPr>
          <w:rFonts w:hint="eastAsia" w:ascii="仿宋" w:hAnsi="仿宋" w:eastAsia="仿宋" w:cs="仿宋"/>
          <w:color w:val="auto"/>
          <w:sz w:val="32"/>
          <w:szCs w:val="32"/>
        </w:rPr>
        <w:t>稳步推进</w:t>
      </w:r>
      <w:r>
        <w:rPr>
          <w:rFonts w:hint="eastAsia" w:ascii="仿宋" w:hAnsi="仿宋" w:eastAsia="仿宋" w:cs="仿宋"/>
          <w:color w:val="auto"/>
          <w:sz w:val="32"/>
          <w:szCs w:val="32"/>
          <w:lang w:eastAsia="zh-CN"/>
        </w:rPr>
        <w:t>共福园肉牛屠宰厂建设，</w:t>
      </w:r>
      <w:r>
        <w:rPr>
          <w:rFonts w:hint="eastAsia" w:ascii="仿宋" w:hAnsi="仿宋" w:eastAsia="仿宋" w:cs="仿宋"/>
          <w:color w:val="auto"/>
          <w:sz w:val="32"/>
          <w:szCs w:val="32"/>
        </w:rPr>
        <w:t>支持泗县鑫汇屠宰厂做大做强，持续提高中高端产品比重。</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宿州共福园畜牧养殖有限公司</w:t>
      </w:r>
      <w:r>
        <w:rPr>
          <w:rFonts w:hint="eastAsia" w:ascii="仿宋" w:hAnsi="仿宋" w:eastAsia="仿宋" w:cs="仿宋"/>
          <w:color w:val="auto"/>
          <w:sz w:val="32"/>
          <w:szCs w:val="32"/>
        </w:rPr>
        <w:t>为引领，</w:t>
      </w:r>
      <w:r>
        <w:rPr>
          <w:rFonts w:hint="eastAsia" w:ascii="仿宋" w:hAnsi="仿宋" w:eastAsia="仿宋" w:cs="仿宋"/>
          <w:color w:val="auto"/>
          <w:sz w:val="32"/>
          <w:szCs w:val="32"/>
          <w:lang w:eastAsia="zh-CN"/>
        </w:rPr>
        <w:t>建立肉牛</w:t>
      </w:r>
      <w:r>
        <w:rPr>
          <w:rFonts w:hint="eastAsia" w:ascii="仿宋" w:hAnsi="仿宋" w:eastAsia="仿宋" w:cs="仿宋"/>
          <w:color w:val="auto"/>
          <w:sz w:val="32"/>
          <w:szCs w:val="32"/>
        </w:rPr>
        <w:t>产业联合体</w:t>
      </w:r>
      <w:r>
        <w:rPr>
          <w:rFonts w:hint="eastAsia" w:ascii="仿宋" w:hAnsi="仿宋" w:eastAsia="仿宋" w:cs="仿宋"/>
          <w:color w:val="auto"/>
          <w:sz w:val="32"/>
          <w:szCs w:val="32"/>
          <w:lang w:eastAsia="zh-CN"/>
        </w:rPr>
        <w:t>；以金大地和“三合一”为引领，建立肉羊产业联合体，大力推进牛羊草牧业发展。三是</w:t>
      </w:r>
      <w:r>
        <w:rPr>
          <w:rFonts w:hint="eastAsia" w:ascii="仿宋" w:hAnsi="仿宋" w:eastAsia="仿宋" w:cs="仿宋"/>
          <w:sz w:val="32"/>
          <w:szCs w:val="32"/>
        </w:rPr>
        <w:t>以农村宅基地改革为契机，利用空闲宅基地发展“小而特”、低污染、草食、工厂化如鹌鹑、鸽子、家兔、梅花鹿、小水产特色养殖业，打造“一核多点”特色养殖示范点</w:t>
      </w:r>
      <w:r>
        <w:rPr>
          <w:rFonts w:hint="eastAsia" w:ascii="仿宋" w:hAnsi="仿宋" w:eastAsia="仿宋" w:cs="仿宋"/>
          <w:sz w:val="32"/>
          <w:szCs w:val="32"/>
          <w:lang w:eastAsia="zh-CN"/>
        </w:rPr>
        <w:t>，大力发展“五小”新型田园经济。</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仿宋" w:hAnsi="仿宋" w:eastAsia="仿宋"/>
          <w:b/>
          <w:bCs w:val="0"/>
          <w:sz w:val="32"/>
          <w:szCs w:val="32"/>
          <w:shd w:val="clear" w:color="auto" w:fill="FFFFFF"/>
          <w:lang w:val="en-US" w:eastAsia="zh-CN"/>
        </w:rPr>
      </w:pPr>
      <w:r>
        <w:rPr>
          <w:rFonts w:hint="eastAsia" w:ascii="仿宋" w:hAnsi="仿宋" w:eastAsia="仿宋"/>
          <w:b/>
          <w:bCs w:val="0"/>
          <w:sz w:val="32"/>
          <w:szCs w:val="32"/>
          <w:shd w:val="clear" w:color="auto" w:fill="FFFFFF"/>
          <w:lang w:val="en-US" w:eastAsia="zh-CN"/>
        </w:rPr>
        <w:t>2、坚持“防检监”三位一体，构建动物防疫长效机制</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eastAsia="仿宋_GB2312"/>
          <w:b w:val="0"/>
          <w:bCs w:val="0"/>
          <w:snapToGrid w:val="0"/>
          <w:kern w:val="0"/>
          <w:sz w:val="32"/>
          <w:szCs w:val="32"/>
          <w:lang w:eastAsia="zh-CN"/>
        </w:rPr>
      </w:pPr>
      <w:r>
        <w:rPr>
          <w:rFonts w:hint="eastAsia" w:ascii="仿宋" w:hAnsi="仿宋" w:eastAsia="仿宋" w:cs="仿宋"/>
          <w:b/>
          <w:bCs/>
          <w:snapToGrid w:val="0"/>
          <w:kern w:val="0"/>
          <w:sz w:val="32"/>
          <w:szCs w:val="32"/>
          <w:lang w:val="en-US" w:eastAsia="zh-CN"/>
        </w:rPr>
        <w:t>（1）</w:t>
      </w:r>
      <w:r>
        <w:rPr>
          <w:rFonts w:hint="eastAsia" w:ascii="仿宋" w:hAnsi="仿宋" w:eastAsia="仿宋" w:cs="仿宋"/>
          <w:b/>
          <w:bCs/>
          <w:snapToGrid w:val="0"/>
          <w:kern w:val="0"/>
          <w:sz w:val="32"/>
          <w:szCs w:val="32"/>
          <w:lang w:eastAsia="zh-CN"/>
        </w:rPr>
        <w:t>毫不松懈抓</w:t>
      </w:r>
      <w:r>
        <w:rPr>
          <w:rFonts w:hint="eastAsia" w:ascii="仿宋" w:hAnsi="仿宋" w:eastAsia="仿宋" w:cs="仿宋"/>
          <w:b/>
          <w:bCs/>
          <w:snapToGrid w:val="0"/>
          <w:kern w:val="0"/>
          <w:sz w:val="32"/>
          <w:szCs w:val="32"/>
        </w:rPr>
        <w:t>好非洲猪瘟</w:t>
      </w:r>
      <w:r>
        <w:rPr>
          <w:rFonts w:hint="eastAsia" w:ascii="仿宋" w:hAnsi="仿宋" w:eastAsia="仿宋" w:cs="仿宋"/>
          <w:b/>
          <w:bCs/>
          <w:snapToGrid w:val="0"/>
          <w:kern w:val="0"/>
          <w:sz w:val="32"/>
          <w:szCs w:val="32"/>
          <w:lang w:eastAsia="zh-CN"/>
        </w:rPr>
        <w:t>常态化</w:t>
      </w:r>
      <w:r>
        <w:rPr>
          <w:rFonts w:hint="eastAsia" w:ascii="仿宋" w:hAnsi="仿宋" w:eastAsia="仿宋" w:cs="仿宋"/>
          <w:b/>
          <w:bCs/>
          <w:snapToGrid w:val="0"/>
          <w:kern w:val="0"/>
          <w:sz w:val="32"/>
          <w:szCs w:val="32"/>
        </w:rPr>
        <w:t>防控</w:t>
      </w:r>
      <w:r>
        <w:rPr>
          <w:rFonts w:hint="eastAsia" w:ascii="仿宋" w:hAnsi="仿宋" w:eastAsia="仿宋" w:cs="仿宋"/>
          <w:b/>
          <w:bCs/>
          <w:snapToGrid w:val="0"/>
          <w:kern w:val="0"/>
          <w:sz w:val="32"/>
          <w:szCs w:val="32"/>
          <w:lang w:eastAsia="zh-CN"/>
        </w:rPr>
        <w:t>。</w:t>
      </w:r>
      <w:r>
        <w:rPr>
          <w:rFonts w:hint="eastAsia" w:ascii="仿宋" w:hAnsi="仿宋" w:eastAsia="仿宋" w:cs="仿宋"/>
          <w:b w:val="0"/>
          <w:bCs w:val="0"/>
          <w:snapToGrid w:val="0"/>
          <w:kern w:val="0"/>
          <w:sz w:val="32"/>
          <w:szCs w:val="32"/>
          <w:lang w:eastAsia="zh-CN"/>
        </w:rPr>
        <w:t>完善和执行常态化</w:t>
      </w:r>
      <w:r>
        <w:rPr>
          <w:rFonts w:hint="eastAsia" w:ascii="仿宋" w:hAnsi="仿宋" w:eastAsia="仿宋" w:cs="仿宋"/>
          <w:b w:val="0"/>
          <w:bCs w:val="0"/>
          <w:snapToGrid w:val="0"/>
          <w:kern w:val="0"/>
          <w:sz w:val="32"/>
          <w:szCs w:val="32"/>
        </w:rPr>
        <w:t>防控措施</w:t>
      </w:r>
      <w:r>
        <w:rPr>
          <w:rFonts w:hint="eastAsia" w:ascii="仿宋" w:hAnsi="仿宋" w:eastAsia="仿宋" w:cs="仿宋"/>
          <w:b w:val="0"/>
          <w:bCs w:val="0"/>
          <w:snapToGrid w:val="0"/>
          <w:kern w:val="0"/>
          <w:sz w:val="32"/>
          <w:szCs w:val="32"/>
          <w:lang w:eastAsia="zh-CN"/>
        </w:rPr>
        <w:t>，加强全链条防控。</w:t>
      </w:r>
      <w:r>
        <w:rPr>
          <w:rFonts w:eastAsia="仿宋_GB2312"/>
          <w:b w:val="0"/>
          <w:bCs w:val="0"/>
          <w:snapToGrid w:val="0"/>
          <w:kern w:val="0"/>
          <w:sz w:val="32"/>
          <w:szCs w:val="32"/>
        </w:rPr>
        <w:t>压实</w:t>
      </w:r>
      <w:r>
        <w:rPr>
          <w:rFonts w:hint="eastAsia" w:eastAsia="仿宋_GB2312"/>
          <w:b w:val="0"/>
          <w:bCs w:val="0"/>
          <w:snapToGrid w:val="0"/>
          <w:kern w:val="0"/>
          <w:sz w:val="32"/>
          <w:szCs w:val="32"/>
          <w:lang w:eastAsia="zh-CN"/>
        </w:rPr>
        <w:t>属地管理、部门监管和生产经营者主体</w:t>
      </w:r>
      <w:r>
        <w:rPr>
          <w:rFonts w:eastAsia="仿宋_GB2312"/>
          <w:b w:val="0"/>
          <w:bCs w:val="0"/>
          <w:snapToGrid w:val="0"/>
          <w:kern w:val="0"/>
          <w:sz w:val="32"/>
          <w:szCs w:val="32"/>
        </w:rPr>
        <w:t>责任。</w:t>
      </w:r>
      <w:r>
        <w:rPr>
          <w:rFonts w:hint="eastAsia" w:eastAsia="仿宋_GB2312"/>
          <w:b w:val="0"/>
          <w:bCs w:val="0"/>
          <w:snapToGrid w:val="0"/>
          <w:kern w:val="0"/>
          <w:sz w:val="32"/>
          <w:szCs w:val="32"/>
          <w:lang w:eastAsia="zh-CN"/>
        </w:rPr>
        <w:t>加强生物安全管理，</w:t>
      </w:r>
      <w:r>
        <w:rPr>
          <w:rFonts w:hint="eastAsia" w:ascii="仿宋" w:hAnsi="仿宋" w:eastAsia="仿宋" w:cs="仿宋"/>
          <w:b w:val="0"/>
          <w:bCs w:val="0"/>
          <w:snapToGrid w:val="0"/>
          <w:kern w:val="0"/>
          <w:sz w:val="32"/>
          <w:szCs w:val="32"/>
        </w:rPr>
        <w:t>着力提升防控能力。</w:t>
      </w:r>
      <w:r>
        <w:rPr>
          <w:rFonts w:hint="eastAsia" w:eastAsia="仿宋_GB2312"/>
          <w:b w:val="0"/>
          <w:bCs w:val="0"/>
          <w:snapToGrid w:val="0"/>
          <w:kern w:val="0"/>
          <w:sz w:val="32"/>
          <w:szCs w:val="32"/>
          <w:lang w:eastAsia="zh-CN"/>
        </w:rPr>
        <w:t>坚持日排查制度，</w:t>
      </w:r>
      <w:r>
        <w:rPr>
          <w:rFonts w:hint="eastAsia" w:ascii="仿宋" w:hAnsi="仿宋" w:eastAsia="仿宋" w:cs="仿宋"/>
          <w:b w:val="0"/>
          <w:bCs w:val="0"/>
          <w:snapToGrid w:val="0"/>
          <w:kern w:val="0"/>
          <w:sz w:val="32"/>
          <w:szCs w:val="32"/>
        </w:rPr>
        <w:t>严格疫情处置</w:t>
      </w:r>
      <w:r>
        <w:rPr>
          <w:rFonts w:hint="eastAsia" w:ascii="仿宋" w:hAnsi="仿宋" w:eastAsia="仿宋" w:cs="仿宋"/>
          <w:b w:val="0"/>
          <w:bCs w:val="0"/>
          <w:snapToGrid w:val="0"/>
          <w:kern w:val="0"/>
          <w:sz w:val="32"/>
          <w:szCs w:val="32"/>
          <w:lang w:eastAsia="zh-CN"/>
        </w:rPr>
        <w:t>，</w:t>
      </w:r>
      <w:r>
        <w:rPr>
          <w:rFonts w:hint="eastAsia" w:eastAsia="仿宋_GB2312"/>
          <w:b w:val="0"/>
          <w:bCs w:val="0"/>
          <w:snapToGrid w:val="0"/>
          <w:kern w:val="0"/>
          <w:sz w:val="32"/>
          <w:szCs w:val="32"/>
          <w:lang w:eastAsia="zh-CN"/>
        </w:rPr>
        <w:t>强化调运、屠宰环节管控</w:t>
      </w:r>
      <w:r>
        <w:rPr>
          <w:rFonts w:eastAsia="仿宋_GB2312"/>
          <w:b w:val="0"/>
          <w:bCs w:val="0"/>
          <w:snapToGrid w:val="0"/>
          <w:kern w:val="0"/>
          <w:sz w:val="32"/>
          <w:szCs w:val="32"/>
        </w:rPr>
        <w:t>。</w:t>
      </w:r>
      <w:r>
        <w:rPr>
          <w:rFonts w:eastAsia="仿宋_GB2312"/>
          <w:sz w:val="32"/>
          <w:szCs w:val="32"/>
        </w:rPr>
        <w:t>支持、指导有条件的规模养殖场</w:t>
      </w:r>
      <w:r>
        <w:rPr>
          <w:rFonts w:hint="eastAsia" w:eastAsia="仿宋_GB2312"/>
          <w:sz w:val="32"/>
          <w:szCs w:val="32"/>
          <w:lang w:eastAsia="zh-CN"/>
        </w:rPr>
        <w:t>，</w:t>
      </w:r>
      <w:r>
        <w:rPr>
          <w:rFonts w:eastAsia="仿宋_GB2312"/>
          <w:sz w:val="32"/>
          <w:szCs w:val="32"/>
        </w:rPr>
        <w:t>按规范要求创建非洲猪瘟无疫小区</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napToGrid w:val="0"/>
          <w:kern w:val="0"/>
          <w:sz w:val="32"/>
          <w:szCs w:val="32"/>
          <w:lang w:val="en-US" w:eastAsia="zh-CN"/>
        </w:rPr>
        <w:t>（2）</w:t>
      </w:r>
      <w:r>
        <w:rPr>
          <w:rFonts w:hint="eastAsia" w:ascii="仿宋" w:hAnsi="仿宋" w:eastAsia="仿宋" w:cs="仿宋"/>
          <w:b/>
          <w:bCs/>
          <w:sz w:val="32"/>
          <w:szCs w:val="32"/>
        </w:rPr>
        <w:t>统筹抓好重点动物疫病防控</w:t>
      </w:r>
      <w:r>
        <w:rPr>
          <w:rFonts w:hint="eastAsia" w:ascii="仿宋" w:hAnsi="仿宋" w:eastAsia="仿宋" w:cs="仿宋"/>
          <w:sz w:val="32"/>
          <w:szCs w:val="32"/>
        </w:rPr>
        <w:t>。落实口蹄疫、高致病性禽流感、小反刍兽疫强制免疫计划，加强监测流调，规范疫情上报和疫情处置；加大牛结节性皮肤病的排查力度，坚持抓好布病、狂犬病等人</w:t>
      </w:r>
      <w:r>
        <w:rPr>
          <w:rFonts w:hint="eastAsia" w:ascii="仿宋" w:hAnsi="仿宋" w:eastAsia="仿宋" w:cs="仿宋"/>
          <w:sz w:val="32"/>
          <w:szCs w:val="32"/>
          <w:lang w:eastAsia="zh-CN"/>
        </w:rPr>
        <w:t>畜</w:t>
      </w:r>
      <w:r>
        <w:rPr>
          <w:rFonts w:hint="eastAsia" w:ascii="仿宋" w:hAnsi="仿宋" w:eastAsia="仿宋" w:cs="仿宋"/>
          <w:sz w:val="32"/>
          <w:szCs w:val="32"/>
        </w:rPr>
        <w:t>共患病防治工作。</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pPr>
      <w:r>
        <w:rPr>
          <w:rFonts w:hint="eastAsia" w:ascii="仿宋" w:hAnsi="仿宋" w:eastAsia="仿宋" w:cs="仿宋"/>
          <w:b/>
          <w:bCs/>
          <w:snapToGrid w:val="0"/>
          <w:kern w:val="0"/>
          <w:sz w:val="32"/>
          <w:szCs w:val="32"/>
          <w:lang w:val="en-US" w:eastAsia="zh-CN"/>
        </w:rPr>
        <w:t>（3）</w:t>
      </w:r>
      <w:r>
        <w:rPr>
          <w:rFonts w:hint="eastAsia" w:ascii="仿宋" w:hAnsi="仿宋" w:eastAsia="仿宋" w:cs="仿宋"/>
          <w:b/>
          <w:bCs/>
          <w:snapToGrid w:val="0"/>
          <w:kern w:val="0"/>
          <w:sz w:val="32"/>
          <w:szCs w:val="32"/>
          <w:lang w:eastAsia="zh-CN"/>
        </w:rPr>
        <w:t>全力提升</w:t>
      </w:r>
      <w:r>
        <w:rPr>
          <w:rFonts w:hint="eastAsia" w:ascii="仿宋" w:hAnsi="仿宋" w:eastAsia="仿宋" w:cs="仿宋"/>
          <w:b/>
          <w:bCs/>
          <w:snapToGrid w:val="0"/>
          <w:kern w:val="0"/>
          <w:sz w:val="32"/>
          <w:szCs w:val="32"/>
        </w:rPr>
        <w:t>畜产品质量安全</w:t>
      </w:r>
      <w:r>
        <w:rPr>
          <w:rFonts w:hint="eastAsia" w:ascii="仿宋" w:hAnsi="仿宋" w:eastAsia="仿宋" w:cs="仿宋"/>
          <w:b/>
          <w:bCs/>
          <w:snapToGrid w:val="0"/>
          <w:kern w:val="0"/>
          <w:sz w:val="32"/>
          <w:szCs w:val="32"/>
          <w:lang w:eastAsia="zh-CN"/>
        </w:rPr>
        <w:t>水平。</w:t>
      </w:r>
      <w:r>
        <w:rPr>
          <w:rFonts w:eastAsia="仿宋_GB2312"/>
          <w:sz w:val="32"/>
          <w:szCs w:val="32"/>
        </w:rPr>
        <w:t>加强质量安全风险评估，</w:t>
      </w:r>
      <w:r>
        <w:rPr>
          <w:rFonts w:hint="eastAsia" w:eastAsia="仿宋_GB2312"/>
          <w:sz w:val="32"/>
          <w:szCs w:val="32"/>
          <w:lang w:eastAsia="zh-CN"/>
        </w:rPr>
        <w:t>开展</w:t>
      </w:r>
      <w:r>
        <w:rPr>
          <w:rFonts w:eastAsia="仿宋_GB2312"/>
          <w:sz w:val="32"/>
          <w:szCs w:val="32"/>
        </w:rPr>
        <w:t>养殖环节、收购贩运环节和屠宰环节“瘦肉精”</w:t>
      </w:r>
      <w:r>
        <w:rPr>
          <w:rFonts w:hint="eastAsia" w:eastAsia="仿宋_GB2312"/>
          <w:sz w:val="32"/>
          <w:szCs w:val="32"/>
          <w:lang w:eastAsia="zh-CN"/>
        </w:rPr>
        <w:t>检测，</w:t>
      </w:r>
      <w:r>
        <w:rPr>
          <w:rFonts w:eastAsia="仿宋_GB2312"/>
          <w:sz w:val="32"/>
          <w:szCs w:val="32"/>
        </w:rPr>
        <w:t>继续开展蛋禽养殖环节违规用药和风险监测，持续开展畜产品兽药残留监测工作</w:t>
      </w:r>
      <w:r>
        <w:rPr>
          <w:rFonts w:hint="eastAsia" w:eastAsia="仿宋_GB2312"/>
          <w:sz w:val="32"/>
          <w:szCs w:val="32"/>
          <w:lang w:eastAsia="zh-CN"/>
        </w:rPr>
        <w:t>，</w:t>
      </w:r>
      <w:r>
        <w:rPr>
          <w:rFonts w:eastAsia="仿宋_GB2312"/>
          <w:sz w:val="32"/>
          <w:szCs w:val="32"/>
        </w:rPr>
        <w:t>抓好养殖场</w:t>
      </w:r>
      <w:r>
        <w:rPr>
          <w:rFonts w:hint="eastAsia" w:eastAsia="仿宋_GB2312"/>
          <w:sz w:val="32"/>
          <w:szCs w:val="32"/>
          <w:lang w:eastAsia="zh-CN"/>
        </w:rPr>
        <w:t>有限空间</w:t>
      </w:r>
      <w:r>
        <w:rPr>
          <w:rFonts w:eastAsia="仿宋_GB2312"/>
          <w:sz w:val="32"/>
          <w:szCs w:val="32"/>
        </w:rPr>
        <w:t>安全</w:t>
      </w:r>
      <w:r>
        <w:rPr>
          <w:rFonts w:hint="eastAsia" w:eastAsia="仿宋_GB2312"/>
          <w:sz w:val="32"/>
          <w:szCs w:val="32"/>
          <w:lang w:eastAsia="zh-CN"/>
        </w:rPr>
        <w:t>检查，</w:t>
      </w:r>
      <w:r>
        <w:rPr>
          <w:rFonts w:eastAsia="仿宋_GB2312"/>
          <w:sz w:val="32"/>
          <w:szCs w:val="32"/>
        </w:rPr>
        <w:t>做好畜牧业防汛抗旱应急准备</w:t>
      </w:r>
      <w:r>
        <w:rPr>
          <w:rFonts w:hint="eastAsia" w:eastAsia="仿宋_GB2312"/>
          <w:sz w:val="32"/>
          <w:szCs w:val="32"/>
          <w:lang w:eastAsia="zh-CN"/>
        </w:rPr>
        <w:t>工作</w:t>
      </w:r>
      <w:r>
        <w:rPr>
          <w:rFonts w:eastAsia="仿宋_GB2312"/>
          <w:sz w:val="32"/>
          <w:szCs w:val="32"/>
        </w:rPr>
        <w:t>。</w:t>
      </w:r>
    </w:p>
    <w:p>
      <w:pPr>
        <w:keepNext w:val="0"/>
        <w:keepLines w:val="0"/>
        <w:pageBreakBefore w:val="0"/>
        <w:widowControl w:val="0"/>
        <w:kinsoku/>
        <w:wordWrap/>
        <w:overflowPunct/>
        <w:topLinePunct w:val="0"/>
        <w:autoSpaceDE/>
        <w:autoSpaceDN/>
        <w:bidi w:val="0"/>
        <w:spacing w:line="50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871" w:right="1417" w:bottom="1417" w:left="1417" w:header="851" w:footer="992" w:gutter="0"/>
      <w:pgNumType w:fmt="numberInDash"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Times New Roman" w:hAnsi="Times New Roman" w:cs="Times New Roman"/>
                              <w:sz w:val="24"/>
                              <w:szCs w:val="24"/>
                            </w:rPr>
                          </w:pPr>
                          <w:r>
                            <w:rPr>
                              <w:rFonts w:ascii="Times New Roman" w:hAnsi="Times New Roman" w:cs="Times New Roman"/>
                              <w:sz w:val="24"/>
                              <w:szCs w:val="24"/>
                            </w:rPr>
                            <w:fldChar w:fldCharType="begin"/>
                          </w:r>
                          <w:r>
                            <w:rPr>
                              <w:rStyle w:val="7"/>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Pr>
                              <w:rStyle w:val="7"/>
                              <w:rFonts w:ascii="Times New Roman" w:hAnsi="Times New Roman" w:cs="Times New Roman"/>
                              <w:sz w:val="24"/>
                              <w:szCs w:val="24"/>
                            </w:rPr>
                            <w:t>- 1 -</w:t>
                          </w:r>
                          <w:r>
                            <w:rPr>
                              <w:rFonts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Style w:val="7"/>
                        <w:rFonts w:ascii="Times New Roman" w:hAnsi="Times New Roman" w:cs="Times New Roman"/>
                        <w:sz w:val="24"/>
                        <w:szCs w:val="24"/>
                      </w:rPr>
                    </w:pPr>
                    <w:r>
                      <w:rPr>
                        <w:rFonts w:ascii="Times New Roman" w:hAnsi="Times New Roman" w:cs="Times New Roman"/>
                        <w:sz w:val="24"/>
                        <w:szCs w:val="24"/>
                      </w:rPr>
                      <w:fldChar w:fldCharType="begin"/>
                    </w:r>
                    <w:r>
                      <w:rPr>
                        <w:rStyle w:val="7"/>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Pr>
                        <w:rStyle w:val="7"/>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000EC"/>
    <w:rsid w:val="153B2824"/>
    <w:rsid w:val="1A033793"/>
    <w:rsid w:val="1AA6592A"/>
    <w:rsid w:val="211508B6"/>
    <w:rsid w:val="23BF30B7"/>
    <w:rsid w:val="28C04664"/>
    <w:rsid w:val="2B750275"/>
    <w:rsid w:val="2B7865F6"/>
    <w:rsid w:val="2CD81D2D"/>
    <w:rsid w:val="2CE05E4B"/>
    <w:rsid w:val="2D5B410C"/>
    <w:rsid w:val="30773A1E"/>
    <w:rsid w:val="37B000EC"/>
    <w:rsid w:val="38A57974"/>
    <w:rsid w:val="43196F46"/>
    <w:rsid w:val="442A1945"/>
    <w:rsid w:val="49E11D97"/>
    <w:rsid w:val="4D981A53"/>
    <w:rsid w:val="53CE3E1E"/>
    <w:rsid w:val="5476635C"/>
    <w:rsid w:val="6C04078A"/>
    <w:rsid w:val="6FB13AB5"/>
    <w:rsid w:val="74266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黑体" w:asciiTheme="minorHAnsi" w:hAnsiTheme="minorHAnsi" w:eastAsiaTheme="minorEastAsia"/>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2020-06-12T07:10:00Z</dcterms:created>
  <dc:creator>韩素珍</dc:creator>
  <cp:lastModifiedBy>Administrator</cp:lastModifiedBy>
  <dcterms:modified xsi:type="dcterms:W3CDTF">2021-07-01T01:35:03Z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6CBE5F715AD443E08A3C607E073F169F</vt:lpwstr>
  </property>
</Properties>
</file>