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新宋体" w:hAnsi="新宋体" w:eastAsia="新宋体" w:cs="新宋体"/>
          <w:i w:val="0"/>
          <w:iCs w:val="0"/>
          <w:caps w:val="0"/>
          <w:color w:val="333333"/>
          <w:spacing w:val="0"/>
          <w:sz w:val="32"/>
          <w:szCs w:val="32"/>
          <w:shd w:val="clear" w:fill="FFFFFF"/>
        </w:rPr>
      </w:pPr>
      <w:r>
        <w:rPr>
          <w:rFonts w:hint="eastAsia" w:ascii="新宋体" w:hAnsi="新宋体" w:eastAsia="新宋体" w:cs="新宋体"/>
          <w:i w:val="0"/>
          <w:iCs w:val="0"/>
          <w:caps w:val="0"/>
          <w:color w:val="333333"/>
          <w:spacing w:val="0"/>
          <w:sz w:val="32"/>
          <w:szCs w:val="32"/>
          <w:shd w:val="clear" w:fill="FFFFFF"/>
        </w:rPr>
        <w:t>各市、县物价局、财政局，省直有关部门：</w:t>
      </w:r>
      <w:r>
        <w:rPr>
          <w:rFonts w:hint="eastAsia" w:ascii="新宋体" w:hAnsi="新宋体" w:eastAsia="新宋体" w:cs="新宋体"/>
          <w:i w:val="0"/>
          <w:iCs w:val="0"/>
          <w:caps w:val="0"/>
          <w:color w:val="333333"/>
          <w:spacing w:val="0"/>
          <w:sz w:val="32"/>
          <w:szCs w:val="32"/>
          <w:shd w:val="clear" w:fill="FFFFFF"/>
        </w:rPr>
        <w:br w:type="textWrapping"/>
      </w:r>
      <w:r>
        <w:rPr>
          <w:rFonts w:hint="eastAsia" w:ascii="新宋体" w:hAnsi="新宋体" w:eastAsia="新宋体" w:cs="新宋体"/>
          <w:i w:val="0"/>
          <w:iCs w:val="0"/>
          <w:caps w:val="0"/>
          <w:color w:val="333333"/>
          <w:spacing w:val="0"/>
          <w:sz w:val="32"/>
          <w:szCs w:val="32"/>
          <w:shd w:val="clear" w:fill="FFFFFF"/>
        </w:rPr>
        <w:t>　　为加强和规范行政事业性收费管理，优化我省</w:t>
      </w:r>
      <w:r>
        <w:rPr>
          <w:rFonts w:hint="eastAsia" w:ascii="新宋体" w:hAnsi="新宋体" w:eastAsia="新宋体" w:cs="新宋体"/>
          <w:i w:val="0"/>
          <w:iCs w:val="0"/>
          <w:caps w:val="0"/>
          <w:color w:val="333333"/>
          <w:spacing w:val="0"/>
          <w:sz w:val="32"/>
          <w:szCs w:val="32"/>
          <w:u w:val="none"/>
          <w:shd w:val="clear" w:fill="FFFFFF"/>
        </w:rPr>
        <w:fldChar w:fldCharType="begin"/>
      </w:r>
      <w:r>
        <w:rPr>
          <w:rFonts w:hint="eastAsia" w:ascii="新宋体" w:hAnsi="新宋体" w:eastAsia="新宋体" w:cs="新宋体"/>
          <w:i w:val="0"/>
          <w:iCs w:val="0"/>
          <w:caps w:val="0"/>
          <w:color w:val="333333"/>
          <w:spacing w:val="0"/>
          <w:sz w:val="32"/>
          <w:szCs w:val="32"/>
          <w:u w:val="none"/>
          <w:shd w:val="clear" w:fill="FFFFFF"/>
        </w:rPr>
        <w:instrText xml:space="preserve"> HYPERLINK "http://www.110.com/ask/browse-c72.html" </w:instrText>
      </w:r>
      <w:r>
        <w:rPr>
          <w:rFonts w:hint="eastAsia" w:ascii="新宋体" w:hAnsi="新宋体" w:eastAsia="新宋体" w:cs="新宋体"/>
          <w:i w:val="0"/>
          <w:iCs w:val="0"/>
          <w:caps w:val="0"/>
          <w:color w:val="333333"/>
          <w:spacing w:val="0"/>
          <w:sz w:val="32"/>
          <w:szCs w:val="32"/>
          <w:u w:val="none"/>
          <w:shd w:val="clear" w:fill="FFFFFF"/>
        </w:rPr>
        <w:fldChar w:fldCharType="separate"/>
      </w:r>
      <w:r>
        <w:rPr>
          <w:rStyle w:val="8"/>
          <w:rFonts w:hint="eastAsia" w:ascii="新宋体" w:hAnsi="新宋体" w:eastAsia="新宋体" w:cs="新宋体"/>
          <w:i w:val="0"/>
          <w:iCs w:val="0"/>
          <w:caps w:val="0"/>
          <w:color w:val="333333"/>
          <w:spacing w:val="0"/>
          <w:sz w:val="32"/>
          <w:szCs w:val="32"/>
          <w:u w:val="none"/>
          <w:shd w:val="clear" w:fill="FFFFFF"/>
        </w:rPr>
        <w:t>经济</w:t>
      </w:r>
      <w:r>
        <w:rPr>
          <w:rFonts w:hint="eastAsia" w:ascii="新宋体" w:hAnsi="新宋体" w:eastAsia="新宋体" w:cs="新宋体"/>
          <w:i w:val="0"/>
          <w:iCs w:val="0"/>
          <w:caps w:val="0"/>
          <w:color w:val="333333"/>
          <w:spacing w:val="0"/>
          <w:sz w:val="32"/>
          <w:szCs w:val="32"/>
          <w:u w:val="none"/>
          <w:shd w:val="clear" w:fill="FFFFFF"/>
        </w:rPr>
        <w:fldChar w:fldCharType="end"/>
      </w:r>
      <w:r>
        <w:rPr>
          <w:rFonts w:hint="eastAsia" w:ascii="新宋体" w:hAnsi="新宋体" w:eastAsia="新宋体" w:cs="新宋体"/>
          <w:i w:val="0"/>
          <w:iCs w:val="0"/>
          <w:caps w:val="0"/>
          <w:color w:val="333333"/>
          <w:spacing w:val="0"/>
          <w:sz w:val="32"/>
          <w:szCs w:val="32"/>
          <w:shd w:val="clear" w:fill="FFFFFF"/>
        </w:rPr>
        <w:t>发展环境，根据省委、省政府效能建设工作部署，我们对省级批准的行政事业性收费标准进行了清理，经省政府第34次常务会议审定，现将有关事项通知如下： 　　一、降低省级批准的行政事业性收费标准32项(见附件)。上述32项降低的收费标准自2006年9月8日起执行(其中小学借读费、初中借读费标准从2006年秋季学期开始执行；高等职业技术教育学费、成人高等教育学费标准从2006年秋季新生开始执行，2006年以前学生仍按原规定标准执行)。有关执收部门和单位应当按照规定及时到原核发《收费许可证》的价格主管部门办理《收费许可证》变更手续。</w:t>
      </w:r>
      <w:r>
        <w:rPr>
          <w:rFonts w:hint="eastAsia" w:ascii="新宋体" w:hAnsi="新宋体" w:eastAsia="新宋体" w:cs="新宋体"/>
          <w:i w:val="0"/>
          <w:iCs w:val="0"/>
          <w:caps w:val="0"/>
          <w:color w:val="333333"/>
          <w:spacing w:val="0"/>
          <w:sz w:val="32"/>
          <w:szCs w:val="32"/>
          <w:shd w:val="clear" w:fill="FFFFFF"/>
        </w:rPr>
        <w:br w:type="textWrapping"/>
      </w:r>
      <w:r>
        <w:rPr>
          <w:rFonts w:hint="eastAsia" w:ascii="新宋体" w:hAnsi="新宋体" w:eastAsia="新宋体" w:cs="新宋体"/>
          <w:i w:val="0"/>
          <w:iCs w:val="0"/>
          <w:caps w:val="0"/>
          <w:color w:val="333333"/>
          <w:spacing w:val="0"/>
          <w:sz w:val="32"/>
          <w:szCs w:val="32"/>
          <w:shd w:val="clear" w:fill="FFFFFF"/>
        </w:rPr>
        <w:t>　　二、各地价格、财政部门对降低的收费标准，要在报纸、政府网站等媒体上向社会公布。凡未按规定，擅自提高标准收费的，均属乱收费，交费人有权拒交，并向价格、财政部门举报(省物价局举报电话：0551—2657803；省财政厅举报电话：0551—5100176)。</w:t>
      </w:r>
      <w:r>
        <w:rPr>
          <w:rFonts w:hint="eastAsia" w:ascii="新宋体" w:hAnsi="新宋体" w:eastAsia="新宋体" w:cs="新宋体"/>
          <w:i w:val="0"/>
          <w:iCs w:val="0"/>
          <w:caps w:val="0"/>
          <w:color w:val="333333"/>
          <w:spacing w:val="0"/>
          <w:sz w:val="32"/>
          <w:szCs w:val="32"/>
          <w:shd w:val="clear" w:fill="FFFFFF"/>
        </w:rPr>
        <w:br w:type="textWrapping"/>
      </w:r>
      <w:r>
        <w:rPr>
          <w:rFonts w:hint="eastAsia" w:ascii="新宋体" w:hAnsi="新宋体" w:eastAsia="新宋体" w:cs="新宋体"/>
          <w:i w:val="0"/>
          <w:iCs w:val="0"/>
          <w:caps w:val="0"/>
          <w:color w:val="333333"/>
          <w:spacing w:val="0"/>
          <w:sz w:val="32"/>
          <w:szCs w:val="32"/>
          <w:shd w:val="clear" w:fill="FFFFFF"/>
        </w:rPr>
        <w:t>　　三、各级价格、财政部门要加大对降低收费标准执行情况的监管力度，对不执行规定的收费标准、变相或擅自提高收费标准以及其他各种乱收费行为要严肃查处，同时按规定追究有关单位主要负责人和直接责任人的责任。</w:t>
      </w:r>
      <w:r>
        <w:rPr>
          <w:rFonts w:hint="eastAsia" w:ascii="新宋体" w:hAnsi="新宋体" w:eastAsia="新宋体" w:cs="新宋体"/>
          <w:i w:val="0"/>
          <w:iCs w:val="0"/>
          <w:caps w:val="0"/>
          <w:color w:val="333333"/>
          <w:spacing w:val="0"/>
          <w:sz w:val="32"/>
          <w:szCs w:val="32"/>
          <w:shd w:val="clear" w:fill="FFFFFF"/>
        </w:rPr>
        <w:br w:type="textWrapping"/>
      </w:r>
      <w:r>
        <w:rPr>
          <w:rFonts w:hint="eastAsia" w:ascii="新宋体" w:hAnsi="新宋体" w:eastAsia="新宋体" w:cs="新宋体"/>
          <w:i w:val="0"/>
          <w:iCs w:val="0"/>
          <w:caps w:val="0"/>
          <w:color w:val="333333"/>
          <w:spacing w:val="0"/>
          <w:sz w:val="32"/>
          <w:szCs w:val="32"/>
          <w:u w:val="none"/>
          <w:shd w:val="clear" w:fill="FFFFFF"/>
        </w:rPr>
        <w:fldChar w:fldCharType="begin"/>
      </w:r>
      <w:r>
        <w:rPr>
          <w:rFonts w:hint="eastAsia" w:ascii="新宋体" w:hAnsi="新宋体" w:eastAsia="新宋体" w:cs="新宋体"/>
          <w:i w:val="0"/>
          <w:iCs w:val="0"/>
          <w:caps w:val="0"/>
          <w:color w:val="333333"/>
          <w:spacing w:val="0"/>
          <w:sz w:val="32"/>
          <w:szCs w:val="32"/>
          <w:u w:val="none"/>
          <w:shd w:val="clear" w:fill="FFFFFF"/>
        </w:rPr>
        <w:instrText xml:space="preserve"> HYPERLINK "http://ah.110.com/" </w:instrText>
      </w:r>
      <w:r>
        <w:rPr>
          <w:rFonts w:hint="eastAsia" w:ascii="新宋体" w:hAnsi="新宋体" w:eastAsia="新宋体" w:cs="新宋体"/>
          <w:i w:val="0"/>
          <w:iCs w:val="0"/>
          <w:caps w:val="0"/>
          <w:color w:val="333333"/>
          <w:spacing w:val="0"/>
          <w:sz w:val="32"/>
          <w:szCs w:val="32"/>
          <w:u w:val="none"/>
          <w:shd w:val="clear" w:fill="FFFFFF"/>
        </w:rPr>
        <w:fldChar w:fldCharType="separate"/>
      </w:r>
      <w:r>
        <w:rPr>
          <w:rStyle w:val="8"/>
          <w:rFonts w:hint="eastAsia" w:ascii="新宋体" w:hAnsi="新宋体" w:eastAsia="新宋体" w:cs="新宋体"/>
          <w:i w:val="0"/>
          <w:iCs w:val="0"/>
          <w:caps w:val="0"/>
          <w:color w:val="333333"/>
          <w:spacing w:val="0"/>
          <w:sz w:val="32"/>
          <w:szCs w:val="32"/>
          <w:u w:val="none"/>
          <w:shd w:val="clear" w:fill="FFFFFF"/>
        </w:rPr>
        <w:t>安徽</w:t>
      </w:r>
      <w:r>
        <w:rPr>
          <w:rFonts w:hint="eastAsia" w:ascii="新宋体" w:hAnsi="新宋体" w:eastAsia="新宋体" w:cs="新宋体"/>
          <w:i w:val="0"/>
          <w:iCs w:val="0"/>
          <w:caps w:val="0"/>
          <w:color w:val="333333"/>
          <w:spacing w:val="0"/>
          <w:sz w:val="32"/>
          <w:szCs w:val="32"/>
          <w:u w:val="none"/>
          <w:shd w:val="clear" w:fill="FFFFFF"/>
        </w:rPr>
        <w:fldChar w:fldCharType="end"/>
      </w:r>
      <w:r>
        <w:rPr>
          <w:rFonts w:hint="eastAsia" w:ascii="新宋体" w:hAnsi="新宋体" w:eastAsia="新宋体" w:cs="新宋体"/>
          <w:i w:val="0"/>
          <w:iCs w:val="0"/>
          <w:caps w:val="0"/>
          <w:color w:val="333333"/>
          <w:spacing w:val="0"/>
          <w:sz w:val="32"/>
          <w:szCs w:val="32"/>
          <w:shd w:val="clear" w:fill="FFFFFF"/>
        </w:rPr>
        <w:t>省物价局、</w:t>
      </w:r>
      <w:r>
        <w:rPr>
          <w:rFonts w:hint="eastAsia" w:ascii="新宋体" w:hAnsi="新宋体" w:eastAsia="新宋体" w:cs="新宋体"/>
          <w:i w:val="0"/>
          <w:iCs w:val="0"/>
          <w:caps w:val="0"/>
          <w:color w:val="333333"/>
          <w:spacing w:val="0"/>
          <w:sz w:val="32"/>
          <w:szCs w:val="32"/>
          <w:u w:val="none"/>
          <w:shd w:val="clear" w:fill="FFFFFF"/>
        </w:rPr>
        <w:fldChar w:fldCharType="begin"/>
      </w:r>
      <w:r>
        <w:rPr>
          <w:rFonts w:hint="eastAsia" w:ascii="新宋体" w:hAnsi="新宋体" w:eastAsia="新宋体" w:cs="新宋体"/>
          <w:i w:val="0"/>
          <w:iCs w:val="0"/>
          <w:caps w:val="0"/>
          <w:color w:val="333333"/>
          <w:spacing w:val="0"/>
          <w:sz w:val="32"/>
          <w:szCs w:val="32"/>
          <w:u w:val="none"/>
          <w:shd w:val="clear" w:fill="FFFFFF"/>
        </w:rPr>
        <w:instrText xml:space="preserve"> HYPERLINK "http://ah.110.com/" </w:instrText>
      </w:r>
      <w:r>
        <w:rPr>
          <w:rFonts w:hint="eastAsia" w:ascii="新宋体" w:hAnsi="新宋体" w:eastAsia="新宋体" w:cs="新宋体"/>
          <w:i w:val="0"/>
          <w:iCs w:val="0"/>
          <w:caps w:val="0"/>
          <w:color w:val="333333"/>
          <w:spacing w:val="0"/>
          <w:sz w:val="32"/>
          <w:szCs w:val="32"/>
          <w:u w:val="none"/>
          <w:shd w:val="clear" w:fill="FFFFFF"/>
        </w:rPr>
        <w:fldChar w:fldCharType="separate"/>
      </w:r>
      <w:r>
        <w:rPr>
          <w:rStyle w:val="8"/>
          <w:rFonts w:hint="eastAsia" w:ascii="新宋体" w:hAnsi="新宋体" w:eastAsia="新宋体" w:cs="新宋体"/>
          <w:i w:val="0"/>
          <w:iCs w:val="0"/>
          <w:caps w:val="0"/>
          <w:color w:val="333333"/>
          <w:spacing w:val="0"/>
          <w:sz w:val="32"/>
          <w:szCs w:val="32"/>
          <w:u w:val="none"/>
          <w:shd w:val="clear" w:fill="FFFFFF"/>
        </w:rPr>
        <w:t>安徽</w:t>
      </w:r>
      <w:r>
        <w:rPr>
          <w:rFonts w:hint="eastAsia" w:ascii="新宋体" w:hAnsi="新宋体" w:eastAsia="新宋体" w:cs="新宋体"/>
          <w:i w:val="0"/>
          <w:iCs w:val="0"/>
          <w:caps w:val="0"/>
          <w:color w:val="333333"/>
          <w:spacing w:val="0"/>
          <w:sz w:val="32"/>
          <w:szCs w:val="32"/>
          <w:u w:val="none"/>
          <w:shd w:val="clear" w:fill="FFFFFF"/>
        </w:rPr>
        <w:fldChar w:fldCharType="end"/>
      </w:r>
      <w:r>
        <w:rPr>
          <w:rFonts w:hint="eastAsia" w:ascii="新宋体" w:hAnsi="新宋体" w:eastAsia="新宋体" w:cs="新宋体"/>
          <w:i w:val="0"/>
          <w:iCs w:val="0"/>
          <w:caps w:val="0"/>
          <w:color w:val="333333"/>
          <w:spacing w:val="0"/>
          <w:sz w:val="32"/>
          <w:szCs w:val="32"/>
          <w:shd w:val="clear" w:fill="FFFFFF"/>
        </w:rPr>
        <w:t>省财政厅</w:t>
      </w:r>
      <w:r>
        <w:rPr>
          <w:rFonts w:hint="eastAsia" w:ascii="新宋体" w:hAnsi="新宋体" w:eastAsia="新宋体" w:cs="新宋体"/>
          <w:i w:val="0"/>
          <w:iCs w:val="0"/>
          <w:caps w:val="0"/>
          <w:color w:val="333333"/>
          <w:spacing w:val="0"/>
          <w:sz w:val="32"/>
          <w:szCs w:val="32"/>
          <w:shd w:val="clear" w:fill="FFFFFF"/>
        </w:rPr>
        <w:br w:type="textWrapping"/>
      </w:r>
      <w:r>
        <w:rPr>
          <w:rFonts w:hint="eastAsia" w:ascii="新宋体" w:hAnsi="新宋体" w:eastAsia="新宋体" w:cs="新宋体"/>
          <w:i w:val="0"/>
          <w:iCs w:val="0"/>
          <w:caps w:val="0"/>
          <w:color w:val="333333"/>
          <w:spacing w:val="0"/>
          <w:sz w:val="32"/>
          <w:szCs w:val="32"/>
          <w:shd w:val="clear" w:fill="FFFFFF"/>
        </w:rPr>
        <w:t>二○○六年八月二十八日  </w:t>
      </w:r>
    </w:p>
    <w:p>
      <w:pPr>
        <w:keepNext w:val="0"/>
        <w:keepLines w:val="0"/>
        <w:widowControl/>
        <w:suppressLineNumbers w:val="0"/>
        <w:ind w:firstLine="640" w:firstLineChars="200"/>
        <w:jc w:val="left"/>
        <w:rPr>
          <w:rFonts w:hint="eastAsia" w:ascii="新宋体" w:hAnsi="新宋体" w:eastAsia="新宋体" w:cs="新宋体"/>
          <w:sz w:val="32"/>
          <w:szCs w:val="32"/>
        </w:rPr>
      </w:pPr>
      <w:r>
        <w:rPr>
          <w:rFonts w:hint="eastAsia" w:ascii="新宋体" w:hAnsi="新宋体" w:eastAsia="新宋体" w:cs="新宋体"/>
          <w:i w:val="0"/>
          <w:iCs w:val="0"/>
          <w:caps w:val="0"/>
          <w:color w:val="333333"/>
          <w:spacing w:val="0"/>
          <w:kern w:val="0"/>
          <w:sz w:val="32"/>
          <w:szCs w:val="32"/>
          <w:shd w:val="clear" w:fill="FFFFFF"/>
          <w:lang w:val="en-US" w:eastAsia="zh-CN" w:bidi="ar"/>
        </w:rPr>
        <w:t>附件：安徽省国税系统普通发票和银行代收费业务专用发票工本费收费标准</w:t>
      </w:r>
      <w:r>
        <w:rPr>
          <w:rFonts w:hint="eastAsia" w:ascii="新宋体" w:hAnsi="新宋体" w:eastAsia="新宋体" w:cs="新宋体"/>
          <w:i w:val="0"/>
          <w:iCs w:val="0"/>
          <w:caps w:val="0"/>
          <w:color w:val="333333"/>
          <w:spacing w:val="0"/>
          <w:kern w:val="0"/>
          <w:sz w:val="32"/>
          <w:szCs w:val="32"/>
          <w:bdr w:val="none" w:color="auto" w:sz="0" w:space="0"/>
          <w:shd w:val="clear" w:fill="FFFFFF"/>
          <w:lang w:val="en-US" w:eastAsia="zh-CN" w:bidi="ar"/>
        </w:rPr>
        <w:br w:type="textWrapping"/>
      </w:r>
      <w:r>
        <w:rPr>
          <w:rFonts w:hint="eastAsia" w:ascii="新宋体" w:hAnsi="新宋体" w:eastAsia="新宋体" w:cs="新宋体"/>
          <w:i w:val="0"/>
          <w:iCs w:val="0"/>
          <w:caps w:val="0"/>
          <w:color w:val="333333"/>
          <w:spacing w:val="0"/>
          <w:kern w:val="0"/>
          <w:sz w:val="32"/>
          <w:szCs w:val="32"/>
          <w:shd w:val="clear" w:fill="FFFFFF"/>
          <w:lang w:val="en-US" w:eastAsia="zh-CN" w:bidi="ar"/>
        </w:rPr>
        <w:t>  金额单位：元</w:t>
      </w:r>
    </w:p>
    <w:tbl>
      <w:tblPr>
        <w:tblW w:w="5000"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71"/>
        <w:gridCol w:w="681"/>
        <w:gridCol w:w="1786"/>
        <w:gridCol w:w="682"/>
        <w:gridCol w:w="682"/>
        <w:gridCol w:w="902"/>
        <w:gridCol w:w="682"/>
        <w:gridCol w:w="1234"/>
        <w:gridCol w:w="682"/>
        <w:gridCol w:w="24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568" w:type="pct"/>
            <w:vMerge w:val="restart"/>
            <w:tcBorders>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640" w:firstLineChars="200"/>
              <w:jc w:val="center"/>
              <w:textAlignment w:val="top"/>
              <w:rPr>
                <w:rFonts w:hint="eastAsia" w:ascii="新宋体" w:hAnsi="新宋体" w:eastAsia="新宋体" w:cs="新宋体"/>
                <w:i w:val="0"/>
                <w:iCs w:val="0"/>
                <w:caps w:val="0"/>
                <w:color w:val="333333"/>
                <w:spacing w:val="0"/>
                <w:sz w:val="32"/>
                <w:szCs w:val="32"/>
              </w:rPr>
            </w:pPr>
            <w:bookmarkStart w:id="0" w:name="_GoBack"/>
            <w:r>
              <w:rPr>
                <w:rFonts w:hint="eastAsia" w:ascii="新宋体" w:hAnsi="新宋体" w:eastAsia="新宋体" w:cs="新宋体"/>
                <w:i w:val="0"/>
                <w:iCs w:val="0"/>
                <w:caps w:val="0"/>
                <w:color w:val="33333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firstLineChars="20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发 票 名 称</w:t>
            </w:r>
          </w:p>
        </w:tc>
        <w:tc>
          <w:tcPr>
            <w:tcW w:w="398" w:type="pct"/>
            <w:vMerge w:val="restart"/>
            <w:tcBorders>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  版 面</w:t>
            </w:r>
          </w:p>
        </w:tc>
        <w:tc>
          <w:tcPr>
            <w:tcW w:w="1044" w:type="pct"/>
            <w:vMerge w:val="restart"/>
            <w:tcBorders>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  规格(mm)</w:t>
            </w:r>
          </w:p>
        </w:tc>
        <w:tc>
          <w:tcPr>
            <w:tcW w:w="399" w:type="pct"/>
            <w:vMerge w:val="restart"/>
            <w:tcBorders>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  联次</w:t>
            </w:r>
          </w:p>
        </w:tc>
        <w:tc>
          <w:tcPr>
            <w:tcW w:w="399" w:type="pct"/>
            <w:vMerge w:val="restart"/>
            <w:tcBorders>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  单位</w:t>
            </w:r>
          </w:p>
        </w:tc>
        <w:tc>
          <w:tcPr>
            <w:tcW w:w="527" w:type="pct"/>
            <w:vMerge w:val="restart"/>
            <w:tcBorders>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  份数</w:t>
            </w:r>
          </w:p>
        </w:tc>
        <w:tc>
          <w:tcPr>
            <w:tcW w:w="399" w:type="pct"/>
            <w:vMerge w:val="restart"/>
            <w:tcBorders>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  用 纸</w:t>
            </w:r>
          </w:p>
        </w:tc>
        <w:tc>
          <w:tcPr>
            <w:tcW w:w="721" w:type="pct"/>
            <w:vMerge w:val="restart"/>
            <w:tcBorders>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  收费标准</w:t>
            </w:r>
          </w:p>
        </w:tc>
        <w:tc>
          <w:tcPr>
            <w:tcW w:w="399" w:type="pct"/>
            <w:vMerge w:val="restart"/>
            <w:tcBorders>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  备 注</w:t>
            </w:r>
          </w:p>
        </w:tc>
        <w:tc>
          <w:tcPr>
            <w:tcW w:w="142" w:type="pct"/>
            <w:tcBorders>
              <w:left w:val="outset" w:color="auto" w:sz="6" w:space="0"/>
              <w:bottom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568" w:type="pct"/>
            <w:vMerge w:val="continue"/>
            <w:tcBorders>
              <w:top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jc w:val="center"/>
              <w:rPr>
                <w:rFonts w:hint="eastAsia" w:ascii="新宋体" w:hAnsi="新宋体" w:eastAsia="新宋体" w:cs="新宋体"/>
                <w:i w:val="0"/>
                <w:iCs w:val="0"/>
                <w:caps w:val="0"/>
                <w:color w:val="333333"/>
                <w:spacing w:val="0"/>
                <w:sz w:val="32"/>
                <w:szCs w:val="32"/>
              </w:rPr>
            </w:pPr>
          </w:p>
        </w:tc>
        <w:tc>
          <w:tcPr>
            <w:tcW w:w="398" w:type="pct"/>
            <w:vMerge w:val="continue"/>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jc w:val="center"/>
              <w:rPr>
                <w:rFonts w:hint="eastAsia" w:ascii="新宋体" w:hAnsi="新宋体" w:eastAsia="新宋体" w:cs="新宋体"/>
                <w:i w:val="0"/>
                <w:iCs w:val="0"/>
                <w:caps w:val="0"/>
                <w:color w:val="333333"/>
                <w:spacing w:val="0"/>
                <w:sz w:val="32"/>
                <w:szCs w:val="32"/>
              </w:rPr>
            </w:pPr>
          </w:p>
        </w:tc>
        <w:tc>
          <w:tcPr>
            <w:tcW w:w="1044" w:type="pct"/>
            <w:vMerge w:val="continue"/>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jc w:val="center"/>
              <w:rPr>
                <w:rFonts w:hint="eastAsia" w:ascii="新宋体" w:hAnsi="新宋体" w:eastAsia="新宋体" w:cs="新宋体"/>
                <w:i w:val="0"/>
                <w:iCs w:val="0"/>
                <w:caps w:val="0"/>
                <w:color w:val="333333"/>
                <w:spacing w:val="0"/>
                <w:sz w:val="32"/>
                <w:szCs w:val="32"/>
              </w:rPr>
            </w:pPr>
          </w:p>
        </w:tc>
        <w:tc>
          <w:tcPr>
            <w:tcW w:w="399" w:type="pct"/>
            <w:vMerge w:val="continue"/>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jc w:val="center"/>
              <w:rPr>
                <w:rFonts w:hint="eastAsia" w:ascii="新宋体" w:hAnsi="新宋体" w:eastAsia="新宋体" w:cs="新宋体"/>
                <w:i w:val="0"/>
                <w:iCs w:val="0"/>
                <w:caps w:val="0"/>
                <w:color w:val="333333"/>
                <w:spacing w:val="0"/>
                <w:sz w:val="32"/>
                <w:szCs w:val="32"/>
              </w:rPr>
            </w:pPr>
          </w:p>
        </w:tc>
        <w:tc>
          <w:tcPr>
            <w:tcW w:w="399" w:type="pct"/>
            <w:vMerge w:val="continue"/>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jc w:val="center"/>
              <w:rPr>
                <w:rFonts w:hint="eastAsia" w:ascii="新宋体" w:hAnsi="新宋体" w:eastAsia="新宋体" w:cs="新宋体"/>
                <w:i w:val="0"/>
                <w:iCs w:val="0"/>
                <w:caps w:val="0"/>
                <w:color w:val="333333"/>
                <w:spacing w:val="0"/>
                <w:sz w:val="32"/>
                <w:szCs w:val="32"/>
              </w:rPr>
            </w:pPr>
          </w:p>
        </w:tc>
        <w:tc>
          <w:tcPr>
            <w:tcW w:w="527" w:type="pct"/>
            <w:vMerge w:val="continue"/>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jc w:val="center"/>
              <w:rPr>
                <w:rFonts w:hint="eastAsia" w:ascii="新宋体" w:hAnsi="新宋体" w:eastAsia="新宋体" w:cs="新宋体"/>
                <w:i w:val="0"/>
                <w:iCs w:val="0"/>
                <w:caps w:val="0"/>
                <w:color w:val="333333"/>
                <w:spacing w:val="0"/>
                <w:sz w:val="32"/>
                <w:szCs w:val="32"/>
              </w:rPr>
            </w:pPr>
          </w:p>
        </w:tc>
        <w:tc>
          <w:tcPr>
            <w:tcW w:w="399" w:type="pct"/>
            <w:vMerge w:val="continue"/>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jc w:val="center"/>
              <w:rPr>
                <w:rFonts w:hint="eastAsia" w:ascii="新宋体" w:hAnsi="新宋体" w:eastAsia="新宋体" w:cs="新宋体"/>
                <w:i w:val="0"/>
                <w:iCs w:val="0"/>
                <w:caps w:val="0"/>
                <w:color w:val="333333"/>
                <w:spacing w:val="0"/>
                <w:sz w:val="32"/>
                <w:szCs w:val="32"/>
              </w:rPr>
            </w:pPr>
          </w:p>
        </w:tc>
        <w:tc>
          <w:tcPr>
            <w:tcW w:w="721" w:type="pct"/>
            <w:vMerge w:val="continue"/>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jc w:val="center"/>
              <w:rPr>
                <w:rFonts w:hint="eastAsia" w:ascii="新宋体" w:hAnsi="新宋体" w:eastAsia="新宋体" w:cs="新宋体"/>
                <w:i w:val="0"/>
                <w:iCs w:val="0"/>
                <w:caps w:val="0"/>
                <w:color w:val="333333"/>
                <w:spacing w:val="0"/>
                <w:sz w:val="32"/>
                <w:szCs w:val="32"/>
              </w:rPr>
            </w:pPr>
          </w:p>
        </w:tc>
        <w:tc>
          <w:tcPr>
            <w:tcW w:w="399" w:type="pct"/>
            <w:vMerge w:val="continue"/>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jc w:val="center"/>
              <w:rPr>
                <w:rFonts w:hint="eastAsia" w:ascii="新宋体" w:hAnsi="新宋体" w:eastAsia="新宋体" w:cs="新宋体"/>
                <w:i w:val="0"/>
                <w:iCs w:val="0"/>
                <w:caps w:val="0"/>
                <w:color w:val="333333"/>
                <w:spacing w:val="0"/>
                <w:sz w:val="32"/>
                <w:szCs w:val="32"/>
              </w:rPr>
            </w:pPr>
          </w:p>
        </w:tc>
        <w:tc>
          <w:tcPr>
            <w:tcW w:w="142" w:type="pct"/>
            <w:tcBorders>
              <w:top w:val="outset" w:color="auto" w:sz="6" w:space="0"/>
              <w:left w:val="outset" w:color="auto" w:sz="6" w:space="0"/>
              <w:bottom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568" w:type="pct"/>
            <w:vMerge w:val="restart"/>
            <w:tcBorders>
              <w:top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  安徽省货物销售统一发票</w:t>
            </w:r>
          </w:p>
        </w:tc>
        <w:tc>
          <w:tcPr>
            <w:tcW w:w="398"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  百元版</w:t>
            </w:r>
          </w:p>
        </w:tc>
        <w:tc>
          <w:tcPr>
            <w:tcW w:w="1044"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  155×95</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  三</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  本</w:t>
            </w:r>
          </w:p>
        </w:tc>
        <w:tc>
          <w:tcPr>
            <w:tcW w:w="527"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  25</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  无碳纸</w:t>
            </w:r>
          </w:p>
        </w:tc>
        <w:tc>
          <w:tcPr>
            <w:tcW w:w="721"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  2.45</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  手工版</w:t>
            </w:r>
          </w:p>
        </w:tc>
        <w:tc>
          <w:tcPr>
            <w:tcW w:w="142" w:type="pct"/>
            <w:tcBorders>
              <w:top w:val="outset" w:color="auto" w:sz="6" w:space="0"/>
              <w:left w:val="outset" w:color="auto" w:sz="6" w:space="0"/>
              <w:bottom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3" w:hRule="atLeast"/>
          <w:jc w:val="center"/>
        </w:trPr>
        <w:tc>
          <w:tcPr>
            <w:tcW w:w="568" w:type="pct"/>
            <w:vMerge w:val="continue"/>
            <w:tcBorders>
              <w:top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jc w:val="center"/>
              <w:rPr>
                <w:rFonts w:hint="eastAsia" w:ascii="新宋体" w:hAnsi="新宋体" w:eastAsia="新宋体" w:cs="新宋体"/>
                <w:i w:val="0"/>
                <w:iCs w:val="0"/>
                <w:caps w:val="0"/>
                <w:color w:val="333333"/>
                <w:spacing w:val="0"/>
                <w:sz w:val="32"/>
                <w:szCs w:val="32"/>
              </w:rPr>
            </w:pPr>
          </w:p>
        </w:tc>
        <w:tc>
          <w:tcPr>
            <w:tcW w:w="398"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  千元版</w:t>
            </w:r>
          </w:p>
        </w:tc>
        <w:tc>
          <w:tcPr>
            <w:tcW w:w="1044"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  155×95</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  三</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  本</w:t>
            </w:r>
          </w:p>
        </w:tc>
        <w:tc>
          <w:tcPr>
            <w:tcW w:w="527"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  25</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  无碳纸</w:t>
            </w:r>
          </w:p>
        </w:tc>
        <w:tc>
          <w:tcPr>
            <w:tcW w:w="721"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  2.45</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  手工版</w:t>
            </w:r>
          </w:p>
        </w:tc>
        <w:tc>
          <w:tcPr>
            <w:tcW w:w="142" w:type="pct"/>
            <w:tcBorders>
              <w:top w:val="outset" w:color="auto" w:sz="6" w:space="0"/>
              <w:left w:val="outset" w:color="auto" w:sz="6" w:space="0"/>
              <w:bottom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568" w:type="pct"/>
            <w:vMerge w:val="continue"/>
            <w:tcBorders>
              <w:top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jc w:val="center"/>
              <w:rPr>
                <w:rFonts w:hint="eastAsia" w:ascii="新宋体" w:hAnsi="新宋体" w:eastAsia="新宋体" w:cs="新宋体"/>
                <w:i w:val="0"/>
                <w:iCs w:val="0"/>
                <w:caps w:val="0"/>
                <w:color w:val="333333"/>
                <w:spacing w:val="0"/>
                <w:sz w:val="32"/>
                <w:szCs w:val="32"/>
              </w:rPr>
            </w:pPr>
          </w:p>
        </w:tc>
        <w:tc>
          <w:tcPr>
            <w:tcW w:w="398"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  万元版</w:t>
            </w:r>
          </w:p>
        </w:tc>
        <w:tc>
          <w:tcPr>
            <w:tcW w:w="1044"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  155×95</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  四</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  本</w:t>
            </w:r>
          </w:p>
        </w:tc>
        <w:tc>
          <w:tcPr>
            <w:tcW w:w="527"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  25</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  无碳纸</w:t>
            </w:r>
          </w:p>
        </w:tc>
        <w:tc>
          <w:tcPr>
            <w:tcW w:w="721"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  2.95</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  手工版</w:t>
            </w:r>
          </w:p>
        </w:tc>
        <w:tc>
          <w:tcPr>
            <w:tcW w:w="142" w:type="pct"/>
            <w:tcBorders>
              <w:top w:val="outset" w:color="auto" w:sz="6" w:space="0"/>
              <w:left w:val="outset" w:color="auto" w:sz="6" w:space="0"/>
              <w:bottom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568" w:type="pct"/>
            <w:vMerge w:val="continue"/>
            <w:tcBorders>
              <w:top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jc w:val="center"/>
              <w:rPr>
                <w:rFonts w:hint="eastAsia" w:ascii="新宋体" w:hAnsi="新宋体" w:eastAsia="新宋体" w:cs="新宋体"/>
                <w:i w:val="0"/>
                <w:iCs w:val="0"/>
                <w:caps w:val="0"/>
                <w:color w:val="333333"/>
                <w:spacing w:val="0"/>
                <w:sz w:val="32"/>
                <w:szCs w:val="32"/>
              </w:rPr>
            </w:pPr>
          </w:p>
        </w:tc>
        <w:tc>
          <w:tcPr>
            <w:tcW w:w="398"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  十万元版</w:t>
            </w:r>
          </w:p>
        </w:tc>
        <w:tc>
          <w:tcPr>
            <w:tcW w:w="1044"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  155×95</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  六</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  本</w:t>
            </w:r>
          </w:p>
        </w:tc>
        <w:tc>
          <w:tcPr>
            <w:tcW w:w="527"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  25</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  无碳纸</w:t>
            </w:r>
          </w:p>
        </w:tc>
        <w:tc>
          <w:tcPr>
            <w:tcW w:w="721"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  4.30</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  手工版</w:t>
            </w:r>
          </w:p>
        </w:tc>
        <w:tc>
          <w:tcPr>
            <w:tcW w:w="142" w:type="pct"/>
            <w:tcBorders>
              <w:top w:val="outset" w:color="auto" w:sz="6" w:space="0"/>
              <w:left w:val="outset" w:color="auto" w:sz="6" w:space="0"/>
              <w:bottom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568" w:type="pct"/>
            <w:vMerge w:val="restart"/>
            <w:tcBorders>
              <w:top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  安徽省加工修理修配发票</w:t>
            </w:r>
          </w:p>
        </w:tc>
        <w:tc>
          <w:tcPr>
            <w:tcW w:w="398"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  百元版</w:t>
            </w:r>
          </w:p>
        </w:tc>
        <w:tc>
          <w:tcPr>
            <w:tcW w:w="1044"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  190×105</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  四</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  本</w:t>
            </w:r>
          </w:p>
        </w:tc>
        <w:tc>
          <w:tcPr>
            <w:tcW w:w="527"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  25</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  无碳纸</w:t>
            </w:r>
          </w:p>
        </w:tc>
        <w:tc>
          <w:tcPr>
            <w:tcW w:w="721"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  3.60</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  手工版</w:t>
            </w:r>
          </w:p>
        </w:tc>
        <w:tc>
          <w:tcPr>
            <w:tcW w:w="142" w:type="pct"/>
            <w:tcBorders>
              <w:top w:val="outset" w:color="auto" w:sz="6" w:space="0"/>
              <w:left w:val="outset" w:color="auto" w:sz="6" w:space="0"/>
              <w:bottom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568" w:type="pct"/>
            <w:vMerge w:val="continue"/>
            <w:tcBorders>
              <w:top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jc w:val="center"/>
              <w:rPr>
                <w:rFonts w:hint="eastAsia" w:ascii="新宋体" w:hAnsi="新宋体" w:eastAsia="新宋体" w:cs="新宋体"/>
                <w:i w:val="0"/>
                <w:iCs w:val="0"/>
                <w:caps w:val="0"/>
                <w:color w:val="333333"/>
                <w:spacing w:val="0"/>
                <w:sz w:val="32"/>
                <w:szCs w:val="32"/>
              </w:rPr>
            </w:pPr>
          </w:p>
        </w:tc>
        <w:tc>
          <w:tcPr>
            <w:tcW w:w="398"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  千元版</w:t>
            </w:r>
          </w:p>
        </w:tc>
        <w:tc>
          <w:tcPr>
            <w:tcW w:w="1044"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  190×105</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  四</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  本</w:t>
            </w:r>
          </w:p>
        </w:tc>
        <w:tc>
          <w:tcPr>
            <w:tcW w:w="527"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  25</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  无碳纸</w:t>
            </w:r>
          </w:p>
        </w:tc>
        <w:tc>
          <w:tcPr>
            <w:tcW w:w="721"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  3.60</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  手工版</w:t>
            </w:r>
          </w:p>
        </w:tc>
        <w:tc>
          <w:tcPr>
            <w:tcW w:w="142" w:type="pct"/>
            <w:tcBorders>
              <w:top w:val="outset" w:color="auto" w:sz="6" w:space="0"/>
              <w:left w:val="outset" w:color="auto" w:sz="6" w:space="0"/>
              <w:bottom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568" w:type="pct"/>
            <w:vMerge w:val="continue"/>
            <w:tcBorders>
              <w:top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jc w:val="center"/>
              <w:rPr>
                <w:rFonts w:hint="eastAsia" w:ascii="新宋体" w:hAnsi="新宋体" w:eastAsia="新宋体" w:cs="新宋体"/>
                <w:i w:val="0"/>
                <w:iCs w:val="0"/>
                <w:caps w:val="0"/>
                <w:color w:val="333333"/>
                <w:spacing w:val="0"/>
                <w:sz w:val="32"/>
                <w:szCs w:val="32"/>
              </w:rPr>
            </w:pPr>
          </w:p>
        </w:tc>
        <w:tc>
          <w:tcPr>
            <w:tcW w:w="398"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  万元版</w:t>
            </w:r>
          </w:p>
        </w:tc>
        <w:tc>
          <w:tcPr>
            <w:tcW w:w="1044"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  190×105</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  四</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  本</w:t>
            </w:r>
          </w:p>
        </w:tc>
        <w:tc>
          <w:tcPr>
            <w:tcW w:w="527"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  25</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  无碳纸</w:t>
            </w:r>
          </w:p>
        </w:tc>
        <w:tc>
          <w:tcPr>
            <w:tcW w:w="721"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  3.60</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  手工版</w:t>
            </w:r>
          </w:p>
        </w:tc>
        <w:tc>
          <w:tcPr>
            <w:tcW w:w="142" w:type="pct"/>
            <w:tcBorders>
              <w:top w:val="outset" w:color="auto" w:sz="6" w:space="0"/>
              <w:left w:val="outset" w:color="auto" w:sz="6" w:space="0"/>
              <w:bottom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568" w:type="pct"/>
            <w:vMerge w:val="restart"/>
            <w:tcBorders>
              <w:top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  安徽农产品收购专用发票</w:t>
            </w:r>
          </w:p>
        </w:tc>
        <w:tc>
          <w:tcPr>
            <w:tcW w:w="398"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  百元版</w:t>
            </w:r>
          </w:p>
        </w:tc>
        <w:tc>
          <w:tcPr>
            <w:tcW w:w="1044"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  190×132</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  四</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  本</w:t>
            </w:r>
          </w:p>
        </w:tc>
        <w:tc>
          <w:tcPr>
            <w:tcW w:w="527"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  25</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  无碳纸</w:t>
            </w:r>
          </w:p>
        </w:tc>
        <w:tc>
          <w:tcPr>
            <w:tcW w:w="721"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  4.30</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  手工版</w:t>
            </w:r>
          </w:p>
        </w:tc>
        <w:tc>
          <w:tcPr>
            <w:tcW w:w="142" w:type="pct"/>
            <w:tcBorders>
              <w:top w:val="outset" w:color="auto" w:sz="6" w:space="0"/>
              <w:left w:val="outset" w:color="auto" w:sz="6" w:space="0"/>
              <w:bottom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568" w:type="pct"/>
            <w:vMerge w:val="continue"/>
            <w:tcBorders>
              <w:top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jc w:val="center"/>
              <w:rPr>
                <w:rFonts w:hint="eastAsia" w:ascii="新宋体" w:hAnsi="新宋体" w:eastAsia="新宋体" w:cs="新宋体"/>
                <w:i w:val="0"/>
                <w:iCs w:val="0"/>
                <w:caps w:val="0"/>
                <w:color w:val="333333"/>
                <w:spacing w:val="0"/>
                <w:sz w:val="32"/>
                <w:szCs w:val="32"/>
              </w:rPr>
            </w:pPr>
          </w:p>
        </w:tc>
        <w:tc>
          <w:tcPr>
            <w:tcW w:w="398"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  千元版</w:t>
            </w:r>
          </w:p>
        </w:tc>
        <w:tc>
          <w:tcPr>
            <w:tcW w:w="1044"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  190×132</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  四</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  本</w:t>
            </w:r>
          </w:p>
        </w:tc>
        <w:tc>
          <w:tcPr>
            <w:tcW w:w="527"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  25</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  无碳纸</w:t>
            </w:r>
          </w:p>
        </w:tc>
        <w:tc>
          <w:tcPr>
            <w:tcW w:w="721"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  4.30</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  手工版</w:t>
            </w:r>
          </w:p>
        </w:tc>
        <w:tc>
          <w:tcPr>
            <w:tcW w:w="142" w:type="pct"/>
            <w:tcBorders>
              <w:top w:val="outset" w:color="auto" w:sz="6" w:space="0"/>
              <w:left w:val="outset" w:color="auto" w:sz="6" w:space="0"/>
              <w:bottom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568" w:type="pct"/>
            <w:vMerge w:val="continue"/>
            <w:tcBorders>
              <w:top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jc w:val="center"/>
              <w:rPr>
                <w:rFonts w:hint="eastAsia" w:ascii="新宋体" w:hAnsi="新宋体" w:eastAsia="新宋体" w:cs="新宋体"/>
                <w:i w:val="0"/>
                <w:iCs w:val="0"/>
                <w:caps w:val="0"/>
                <w:color w:val="333333"/>
                <w:spacing w:val="0"/>
                <w:sz w:val="32"/>
                <w:szCs w:val="32"/>
              </w:rPr>
            </w:pPr>
          </w:p>
        </w:tc>
        <w:tc>
          <w:tcPr>
            <w:tcW w:w="398"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  万元版</w:t>
            </w:r>
          </w:p>
        </w:tc>
        <w:tc>
          <w:tcPr>
            <w:tcW w:w="1044"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  190×132</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  四</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  本</w:t>
            </w:r>
          </w:p>
        </w:tc>
        <w:tc>
          <w:tcPr>
            <w:tcW w:w="527"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  25</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  无碳纸</w:t>
            </w:r>
          </w:p>
        </w:tc>
        <w:tc>
          <w:tcPr>
            <w:tcW w:w="721"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  4.30</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  手工版</w:t>
            </w:r>
          </w:p>
        </w:tc>
        <w:tc>
          <w:tcPr>
            <w:tcW w:w="142" w:type="pct"/>
            <w:tcBorders>
              <w:top w:val="outset" w:color="auto" w:sz="6" w:space="0"/>
              <w:left w:val="outset" w:color="auto" w:sz="6" w:space="0"/>
              <w:bottom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568" w:type="pct"/>
            <w:vMerge w:val="restart"/>
            <w:tcBorders>
              <w:top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  安徽省废旧物资收购统一发票</w:t>
            </w:r>
          </w:p>
        </w:tc>
        <w:tc>
          <w:tcPr>
            <w:tcW w:w="398"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  百元版</w:t>
            </w:r>
          </w:p>
        </w:tc>
        <w:tc>
          <w:tcPr>
            <w:tcW w:w="1044"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  190×132</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  三</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  本</w:t>
            </w:r>
          </w:p>
        </w:tc>
        <w:tc>
          <w:tcPr>
            <w:tcW w:w="527"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  25</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  无碳纸</w:t>
            </w:r>
          </w:p>
        </w:tc>
        <w:tc>
          <w:tcPr>
            <w:tcW w:w="721"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  4.15</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  手工版</w:t>
            </w:r>
          </w:p>
        </w:tc>
        <w:tc>
          <w:tcPr>
            <w:tcW w:w="142" w:type="pct"/>
            <w:tcBorders>
              <w:top w:val="outset" w:color="auto" w:sz="6" w:space="0"/>
              <w:left w:val="outset" w:color="auto" w:sz="6" w:space="0"/>
              <w:bottom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568" w:type="pct"/>
            <w:vMerge w:val="continue"/>
            <w:tcBorders>
              <w:top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jc w:val="center"/>
              <w:rPr>
                <w:rFonts w:hint="eastAsia" w:ascii="新宋体" w:hAnsi="新宋体" w:eastAsia="新宋体" w:cs="新宋体"/>
                <w:i w:val="0"/>
                <w:iCs w:val="0"/>
                <w:caps w:val="0"/>
                <w:color w:val="333333"/>
                <w:spacing w:val="0"/>
                <w:sz w:val="32"/>
                <w:szCs w:val="32"/>
              </w:rPr>
            </w:pPr>
          </w:p>
        </w:tc>
        <w:tc>
          <w:tcPr>
            <w:tcW w:w="398"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  千元版</w:t>
            </w:r>
          </w:p>
        </w:tc>
        <w:tc>
          <w:tcPr>
            <w:tcW w:w="1044"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  190×132</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  三</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  本</w:t>
            </w:r>
          </w:p>
        </w:tc>
        <w:tc>
          <w:tcPr>
            <w:tcW w:w="527"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  25</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  无碳纸</w:t>
            </w:r>
          </w:p>
        </w:tc>
        <w:tc>
          <w:tcPr>
            <w:tcW w:w="721"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  4.15</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  手工版</w:t>
            </w:r>
          </w:p>
        </w:tc>
        <w:tc>
          <w:tcPr>
            <w:tcW w:w="142" w:type="pct"/>
            <w:tcBorders>
              <w:top w:val="outset" w:color="auto" w:sz="6" w:space="0"/>
              <w:left w:val="outset" w:color="auto" w:sz="6" w:space="0"/>
              <w:bottom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568" w:type="pct"/>
            <w:vMerge w:val="restart"/>
            <w:tcBorders>
              <w:top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  安徽省废旧物资销售统一发票</w:t>
            </w:r>
          </w:p>
        </w:tc>
        <w:tc>
          <w:tcPr>
            <w:tcW w:w="398"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  万元版</w:t>
            </w:r>
          </w:p>
        </w:tc>
        <w:tc>
          <w:tcPr>
            <w:tcW w:w="1044"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  190×132</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  五</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  本</w:t>
            </w:r>
          </w:p>
        </w:tc>
        <w:tc>
          <w:tcPr>
            <w:tcW w:w="527"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  25</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  无碳纸</w:t>
            </w:r>
          </w:p>
        </w:tc>
        <w:tc>
          <w:tcPr>
            <w:tcW w:w="721"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  5.70</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  手工版</w:t>
            </w:r>
          </w:p>
        </w:tc>
        <w:tc>
          <w:tcPr>
            <w:tcW w:w="142" w:type="pct"/>
            <w:tcBorders>
              <w:top w:val="outset" w:color="auto" w:sz="6" w:space="0"/>
              <w:left w:val="outset" w:color="auto" w:sz="6" w:space="0"/>
              <w:bottom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568" w:type="pct"/>
            <w:vMerge w:val="continue"/>
            <w:tcBorders>
              <w:top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jc w:val="center"/>
              <w:rPr>
                <w:rFonts w:hint="eastAsia" w:ascii="新宋体" w:hAnsi="新宋体" w:eastAsia="新宋体" w:cs="新宋体"/>
                <w:i w:val="0"/>
                <w:iCs w:val="0"/>
                <w:caps w:val="0"/>
                <w:color w:val="333333"/>
                <w:spacing w:val="0"/>
                <w:sz w:val="32"/>
                <w:szCs w:val="32"/>
              </w:rPr>
            </w:pPr>
          </w:p>
        </w:tc>
        <w:tc>
          <w:tcPr>
            <w:tcW w:w="398"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  十万元版</w:t>
            </w:r>
          </w:p>
        </w:tc>
        <w:tc>
          <w:tcPr>
            <w:tcW w:w="1044"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  190×132</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  五</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  本</w:t>
            </w:r>
          </w:p>
        </w:tc>
        <w:tc>
          <w:tcPr>
            <w:tcW w:w="527"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  25</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  无碳纸</w:t>
            </w:r>
          </w:p>
        </w:tc>
        <w:tc>
          <w:tcPr>
            <w:tcW w:w="721"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  5.70</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  手工版</w:t>
            </w:r>
          </w:p>
        </w:tc>
        <w:tc>
          <w:tcPr>
            <w:tcW w:w="142" w:type="pct"/>
            <w:tcBorders>
              <w:top w:val="outset" w:color="auto" w:sz="6" w:space="0"/>
              <w:left w:val="outset" w:color="auto" w:sz="6" w:space="0"/>
              <w:bottom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568" w:type="pct"/>
            <w:tcBorders>
              <w:top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  安徽省出口商品专用发票</w:t>
            </w:r>
          </w:p>
        </w:tc>
        <w:tc>
          <w:tcPr>
            <w:tcW w:w="398"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  无金额限制</w:t>
            </w:r>
          </w:p>
        </w:tc>
        <w:tc>
          <w:tcPr>
            <w:tcW w:w="1044"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  190×265</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  七</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  本</w:t>
            </w:r>
          </w:p>
        </w:tc>
        <w:tc>
          <w:tcPr>
            <w:tcW w:w="527"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  25</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  无碳纸</w:t>
            </w:r>
          </w:p>
        </w:tc>
        <w:tc>
          <w:tcPr>
            <w:tcW w:w="721"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  16.10</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  手工版</w:t>
            </w:r>
          </w:p>
        </w:tc>
        <w:tc>
          <w:tcPr>
            <w:tcW w:w="142" w:type="pct"/>
            <w:tcBorders>
              <w:top w:val="outset" w:color="auto" w:sz="6" w:space="0"/>
              <w:left w:val="outset" w:color="auto" w:sz="6" w:space="0"/>
              <w:bottom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568" w:type="pct"/>
            <w:tcBorders>
              <w:top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  安徽省国家税务局发票换票证</w:t>
            </w:r>
          </w:p>
        </w:tc>
        <w:tc>
          <w:tcPr>
            <w:tcW w:w="398"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  百万元版</w:t>
            </w:r>
          </w:p>
        </w:tc>
        <w:tc>
          <w:tcPr>
            <w:tcW w:w="1044"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  190×108</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  三</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  本</w:t>
            </w:r>
          </w:p>
        </w:tc>
        <w:tc>
          <w:tcPr>
            <w:tcW w:w="527"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  25</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  无碳纸</w:t>
            </w:r>
          </w:p>
        </w:tc>
        <w:tc>
          <w:tcPr>
            <w:tcW w:w="721"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  3.20</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  手工版</w:t>
            </w:r>
          </w:p>
        </w:tc>
        <w:tc>
          <w:tcPr>
            <w:tcW w:w="142" w:type="pct"/>
            <w:tcBorders>
              <w:top w:val="outset" w:color="auto" w:sz="6" w:space="0"/>
              <w:left w:val="outset" w:color="auto" w:sz="6" w:space="0"/>
              <w:bottom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568" w:type="pct"/>
            <w:tcBorders>
              <w:top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  安徽省国税机关代开统一发票</w:t>
            </w:r>
          </w:p>
        </w:tc>
        <w:tc>
          <w:tcPr>
            <w:tcW w:w="398"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  万元版</w:t>
            </w:r>
          </w:p>
        </w:tc>
        <w:tc>
          <w:tcPr>
            <w:tcW w:w="1044"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  190×105</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  三</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  本</w:t>
            </w:r>
          </w:p>
        </w:tc>
        <w:tc>
          <w:tcPr>
            <w:tcW w:w="527"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  25</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  无碳纸</w:t>
            </w:r>
          </w:p>
        </w:tc>
        <w:tc>
          <w:tcPr>
            <w:tcW w:w="721"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  3.20</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  手工版</w:t>
            </w:r>
          </w:p>
        </w:tc>
        <w:tc>
          <w:tcPr>
            <w:tcW w:w="142" w:type="pct"/>
            <w:tcBorders>
              <w:top w:val="outset" w:color="auto" w:sz="6" w:space="0"/>
              <w:left w:val="outset" w:color="auto" w:sz="6" w:space="0"/>
              <w:bottom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568" w:type="pct"/>
            <w:tcBorders>
              <w:top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  安徽省国税机关代开统一发票</w:t>
            </w:r>
          </w:p>
        </w:tc>
        <w:tc>
          <w:tcPr>
            <w:tcW w:w="398"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  无金额限制</w:t>
            </w:r>
          </w:p>
        </w:tc>
        <w:tc>
          <w:tcPr>
            <w:tcW w:w="1044"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  210×139.7</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  三</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  份</w:t>
            </w:r>
          </w:p>
        </w:tc>
        <w:tc>
          <w:tcPr>
            <w:tcW w:w="527"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  无碳纸</w:t>
            </w:r>
          </w:p>
        </w:tc>
        <w:tc>
          <w:tcPr>
            <w:tcW w:w="721"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  0.30</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  电脑版</w:t>
            </w:r>
          </w:p>
        </w:tc>
        <w:tc>
          <w:tcPr>
            <w:tcW w:w="142" w:type="pct"/>
            <w:tcBorders>
              <w:top w:val="outset" w:color="auto" w:sz="6" w:space="0"/>
              <w:left w:val="outset" w:color="auto" w:sz="6" w:space="0"/>
              <w:bottom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568" w:type="pct"/>
            <w:tcBorders>
              <w:top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  安徽省国家税务局出口货物转内销证明</w:t>
            </w:r>
          </w:p>
        </w:tc>
        <w:tc>
          <w:tcPr>
            <w:tcW w:w="398"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  无金额限制</w:t>
            </w:r>
          </w:p>
        </w:tc>
        <w:tc>
          <w:tcPr>
            <w:tcW w:w="1044"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  210×297</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  四</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  份</w:t>
            </w:r>
          </w:p>
        </w:tc>
        <w:tc>
          <w:tcPr>
            <w:tcW w:w="527"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  无碳纸</w:t>
            </w:r>
          </w:p>
        </w:tc>
        <w:tc>
          <w:tcPr>
            <w:tcW w:w="721"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  0.93</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  电脑版</w:t>
            </w:r>
          </w:p>
        </w:tc>
        <w:tc>
          <w:tcPr>
            <w:tcW w:w="142" w:type="pct"/>
            <w:tcBorders>
              <w:top w:val="outset" w:color="auto" w:sz="6" w:space="0"/>
              <w:left w:val="outset" w:color="auto" w:sz="6" w:space="0"/>
              <w:bottom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568" w:type="pct"/>
            <w:tcBorders>
              <w:top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  安徽省货物销售统一发票</w:t>
            </w:r>
          </w:p>
        </w:tc>
        <w:tc>
          <w:tcPr>
            <w:tcW w:w="398"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  无金额限制</w:t>
            </w:r>
          </w:p>
        </w:tc>
        <w:tc>
          <w:tcPr>
            <w:tcW w:w="1044"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  160×93</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  三</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  份</w:t>
            </w:r>
          </w:p>
        </w:tc>
        <w:tc>
          <w:tcPr>
            <w:tcW w:w="527"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  无碳纸</w:t>
            </w:r>
          </w:p>
        </w:tc>
        <w:tc>
          <w:tcPr>
            <w:tcW w:w="721"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  0.11</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  电脑版</w:t>
            </w:r>
          </w:p>
        </w:tc>
        <w:tc>
          <w:tcPr>
            <w:tcW w:w="142" w:type="pct"/>
            <w:tcBorders>
              <w:top w:val="outset" w:color="auto" w:sz="6" w:space="0"/>
              <w:left w:val="outset" w:color="auto" w:sz="6" w:space="0"/>
              <w:bottom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568" w:type="pct"/>
            <w:tcBorders>
              <w:top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  安徽省货物销售统一发票</w:t>
            </w:r>
          </w:p>
        </w:tc>
        <w:tc>
          <w:tcPr>
            <w:tcW w:w="398"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  无金额限制</w:t>
            </w:r>
          </w:p>
        </w:tc>
        <w:tc>
          <w:tcPr>
            <w:tcW w:w="1044"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  160×93</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  六</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  份</w:t>
            </w:r>
          </w:p>
        </w:tc>
        <w:tc>
          <w:tcPr>
            <w:tcW w:w="527"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  无碳纸</w:t>
            </w:r>
          </w:p>
        </w:tc>
        <w:tc>
          <w:tcPr>
            <w:tcW w:w="721"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  0.16</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  电脑版</w:t>
            </w:r>
          </w:p>
        </w:tc>
        <w:tc>
          <w:tcPr>
            <w:tcW w:w="142" w:type="pct"/>
            <w:tcBorders>
              <w:top w:val="outset" w:color="auto" w:sz="6" w:space="0"/>
              <w:left w:val="outset" w:color="auto" w:sz="6" w:space="0"/>
              <w:bottom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568" w:type="pct"/>
            <w:tcBorders>
              <w:top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  安徽省加工修理修配发票</w:t>
            </w:r>
          </w:p>
        </w:tc>
        <w:tc>
          <w:tcPr>
            <w:tcW w:w="398"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  无金额限制</w:t>
            </w:r>
          </w:p>
        </w:tc>
        <w:tc>
          <w:tcPr>
            <w:tcW w:w="1044"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  190×127</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  四</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  份</w:t>
            </w:r>
          </w:p>
        </w:tc>
        <w:tc>
          <w:tcPr>
            <w:tcW w:w="527"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  无碳纸</w:t>
            </w:r>
          </w:p>
        </w:tc>
        <w:tc>
          <w:tcPr>
            <w:tcW w:w="721"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  0.20</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  电脑版</w:t>
            </w:r>
          </w:p>
        </w:tc>
        <w:tc>
          <w:tcPr>
            <w:tcW w:w="142" w:type="pct"/>
            <w:tcBorders>
              <w:top w:val="outset" w:color="auto" w:sz="6" w:space="0"/>
              <w:left w:val="outset" w:color="auto" w:sz="6" w:space="0"/>
              <w:bottom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568" w:type="pct"/>
            <w:tcBorders>
              <w:top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  安徽省农产品收购统一发票</w:t>
            </w:r>
          </w:p>
        </w:tc>
        <w:tc>
          <w:tcPr>
            <w:tcW w:w="398"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  无金额限制</w:t>
            </w:r>
          </w:p>
        </w:tc>
        <w:tc>
          <w:tcPr>
            <w:tcW w:w="1044"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  190×128</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  四</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  份</w:t>
            </w:r>
          </w:p>
        </w:tc>
        <w:tc>
          <w:tcPr>
            <w:tcW w:w="527"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  无碳纸</w:t>
            </w:r>
          </w:p>
        </w:tc>
        <w:tc>
          <w:tcPr>
            <w:tcW w:w="721"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  0.19</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  电脑版</w:t>
            </w:r>
          </w:p>
        </w:tc>
        <w:tc>
          <w:tcPr>
            <w:tcW w:w="142" w:type="pct"/>
            <w:tcBorders>
              <w:top w:val="outset" w:color="auto" w:sz="6" w:space="0"/>
              <w:left w:val="outset" w:color="auto" w:sz="6" w:space="0"/>
              <w:bottom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568" w:type="pct"/>
            <w:tcBorders>
              <w:top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  机动车销售统一发票</w:t>
            </w:r>
          </w:p>
        </w:tc>
        <w:tc>
          <w:tcPr>
            <w:tcW w:w="398"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  无金额限制</w:t>
            </w:r>
          </w:p>
        </w:tc>
        <w:tc>
          <w:tcPr>
            <w:tcW w:w="1044"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  241×177</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  六</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  份</w:t>
            </w:r>
          </w:p>
        </w:tc>
        <w:tc>
          <w:tcPr>
            <w:tcW w:w="527"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  干式  复写纸</w:t>
            </w:r>
          </w:p>
        </w:tc>
        <w:tc>
          <w:tcPr>
            <w:tcW w:w="721"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  0.69</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  电脑版</w:t>
            </w:r>
          </w:p>
        </w:tc>
        <w:tc>
          <w:tcPr>
            <w:tcW w:w="142" w:type="pct"/>
            <w:tcBorders>
              <w:top w:val="outset" w:color="auto" w:sz="6" w:space="0"/>
              <w:left w:val="outset" w:color="auto" w:sz="6" w:space="0"/>
              <w:bottom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568" w:type="pct"/>
            <w:tcBorders>
              <w:top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  安徽省废旧物资收购统一发票</w:t>
            </w:r>
          </w:p>
        </w:tc>
        <w:tc>
          <w:tcPr>
            <w:tcW w:w="398"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  无金额限制</w:t>
            </w:r>
          </w:p>
        </w:tc>
        <w:tc>
          <w:tcPr>
            <w:tcW w:w="1044"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  190×128</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  四</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  份</w:t>
            </w:r>
          </w:p>
        </w:tc>
        <w:tc>
          <w:tcPr>
            <w:tcW w:w="527"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  无碳纸</w:t>
            </w:r>
          </w:p>
        </w:tc>
        <w:tc>
          <w:tcPr>
            <w:tcW w:w="721"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  0.22</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  电脑版</w:t>
            </w:r>
          </w:p>
        </w:tc>
        <w:tc>
          <w:tcPr>
            <w:tcW w:w="142" w:type="pct"/>
            <w:tcBorders>
              <w:top w:val="outset" w:color="auto" w:sz="6" w:space="0"/>
              <w:left w:val="outset" w:color="auto" w:sz="6" w:space="0"/>
              <w:bottom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568" w:type="pct"/>
            <w:tcBorders>
              <w:top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  安徽省出口商品专用发票</w:t>
            </w:r>
          </w:p>
        </w:tc>
        <w:tc>
          <w:tcPr>
            <w:tcW w:w="398"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  无金额限制</w:t>
            </w:r>
          </w:p>
        </w:tc>
        <w:tc>
          <w:tcPr>
            <w:tcW w:w="1044"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  190×279</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  七</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  份</w:t>
            </w:r>
          </w:p>
        </w:tc>
        <w:tc>
          <w:tcPr>
            <w:tcW w:w="527"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  无碳纸</w:t>
            </w:r>
          </w:p>
        </w:tc>
        <w:tc>
          <w:tcPr>
            <w:tcW w:w="721"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  0.74</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  电脑版</w:t>
            </w:r>
          </w:p>
        </w:tc>
        <w:tc>
          <w:tcPr>
            <w:tcW w:w="142" w:type="pct"/>
            <w:tcBorders>
              <w:top w:val="outset" w:color="auto" w:sz="6" w:space="0"/>
              <w:left w:val="outset" w:color="auto" w:sz="6" w:space="0"/>
              <w:bottom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568" w:type="pct"/>
            <w:tcBorders>
              <w:top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  安徽省电力公司高压用户电费发票</w:t>
            </w:r>
          </w:p>
        </w:tc>
        <w:tc>
          <w:tcPr>
            <w:tcW w:w="398"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  无金额限制</w:t>
            </w:r>
          </w:p>
        </w:tc>
        <w:tc>
          <w:tcPr>
            <w:tcW w:w="1044"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  210×152</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  四</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  份</w:t>
            </w:r>
          </w:p>
        </w:tc>
        <w:tc>
          <w:tcPr>
            <w:tcW w:w="527"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  无碳纸</w:t>
            </w:r>
          </w:p>
        </w:tc>
        <w:tc>
          <w:tcPr>
            <w:tcW w:w="721"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  0.25</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  电脑版</w:t>
            </w:r>
          </w:p>
        </w:tc>
        <w:tc>
          <w:tcPr>
            <w:tcW w:w="142" w:type="pct"/>
            <w:tcBorders>
              <w:top w:val="outset" w:color="auto" w:sz="6" w:space="0"/>
              <w:left w:val="outset" w:color="auto" w:sz="6" w:space="0"/>
              <w:bottom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568" w:type="pct"/>
            <w:vMerge w:val="restart"/>
            <w:tcBorders>
              <w:top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  安徽省电力公司低压用户电费发票</w:t>
            </w:r>
          </w:p>
        </w:tc>
        <w:tc>
          <w:tcPr>
            <w:tcW w:w="398"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  无金额限制</w:t>
            </w:r>
          </w:p>
        </w:tc>
        <w:tc>
          <w:tcPr>
            <w:tcW w:w="1044"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  165×76</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  三</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  份</w:t>
            </w:r>
          </w:p>
        </w:tc>
        <w:tc>
          <w:tcPr>
            <w:tcW w:w="527"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  无碳纸</w:t>
            </w:r>
          </w:p>
        </w:tc>
        <w:tc>
          <w:tcPr>
            <w:tcW w:w="721"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  0.12</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  电脑版</w:t>
            </w:r>
          </w:p>
        </w:tc>
        <w:tc>
          <w:tcPr>
            <w:tcW w:w="142" w:type="pct"/>
            <w:tcBorders>
              <w:top w:val="outset" w:color="auto" w:sz="6" w:space="0"/>
              <w:left w:val="outset" w:color="auto" w:sz="6" w:space="0"/>
              <w:bottom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568" w:type="pct"/>
            <w:vMerge w:val="continue"/>
            <w:tcBorders>
              <w:top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jc w:val="center"/>
              <w:rPr>
                <w:rFonts w:hint="eastAsia" w:ascii="新宋体" w:hAnsi="新宋体" w:eastAsia="新宋体" w:cs="新宋体"/>
                <w:i w:val="0"/>
                <w:iCs w:val="0"/>
                <w:caps w:val="0"/>
                <w:color w:val="333333"/>
                <w:spacing w:val="0"/>
                <w:sz w:val="32"/>
                <w:szCs w:val="32"/>
              </w:rPr>
            </w:pPr>
          </w:p>
        </w:tc>
        <w:tc>
          <w:tcPr>
            <w:tcW w:w="398"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  无金额限制</w:t>
            </w:r>
          </w:p>
        </w:tc>
        <w:tc>
          <w:tcPr>
            <w:tcW w:w="1044"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  165×76</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  二</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  份</w:t>
            </w:r>
          </w:p>
        </w:tc>
        <w:tc>
          <w:tcPr>
            <w:tcW w:w="527"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  无碳纸</w:t>
            </w:r>
          </w:p>
        </w:tc>
        <w:tc>
          <w:tcPr>
            <w:tcW w:w="721"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  0.10</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  电脑版</w:t>
            </w:r>
          </w:p>
        </w:tc>
        <w:tc>
          <w:tcPr>
            <w:tcW w:w="142" w:type="pct"/>
            <w:tcBorders>
              <w:top w:val="outset" w:color="auto" w:sz="6" w:space="0"/>
              <w:left w:val="outset" w:color="auto" w:sz="6" w:space="0"/>
              <w:bottom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568" w:type="pct"/>
            <w:vMerge w:val="restart"/>
            <w:tcBorders>
              <w:top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  安徽省货物销售统一发票</w:t>
            </w:r>
          </w:p>
        </w:tc>
        <w:tc>
          <w:tcPr>
            <w:tcW w:w="398"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  无金额限制</w:t>
            </w:r>
          </w:p>
        </w:tc>
        <w:tc>
          <w:tcPr>
            <w:tcW w:w="1044"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  127×75</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  一</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  卷</w:t>
            </w:r>
          </w:p>
        </w:tc>
        <w:tc>
          <w:tcPr>
            <w:tcW w:w="527"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  双胶纸</w:t>
            </w:r>
          </w:p>
        </w:tc>
        <w:tc>
          <w:tcPr>
            <w:tcW w:w="721"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  4.93</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  复卷票</w:t>
            </w:r>
          </w:p>
        </w:tc>
        <w:tc>
          <w:tcPr>
            <w:tcW w:w="142" w:type="pct"/>
            <w:tcBorders>
              <w:top w:val="outset" w:color="auto" w:sz="6" w:space="0"/>
              <w:left w:val="outset" w:color="auto" w:sz="6" w:space="0"/>
              <w:bottom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568" w:type="pct"/>
            <w:vMerge w:val="continue"/>
            <w:tcBorders>
              <w:top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jc w:val="center"/>
              <w:rPr>
                <w:rFonts w:hint="eastAsia" w:ascii="新宋体" w:hAnsi="新宋体" w:eastAsia="新宋体" w:cs="新宋体"/>
                <w:i w:val="0"/>
                <w:iCs w:val="0"/>
                <w:caps w:val="0"/>
                <w:color w:val="333333"/>
                <w:spacing w:val="0"/>
                <w:sz w:val="32"/>
                <w:szCs w:val="32"/>
              </w:rPr>
            </w:pPr>
          </w:p>
        </w:tc>
        <w:tc>
          <w:tcPr>
            <w:tcW w:w="398"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  无金额限制</w:t>
            </w:r>
          </w:p>
        </w:tc>
        <w:tc>
          <w:tcPr>
            <w:tcW w:w="1044"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  127×57</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  一</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  卷</w:t>
            </w:r>
          </w:p>
        </w:tc>
        <w:tc>
          <w:tcPr>
            <w:tcW w:w="527"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  双胶纸</w:t>
            </w:r>
          </w:p>
        </w:tc>
        <w:tc>
          <w:tcPr>
            <w:tcW w:w="721"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  4.60</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  复卷票</w:t>
            </w:r>
          </w:p>
        </w:tc>
        <w:tc>
          <w:tcPr>
            <w:tcW w:w="142" w:type="pct"/>
            <w:tcBorders>
              <w:top w:val="outset" w:color="auto" w:sz="6" w:space="0"/>
              <w:left w:val="outset" w:color="auto" w:sz="6" w:space="0"/>
              <w:bottom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568" w:type="pct"/>
            <w:vMerge w:val="continue"/>
            <w:tcBorders>
              <w:top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jc w:val="center"/>
              <w:rPr>
                <w:rFonts w:hint="eastAsia" w:ascii="新宋体" w:hAnsi="新宋体" w:eastAsia="新宋体" w:cs="新宋体"/>
                <w:i w:val="0"/>
                <w:iCs w:val="0"/>
                <w:caps w:val="0"/>
                <w:color w:val="333333"/>
                <w:spacing w:val="0"/>
                <w:sz w:val="32"/>
                <w:szCs w:val="32"/>
              </w:rPr>
            </w:pPr>
          </w:p>
        </w:tc>
        <w:tc>
          <w:tcPr>
            <w:tcW w:w="398"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  无金额限制</w:t>
            </w:r>
          </w:p>
        </w:tc>
        <w:tc>
          <w:tcPr>
            <w:tcW w:w="1044"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  127×44</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  一</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  卷</w:t>
            </w:r>
          </w:p>
        </w:tc>
        <w:tc>
          <w:tcPr>
            <w:tcW w:w="527"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  双胶纸</w:t>
            </w:r>
          </w:p>
        </w:tc>
        <w:tc>
          <w:tcPr>
            <w:tcW w:w="721"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  4.45</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  复卷票</w:t>
            </w:r>
          </w:p>
        </w:tc>
        <w:tc>
          <w:tcPr>
            <w:tcW w:w="142" w:type="pct"/>
            <w:tcBorders>
              <w:top w:val="outset" w:color="auto" w:sz="6" w:space="0"/>
              <w:left w:val="outset" w:color="auto" w:sz="6" w:space="0"/>
              <w:bottom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568" w:type="pct"/>
            <w:tcBorders>
              <w:top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  二手车销售统一发票</w:t>
            </w:r>
          </w:p>
        </w:tc>
        <w:tc>
          <w:tcPr>
            <w:tcW w:w="398"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  无金额限制</w:t>
            </w:r>
          </w:p>
        </w:tc>
        <w:tc>
          <w:tcPr>
            <w:tcW w:w="1044"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  241×178</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  五</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  份</w:t>
            </w:r>
          </w:p>
        </w:tc>
        <w:tc>
          <w:tcPr>
            <w:tcW w:w="527"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  无碳纸</w:t>
            </w:r>
          </w:p>
        </w:tc>
        <w:tc>
          <w:tcPr>
            <w:tcW w:w="721"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  0.62</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  电脑版</w:t>
            </w:r>
          </w:p>
        </w:tc>
        <w:tc>
          <w:tcPr>
            <w:tcW w:w="142" w:type="pct"/>
            <w:tcBorders>
              <w:top w:val="outset" w:color="auto" w:sz="6" w:space="0"/>
              <w:left w:val="outset" w:color="auto" w:sz="6" w:space="0"/>
              <w:bottom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568" w:type="pct"/>
            <w:vMerge w:val="restart"/>
            <w:tcBorders>
              <w:top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  安徽省货物销售统一发票（有奖票）</w:t>
            </w:r>
          </w:p>
        </w:tc>
        <w:tc>
          <w:tcPr>
            <w:tcW w:w="398"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  千元版</w:t>
            </w:r>
          </w:p>
        </w:tc>
        <w:tc>
          <w:tcPr>
            <w:tcW w:w="1044"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  190×132</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  三</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  本</w:t>
            </w:r>
          </w:p>
        </w:tc>
        <w:tc>
          <w:tcPr>
            <w:tcW w:w="527"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  25</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  无碳纸</w:t>
            </w:r>
          </w:p>
        </w:tc>
        <w:tc>
          <w:tcPr>
            <w:tcW w:w="721"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  4.15</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  有奖票</w:t>
            </w:r>
          </w:p>
        </w:tc>
        <w:tc>
          <w:tcPr>
            <w:tcW w:w="142" w:type="pct"/>
            <w:tcBorders>
              <w:top w:val="outset" w:color="auto" w:sz="6" w:space="0"/>
              <w:left w:val="outset" w:color="auto" w:sz="6" w:space="0"/>
              <w:bottom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568" w:type="pct"/>
            <w:vMerge w:val="continue"/>
            <w:tcBorders>
              <w:top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jc w:val="center"/>
              <w:rPr>
                <w:rFonts w:hint="eastAsia" w:ascii="新宋体" w:hAnsi="新宋体" w:eastAsia="新宋体" w:cs="新宋体"/>
                <w:i w:val="0"/>
                <w:iCs w:val="0"/>
                <w:caps w:val="0"/>
                <w:color w:val="333333"/>
                <w:spacing w:val="0"/>
                <w:sz w:val="32"/>
                <w:szCs w:val="32"/>
              </w:rPr>
            </w:pPr>
          </w:p>
        </w:tc>
        <w:tc>
          <w:tcPr>
            <w:tcW w:w="398"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  万元版</w:t>
            </w:r>
          </w:p>
        </w:tc>
        <w:tc>
          <w:tcPr>
            <w:tcW w:w="1044"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  190×132</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  三</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  本</w:t>
            </w:r>
          </w:p>
        </w:tc>
        <w:tc>
          <w:tcPr>
            <w:tcW w:w="527"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  25</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  无碳纸</w:t>
            </w:r>
          </w:p>
        </w:tc>
        <w:tc>
          <w:tcPr>
            <w:tcW w:w="721"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  4.15</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  有奖票</w:t>
            </w:r>
          </w:p>
        </w:tc>
        <w:tc>
          <w:tcPr>
            <w:tcW w:w="142" w:type="pct"/>
            <w:tcBorders>
              <w:top w:val="outset" w:color="auto" w:sz="6" w:space="0"/>
              <w:left w:val="outset" w:color="auto" w:sz="6" w:space="0"/>
              <w:bottom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568" w:type="pct"/>
            <w:tcBorders>
              <w:top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  银行代收费业务专用发票（二联）</w:t>
            </w:r>
          </w:p>
        </w:tc>
        <w:tc>
          <w:tcPr>
            <w:tcW w:w="398"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  无金额限制</w:t>
            </w:r>
          </w:p>
        </w:tc>
        <w:tc>
          <w:tcPr>
            <w:tcW w:w="1044"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  190*127</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  二</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  份</w:t>
            </w:r>
          </w:p>
        </w:tc>
        <w:tc>
          <w:tcPr>
            <w:tcW w:w="527"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  无碳纸</w:t>
            </w:r>
          </w:p>
        </w:tc>
        <w:tc>
          <w:tcPr>
            <w:tcW w:w="721"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  0.12</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  电脑版</w:t>
            </w:r>
          </w:p>
        </w:tc>
        <w:tc>
          <w:tcPr>
            <w:tcW w:w="142" w:type="pct"/>
            <w:tcBorders>
              <w:top w:val="outset" w:color="auto" w:sz="6" w:space="0"/>
              <w:left w:val="outset" w:color="auto" w:sz="6" w:space="0"/>
              <w:bottom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568" w:type="pct"/>
            <w:tcBorders>
              <w:top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  银行代收费业务专用发票（一联）</w:t>
            </w:r>
          </w:p>
        </w:tc>
        <w:tc>
          <w:tcPr>
            <w:tcW w:w="398"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  无金额限制</w:t>
            </w:r>
          </w:p>
        </w:tc>
        <w:tc>
          <w:tcPr>
            <w:tcW w:w="1044"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  190*127</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  一</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  份</w:t>
            </w:r>
          </w:p>
        </w:tc>
        <w:tc>
          <w:tcPr>
            <w:tcW w:w="527"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  无碳纸</w:t>
            </w:r>
          </w:p>
        </w:tc>
        <w:tc>
          <w:tcPr>
            <w:tcW w:w="721"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  0.08</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  电脑版</w:t>
            </w:r>
          </w:p>
        </w:tc>
        <w:tc>
          <w:tcPr>
            <w:tcW w:w="142" w:type="pct"/>
            <w:tcBorders>
              <w:top w:val="outset" w:color="auto" w:sz="6" w:space="0"/>
              <w:left w:val="outset" w:color="auto" w:sz="6" w:space="0"/>
              <w:bottom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7" w:hRule="atLeast"/>
          <w:jc w:val="center"/>
        </w:trPr>
        <w:tc>
          <w:tcPr>
            <w:tcW w:w="568" w:type="pct"/>
            <w:tcBorders>
              <w:top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  银行代收费业务专用发票（卷筒票）</w:t>
            </w:r>
          </w:p>
        </w:tc>
        <w:tc>
          <w:tcPr>
            <w:tcW w:w="398"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  无金额限制</w:t>
            </w:r>
          </w:p>
        </w:tc>
        <w:tc>
          <w:tcPr>
            <w:tcW w:w="1044"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  76*177.8</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  一</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  份</w:t>
            </w:r>
          </w:p>
        </w:tc>
        <w:tc>
          <w:tcPr>
            <w:tcW w:w="527"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  双胶纸</w:t>
            </w:r>
          </w:p>
        </w:tc>
        <w:tc>
          <w:tcPr>
            <w:tcW w:w="721"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  0.06</w:t>
            </w:r>
          </w:p>
        </w:tc>
        <w:tc>
          <w:tcPr>
            <w:tcW w:w="399" w:type="pct"/>
            <w:tcBorders>
              <w:top w:val="outset" w:color="auto" w:sz="6" w:space="0"/>
              <w:left w:val="outset" w:color="auto" w:sz="6" w:space="0"/>
              <w:bottom w:val="single" w:color="DDDDDD"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  电脑版</w:t>
            </w:r>
          </w:p>
        </w:tc>
        <w:tc>
          <w:tcPr>
            <w:tcW w:w="142" w:type="pct"/>
            <w:tcBorders>
              <w:top w:val="outset" w:color="auto" w:sz="6" w:space="0"/>
              <w:left w:val="outset" w:color="auto" w:sz="6" w:space="0"/>
              <w:bottom w:val="single" w:color="DDDDDD"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68" w:type="pct"/>
            <w:tcBorders>
              <w:top w:val="outset" w:color="auto"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  银行代收费业务专用发票（邮寄票）</w:t>
            </w:r>
          </w:p>
        </w:tc>
        <w:tc>
          <w:tcPr>
            <w:tcW w:w="398" w:type="pct"/>
            <w:tcBorders>
              <w:top w:val="outset" w:color="auto" w:sz="6" w:space="0"/>
              <w:left w:val="outset" w:color="auto"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  无金额限制</w:t>
            </w:r>
          </w:p>
        </w:tc>
        <w:tc>
          <w:tcPr>
            <w:tcW w:w="1044" w:type="pct"/>
            <w:tcBorders>
              <w:top w:val="outset" w:color="auto" w:sz="6" w:space="0"/>
              <w:left w:val="outset" w:color="auto"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  297*210</w:t>
            </w:r>
          </w:p>
        </w:tc>
        <w:tc>
          <w:tcPr>
            <w:tcW w:w="399" w:type="pct"/>
            <w:tcBorders>
              <w:top w:val="outset" w:color="auto" w:sz="6" w:space="0"/>
              <w:left w:val="outset" w:color="auto"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  一</w:t>
            </w:r>
          </w:p>
        </w:tc>
        <w:tc>
          <w:tcPr>
            <w:tcW w:w="399" w:type="pct"/>
            <w:tcBorders>
              <w:top w:val="outset" w:color="auto" w:sz="6" w:space="0"/>
              <w:left w:val="outset" w:color="auto"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  份</w:t>
            </w:r>
          </w:p>
        </w:tc>
        <w:tc>
          <w:tcPr>
            <w:tcW w:w="527" w:type="pct"/>
            <w:tcBorders>
              <w:top w:val="outset" w:color="auto" w:sz="6" w:space="0"/>
              <w:left w:val="outset" w:color="auto"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  1</w:t>
            </w:r>
          </w:p>
        </w:tc>
        <w:tc>
          <w:tcPr>
            <w:tcW w:w="399" w:type="pct"/>
            <w:tcBorders>
              <w:top w:val="outset" w:color="auto" w:sz="6" w:space="0"/>
              <w:left w:val="outset" w:color="auto"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  双胶纸</w:t>
            </w:r>
          </w:p>
        </w:tc>
        <w:tc>
          <w:tcPr>
            <w:tcW w:w="721" w:type="pct"/>
            <w:tcBorders>
              <w:top w:val="outset" w:color="auto" w:sz="6" w:space="0"/>
              <w:left w:val="outset" w:color="auto"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  0.10</w:t>
            </w:r>
          </w:p>
        </w:tc>
        <w:tc>
          <w:tcPr>
            <w:tcW w:w="399" w:type="pct"/>
            <w:tcBorders>
              <w:top w:val="outset" w:color="auto" w:sz="6" w:space="0"/>
              <w:left w:val="outset" w:color="auto" w:sz="6" w:space="0"/>
              <w:right w:val="outset" w:color="auto" w:sz="6" w:space="0"/>
            </w:tcBorders>
            <w:shd w:val="clear" w:color="auto" w:fill="FFFFFF"/>
            <w:tcMar>
              <w:top w:w="120" w:type="dxa"/>
              <w:left w:w="120" w:type="dxa"/>
              <w:bottom w:w="120" w:type="dxa"/>
              <w:right w:w="12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top"/>
              <w:rPr>
                <w:rFonts w:hint="eastAsia" w:ascii="新宋体" w:hAnsi="新宋体" w:eastAsia="新宋体" w:cs="新宋体"/>
                <w:i w:val="0"/>
                <w:iCs w:val="0"/>
                <w:caps w:val="0"/>
                <w:color w:val="333333"/>
                <w:spacing w:val="0"/>
                <w:sz w:val="32"/>
                <w:szCs w:val="32"/>
              </w:rPr>
            </w:pPr>
            <w:r>
              <w:rPr>
                <w:rFonts w:hint="eastAsia" w:ascii="新宋体" w:hAnsi="新宋体" w:eastAsia="新宋体" w:cs="新宋体"/>
                <w:i w:val="0"/>
                <w:iCs w:val="0"/>
                <w:caps w:val="0"/>
                <w:color w:val="333333"/>
                <w:spacing w:val="0"/>
                <w:kern w:val="0"/>
                <w:sz w:val="32"/>
                <w:szCs w:val="32"/>
                <w:bdr w:val="none" w:color="auto" w:sz="0" w:space="0"/>
                <w:lang w:val="en-US" w:eastAsia="zh-CN" w:bidi="ar"/>
              </w:rPr>
              <w:t>  电脑版</w:t>
            </w:r>
          </w:p>
        </w:tc>
        <w:tc>
          <w:tcPr>
            <w:tcW w:w="142" w:type="pct"/>
            <w:tcBorders>
              <w:top w:val="outset" w:color="auto" w:sz="6" w:space="0"/>
              <w:left w:val="nil"/>
            </w:tcBorders>
            <w:shd w:val="clear" w:color="auto" w:fill="FFFFFF"/>
            <w:vAlign w:val="center"/>
          </w:tcPr>
          <w:p>
            <w:pPr>
              <w:jc w:val="center"/>
              <w:rPr>
                <w:rFonts w:hint="eastAsia" w:ascii="新宋体" w:hAnsi="新宋体" w:eastAsia="新宋体" w:cs="新宋体"/>
                <w:i w:val="0"/>
                <w:iCs w:val="0"/>
                <w:caps w:val="0"/>
                <w:color w:val="333333"/>
                <w:spacing w:val="0"/>
                <w:sz w:val="32"/>
                <w:szCs w:val="32"/>
              </w:rPr>
            </w:pPr>
          </w:p>
        </w:tc>
      </w:tr>
      <w:bookmarkEnd w:id="0"/>
    </w:tbl>
    <w:p>
      <w:pPr>
        <w:ind w:firstLine="640" w:firstLineChars="200"/>
        <w:rPr>
          <w:rFonts w:hint="eastAsia" w:ascii="新宋体" w:hAnsi="新宋体" w:eastAsia="新宋体" w:cs="新宋体"/>
          <w:sz w:val="32"/>
          <w:szCs w:val="32"/>
        </w:rPr>
      </w:pPr>
      <w:r>
        <w:rPr>
          <w:rFonts w:hint="eastAsia" w:ascii="新宋体" w:hAnsi="新宋体" w:eastAsia="新宋体" w:cs="新宋体"/>
          <w:i w:val="0"/>
          <w:iCs w:val="0"/>
          <w:caps w:val="0"/>
          <w:color w:val="333333"/>
          <w:spacing w:val="0"/>
          <w:sz w:val="32"/>
          <w:szCs w:val="32"/>
          <w:shd w:val="clear" w:fill="FFFFFF"/>
        </w:rPr>
        <w:t>附件：降低行政事业性收费标准表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星河私藏家">
    <w:panose1 w:val="02010600040101010101"/>
    <w:charset w:val="86"/>
    <w:family w:val="auto"/>
    <w:pitch w:val="default"/>
    <w:sig w:usb0="00000001" w:usb1="18010C10" w:usb2="00000012" w:usb3="00000000" w:csb0="00140001" w:csb1="00000000"/>
  </w:font>
  <w:font w:name="Symbol">
    <w:panose1 w:val="050501020107060205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烟雨醉巷行楷">
    <w:panose1 w:val="02000503000000000000"/>
    <w:charset w:val="86"/>
    <w:family w:val="auto"/>
    <w:pitch w:val="default"/>
    <w:sig w:usb0="8000002F" w:usb1="084164FA"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字魂白鸽天行体">
    <w:panose1 w:val="00000500000000000000"/>
    <w:charset w:val="86"/>
    <w:family w:val="auto"/>
    <w:pitch w:val="default"/>
    <w:sig w:usb0="00000001" w:usb1="08810000" w:usb2="00000000" w:usb3="00000000" w:csb0="00040001" w:csb1="00000000"/>
  </w:font>
  <w:font w:name="新宋体">
    <w:panose1 w:val="02010609030101010101"/>
    <w:charset w:val="86"/>
    <w:family w:val="auto"/>
    <w:pitch w:val="default"/>
    <w:sig w:usb0="00000003" w:usb1="288F0000" w:usb2="00000006" w:usb3="00000000" w:csb0="00040001" w:csb1="00000000"/>
    <w:embedRegular r:id="rId1" w:fontKey="{5D3CB685-B8B2-4DAF-AB5D-7AC45A55998A}"/>
  </w:font>
  <w:font w:name="锐字巅峰粗黑简1.0">
    <w:panose1 w:val="02000500000000000000"/>
    <w:charset w:val="86"/>
    <w:family w:val="auto"/>
    <w:pitch w:val="default"/>
    <w:sig w:usb0="800002BF" w:usb1="184F6CFA" w:usb2="00000012" w:usb3="00000000" w:csb0="0004000F" w:csb1="00000000"/>
  </w:font>
  <w:font w:name="方正小标宋_GBK">
    <w:panose1 w:val="02000000000000000000"/>
    <w:charset w:val="86"/>
    <w:family w:val="auto"/>
    <w:pitch w:val="default"/>
    <w:sig w:usb0="A00002BF" w:usb1="38CF7CFA" w:usb2="00082016" w:usb3="00000000" w:csb0="00040001" w:csb1="00000000"/>
  </w:font>
  <w:font w:name="字魂龙吟手书">
    <w:panose1 w:val="00000500000000000000"/>
    <w:charset w:val="86"/>
    <w:family w:val="auto"/>
    <w:pitch w:val="default"/>
    <w:sig w:usb0="A00002BF" w:usb1="184F6CFA" w:usb2="00000012" w:usb3="00000000" w:csb0="00040001" w:csb1="00000000"/>
  </w:font>
  <w:font w:name="方正公文黑体">
    <w:panose1 w:val="02000500000000000000"/>
    <w:charset w:val="86"/>
    <w:family w:val="auto"/>
    <w:pitch w:val="default"/>
    <w:sig w:usb0="A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D3E42"/>
    <w:rsid w:val="0B2C2B6A"/>
    <w:rsid w:val="0C696948"/>
    <w:rsid w:val="0E0021FA"/>
    <w:rsid w:val="170666FA"/>
    <w:rsid w:val="304545D4"/>
    <w:rsid w:val="36B41685"/>
    <w:rsid w:val="3F4D3E42"/>
    <w:rsid w:val="403A23B6"/>
    <w:rsid w:val="559E3EB3"/>
    <w:rsid w:val="62CD2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2022-01-06T01:54:00Z</dcterms:created>
  <dc:creator>YOYO</dc:creator>
  <cp:lastModifiedBy>YOYO</cp:lastModifiedBy>
  <dcterms:modified xsi:type="dcterms:W3CDTF">2022-01-06T03:21:13Z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F7AE4F4A0C5243558122AEA02EF65523</vt:lpwstr>
  </property>
</Properties>
</file>