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440" w:firstLineChars="400"/>
        <w:textAlignment w:val="auto"/>
        <w:outlineLvl w:val="9"/>
        <w:rPr>
          <w:rFonts w:hint="eastAsia" w:ascii="黑体" w:hAnsi="黑体" w:eastAsia="黑体" w:cs="黑体"/>
          <w:sz w:val="36"/>
          <w:szCs w:val="36"/>
        </w:rPr>
      </w:pPr>
      <w:r>
        <w:rPr>
          <w:rFonts w:hint="eastAsia" w:ascii="黑体" w:hAnsi="黑体" w:eastAsia="黑体" w:cs="黑体"/>
          <w:sz w:val="36"/>
          <w:szCs w:val="36"/>
        </w:rPr>
        <w:t>机动车检验合格标志核发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一、办理依据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华人民共和国道路交通安全法》（2003年10月28日主席令第8号，2011年4月22日予以修改修改）第十三条：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二、承办机构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泗县公安局交通管理大队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三、服务对象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自然人、法人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四、申请条件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新宋体" w:hAnsi="新宋体" w:eastAsia="新宋体" w:cs="新宋体"/>
          <w:sz w:val="28"/>
          <w:szCs w:val="28"/>
        </w:rPr>
      </w:pPr>
      <w:r>
        <w:rPr>
          <w:rFonts w:hint="eastAsia" w:ascii="新宋体" w:hAnsi="新宋体" w:eastAsia="新宋体" w:cs="新宋体"/>
          <w:sz w:val="28"/>
          <w:szCs w:val="28"/>
        </w:rPr>
        <w:t>1.机动车状态正常； 2.已注册登记的7座以下小型汽车6年内直接到</w:t>
      </w:r>
      <w:r>
        <w:rPr>
          <w:rFonts w:hint="eastAsia" w:ascii="新宋体" w:hAnsi="新宋体" w:eastAsia="新宋体" w:cs="新宋体"/>
          <w:sz w:val="28"/>
          <w:szCs w:val="28"/>
          <w:lang w:eastAsia="zh-CN"/>
        </w:rPr>
        <w:t>泗县政务服务中心公安大厅</w:t>
      </w:r>
      <w:r>
        <w:rPr>
          <w:rFonts w:hint="eastAsia" w:ascii="新宋体" w:hAnsi="新宋体" w:eastAsia="新宋体" w:cs="新宋体"/>
          <w:sz w:val="28"/>
          <w:szCs w:val="28"/>
          <w:lang w:val="en-US" w:eastAsia="zh-CN"/>
        </w:rPr>
        <w:t>1号窗口和泗县公安局交通管理办事大厅车管所或者</w:t>
      </w:r>
      <w:r>
        <w:rPr>
          <w:rFonts w:hint="eastAsia" w:ascii="新宋体" w:hAnsi="新宋体" w:eastAsia="新宋体" w:cs="新宋体"/>
          <w:sz w:val="28"/>
          <w:szCs w:val="28"/>
        </w:rPr>
        <w:t>各辖区</w:t>
      </w:r>
      <w:r>
        <w:rPr>
          <w:rFonts w:hint="eastAsia" w:ascii="新宋体" w:hAnsi="新宋体" w:eastAsia="新宋体" w:cs="新宋体"/>
          <w:sz w:val="28"/>
          <w:szCs w:val="28"/>
          <w:lang w:eastAsia="zh-CN"/>
        </w:rPr>
        <w:t>派出所</w:t>
      </w:r>
      <w:r>
        <w:rPr>
          <w:rFonts w:hint="eastAsia" w:ascii="新宋体" w:hAnsi="新宋体" w:eastAsia="新宋体" w:cs="新宋体"/>
          <w:sz w:val="28"/>
          <w:szCs w:val="28"/>
        </w:rPr>
        <w:t>办理免检手续，其他机动车需去相应检测机构办理安全技术检验手续。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五、申报材料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机动车检测记录单（3张）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2、动车交通事故责任强制保险凭证第三联原件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w:t>
      </w:r>
      <w:r>
        <w:rPr>
          <w:rFonts w:hint="eastAsia" w:asciiTheme="majorEastAsia" w:hAnsiTheme="majorEastAsia" w:eastAsiaTheme="majorEastAsia" w:cstheme="majorEastAsia"/>
          <w:sz w:val="28"/>
          <w:szCs w:val="28"/>
          <w:lang w:eastAsia="zh-CN"/>
        </w:rPr>
        <w:t>办理</w:t>
      </w:r>
      <w:r>
        <w:rPr>
          <w:rFonts w:hint="eastAsia" w:asciiTheme="majorEastAsia" w:hAnsiTheme="majorEastAsia" w:eastAsiaTheme="majorEastAsia" w:cstheme="majorEastAsia"/>
          <w:sz w:val="28"/>
          <w:szCs w:val="28"/>
        </w:rPr>
        <w:t>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1、申请：申请人备齐申请材料后通过安徽政务网或直接到泗县公安局交通管理办事大厅车管所窗口和泗县政务服务中心公安大厅公安窗口提交。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2、受理：泗县公安局交通管理办事大厅车管所窗口和泗县政务服务中心公安大厅公安窗口提交受理；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3、审核：审核人员核对材料进行审核，材料齐全且符合法定形式，方可办理；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4、办结：对于审核通过的，窗口人员给予办结。证件领取可以快递或者窗口领取。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（三）办结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七、办理时限</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八、收费依据及标准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咨询方式</w:t>
      </w:r>
      <w:r>
        <w:rPr>
          <w:rFonts w:hint="eastAsia" w:asciiTheme="majorEastAsia" w:hAnsiTheme="majorEastAsia" w:eastAsiaTheme="majorEastAsia" w:cstheme="majorEastAsia"/>
          <w:sz w:val="28"/>
          <w:szCs w:val="28"/>
          <w:lang w:eastAsia="zh-CN"/>
        </w:rPr>
        <w:t>：公安交警窗口：</w:t>
      </w:r>
      <w:r>
        <w:rPr>
          <w:rFonts w:hint="eastAsia" w:asciiTheme="majorEastAsia" w:hAnsiTheme="majorEastAsia" w:eastAsiaTheme="majorEastAsia" w:cstheme="majorEastAsia"/>
          <w:sz w:val="28"/>
          <w:szCs w:val="28"/>
          <w:lang w:val="en-US" w:eastAsia="zh-CN"/>
        </w:rPr>
        <w:t>0557-7025898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车管所窗口：0557-7023979</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textAlignment w:val="auto"/>
        <w:outlineLvl w:val="9"/>
        <w:rPr>
          <w:rFonts w:hint="eastAsia" w:ascii="宋体" w:hAnsi="宋体" w:eastAsia="宋体" w:cs="宋体"/>
          <w:sz w:val="28"/>
          <w:szCs w:val="28"/>
        </w:rPr>
      </w:pPr>
      <w:r>
        <w:rPr>
          <w:rFonts w:hint="eastAsia"/>
          <w:sz w:val="28"/>
          <w:szCs w:val="28"/>
          <w:lang w:val="en-US" w:eastAsia="zh-CN"/>
        </w:rPr>
        <w:t xml:space="preserve">十 </w:t>
      </w:r>
      <w:r>
        <w:rPr>
          <w:rFonts w:hint="eastAsia" w:ascii="宋体" w:hAnsi="宋体" w:eastAsia="宋体" w:cs="宋体"/>
          <w:sz w:val="28"/>
          <w:szCs w:val="28"/>
        </w:rPr>
        <w:t>、</w:t>
      </w:r>
      <w:r>
        <w:rPr>
          <w:rFonts w:hint="eastAsia" w:ascii="宋体" w:hAnsi="宋体" w:cs="宋体"/>
          <w:sz w:val="28"/>
          <w:szCs w:val="28"/>
          <w:lang w:val="en-US" w:eastAsia="zh-CN"/>
        </w:rPr>
        <w:t>受理时间：工作日上午8:00-11:30下午14：00-17：3</w:t>
      </w:r>
      <w:bookmarkStart w:id="0" w:name="_GoBack"/>
      <w:bookmarkEnd w:id="0"/>
      <w:r>
        <w:rPr>
          <w:rFonts w:hint="eastAsia" w:ascii="宋体" w:hAnsi="宋体" w:cs="宋体"/>
          <w:sz w:val="28"/>
          <w:szCs w:val="28"/>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十一、监督电话：</w:t>
      </w:r>
      <w:r>
        <w:rPr>
          <w:rFonts w:hint="eastAsia" w:asciiTheme="majorEastAsia" w:hAnsiTheme="majorEastAsia" w:eastAsiaTheme="majorEastAsia" w:cstheme="majorEastAsia"/>
          <w:sz w:val="28"/>
          <w:szCs w:val="28"/>
          <w:lang w:val="en-US" w:eastAsia="zh-CN"/>
        </w:rPr>
        <w:t>13905678312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3F2F4"/>
    <w:multiLevelType w:val="singleLevel"/>
    <w:tmpl w:val="D813F2F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184E"/>
    <w:rsid w:val="14BC5C20"/>
    <w:rsid w:val="163B14D7"/>
    <w:rsid w:val="184E1224"/>
    <w:rsid w:val="19D45AD3"/>
    <w:rsid w:val="29DE3238"/>
    <w:rsid w:val="41D93DDE"/>
    <w:rsid w:val="4B6C67A9"/>
    <w:rsid w:val="50F51731"/>
    <w:rsid w:val="59345588"/>
    <w:rsid w:val="59457688"/>
    <w:rsid w:val="5F791732"/>
    <w:rsid w:val="757276B7"/>
    <w:rsid w:val="7658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5F71ACE560E146B1AA1B3E74978FAF3F</vt:lpwstr>
  </property>
</Properties>
</file>