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关于推进农村标准地（一户一块田）改革工作方案》（送审稿）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起草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依据和起草说明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一、起草背景和依据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zh-TW"/>
        </w:rPr>
      </w:pPr>
      <w:r>
        <w:rPr>
          <w:rFonts w:hint="eastAsia" w:ascii="Times New Roman" w:hAnsi="Times New Roman" w:eastAsia="仿宋_GB2312"/>
          <w:b w:val="0"/>
          <w:kern w:val="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zh-TW"/>
        </w:rPr>
        <w:t>加快推进我县农村标准地（一户一块田）改革，根据省委、省政府关于印发《科技强农机械强农促进农民增收行动方案（2022-2025年）》的通知（皖发[2022]5号）文件精神，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zh-TW"/>
        </w:rPr>
        <w:t>起草了本方案。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二、起草过程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我局于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月初研究起草了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关于推进农村标准地（一户一块田）改革工作方案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》（讨论稿）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eastAsia="zh-CN"/>
        </w:rPr>
        <w:t>征求意见稿，由分管县领导多次召开专题会议研究并征求了有关县直单位及各镇（开发区）意见。根据反馈意见建议，我局结合实际对征求意见稿进行了修改完善，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形成此讨论稿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三、起草目的及意义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1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.利用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整合财政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资金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推动我县农村标准地（一户一块田）改革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2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.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通过农村标准地（一户一块田）改革促进农民增收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zh-TW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四、主要内容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第一部分：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目标任务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各镇争取新增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农村标准地改革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面积达到1万亩以上，全县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农村标准地改革面积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力争达到35万亩。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第二部分：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工作要求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eastAsia="zh-CN"/>
        </w:rPr>
        <w:t>群众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自愿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eastAsia="zh-CN"/>
        </w:rPr>
        <w:t>。二是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坚持因村施策。三是坚持统一规划。四是规范资料整理。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第三部分：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实施步骤。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（一）宣传动员；（二）组织实施；（三）检查验收；（四）实施奖补。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部分：保障措施。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一是加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/>
        </w:rPr>
        <w:t>强组织领导。各镇要围绕农村标准地改革工作目标，切实加强组织领导，全面落实责任，把农村标准地改革工作作为实施乡村振兴战略、推动“两强一增”的重要举措来抓，确保完成目标任务。二是加强督查调度。各镇党委、政府要统筹做好农村标准地改革的协调、落实工作，及时解决工作中出现的问题，确保试点工作顺利推进。县委、县政府将农村标准地改革工作实行月督查、月调度、月通报，年度排名情况列入对各镇乡村振兴考核。三是严格奖补程序。严格检查、验收、审计程序，严禁虚报面积、骗取补贴的行为发生。切实保障农民群众权益，对试点工作推进不力，造成重大不良影响的不予奖补。四是加强宣传推广。各镇要认真总结农村标准地改革工作成效和做法，提炼改革经验典型，加强宣传，充分调动广大村民参与改革的积极性，进一步推动农村标准地改革做深做实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五、工作建议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《方案》经县政府常务会讨论通过后，建议由县政府印发实施。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405DF"/>
    <w:rsid w:val="001057A0"/>
    <w:rsid w:val="005311AE"/>
    <w:rsid w:val="007062E0"/>
    <w:rsid w:val="00725DB6"/>
    <w:rsid w:val="00B91D92"/>
    <w:rsid w:val="015C71F3"/>
    <w:rsid w:val="027106ED"/>
    <w:rsid w:val="027A40AC"/>
    <w:rsid w:val="0282049D"/>
    <w:rsid w:val="03D40376"/>
    <w:rsid w:val="04800444"/>
    <w:rsid w:val="05871E9F"/>
    <w:rsid w:val="058B7642"/>
    <w:rsid w:val="05BF26A0"/>
    <w:rsid w:val="060B5EA4"/>
    <w:rsid w:val="06402F14"/>
    <w:rsid w:val="06B846B5"/>
    <w:rsid w:val="07366C2D"/>
    <w:rsid w:val="07A93D5B"/>
    <w:rsid w:val="08034C17"/>
    <w:rsid w:val="092B70C6"/>
    <w:rsid w:val="092D34CA"/>
    <w:rsid w:val="094247B0"/>
    <w:rsid w:val="0AB166A2"/>
    <w:rsid w:val="0AFF16A4"/>
    <w:rsid w:val="0C361E9B"/>
    <w:rsid w:val="0DAC4CC1"/>
    <w:rsid w:val="0F120FE8"/>
    <w:rsid w:val="103912C8"/>
    <w:rsid w:val="118F4D92"/>
    <w:rsid w:val="11AD7504"/>
    <w:rsid w:val="12064E56"/>
    <w:rsid w:val="12F24A52"/>
    <w:rsid w:val="13077355"/>
    <w:rsid w:val="14EB2C62"/>
    <w:rsid w:val="151B5F03"/>
    <w:rsid w:val="15522446"/>
    <w:rsid w:val="16085C1E"/>
    <w:rsid w:val="167F3D20"/>
    <w:rsid w:val="16981061"/>
    <w:rsid w:val="16AE0336"/>
    <w:rsid w:val="16F064FB"/>
    <w:rsid w:val="174779CE"/>
    <w:rsid w:val="182405DF"/>
    <w:rsid w:val="18364DB3"/>
    <w:rsid w:val="18A13EA4"/>
    <w:rsid w:val="18F507C9"/>
    <w:rsid w:val="195921F3"/>
    <w:rsid w:val="1B38438C"/>
    <w:rsid w:val="1CEC6D50"/>
    <w:rsid w:val="1D7A0A85"/>
    <w:rsid w:val="1D8165BD"/>
    <w:rsid w:val="1EF67DDF"/>
    <w:rsid w:val="1F08450E"/>
    <w:rsid w:val="1FAA560F"/>
    <w:rsid w:val="20585431"/>
    <w:rsid w:val="21DB32FE"/>
    <w:rsid w:val="22307B63"/>
    <w:rsid w:val="2371128D"/>
    <w:rsid w:val="24577687"/>
    <w:rsid w:val="245C6277"/>
    <w:rsid w:val="2504166A"/>
    <w:rsid w:val="26C476C4"/>
    <w:rsid w:val="27405BE7"/>
    <w:rsid w:val="2788001A"/>
    <w:rsid w:val="2A2F60A6"/>
    <w:rsid w:val="2B133525"/>
    <w:rsid w:val="2B305B4E"/>
    <w:rsid w:val="2C397DBE"/>
    <w:rsid w:val="2DA61E53"/>
    <w:rsid w:val="2DA9080E"/>
    <w:rsid w:val="2F58072C"/>
    <w:rsid w:val="2FC57D68"/>
    <w:rsid w:val="2FFA40F2"/>
    <w:rsid w:val="30D13C23"/>
    <w:rsid w:val="31E166BA"/>
    <w:rsid w:val="33174B3B"/>
    <w:rsid w:val="33924165"/>
    <w:rsid w:val="33B13BC3"/>
    <w:rsid w:val="34775466"/>
    <w:rsid w:val="34FF67ED"/>
    <w:rsid w:val="35050A19"/>
    <w:rsid w:val="354B26D2"/>
    <w:rsid w:val="36C00E52"/>
    <w:rsid w:val="377270BC"/>
    <w:rsid w:val="379D62F4"/>
    <w:rsid w:val="379E63AD"/>
    <w:rsid w:val="37B8788E"/>
    <w:rsid w:val="394D02CF"/>
    <w:rsid w:val="3A18540C"/>
    <w:rsid w:val="3B096A4E"/>
    <w:rsid w:val="3BAE16AA"/>
    <w:rsid w:val="3BF401B8"/>
    <w:rsid w:val="3CC43B1B"/>
    <w:rsid w:val="3CCE3EA7"/>
    <w:rsid w:val="3CD966AE"/>
    <w:rsid w:val="3D037C97"/>
    <w:rsid w:val="3D233273"/>
    <w:rsid w:val="3D274B4F"/>
    <w:rsid w:val="3D727966"/>
    <w:rsid w:val="3D740B1D"/>
    <w:rsid w:val="3E935E01"/>
    <w:rsid w:val="3EC7020C"/>
    <w:rsid w:val="3F0505A8"/>
    <w:rsid w:val="3FDE176F"/>
    <w:rsid w:val="414A4635"/>
    <w:rsid w:val="41945F96"/>
    <w:rsid w:val="41CC2CB9"/>
    <w:rsid w:val="41E9261E"/>
    <w:rsid w:val="422E7F4E"/>
    <w:rsid w:val="43CC6663"/>
    <w:rsid w:val="44EB31E7"/>
    <w:rsid w:val="44F41327"/>
    <w:rsid w:val="45001494"/>
    <w:rsid w:val="46B2758B"/>
    <w:rsid w:val="46CC2FC8"/>
    <w:rsid w:val="46E41423"/>
    <w:rsid w:val="47D176B3"/>
    <w:rsid w:val="48637D8C"/>
    <w:rsid w:val="48C5587D"/>
    <w:rsid w:val="4A170FED"/>
    <w:rsid w:val="4AC57127"/>
    <w:rsid w:val="4ACD5A93"/>
    <w:rsid w:val="4B211D57"/>
    <w:rsid w:val="4C8001F0"/>
    <w:rsid w:val="4E0C2F66"/>
    <w:rsid w:val="4E6C048B"/>
    <w:rsid w:val="4FCB5F09"/>
    <w:rsid w:val="504C4122"/>
    <w:rsid w:val="510B6DF8"/>
    <w:rsid w:val="515F0BC2"/>
    <w:rsid w:val="520D0CF0"/>
    <w:rsid w:val="525D7A75"/>
    <w:rsid w:val="52920939"/>
    <w:rsid w:val="53506F62"/>
    <w:rsid w:val="53BD706C"/>
    <w:rsid w:val="54695BC6"/>
    <w:rsid w:val="54816A54"/>
    <w:rsid w:val="567D7DD1"/>
    <w:rsid w:val="568D45D8"/>
    <w:rsid w:val="57A06389"/>
    <w:rsid w:val="592E1F52"/>
    <w:rsid w:val="592F2159"/>
    <w:rsid w:val="59AF6434"/>
    <w:rsid w:val="5A93C157"/>
    <w:rsid w:val="5B7E5D06"/>
    <w:rsid w:val="5C834DC5"/>
    <w:rsid w:val="5E6B17E8"/>
    <w:rsid w:val="5E702ECA"/>
    <w:rsid w:val="5EC12804"/>
    <w:rsid w:val="5FD57461"/>
    <w:rsid w:val="61C312CC"/>
    <w:rsid w:val="620C071A"/>
    <w:rsid w:val="630C5B85"/>
    <w:rsid w:val="63A50FF1"/>
    <w:rsid w:val="640F5CFC"/>
    <w:rsid w:val="64B216AE"/>
    <w:rsid w:val="67682534"/>
    <w:rsid w:val="68146088"/>
    <w:rsid w:val="681B3720"/>
    <w:rsid w:val="6A6C301F"/>
    <w:rsid w:val="6AAC25B1"/>
    <w:rsid w:val="6B5130DE"/>
    <w:rsid w:val="6C0470D5"/>
    <w:rsid w:val="6C3752F7"/>
    <w:rsid w:val="6C9E5086"/>
    <w:rsid w:val="6D5F577E"/>
    <w:rsid w:val="6D7F7BF0"/>
    <w:rsid w:val="6E6B5F6F"/>
    <w:rsid w:val="6EC474CA"/>
    <w:rsid w:val="6EE90923"/>
    <w:rsid w:val="6FDD78CA"/>
    <w:rsid w:val="6FFF0EDF"/>
    <w:rsid w:val="710D025C"/>
    <w:rsid w:val="71AC2A8C"/>
    <w:rsid w:val="71C578CC"/>
    <w:rsid w:val="7253741C"/>
    <w:rsid w:val="72906D84"/>
    <w:rsid w:val="72B54FAF"/>
    <w:rsid w:val="74506B96"/>
    <w:rsid w:val="754B3DCF"/>
    <w:rsid w:val="75564E3F"/>
    <w:rsid w:val="756EF39B"/>
    <w:rsid w:val="75E417FD"/>
    <w:rsid w:val="76970A3C"/>
    <w:rsid w:val="777E1727"/>
    <w:rsid w:val="77B200FF"/>
    <w:rsid w:val="7B2E1B2C"/>
    <w:rsid w:val="7B705746"/>
    <w:rsid w:val="7B916C6F"/>
    <w:rsid w:val="7D97647A"/>
    <w:rsid w:val="7E6B07CD"/>
    <w:rsid w:val="7EFB59EC"/>
    <w:rsid w:val="7F7B6BDE"/>
    <w:rsid w:val="DFF20E25"/>
    <w:rsid w:val="E7E78B17"/>
    <w:rsid w:val="E87B3A18"/>
    <w:rsid w:val="F7ED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7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11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564</Words>
  <Characters>3221</Characters>
  <Lines>26</Lines>
  <Paragraphs>7</Paragraphs>
  <TotalTime>18</TotalTime>
  <ScaleCrop>false</ScaleCrop>
  <LinksUpToDate>false</LinksUpToDate>
  <CharactersWithSpaces>3778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2021-04-11T01:00:00Z</dcterms:created>
  <dc:creator>大和</dc:creator>
  <cp:lastModifiedBy>流水</cp:lastModifiedBy>
  <cp:lastPrinted>2022-03-01T02:44:34Z</cp:lastPrinted>
  <dcterms:modified xsi:type="dcterms:W3CDTF">2022-03-01T02:44:58Z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635DE691BEB445E68498C569B330ECA7</vt:lpwstr>
  </property>
</Properties>
</file>