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156" w:beforeLines="50" w:after="156" w:afterLines="50" w:line="336" w:lineRule="auto"/>
        <w:jc w:val="center"/>
        <w:rPr>
          <w:rFonts w:ascii="方正小标宋_GBK" w:hAnsi="宋体" w:eastAsia="方正小标宋_GBK"/>
          <w:color w:val="000000"/>
          <w:spacing w:val="6"/>
          <w:sz w:val="44"/>
          <w:szCs w:val="44"/>
          <w:lang w:eastAsia="zh-CN"/>
        </w:rPr>
      </w:pPr>
      <w:r>
        <w:rPr>
          <w:rFonts w:ascii="方正小标宋_GBK" w:hAnsi="宋体" w:eastAsia="方正小标宋_GBK"/>
          <w:color w:val="000000"/>
          <w:spacing w:val="6"/>
          <w:sz w:val="44"/>
          <w:szCs w:val="44"/>
          <w:lang w:eastAsia="zh-CN"/>
        </w:rPr>
        <w:t>当事人用文书表格</w:t>
      </w:r>
    </w:p>
    <w:p>
      <w:pPr>
        <w:rPr>
          <w:rFonts w:ascii="方正小标宋_GBK" w:hAnsi="宋体" w:eastAsia="方正小标宋_GBK"/>
          <w:color w:val="000000"/>
          <w:spacing w:val="6"/>
          <w:sz w:val="44"/>
          <w:szCs w:val="44"/>
          <w:lang w:eastAsia="zh-CN"/>
        </w:rPr>
      </w:pPr>
      <w:r>
        <w:rPr>
          <w:rFonts w:ascii="方正小标宋_GBK" w:hAnsi="宋体" w:eastAsia="方正小标宋_GBK"/>
          <w:color w:val="000000"/>
          <w:spacing w:val="6"/>
          <w:sz w:val="44"/>
          <w:szCs w:val="44"/>
          <w:lang w:eastAsia="zh-CN"/>
        </w:rPr>
        <w:br w:type="page"/>
      </w:r>
      <w:bookmarkStart w:id="0" w:name="_GoBack"/>
      <w:bookmarkEnd w:id="0"/>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方正小标宋_GBK" w:hAnsi="宋体" w:eastAsia="方正小标宋_GBK"/>
          <w:color w:val="000000"/>
          <w:spacing w:val="6"/>
          <w:sz w:val="36"/>
          <w:szCs w:val="36"/>
          <w:lang w:eastAsia="zh-CN"/>
        </w:rPr>
        <w:t>专利侵权纠纷处理请求书</w:t>
      </w:r>
    </w:p>
    <w:tbl>
      <w:tblPr>
        <w:tblStyle w:val="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1592"/>
        <w:gridCol w:w="1965"/>
        <w:gridCol w:w="1458"/>
        <w:gridCol w:w="34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2531" w:type="dxa"/>
            <w:gridSpan w:val="2"/>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专利号</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2531" w:type="dxa"/>
            <w:gridSpan w:val="2"/>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专利名称</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2531" w:type="dxa"/>
            <w:gridSpan w:val="2"/>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专利权人</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restart"/>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请求人</w:t>
            </w: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姓名或名称</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lang w:eastAsia="zh-CN"/>
              </w:rPr>
              <w:t>法定代表人</w:t>
            </w:r>
          </w:p>
          <w:p>
            <w:pPr>
              <w:spacing w:line="336" w:lineRule="auto"/>
              <w:jc w:val="center"/>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lang w:eastAsia="zh-CN"/>
              </w:rPr>
              <w:t>（负责人）</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lang w:eastAsia="zh-CN"/>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住所</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邮政编码</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电话</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代理人姓名</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机构名称</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住所</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邮政编码</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电话</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代理人姓名</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机构名称</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住所</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邮政编码</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电话</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restart"/>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被请求人</w:t>
            </w: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姓名或名称</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住所</w:t>
            </w:r>
          </w:p>
        </w:tc>
        <w:tc>
          <w:tcPr>
            <w:tcW w:w="6824" w:type="dxa"/>
            <w:gridSpan w:val="3"/>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jc w:val="center"/>
        </w:trPr>
        <w:tc>
          <w:tcPr>
            <w:tcW w:w="939" w:type="dxa"/>
            <w:vMerge w:val="continue"/>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592"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邮政编码</w:t>
            </w:r>
          </w:p>
        </w:tc>
        <w:tc>
          <w:tcPr>
            <w:tcW w:w="196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45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电话</w:t>
            </w:r>
          </w:p>
        </w:tc>
        <w:tc>
          <w:tcPr>
            <w:tcW w:w="340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94" w:hRule="atLeast"/>
          <w:jc w:val="center"/>
        </w:trPr>
        <w:tc>
          <w:tcPr>
            <w:tcW w:w="9355" w:type="dxa"/>
            <w:gridSpan w:val="5"/>
            <w:noWrap w:val="0"/>
            <w:tcMar>
              <w:left w:w="57" w:type="dxa"/>
              <w:right w:w="57" w:type="dxa"/>
            </w:tcMar>
            <w:vAlign w:val="top"/>
          </w:tcPr>
          <w:p>
            <w:pPr>
              <w:spacing w:line="336" w:lineRule="auto"/>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rPr>
              <w:t>请求处理的事项：</w:t>
            </w: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tc>
      </w:tr>
    </w:tbl>
    <w:p>
      <w:pPr>
        <w:rPr>
          <w:color w:val="000000"/>
        </w:rPr>
      </w:pPr>
      <w:r>
        <w:rPr>
          <w:color w:val="000000"/>
        </w:rPr>
        <w:br w:type="page"/>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355" w:type="dxa"/>
            <w:noWrap w:val="0"/>
            <w:tcMar>
              <w:left w:w="57" w:type="dxa"/>
              <w:right w:w="57" w:type="dxa"/>
            </w:tcMar>
            <w:vAlign w:val="top"/>
          </w:tcPr>
          <w:p>
            <w:pPr>
              <w:spacing w:line="336" w:lineRule="auto"/>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rPr>
              <w:t>事实和理由：</w:t>
            </w: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p>
            <w:pPr>
              <w:spacing w:line="336" w:lineRule="auto"/>
              <w:rPr>
                <w:rFonts w:hint="eastAsia" w:ascii="仿宋_GB2312" w:hAnsi="宋体" w:eastAsia="仿宋_GB2312"/>
                <w:color w:val="00000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355" w:type="dxa"/>
            <w:noWrap w:val="0"/>
            <w:tcMar>
              <w:left w:w="57" w:type="dxa"/>
              <w:right w:w="57" w:type="dxa"/>
            </w:tcMar>
            <w:vAlign w:val="top"/>
          </w:tcPr>
          <w:p>
            <w:pPr>
              <w:spacing w:line="336" w:lineRule="auto"/>
              <w:rPr>
                <w:rFonts w:hint="eastAsia" w:ascii="仿宋_GB2312" w:hAnsi="宋体" w:eastAsia="仿宋_GB2312"/>
                <w:color w:val="000000"/>
                <w:sz w:val="21"/>
                <w:szCs w:val="21"/>
              </w:rPr>
            </w:pPr>
            <w:r>
              <w:rPr>
                <w:rFonts w:hint="eastAsia" w:ascii="仿宋_GB2312" w:hAnsi="宋体" w:eastAsia="仿宋_GB2312"/>
                <w:color w:val="000000"/>
                <w:sz w:val="21"/>
                <w:szCs w:val="21"/>
              </w:rPr>
              <w:t>请求人签章：</w:t>
            </w: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rPr>
            </w:pPr>
          </w:p>
          <w:p>
            <w:pPr>
              <w:spacing w:line="336" w:lineRule="auto"/>
              <w:rPr>
                <w:rFonts w:hint="eastAsia" w:ascii="仿宋_GB2312" w:hAnsi="宋体" w:eastAsia="仿宋_GB2312"/>
                <w:color w:val="000000"/>
                <w:sz w:val="21"/>
                <w:szCs w:val="21"/>
                <w:u w:val="single"/>
              </w:rPr>
            </w:pPr>
            <w:r>
              <w:rPr>
                <w:rFonts w:hint="eastAsia" w:ascii="仿宋_GB2312" w:hAnsi="宋体" w:eastAsia="仿宋_GB2312"/>
                <w:color w:val="000000"/>
                <w:sz w:val="21"/>
                <w:szCs w:val="21"/>
              </w:rPr>
              <w:t xml:space="preserve">                                        </w:t>
            </w:r>
            <w:r>
              <w:rPr>
                <w:rFonts w:hint="eastAsia" w:ascii="仿宋_GB2312" w:hAnsi="宋体" w:eastAsia="仿宋_GB2312"/>
                <w:color w:val="000000"/>
                <w:sz w:val="21"/>
                <w:szCs w:val="21"/>
                <w:lang w:eastAsia="zh-CN"/>
              </w:rPr>
              <w:t xml:space="preserve">                      </w:t>
            </w:r>
            <w:r>
              <w:rPr>
                <w:rFonts w:hint="eastAsia" w:ascii="仿宋_GB2312" w:hAnsi="宋体" w:eastAsia="仿宋_GB2312"/>
                <w:color w:val="000000"/>
                <w:sz w:val="21"/>
                <w:szCs w:val="21"/>
              </w:rPr>
              <w:t xml:space="preserve">   </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tc>
      </w:tr>
    </w:tbl>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证据材料清单</w:t>
      </w:r>
    </w:p>
    <w:p>
      <w:pPr>
        <w:spacing w:line="336" w:lineRule="auto"/>
        <w:jc w:val="both"/>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lang w:eastAsia="zh-CN"/>
        </w:rPr>
        <w:t>专利号:</w:t>
      </w:r>
      <w:r>
        <w:rPr>
          <w:rFonts w:hint="eastAsia" w:ascii="仿宋_GB2312" w:hAnsi="宋体" w:eastAsia="仿宋_GB2312"/>
          <w:color w:val="000000"/>
          <w:sz w:val="21"/>
          <w:szCs w:val="21"/>
          <w:u w:val="single"/>
          <w:lang w:eastAsia="zh-CN"/>
        </w:rPr>
        <w:t xml:space="preserve">              </w:t>
      </w:r>
    </w:p>
    <w:p>
      <w:pPr>
        <w:spacing w:line="336" w:lineRule="auto"/>
        <w:jc w:val="both"/>
        <w:rPr>
          <w:rFonts w:hint="eastAsia" w:ascii="仿宋_GB2312" w:hAnsi="宋体" w:eastAsia="仿宋_GB2312"/>
          <w:color w:val="000000"/>
          <w:sz w:val="21"/>
          <w:szCs w:val="21"/>
          <w:lang w:eastAsia="zh-CN"/>
        </w:rPr>
      </w:pPr>
      <w:r>
        <w:rPr>
          <w:rFonts w:hint="eastAsia" w:ascii="仿宋_GB2312" w:hAnsi="宋体" w:eastAsia="仿宋_GB2312"/>
          <w:color w:val="000000"/>
          <w:sz w:val="21"/>
          <w:szCs w:val="21"/>
          <w:lang w:eastAsia="zh-CN"/>
        </w:rPr>
        <w:t xml:space="preserve">递交人（签章）： </w:t>
      </w:r>
      <w:r>
        <w:rPr>
          <w:rFonts w:hint="eastAsia" w:ascii="仿宋_GB2312" w:hAnsi="宋体" w:eastAsia="仿宋_GB2312"/>
          <w:color w:val="000000"/>
          <w:sz w:val="21"/>
          <w:szCs w:val="21"/>
          <w:u w:val="single"/>
          <w:lang w:eastAsia="zh-CN"/>
        </w:rPr>
        <w:t xml:space="preserve">                      </w:t>
      </w:r>
      <w:r>
        <w:rPr>
          <w:rFonts w:hint="eastAsia" w:ascii="仿宋_GB2312" w:hAnsi="宋体" w:eastAsia="仿宋_GB2312"/>
          <w:color w:val="000000"/>
          <w:sz w:val="21"/>
          <w:szCs w:val="21"/>
          <w:lang w:eastAsia="zh-CN"/>
        </w:rPr>
        <w:t xml:space="preserve"> </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18"/>
        <w:gridCol w:w="2387"/>
        <w:gridCol w:w="3025"/>
        <w:gridCol w:w="1274"/>
        <w:gridCol w:w="17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序号</w:t>
            </w: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证据材料名称</w:t>
            </w: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所要说明的事实</w:t>
            </w: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页数</w:t>
            </w: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2387"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3025"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274"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c>
          <w:tcPr>
            <w:tcW w:w="1751" w:type="dxa"/>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p>
        </w:tc>
      </w:tr>
    </w:tbl>
    <w:p>
      <w:pPr>
        <w:tabs>
          <w:tab w:val="left" w:pos="4188"/>
        </w:tabs>
        <w:spacing w:line="336" w:lineRule="auto"/>
        <w:ind w:left="1418"/>
        <w:rPr>
          <w:rFonts w:hint="eastAsia" w:ascii="仿宋_GB2312" w:hAnsi="宋体" w:eastAsia="仿宋_GB2312"/>
          <w:color w:val="000000"/>
          <w:sz w:val="21"/>
          <w:szCs w:val="21"/>
        </w:rPr>
      </w:pPr>
    </w:p>
    <w:p>
      <w:pPr>
        <w:spacing w:line="336" w:lineRule="auto"/>
        <w:ind w:left="1418"/>
        <w:rPr>
          <w:rFonts w:hint="eastAsia" w:ascii="仿宋_GB2312" w:hAnsi="宋体" w:eastAsia="仿宋_GB2312"/>
          <w:color w:val="000000"/>
          <w:sz w:val="21"/>
          <w:szCs w:val="21"/>
          <w:u w:val="single"/>
          <w:lang w:eastAsia="zh-CN"/>
        </w:rPr>
      </w:pPr>
      <w:r>
        <w:rPr>
          <w:rFonts w:hint="eastAsia" w:ascii="仿宋_GB2312" w:hAnsi="宋体" w:eastAsia="仿宋_GB2312"/>
          <w:color w:val="000000"/>
          <w:sz w:val="21"/>
          <w:szCs w:val="21"/>
          <w:lang w:eastAsia="zh-CN"/>
        </w:rPr>
        <w:t xml:space="preserve">                         接收人（签章）：</w:t>
      </w:r>
      <w:r>
        <w:rPr>
          <w:rFonts w:hint="eastAsia" w:ascii="仿宋_GB2312" w:hAnsi="宋体" w:eastAsia="仿宋_GB2312"/>
          <w:color w:val="000000"/>
          <w:sz w:val="21"/>
          <w:szCs w:val="21"/>
          <w:u w:val="single"/>
          <w:lang w:eastAsia="zh-CN"/>
        </w:rPr>
        <w:t xml:space="preserve">                </w:t>
      </w:r>
    </w:p>
    <w:p>
      <w:pPr>
        <w:spacing w:line="336" w:lineRule="auto"/>
        <w:ind w:left="1418"/>
        <w:rPr>
          <w:rFonts w:hint="eastAsia" w:ascii="仿宋_GB2312" w:hAnsi="宋体" w:eastAsia="仿宋_GB2312"/>
          <w:color w:val="000000"/>
          <w:sz w:val="21"/>
          <w:szCs w:val="21"/>
          <w:u w:val="single"/>
          <w:lang w:eastAsia="zh-CN"/>
        </w:rPr>
      </w:pPr>
      <w:r>
        <w:rPr>
          <w:rFonts w:hint="eastAsia" w:ascii="仿宋_GB2312" w:hAnsi="宋体" w:eastAsia="仿宋_GB2312"/>
          <w:color w:val="000000"/>
          <w:sz w:val="21"/>
          <w:szCs w:val="21"/>
          <w:lang w:eastAsia="zh-CN"/>
        </w:rPr>
        <w:t xml:space="preserve">                         接收日期：</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p>
      <w:pPr>
        <w:pStyle w:val="4"/>
        <w:shd w:val="clear" w:color="auto" w:fill="auto"/>
        <w:spacing w:before="0" w:beforeLines="0" w:line="336" w:lineRule="auto"/>
        <w:ind w:left="440"/>
        <w:jc w:val="left"/>
        <w:rPr>
          <w:rFonts w:ascii="宋体" w:hAnsi="宋体" w:eastAsia="宋体" w:cs="Microsoft JhengHei"/>
          <w:color w:val="000000"/>
          <w:sz w:val="21"/>
          <w:szCs w:val="21"/>
        </w:rPr>
      </w:pPr>
      <w:r>
        <w:rPr>
          <w:rFonts w:hint="eastAsia" w:ascii="宋体" w:hAnsi="宋体" w:eastAsia="宋体" w:cs="Microsoft JhengHei"/>
          <w:color w:val="000000"/>
          <w:sz w:val="21"/>
          <w:szCs w:val="21"/>
        </w:rPr>
        <w:t xml:space="preserve">   </w:t>
      </w: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pStyle w:val="4"/>
        <w:shd w:val="clear" w:color="auto" w:fill="auto"/>
        <w:spacing w:before="0" w:beforeLines="0" w:line="336" w:lineRule="auto"/>
        <w:ind w:left="440"/>
        <w:jc w:val="left"/>
        <w:rPr>
          <w:rFonts w:hint="eastAsia" w:ascii="宋体" w:hAnsi="宋体" w:eastAsia="宋体" w:cs="Microsoft JhengHei"/>
          <w:color w:val="000000"/>
          <w:sz w:val="21"/>
          <w:szCs w:val="21"/>
          <w:lang w:eastAsia="zh-CN"/>
        </w:rPr>
      </w:pPr>
    </w:p>
    <w:p>
      <w:pPr>
        <w:pStyle w:val="4"/>
        <w:shd w:val="clear" w:color="auto" w:fill="auto"/>
        <w:spacing w:before="0" w:beforeLines="0" w:line="336" w:lineRule="auto"/>
        <w:ind w:left="440"/>
        <w:jc w:val="left"/>
        <w:rPr>
          <w:rFonts w:hint="eastAsia" w:ascii="宋体" w:hAnsi="宋体" w:eastAsia="宋体" w:cs="Microsoft JhengHei"/>
          <w:color w:val="000000"/>
          <w:sz w:val="21"/>
          <w:szCs w:val="21"/>
          <w:lang w:eastAsia="zh-CN"/>
        </w:rPr>
      </w:pPr>
    </w:p>
    <w:p>
      <w:pPr>
        <w:pStyle w:val="4"/>
        <w:shd w:val="clear" w:color="auto" w:fill="auto"/>
        <w:spacing w:before="0" w:beforeLines="0" w:line="336" w:lineRule="auto"/>
        <w:ind w:left="440"/>
        <w:jc w:val="left"/>
        <w:rPr>
          <w:rFonts w:hint="eastAsia" w:ascii="宋体" w:hAnsi="宋体" w:eastAsia="宋体" w:cs="Microsoft JhengHei"/>
          <w:color w:val="000000"/>
          <w:sz w:val="21"/>
          <w:szCs w:val="21"/>
          <w:lang w:eastAsia="zh-CN"/>
        </w:rPr>
      </w:pPr>
    </w:p>
    <w:p>
      <w:pPr>
        <w:pStyle w:val="4"/>
        <w:shd w:val="clear" w:color="auto" w:fill="auto"/>
        <w:spacing w:before="0" w:beforeLines="0" w:line="336" w:lineRule="auto"/>
        <w:ind w:left="440"/>
        <w:jc w:val="left"/>
        <w:rPr>
          <w:rFonts w:hint="eastAsia" w:ascii="宋体" w:hAnsi="宋体" w:eastAsia="宋体" w:cs="Microsoft JhengHei"/>
          <w:color w:val="000000"/>
          <w:sz w:val="21"/>
          <w:szCs w:val="21"/>
          <w:lang w:eastAsia="zh-CN"/>
        </w:rPr>
      </w:pP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pStyle w:val="4"/>
        <w:shd w:val="clear" w:color="auto" w:fill="auto"/>
        <w:spacing w:before="0" w:beforeLines="0" w:line="336" w:lineRule="auto"/>
        <w:ind w:left="380"/>
        <w:jc w:val="left"/>
        <w:rPr>
          <w:rFonts w:ascii="仿宋" w:hAnsi="仿宋" w:eastAsia="仿宋_GB2312"/>
          <w:color w:val="000000"/>
          <w:sz w:val="21"/>
          <w:szCs w:val="21"/>
        </w:rPr>
      </w:pPr>
      <w:r>
        <w:rPr>
          <w:rFonts w:ascii="仿宋" w:hAnsi="仿宋" w:eastAsia="仿宋_GB2312"/>
          <w:color w:val="000000"/>
          <w:sz w:val="21"/>
          <w:szCs w:val="21"/>
        </w:rPr>
        <w:t>注：本清单一式两份，一份递交知识产权局，一份由递交人留存。</w:t>
      </w:r>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w:t>
      </w:r>
      <w:r>
        <w:rPr>
          <w:rFonts w:hint="eastAsia" w:ascii="方正小标宋_GBK" w:hAnsi="宋体" w:eastAsia="方正小标宋_GBK"/>
          <w:color w:val="000000"/>
          <w:spacing w:val="6"/>
          <w:sz w:val="36"/>
          <w:szCs w:val="36"/>
          <w:lang w:eastAsia="zh-CN"/>
        </w:rPr>
        <w:t>侵权</w:t>
      </w:r>
      <w:r>
        <w:rPr>
          <w:rFonts w:ascii="方正小标宋_GBK" w:hAnsi="宋体" w:eastAsia="方正小标宋_GBK"/>
          <w:color w:val="000000"/>
          <w:spacing w:val="6"/>
          <w:sz w:val="36"/>
          <w:szCs w:val="36"/>
          <w:lang w:eastAsia="zh-CN"/>
        </w:rPr>
        <w:t>纠纷案件授权委托书</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委托人（单位或个人</w:t>
      </w:r>
      <w:r>
        <w:rPr>
          <w:rFonts w:ascii="仿宋" w:hAnsi="仿宋" w:eastAsia="仿宋_GB2312"/>
          <w:color w:val="000000"/>
          <w:sz w:val="21"/>
          <w:szCs w:val="21"/>
          <w:lang w:eastAsia="zh-CN" w:bidi="en-US"/>
        </w:rPr>
        <w:t>）：</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法定代表人</w:t>
      </w:r>
      <w:r>
        <w:rPr>
          <w:rFonts w:ascii="仿宋" w:hAnsi="仿宋" w:eastAsia="仿宋_GB2312"/>
          <w:color w:val="000000"/>
          <w:sz w:val="21"/>
          <w:szCs w:val="21"/>
          <w:lang w:eastAsia="zh-CN" w:bidi="en-US"/>
        </w:rPr>
        <w:t>（</w:t>
      </w:r>
      <w:r>
        <w:rPr>
          <w:rFonts w:ascii="仿宋" w:hAnsi="仿宋" w:eastAsia="仿宋_GB2312"/>
          <w:color w:val="000000"/>
          <w:sz w:val="21"/>
          <w:szCs w:val="21"/>
          <w:lang w:eastAsia="zh-CN"/>
        </w:rPr>
        <w:t>负责人</w:t>
      </w:r>
      <w:r>
        <w:rPr>
          <w:rFonts w:ascii="仿宋" w:hAnsi="仿宋" w:eastAsia="仿宋_GB2312"/>
          <w:color w:val="000000"/>
          <w:sz w:val="21"/>
          <w:szCs w:val="21"/>
          <w:lang w:eastAsia="zh-CN" w:bidi="en-US"/>
        </w:rPr>
        <w:t>）：</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 xml:space="preserve">职 </w:t>
      </w:r>
      <w:r>
        <w:rPr>
          <w:rFonts w:hint="eastAsia" w:ascii="仿宋" w:hAnsi="仿宋" w:eastAsia="仿宋_GB2312"/>
          <w:color w:val="000000"/>
          <w:sz w:val="21"/>
          <w:szCs w:val="21"/>
          <w:lang w:eastAsia="zh-CN"/>
        </w:rPr>
        <w:t xml:space="preserve">   </w:t>
      </w:r>
      <w:r>
        <w:rPr>
          <w:rFonts w:ascii="仿宋" w:hAnsi="仿宋" w:eastAsia="仿宋_GB2312"/>
          <w:color w:val="000000"/>
          <w:sz w:val="21"/>
          <w:szCs w:val="21"/>
          <w:lang w:eastAsia="zh-CN"/>
        </w:rPr>
        <w:t>务：</w:t>
      </w:r>
    </w:p>
    <w:p>
      <w:pPr>
        <w:spacing w:line="336" w:lineRule="auto"/>
        <w:ind w:firstLine="420" w:firstLineChars="200"/>
        <w:jc w:val="both"/>
        <w:rPr>
          <w:rFonts w:ascii="仿宋" w:hAnsi="仿宋" w:eastAsia="仿宋_GB2312"/>
          <w:color w:val="000000"/>
          <w:sz w:val="21"/>
          <w:szCs w:val="21"/>
          <w:lang w:eastAsia="zh-CN"/>
        </w:rPr>
      </w:pPr>
      <w:r>
        <w:rPr>
          <w:rFonts w:hint="eastAsia" w:ascii="仿宋" w:hAnsi="仿宋" w:eastAsia="仿宋_GB2312"/>
          <w:color w:val="000000"/>
          <w:sz w:val="21"/>
          <w:szCs w:val="21"/>
          <w:lang w:eastAsia="zh-CN"/>
        </w:rPr>
        <w:t>被</w:t>
      </w:r>
      <w:r>
        <w:rPr>
          <w:rFonts w:ascii="仿宋" w:hAnsi="仿宋" w:eastAsia="仿宋_GB2312"/>
          <w:color w:val="000000"/>
          <w:sz w:val="21"/>
          <w:szCs w:val="21"/>
          <w:lang w:eastAsia="zh-CN"/>
        </w:rPr>
        <w:t>委托人姓名</w:t>
      </w:r>
      <w:r>
        <w:rPr>
          <w:rFonts w:hint="eastAsia" w:ascii="仿宋" w:hAnsi="仿宋" w:eastAsia="仿宋_GB2312"/>
          <w:color w:val="000000"/>
          <w:sz w:val="21"/>
          <w:szCs w:val="21"/>
          <w:lang w:eastAsia="zh-CN" w:bidi="en-US"/>
        </w:rPr>
        <w:t>：</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工作单位：</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 xml:space="preserve">职 </w:t>
      </w:r>
      <w:r>
        <w:rPr>
          <w:rFonts w:hint="eastAsia" w:ascii="仿宋" w:hAnsi="仿宋" w:eastAsia="仿宋_GB2312"/>
          <w:color w:val="000000"/>
          <w:sz w:val="21"/>
          <w:szCs w:val="21"/>
          <w:lang w:eastAsia="zh-CN"/>
        </w:rPr>
        <w:t xml:space="preserve">   </w:t>
      </w:r>
      <w:r>
        <w:rPr>
          <w:rFonts w:ascii="仿宋" w:hAnsi="仿宋" w:eastAsia="仿宋_GB2312"/>
          <w:color w:val="000000"/>
          <w:sz w:val="21"/>
          <w:szCs w:val="21"/>
          <w:lang w:eastAsia="zh-CN"/>
        </w:rPr>
        <w:t>务：</w:t>
      </w:r>
    </w:p>
    <w:p>
      <w:pPr>
        <w:spacing w:line="336" w:lineRule="auto"/>
        <w:ind w:firstLine="420" w:firstLineChars="200"/>
        <w:jc w:val="both"/>
        <w:rPr>
          <w:rFonts w:ascii="仿宋" w:hAnsi="仿宋" w:eastAsia="仿宋_GB2312"/>
          <w:color w:val="000000"/>
          <w:sz w:val="21"/>
          <w:szCs w:val="21"/>
          <w:lang w:eastAsia="zh-CN"/>
        </w:rPr>
      </w:pPr>
      <w:r>
        <w:rPr>
          <w:rFonts w:hint="eastAsia" w:ascii="仿宋" w:hAnsi="仿宋" w:eastAsia="仿宋_GB2312"/>
          <w:color w:val="000000"/>
          <w:sz w:val="21"/>
          <w:szCs w:val="21"/>
          <w:lang w:eastAsia="zh-CN"/>
        </w:rPr>
        <w:t>被</w:t>
      </w:r>
      <w:r>
        <w:rPr>
          <w:rFonts w:ascii="仿宋" w:hAnsi="仿宋" w:eastAsia="仿宋_GB2312"/>
          <w:color w:val="000000"/>
          <w:sz w:val="21"/>
          <w:szCs w:val="21"/>
          <w:lang w:eastAsia="zh-CN"/>
        </w:rPr>
        <w:t>委托人姓名</w:t>
      </w:r>
      <w:r>
        <w:rPr>
          <w:rFonts w:hint="eastAsia" w:ascii="仿宋" w:hAnsi="仿宋" w:eastAsia="仿宋_GB2312"/>
          <w:color w:val="000000"/>
          <w:sz w:val="21"/>
          <w:szCs w:val="21"/>
          <w:lang w:eastAsia="zh-CN" w:bidi="en-US"/>
        </w:rPr>
        <w:t>：</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工作单位：</w:t>
      </w:r>
    </w:p>
    <w:p>
      <w:pPr>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职</w:t>
      </w:r>
      <w:r>
        <w:rPr>
          <w:rFonts w:hint="eastAsia" w:ascii="仿宋" w:hAnsi="仿宋" w:eastAsia="仿宋_GB2312"/>
          <w:color w:val="000000"/>
          <w:sz w:val="21"/>
          <w:szCs w:val="21"/>
          <w:lang w:eastAsia="zh-CN"/>
        </w:rPr>
        <w:t xml:space="preserve">   </w:t>
      </w:r>
      <w:r>
        <w:rPr>
          <w:rFonts w:ascii="仿宋" w:hAnsi="仿宋" w:eastAsia="仿宋_GB2312"/>
          <w:color w:val="000000"/>
          <w:sz w:val="21"/>
          <w:szCs w:val="21"/>
          <w:lang w:eastAsia="zh-CN"/>
        </w:rPr>
        <w:t xml:space="preserve"> 务：</w:t>
      </w:r>
    </w:p>
    <w:p>
      <w:pPr>
        <w:spacing w:line="336" w:lineRule="auto"/>
        <w:ind w:right="40"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现委托上列</w:t>
      </w:r>
      <w:r>
        <w:rPr>
          <w:rFonts w:hint="eastAsia" w:ascii="仿宋" w:hAnsi="仿宋" w:eastAsia="仿宋_GB2312"/>
          <w:color w:val="000000"/>
          <w:sz w:val="21"/>
          <w:szCs w:val="21"/>
          <w:lang w:eastAsia="zh-CN"/>
        </w:rPr>
        <w:t>被</w:t>
      </w:r>
      <w:r>
        <w:rPr>
          <w:rFonts w:ascii="仿宋" w:hAnsi="仿宋" w:eastAsia="仿宋_GB2312"/>
          <w:color w:val="000000"/>
          <w:sz w:val="21"/>
          <w:szCs w:val="21"/>
          <w:lang w:eastAsia="zh-CN"/>
        </w:rPr>
        <w:t>委托人在</w:t>
      </w:r>
      <w:r>
        <w:rPr>
          <w:rFonts w:hint="eastAsia" w:ascii="仿宋" w:hAnsi="仿宋" w:eastAsia="仿宋_GB2312"/>
          <w:color w:val="000000"/>
          <w:sz w:val="21"/>
          <w:szCs w:val="21"/>
          <w:u w:val="single"/>
          <w:lang w:eastAsia="zh-CN"/>
        </w:rPr>
        <w:t xml:space="preserve">                  </w:t>
      </w:r>
      <w:r>
        <w:rPr>
          <w:rFonts w:ascii="仿宋" w:hAnsi="仿宋" w:eastAsia="仿宋_GB2312"/>
          <w:color w:val="000000"/>
          <w:sz w:val="21"/>
          <w:szCs w:val="21"/>
          <w:lang w:eastAsia="zh-CN"/>
        </w:rPr>
        <w:t>一案中，作为我方委托代理人。</w:t>
      </w:r>
    </w:p>
    <w:p>
      <w:pPr>
        <w:tabs>
          <w:tab w:val="left" w:leader="underscore" w:pos="1488"/>
        </w:tabs>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代理人</w:t>
      </w:r>
      <w:r>
        <w:rPr>
          <w:rFonts w:hint="eastAsia" w:ascii="仿宋" w:hAnsi="仿宋" w:eastAsia="仿宋_GB2312"/>
          <w:color w:val="000000"/>
          <w:sz w:val="21"/>
          <w:szCs w:val="21"/>
          <w:u w:val="single"/>
          <w:lang w:eastAsia="zh-CN"/>
        </w:rPr>
        <w:t xml:space="preserve">          </w:t>
      </w:r>
      <w:r>
        <w:rPr>
          <w:rFonts w:ascii="仿宋" w:hAnsi="仿宋" w:eastAsia="仿宋_GB2312"/>
          <w:color w:val="000000"/>
          <w:sz w:val="21"/>
          <w:szCs w:val="21"/>
          <w:lang w:eastAsia="zh-CN"/>
        </w:rPr>
        <w:t>的代理权限为</w:t>
      </w:r>
      <w:r>
        <w:rPr>
          <w:rFonts w:hint="eastAsia" w:ascii="仿宋" w:hAnsi="仿宋" w:eastAsia="仿宋_GB2312"/>
          <w:color w:val="000000"/>
          <w:sz w:val="21"/>
          <w:szCs w:val="21"/>
          <w:lang w:eastAsia="zh-CN" w:bidi="en-US"/>
        </w:rPr>
        <w:t>：</w:t>
      </w:r>
      <w:r>
        <w:rPr>
          <w:rFonts w:hint="eastAsia" w:ascii="仿宋" w:hAnsi="仿宋" w:eastAsia="仿宋_GB2312"/>
          <w:color w:val="000000"/>
          <w:sz w:val="21"/>
          <w:szCs w:val="21"/>
          <w:u w:val="single"/>
          <w:lang w:eastAsia="zh-CN" w:bidi="en-US"/>
        </w:rPr>
        <w:t xml:space="preserve">                                       </w:t>
      </w:r>
      <w:r>
        <w:rPr>
          <w:rFonts w:ascii="仿宋" w:hAnsi="仿宋" w:eastAsia="仿宋_GB2312"/>
          <w:color w:val="000000"/>
          <w:sz w:val="21"/>
          <w:szCs w:val="21"/>
          <w:lang w:eastAsia="zh-CN"/>
        </w:rPr>
        <w:t>。</w:t>
      </w:r>
    </w:p>
    <w:p>
      <w:pPr>
        <w:tabs>
          <w:tab w:val="left" w:leader="underscore" w:pos="1488"/>
        </w:tabs>
        <w:spacing w:line="336" w:lineRule="auto"/>
        <w:ind w:firstLine="420" w:firstLineChars="2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代理人</w:t>
      </w:r>
      <w:r>
        <w:rPr>
          <w:rFonts w:hint="eastAsia" w:ascii="仿宋" w:hAnsi="仿宋" w:eastAsia="仿宋_GB2312"/>
          <w:color w:val="000000"/>
          <w:sz w:val="21"/>
          <w:szCs w:val="21"/>
          <w:u w:val="single"/>
          <w:lang w:eastAsia="zh-CN"/>
        </w:rPr>
        <w:t xml:space="preserve">          </w:t>
      </w:r>
      <w:r>
        <w:rPr>
          <w:rFonts w:ascii="仿宋" w:hAnsi="仿宋" w:eastAsia="仿宋_GB2312"/>
          <w:color w:val="000000"/>
          <w:sz w:val="21"/>
          <w:szCs w:val="21"/>
          <w:lang w:eastAsia="zh-CN"/>
        </w:rPr>
        <w:t>的代理权限为</w:t>
      </w:r>
      <w:r>
        <w:rPr>
          <w:rFonts w:hint="eastAsia" w:ascii="仿宋" w:hAnsi="仿宋" w:eastAsia="仿宋_GB2312"/>
          <w:color w:val="000000"/>
          <w:sz w:val="21"/>
          <w:szCs w:val="21"/>
          <w:lang w:eastAsia="zh-CN" w:bidi="en-US"/>
        </w:rPr>
        <w:t>：</w:t>
      </w:r>
      <w:r>
        <w:rPr>
          <w:rFonts w:hint="eastAsia" w:ascii="仿宋" w:hAnsi="仿宋" w:eastAsia="仿宋_GB2312"/>
          <w:color w:val="000000"/>
          <w:sz w:val="21"/>
          <w:szCs w:val="21"/>
          <w:u w:val="single"/>
          <w:lang w:eastAsia="zh-CN" w:bidi="en-US"/>
        </w:rPr>
        <w:t xml:space="preserve">                                       </w:t>
      </w:r>
      <w:r>
        <w:rPr>
          <w:rFonts w:ascii="仿宋" w:hAnsi="仿宋" w:eastAsia="仿宋_GB2312"/>
          <w:color w:val="000000"/>
          <w:sz w:val="21"/>
          <w:szCs w:val="21"/>
          <w:lang w:eastAsia="zh-CN"/>
        </w:rPr>
        <w:t>。</w:t>
      </w:r>
    </w:p>
    <w:p>
      <w:pPr>
        <w:spacing w:line="336" w:lineRule="auto"/>
        <w:ind w:firstLine="460"/>
        <w:rPr>
          <w:rFonts w:hint="eastAsia" w:ascii="仿宋" w:hAnsi="仿宋" w:eastAsia="仿宋_GB2312"/>
          <w:color w:val="000000"/>
          <w:sz w:val="21"/>
          <w:szCs w:val="21"/>
          <w:lang w:eastAsia="zh-CN"/>
        </w:rPr>
      </w:pPr>
      <w:r>
        <w:rPr>
          <w:rFonts w:hint="eastAsia" w:ascii="仿宋" w:hAnsi="仿宋" w:eastAsia="仿宋_GB2312"/>
          <w:color w:val="000000"/>
          <w:sz w:val="21"/>
          <w:szCs w:val="21"/>
          <w:lang w:eastAsia="zh-CN"/>
        </w:rPr>
        <w:t>（</w:t>
      </w:r>
      <w:r>
        <w:rPr>
          <w:rFonts w:ascii="仿宋" w:hAnsi="仿宋" w:eastAsia="仿宋_GB2312"/>
          <w:color w:val="000000"/>
          <w:sz w:val="21"/>
          <w:szCs w:val="21"/>
          <w:lang w:eastAsia="zh-CN"/>
        </w:rPr>
        <w:t>注：代理权限包括代为递交、接</w:t>
      </w:r>
      <w:r>
        <w:rPr>
          <w:rFonts w:hint="eastAsia" w:ascii="仿宋" w:hAnsi="仿宋" w:eastAsia="仿宋_GB2312"/>
          <w:color w:val="000000"/>
          <w:sz w:val="21"/>
          <w:szCs w:val="21"/>
          <w:lang w:eastAsia="zh-CN"/>
        </w:rPr>
        <w:t>收</w:t>
      </w:r>
      <w:r>
        <w:rPr>
          <w:rFonts w:ascii="仿宋" w:hAnsi="仿宋" w:eastAsia="仿宋_GB2312"/>
          <w:color w:val="000000"/>
          <w:sz w:val="21"/>
          <w:szCs w:val="21"/>
          <w:lang w:eastAsia="zh-CN"/>
        </w:rPr>
        <w:t>法律文书，代为答辩、意见陈述、参加口头审理、参加调解，代为提出、变更、放弃处理请求等</w:t>
      </w:r>
      <w:r>
        <w:rPr>
          <w:rFonts w:hint="eastAsia" w:ascii="仿宋" w:hAnsi="仿宋" w:eastAsia="仿宋_GB2312"/>
          <w:color w:val="000000"/>
          <w:sz w:val="21"/>
          <w:szCs w:val="21"/>
          <w:lang w:eastAsia="zh-CN"/>
        </w:rPr>
        <w:t>）</w:t>
      </w:r>
    </w:p>
    <w:p>
      <w:pPr>
        <w:spacing w:line="336" w:lineRule="auto"/>
        <w:ind w:firstLine="460"/>
        <w:rPr>
          <w:rFonts w:ascii="仿宋" w:hAnsi="仿宋" w:eastAsia="仿宋_GB2312"/>
          <w:color w:val="000000"/>
          <w:sz w:val="21"/>
          <w:szCs w:val="21"/>
          <w:lang w:eastAsia="zh-CN"/>
        </w:rPr>
      </w:pPr>
    </w:p>
    <w:p>
      <w:pPr>
        <w:tabs>
          <w:tab w:val="left" w:pos="6663"/>
        </w:tabs>
        <w:spacing w:line="336" w:lineRule="auto"/>
        <w:ind w:left="4800" w:leftChars="2400" w:right="20" w:rightChars="10" w:firstLine="1155" w:firstLineChars="550"/>
        <w:jc w:val="both"/>
        <w:rPr>
          <w:rFonts w:ascii="仿宋" w:hAnsi="仿宋" w:eastAsia="仿宋_GB2312"/>
          <w:color w:val="000000"/>
          <w:sz w:val="21"/>
          <w:szCs w:val="21"/>
          <w:lang w:eastAsia="zh-CN" w:bidi="en-US"/>
        </w:rPr>
      </w:pPr>
      <w:r>
        <w:rPr>
          <w:rFonts w:ascii="仿宋" w:hAnsi="仿宋" w:eastAsia="仿宋_GB2312"/>
          <w:color w:val="000000"/>
          <w:sz w:val="21"/>
          <w:szCs w:val="21"/>
          <w:lang w:eastAsia="zh-CN"/>
        </w:rPr>
        <w:t>委</w:t>
      </w:r>
      <w:r>
        <w:rPr>
          <w:rFonts w:hint="eastAsia" w:ascii="仿宋" w:hAnsi="仿宋" w:eastAsia="仿宋_GB2312"/>
          <w:color w:val="000000"/>
          <w:sz w:val="21"/>
          <w:szCs w:val="21"/>
          <w:lang w:eastAsia="zh-CN"/>
        </w:rPr>
        <w:t xml:space="preserve"> </w:t>
      </w:r>
      <w:r>
        <w:rPr>
          <w:rFonts w:ascii="仿宋" w:hAnsi="仿宋" w:eastAsia="仿宋_GB2312"/>
          <w:color w:val="000000"/>
          <w:sz w:val="21"/>
          <w:szCs w:val="21"/>
          <w:lang w:eastAsia="zh-CN"/>
        </w:rPr>
        <w:t>托</w:t>
      </w:r>
      <w:r>
        <w:rPr>
          <w:rFonts w:hint="eastAsia" w:ascii="仿宋" w:hAnsi="仿宋" w:eastAsia="仿宋_GB2312"/>
          <w:color w:val="000000"/>
          <w:sz w:val="21"/>
          <w:szCs w:val="21"/>
          <w:lang w:eastAsia="zh-CN"/>
        </w:rPr>
        <w:t xml:space="preserve"> </w:t>
      </w:r>
      <w:r>
        <w:rPr>
          <w:rFonts w:ascii="仿宋" w:hAnsi="仿宋" w:eastAsia="仿宋_GB2312"/>
          <w:color w:val="000000"/>
          <w:sz w:val="21"/>
          <w:szCs w:val="21"/>
          <w:lang w:eastAsia="zh-CN"/>
        </w:rPr>
        <w:t>人（签章</w:t>
      </w:r>
      <w:r>
        <w:rPr>
          <w:rFonts w:ascii="仿宋" w:hAnsi="仿宋" w:eastAsia="仿宋_GB2312"/>
          <w:color w:val="000000"/>
          <w:sz w:val="21"/>
          <w:szCs w:val="21"/>
          <w:lang w:eastAsia="zh-CN" w:bidi="en-US"/>
        </w:rPr>
        <w:t>）：</w:t>
      </w:r>
      <w:r>
        <w:rPr>
          <w:rFonts w:hint="eastAsia" w:ascii="仿宋" w:hAnsi="仿宋" w:eastAsia="仿宋_GB2312"/>
          <w:color w:val="000000"/>
          <w:sz w:val="21"/>
          <w:szCs w:val="21"/>
          <w:u w:val="single"/>
          <w:lang w:eastAsia="zh-CN" w:bidi="en-US"/>
        </w:rPr>
        <w:t xml:space="preserve">         </w:t>
      </w:r>
      <w:r>
        <w:rPr>
          <w:rFonts w:ascii="仿宋" w:hAnsi="仿宋" w:eastAsia="仿宋_GB2312"/>
          <w:color w:val="000000"/>
          <w:sz w:val="21"/>
          <w:szCs w:val="21"/>
          <w:lang w:eastAsia="zh-CN" w:bidi="en-US"/>
        </w:rPr>
        <w:t xml:space="preserve"> </w:t>
      </w:r>
    </w:p>
    <w:p>
      <w:pPr>
        <w:tabs>
          <w:tab w:val="left" w:pos="6663"/>
        </w:tabs>
        <w:spacing w:line="336" w:lineRule="auto"/>
        <w:ind w:left="4800" w:leftChars="2400" w:right="20" w:rightChars="10"/>
        <w:jc w:val="both"/>
        <w:rPr>
          <w:rFonts w:ascii="仿宋" w:hAnsi="仿宋" w:eastAsia="仿宋_GB2312"/>
          <w:color w:val="000000"/>
          <w:sz w:val="21"/>
          <w:szCs w:val="21"/>
          <w:u w:val="single"/>
          <w:lang w:eastAsia="zh-CN"/>
        </w:rPr>
      </w:pPr>
      <w:r>
        <w:rPr>
          <w:rFonts w:ascii="仿宋" w:hAnsi="仿宋" w:eastAsia="仿宋_GB2312"/>
          <w:color w:val="000000"/>
          <w:sz w:val="21"/>
          <w:szCs w:val="21"/>
          <w:lang w:eastAsia="zh-CN"/>
        </w:rPr>
        <w:t>法定代表人</w:t>
      </w:r>
      <w:r>
        <w:rPr>
          <w:rFonts w:hint="eastAsia" w:ascii="仿宋" w:hAnsi="仿宋" w:eastAsia="仿宋_GB2312"/>
          <w:color w:val="000000"/>
          <w:sz w:val="21"/>
          <w:szCs w:val="21"/>
          <w:lang w:eastAsia="zh-CN"/>
        </w:rPr>
        <w:t>（</w:t>
      </w:r>
      <w:r>
        <w:rPr>
          <w:rFonts w:ascii="仿宋" w:hAnsi="仿宋" w:eastAsia="仿宋_GB2312"/>
          <w:color w:val="000000"/>
          <w:sz w:val="21"/>
          <w:szCs w:val="21"/>
          <w:lang w:eastAsia="zh-CN"/>
        </w:rPr>
        <w:t>负责人</w:t>
      </w:r>
      <w:r>
        <w:rPr>
          <w:rFonts w:hint="eastAsia" w:ascii="仿宋" w:hAnsi="仿宋" w:eastAsia="仿宋_GB2312"/>
          <w:color w:val="000000"/>
          <w:sz w:val="21"/>
          <w:szCs w:val="21"/>
          <w:lang w:eastAsia="zh-CN"/>
        </w:rPr>
        <w:t>）</w:t>
      </w:r>
      <w:r>
        <w:rPr>
          <w:rFonts w:ascii="仿宋" w:hAnsi="仿宋" w:eastAsia="仿宋_GB2312"/>
          <w:color w:val="000000"/>
          <w:sz w:val="21"/>
          <w:szCs w:val="21"/>
          <w:lang w:eastAsia="zh-CN"/>
        </w:rPr>
        <w:t>（签章）：</w:t>
      </w:r>
      <w:r>
        <w:rPr>
          <w:rFonts w:hint="eastAsia" w:ascii="仿宋" w:hAnsi="仿宋" w:eastAsia="仿宋_GB2312"/>
          <w:color w:val="000000"/>
          <w:sz w:val="21"/>
          <w:szCs w:val="21"/>
          <w:u w:val="single"/>
          <w:lang w:eastAsia="zh-CN"/>
        </w:rPr>
        <w:t xml:space="preserve">          </w:t>
      </w:r>
    </w:p>
    <w:p>
      <w:pPr>
        <w:tabs>
          <w:tab w:val="left" w:pos="6663"/>
        </w:tabs>
        <w:spacing w:line="336" w:lineRule="auto"/>
        <w:ind w:left="4400" w:leftChars="2200" w:right="20" w:rightChars="10" w:firstLine="2109" w:firstLineChars="950"/>
        <w:jc w:val="both"/>
        <w:rPr>
          <w:rFonts w:ascii="仿宋" w:hAnsi="仿宋" w:eastAsia="仿宋_GB2312"/>
          <w:color w:val="000000"/>
          <w:sz w:val="21"/>
          <w:szCs w:val="21"/>
          <w:lang w:eastAsia="zh-CN"/>
        </w:rPr>
      </w:pP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专利侵权纠纷案件中止处理申请书</w:t>
      </w:r>
    </w:p>
    <w:p>
      <w:pPr>
        <w:widowControl w:val="0"/>
        <w:spacing w:line="336" w:lineRule="auto"/>
        <w:jc w:val="right"/>
        <w:rPr>
          <w:rFonts w:ascii="仿宋" w:hAnsi="仿宋" w:eastAsia="仿宋_GB2312"/>
          <w:color w:val="000000"/>
          <w:sz w:val="21"/>
          <w:szCs w:val="21"/>
          <w:lang w:eastAsia="zh-CN"/>
        </w:rPr>
      </w:pPr>
      <w:r>
        <w:rPr>
          <w:rFonts w:ascii="仿宋" w:hAnsi="仿宋" w:eastAsia="仿宋_GB2312"/>
          <w:color w:val="000000"/>
          <w:sz w:val="21"/>
          <w:szCs w:val="21"/>
        </w:rPr>
        <w:t>案号：</w:t>
      </w:r>
      <w:r>
        <w:rPr>
          <w:rFonts w:hint="eastAsia" w:ascii="仿宋" w:hAnsi="仿宋" w:eastAsia="仿宋_GB2312"/>
          <w:color w:val="000000"/>
          <w:sz w:val="21"/>
          <w:szCs w:val="21"/>
          <w:lang w:eastAsia="zh-CN"/>
        </w:rPr>
        <w:t>____________________</w:t>
      </w:r>
    </w:p>
    <w:tbl>
      <w:tblPr>
        <w:tblStyle w:val="2"/>
        <w:tblpPr w:horzAnchor="margin"/>
        <w:tblOverlap w:val="never"/>
        <w:tblW w:w="0" w:type="auto"/>
        <w:jc w:val="center"/>
        <w:tblLayout w:type="fixed"/>
        <w:tblCellMar>
          <w:top w:w="0" w:type="dxa"/>
          <w:left w:w="10" w:type="dxa"/>
          <w:bottom w:w="0" w:type="dxa"/>
          <w:right w:w="10" w:type="dxa"/>
        </w:tblCellMar>
      </w:tblPr>
      <w:tblGrid>
        <w:gridCol w:w="2825"/>
        <w:gridCol w:w="6530"/>
      </w:tblGrid>
      <w:tr>
        <w:tblPrEx>
          <w:tblCellMar>
            <w:top w:w="0" w:type="dxa"/>
            <w:left w:w="10" w:type="dxa"/>
            <w:bottom w:w="0" w:type="dxa"/>
            <w:right w:w="10" w:type="dxa"/>
          </w:tblCellMar>
        </w:tblPrEx>
        <w:trPr>
          <w:trHeight w:val="20" w:hRule="atLeast"/>
          <w:jc w:val="center"/>
        </w:trPr>
        <w:tc>
          <w:tcPr>
            <w:tcW w:w="2825" w:type="dxa"/>
            <w:tcBorders>
              <w:top w:val="single" w:color="auto" w:sz="4" w:space="0"/>
              <w:left w:val="single" w:color="auto" w:sz="4" w:space="0"/>
            </w:tcBorders>
            <w:shd w:val="clear" w:color="auto" w:fill="FFFFFF"/>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专利号</w:t>
            </w:r>
          </w:p>
        </w:tc>
        <w:tc>
          <w:tcPr>
            <w:tcW w:w="6530" w:type="dxa"/>
            <w:tcBorders>
              <w:top w:val="single" w:color="auto" w:sz="4" w:space="0"/>
              <w:left w:val="single" w:color="auto" w:sz="4" w:space="0"/>
              <w:right w:val="single" w:color="auto" w:sz="4" w:space="0"/>
            </w:tcBorders>
            <w:shd w:val="clear" w:color="auto" w:fill="FFFFFF"/>
            <w:noWrap w:val="0"/>
            <w:tcMar>
              <w:left w:w="57" w:type="dxa"/>
              <w:right w:w="57" w:type="dxa"/>
            </w:tcMar>
            <w:vAlign w:val="top"/>
          </w:tcPr>
          <w:p>
            <w:pPr>
              <w:spacing w:line="336" w:lineRule="auto"/>
              <w:rPr>
                <w:rFonts w:hint="eastAsia" w:ascii="仿宋_GB2312" w:hAnsi="宋体" w:eastAsia="仿宋_GB2312"/>
                <w:color w:val="000000"/>
                <w:sz w:val="21"/>
                <w:szCs w:val="21"/>
              </w:rPr>
            </w:pPr>
          </w:p>
        </w:tc>
      </w:tr>
      <w:tr>
        <w:tblPrEx>
          <w:tblCellMar>
            <w:top w:w="0" w:type="dxa"/>
            <w:left w:w="10" w:type="dxa"/>
            <w:bottom w:w="0" w:type="dxa"/>
            <w:right w:w="10" w:type="dxa"/>
          </w:tblCellMar>
        </w:tblPrEx>
        <w:trPr>
          <w:trHeight w:val="20" w:hRule="atLeast"/>
          <w:jc w:val="center"/>
        </w:trPr>
        <w:tc>
          <w:tcPr>
            <w:tcW w:w="2825" w:type="dxa"/>
            <w:tcBorders>
              <w:top w:val="single" w:color="auto" w:sz="4" w:space="0"/>
              <w:left w:val="single" w:color="auto" w:sz="4" w:space="0"/>
            </w:tcBorders>
            <w:shd w:val="clear" w:color="auto" w:fill="FFFFFF"/>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专利名称</w:t>
            </w:r>
          </w:p>
        </w:tc>
        <w:tc>
          <w:tcPr>
            <w:tcW w:w="6530" w:type="dxa"/>
            <w:tcBorders>
              <w:top w:val="single" w:color="auto" w:sz="4" w:space="0"/>
              <w:left w:val="single" w:color="auto" w:sz="4" w:space="0"/>
              <w:right w:val="single" w:color="auto" w:sz="4" w:space="0"/>
            </w:tcBorders>
            <w:shd w:val="clear" w:color="auto" w:fill="FFFFFF"/>
            <w:noWrap w:val="0"/>
            <w:tcMar>
              <w:left w:w="57" w:type="dxa"/>
              <w:right w:w="57" w:type="dxa"/>
            </w:tcMar>
            <w:vAlign w:val="top"/>
          </w:tcPr>
          <w:p>
            <w:pPr>
              <w:spacing w:line="336" w:lineRule="auto"/>
              <w:rPr>
                <w:rFonts w:hint="eastAsia" w:ascii="仿宋_GB2312" w:hAnsi="宋体" w:eastAsia="仿宋_GB2312"/>
                <w:color w:val="000000"/>
                <w:sz w:val="21"/>
                <w:szCs w:val="21"/>
              </w:rPr>
            </w:pPr>
          </w:p>
        </w:tc>
      </w:tr>
      <w:tr>
        <w:tblPrEx>
          <w:tblCellMar>
            <w:top w:w="0" w:type="dxa"/>
            <w:left w:w="10" w:type="dxa"/>
            <w:bottom w:w="0" w:type="dxa"/>
            <w:right w:w="10" w:type="dxa"/>
          </w:tblCellMar>
        </w:tblPrEx>
        <w:trPr>
          <w:trHeight w:val="20" w:hRule="atLeast"/>
          <w:jc w:val="center"/>
        </w:trPr>
        <w:tc>
          <w:tcPr>
            <w:tcW w:w="2825" w:type="dxa"/>
            <w:tcBorders>
              <w:top w:val="single" w:color="auto" w:sz="4" w:space="0"/>
              <w:left w:val="single" w:color="auto" w:sz="4" w:space="0"/>
            </w:tcBorders>
            <w:shd w:val="clear" w:color="auto" w:fill="FFFFFF"/>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专利权人</w:t>
            </w:r>
          </w:p>
        </w:tc>
        <w:tc>
          <w:tcPr>
            <w:tcW w:w="6530" w:type="dxa"/>
            <w:tcBorders>
              <w:top w:val="single" w:color="auto" w:sz="4" w:space="0"/>
              <w:left w:val="single" w:color="auto" w:sz="4" w:space="0"/>
              <w:right w:val="single" w:color="auto" w:sz="4" w:space="0"/>
            </w:tcBorders>
            <w:shd w:val="clear" w:color="auto" w:fill="FFFFFF"/>
            <w:noWrap w:val="0"/>
            <w:tcMar>
              <w:left w:w="57" w:type="dxa"/>
              <w:right w:w="57" w:type="dxa"/>
            </w:tcMar>
            <w:vAlign w:val="top"/>
          </w:tcPr>
          <w:p>
            <w:pPr>
              <w:spacing w:line="336" w:lineRule="auto"/>
              <w:rPr>
                <w:rFonts w:hint="eastAsia" w:ascii="仿宋_GB2312" w:hAnsi="宋体" w:eastAsia="仿宋_GB2312"/>
                <w:color w:val="000000"/>
                <w:sz w:val="21"/>
                <w:szCs w:val="21"/>
              </w:rPr>
            </w:pPr>
          </w:p>
        </w:tc>
      </w:tr>
      <w:tr>
        <w:tblPrEx>
          <w:tblCellMar>
            <w:top w:w="0" w:type="dxa"/>
            <w:left w:w="10" w:type="dxa"/>
            <w:bottom w:w="0" w:type="dxa"/>
            <w:right w:w="10" w:type="dxa"/>
          </w:tblCellMar>
        </w:tblPrEx>
        <w:trPr>
          <w:trHeight w:val="20" w:hRule="atLeast"/>
          <w:jc w:val="center"/>
        </w:trPr>
        <w:tc>
          <w:tcPr>
            <w:tcW w:w="2825" w:type="dxa"/>
            <w:tcBorders>
              <w:top w:val="single" w:color="auto" w:sz="4" w:space="0"/>
              <w:left w:val="single" w:color="auto" w:sz="4" w:space="0"/>
              <w:bottom w:val="single" w:color="auto" w:sz="4" w:space="0"/>
            </w:tcBorders>
            <w:shd w:val="clear" w:color="auto" w:fill="FFFFFF"/>
            <w:noWrap w:val="0"/>
            <w:tcMar>
              <w:left w:w="57" w:type="dxa"/>
              <w:right w:w="57" w:type="dxa"/>
            </w:tcMar>
            <w:vAlign w:val="center"/>
          </w:tcPr>
          <w:p>
            <w:pPr>
              <w:spacing w:line="336" w:lineRule="auto"/>
              <w:jc w:val="center"/>
              <w:rPr>
                <w:rFonts w:hint="eastAsia" w:ascii="仿宋_GB2312" w:hAnsi="宋体" w:eastAsia="仿宋_GB2312"/>
                <w:color w:val="000000"/>
                <w:sz w:val="21"/>
                <w:szCs w:val="21"/>
              </w:rPr>
            </w:pPr>
            <w:r>
              <w:rPr>
                <w:rFonts w:hint="eastAsia" w:ascii="仿宋_GB2312" w:hAnsi="宋体" w:eastAsia="仿宋_GB2312"/>
                <w:color w:val="000000"/>
                <w:sz w:val="21"/>
                <w:szCs w:val="21"/>
              </w:rPr>
              <w:t>中止处理申请人</w:t>
            </w:r>
          </w:p>
        </w:tc>
        <w:tc>
          <w:tcPr>
            <w:tcW w:w="6530" w:type="dxa"/>
            <w:tcBorders>
              <w:top w:val="single" w:color="auto" w:sz="4" w:space="0"/>
              <w:left w:val="single" w:color="auto" w:sz="4" w:space="0"/>
              <w:bottom w:val="single" w:color="auto" w:sz="4" w:space="0"/>
              <w:right w:val="single" w:color="auto" w:sz="4" w:space="0"/>
            </w:tcBorders>
            <w:shd w:val="clear" w:color="auto" w:fill="FFFFFF"/>
            <w:noWrap w:val="0"/>
            <w:tcMar>
              <w:left w:w="57" w:type="dxa"/>
              <w:right w:w="57" w:type="dxa"/>
            </w:tcMar>
            <w:vAlign w:val="top"/>
          </w:tcPr>
          <w:p>
            <w:pPr>
              <w:spacing w:line="336" w:lineRule="auto"/>
              <w:rPr>
                <w:rFonts w:hint="eastAsia" w:ascii="仿宋_GB2312" w:hAnsi="宋体" w:eastAsia="仿宋_GB2312"/>
                <w:color w:val="000000"/>
                <w:sz w:val="21"/>
                <w:szCs w:val="21"/>
              </w:rPr>
            </w:pPr>
          </w:p>
        </w:tc>
      </w:tr>
    </w:tbl>
    <w:p>
      <w:pPr>
        <w:spacing w:line="336" w:lineRule="auto"/>
        <w:jc w:val="both"/>
        <w:rPr>
          <w:rFonts w:ascii="仿宋" w:hAnsi="仿宋" w:eastAsia="仿宋_GB2312"/>
          <w:color w:val="000000"/>
          <w:sz w:val="21"/>
          <w:szCs w:val="21"/>
        </w:rPr>
      </w:pPr>
      <w:r>
        <w:rPr>
          <w:rFonts w:hint="eastAsia" w:ascii="仿宋_GB2312" w:hAnsi="仿宋" w:eastAsia="仿宋_GB2312"/>
          <w:color w:val="000000"/>
          <w:sz w:val="21"/>
          <w:szCs w:val="21"/>
          <w:u w:val="single"/>
          <w:lang w:eastAsia="zh-CN"/>
        </w:rPr>
        <w:t xml:space="preserve">                   </w:t>
      </w:r>
      <w:r>
        <w:rPr>
          <w:rFonts w:ascii="仿宋" w:hAnsi="仿宋" w:eastAsia="仿宋_GB2312"/>
          <w:color w:val="000000"/>
          <w:sz w:val="21"/>
          <w:szCs w:val="21"/>
        </w:rPr>
        <w:t>知识产权局：</w:t>
      </w:r>
    </w:p>
    <w:p>
      <w:pPr>
        <w:tabs>
          <w:tab w:val="left" w:leader="underscore" w:pos="2370"/>
        </w:tabs>
        <w:spacing w:line="336" w:lineRule="auto"/>
        <w:ind w:firstLine="512" w:firstLineChars="244"/>
        <w:jc w:val="both"/>
        <w:rPr>
          <w:rFonts w:hint="eastAsia" w:ascii="仿宋_GB2312" w:hAnsi="仿宋" w:eastAsia="仿宋_GB2312"/>
          <w:color w:val="000000"/>
          <w:sz w:val="21"/>
          <w:szCs w:val="21"/>
          <w:lang w:eastAsia="zh-CN"/>
        </w:rPr>
      </w:pPr>
      <w:r>
        <w:rPr>
          <w:rFonts w:ascii="仿宋" w:hAnsi="仿宋" w:eastAsia="仿宋_GB2312"/>
          <w:color w:val="000000"/>
          <w:sz w:val="21"/>
          <w:szCs w:val="21"/>
          <w:lang w:eastAsia="zh-CN"/>
        </w:rPr>
        <w:t>对于请求人</w:t>
      </w:r>
      <w:r>
        <w:rPr>
          <w:rFonts w:hint="eastAsia" w:ascii="仿宋" w:hAnsi="仿宋" w:eastAsia="仿宋_GB2312"/>
          <w:color w:val="000000"/>
          <w:sz w:val="21"/>
          <w:szCs w:val="21"/>
          <w:u w:val="single"/>
          <w:lang w:eastAsia="zh-CN"/>
        </w:rPr>
        <w:t xml:space="preserve">                  </w:t>
      </w:r>
      <w:r>
        <w:rPr>
          <w:rFonts w:ascii="仿宋" w:hAnsi="仿宋" w:eastAsia="仿宋_GB2312"/>
          <w:color w:val="000000"/>
          <w:sz w:val="21"/>
          <w:szCs w:val="21"/>
          <w:lang w:eastAsia="zh-CN"/>
        </w:rPr>
        <w:t>提出的侵犯专利权纠纷处理请求，我（单位</w:t>
      </w:r>
      <w:r>
        <w:rPr>
          <w:rFonts w:ascii="仿宋" w:hAnsi="仿宋" w:eastAsia="仿宋_GB2312"/>
          <w:color w:val="000000"/>
          <w:sz w:val="21"/>
          <w:szCs w:val="21"/>
          <w:lang w:eastAsia="zh-CN" w:bidi="en-US"/>
        </w:rPr>
        <w:t>）</w:t>
      </w:r>
      <w:r>
        <w:rPr>
          <w:rFonts w:ascii="仿宋" w:hAnsi="仿宋" w:eastAsia="仿宋_GB2312"/>
          <w:color w:val="000000"/>
          <w:sz w:val="21"/>
          <w:szCs w:val="21"/>
          <w:lang w:eastAsia="zh-CN"/>
        </w:rPr>
        <w:t>已向国家知识产权局提出宣告该专利权无效的请求并被受理。根据《中华人民共和国专利法实施细则》第八十二条的规定，特请求贵局中止对本案</w:t>
      </w:r>
      <w:r>
        <w:rPr>
          <w:rFonts w:hint="eastAsia" w:ascii="仿宋_GB2312" w:hAnsi="仿宋" w:eastAsia="仿宋_GB2312"/>
          <w:color w:val="000000"/>
          <w:sz w:val="21"/>
          <w:szCs w:val="21"/>
          <w:lang w:eastAsia="zh-CN"/>
        </w:rPr>
        <w:t>的处理。</w:t>
      </w:r>
    </w:p>
    <w:p>
      <w:pPr>
        <w:tabs>
          <w:tab w:val="left" w:leader="underscore" w:pos="2370"/>
        </w:tabs>
        <w:spacing w:line="336" w:lineRule="auto"/>
        <w:ind w:firstLine="512" w:firstLineChars="244"/>
        <w:jc w:val="both"/>
        <w:rPr>
          <w:rFonts w:hint="eastAsia" w:ascii="仿宋_GB2312" w:hAnsi="仿宋" w:eastAsia="仿宋_GB2312"/>
          <w:color w:val="000000"/>
          <w:sz w:val="21"/>
          <w:szCs w:val="21"/>
          <w:lang w:eastAsia="zh-CN"/>
        </w:rPr>
      </w:pPr>
    </w:p>
    <w:p>
      <w:pPr>
        <w:tabs>
          <w:tab w:val="left" w:leader="underscore" w:pos="2370"/>
        </w:tabs>
        <w:spacing w:line="336" w:lineRule="auto"/>
        <w:ind w:firstLine="512" w:firstLineChars="244"/>
        <w:jc w:val="both"/>
        <w:rPr>
          <w:rFonts w:hint="eastAsia" w:ascii="仿宋_GB2312" w:hAnsi="仿宋" w:eastAsia="仿宋_GB2312"/>
          <w:color w:val="000000"/>
          <w:sz w:val="21"/>
          <w:szCs w:val="21"/>
          <w:lang w:eastAsia="zh-CN"/>
        </w:rPr>
      </w:pPr>
    </w:p>
    <w:p>
      <w:pPr>
        <w:tabs>
          <w:tab w:val="left" w:leader="underscore" w:pos="6663"/>
        </w:tabs>
        <w:spacing w:line="336" w:lineRule="auto"/>
        <w:ind w:left="4800" w:leftChars="2400"/>
        <w:jc w:val="both"/>
        <w:rPr>
          <w:rFonts w:ascii="仿宋" w:hAnsi="仿宋" w:eastAsia="仿宋_GB2312"/>
          <w:color w:val="000000"/>
          <w:sz w:val="21"/>
          <w:szCs w:val="21"/>
          <w:lang w:eastAsia="zh-CN"/>
        </w:rPr>
      </w:pPr>
      <w:r>
        <w:rPr>
          <w:rFonts w:ascii="仿宋" w:hAnsi="仿宋" w:eastAsia="仿宋_GB2312"/>
          <w:color w:val="000000"/>
          <w:sz w:val="21"/>
          <w:szCs w:val="21"/>
          <w:lang w:eastAsia="zh-CN"/>
        </w:rPr>
        <w:t>中止处理请求</w:t>
      </w:r>
      <w:r>
        <w:rPr>
          <w:rFonts w:hint="eastAsia" w:ascii="仿宋" w:hAnsi="仿宋" w:eastAsia="仿宋_GB2312"/>
          <w:color w:val="000000"/>
          <w:sz w:val="21"/>
          <w:szCs w:val="21"/>
          <w:lang w:eastAsia="zh-CN"/>
        </w:rPr>
        <w:t>申请</w:t>
      </w:r>
      <w:r>
        <w:rPr>
          <w:rFonts w:ascii="仿宋" w:hAnsi="仿宋" w:eastAsia="仿宋_GB2312"/>
          <w:color w:val="000000"/>
          <w:sz w:val="21"/>
          <w:szCs w:val="21"/>
          <w:lang w:eastAsia="zh-CN"/>
        </w:rPr>
        <w:t>人（签章</w:t>
      </w:r>
      <w:r>
        <w:rPr>
          <w:rFonts w:ascii="仿宋" w:hAnsi="仿宋" w:eastAsia="仿宋_GB2312"/>
          <w:color w:val="000000"/>
          <w:sz w:val="21"/>
          <w:szCs w:val="21"/>
          <w:lang w:eastAsia="zh-CN" w:bidi="en-US"/>
        </w:rPr>
        <w:t>）</w:t>
      </w:r>
      <w:r>
        <w:rPr>
          <w:rFonts w:hint="eastAsia" w:ascii="仿宋" w:hAnsi="仿宋" w:eastAsia="仿宋_GB2312"/>
          <w:color w:val="000000"/>
          <w:sz w:val="21"/>
          <w:szCs w:val="21"/>
          <w:lang w:eastAsia="zh-CN" w:bidi="en-US"/>
        </w:rPr>
        <w:t>：</w:t>
      </w:r>
      <w:r>
        <w:rPr>
          <w:rFonts w:hint="eastAsia" w:ascii="仿宋_GB2312" w:hAnsi="宋体" w:eastAsia="仿宋_GB2312"/>
          <w:color w:val="000000"/>
          <w:spacing w:val="6"/>
          <w:sz w:val="21"/>
          <w:szCs w:val="21"/>
          <w:u w:val="single"/>
          <w:lang w:eastAsia="zh-CN"/>
        </w:rPr>
        <w:t xml:space="preserve">            </w:t>
      </w:r>
    </w:p>
    <w:p>
      <w:pPr>
        <w:tabs>
          <w:tab w:val="left" w:leader="underscore" w:pos="4820"/>
          <w:tab w:val="left" w:leader="underscore" w:pos="5529"/>
        </w:tabs>
        <w:spacing w:line="336" w:lineRule="auto"/>
        <w:ind w:left="5390" w:leftChars="2695" w:firstLine="113" w:firstLineChars="51"/>
        <w:jc w:val="both"/>
        <w:rPr>
          <w:rFonts w:ascii="仿宋" w:hAnsi="仿宋" w:eastAsia="仿宋_GB2312"/>
          <w:color w:val="000000"/>
          <w:sz w:val="21"/>
          <w:szCs w:val="21"/>
          <w:lang w:eastAsia="zh-CN"/>
        </w:rPr>
      </w:pP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专利侵权纠纷案件调查取证请求书</w:t>
      </w:r>
    </w:p>
    <w:p>
      <w:pPr>
        <w:widowControl w:val="0"/>
        <w:spacing w:line="336" w:lineRule="auto"/>
        <w:jc w:val="right"/>
        <w:rPr>
          <w:rFonts w:ascii="仿宋" w:hAnsi="仿宋" w:eastAsia="仿宋_GB2312"/>
          <w:color w:val="000000"/>
          <w:sz w:val="21"/>
          <w:szCs w:val="21"/>
          <w:lang w:eastAsia="zh-CN"/>
        </w:rPr>
      </w:pPr>
      <w:r>
        <w:rPr>
          <w:rFonts w:ascii="仿宋" w:hAnsi="仿宋" w:eastAsia="仿宋_GB2312"/>
          <w:color w:val="000000"/>
          <w:sz w:val="21"/>
          <w:szCs w:val="21"/>
        </w:rPr>
        <w:t>案号：</w:t>
      </w:r>
      <w:r>
        <w:rPr>
          <w:rFonts w:hint="eastAsia" w:ascii="仿宋" w:hAnsi="仿宋" w:eastAsia="仿宋_GB2312"/>
          <w:color w:val="000000"/>
          <w:sz w:val="21"/>
          <w:szCs w:val="21"/>
          <w:lang w:eastAsia="zh-CN"/>
        </w:rPr>
        <w:t>____________________</w:t>
      </w:r>
    </w:p>
    <w:tbl>
      <w:tblPr>
        <w:tblStyle w:val="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26"/>
        <w:gridCol w:w="61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226" w:type="dxa"/>
            <w:noWrap w:val="0"/>
            <w:tcMar>
              <w:left w:w="57" w:type="dxa"/>
              <w:right w:w="57" w:type="dxa"/>
            </w:tcMar>
            <w:vAlign w:val="center"/>
          </w:tcPr>
          <w:p>
            <w:pPr>
              <w:pStyle w:val="4"/>
              <w:shd w:val="clear" w:color="auto" w:fill="auto"/>
              <w:spacing w:before="0" w:beforeLines="0" w:line="336" w:lineRule="auto"/>
              <w:ind w:firstLine="420" w:firstLineChars="200"/>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被调查人姓名（名称）</w:t>
            </w:r>
          </w:p>
        </w:tc>
        <w:tc>
          <w:tcPr>
            <w:tcW w:w="6129"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226"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被调查人住所地</w:t>
            </w:r>
          </w:p>
        </w:tc>
        <w:tc>
          <w:tcPr>
            <w:tcW w:w="6129"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226"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请求调查的证据</w:t>
            </w: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内容及证明事实</w:t>
            </w:r>
          </w:p>
        </w:tc>
        <w:tc>
          <w:tcPr>
            <w:tcW w:w="6129"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226"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证据存放地点</w:t>
            </w:r>
          </w:p>
        </w:tc>
        <w:tc>
          <w:tcPr>
            <w:tcW w:w="6129"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3226"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Microsoft JhengHei"/>
                <w:color w:val="000000"/>
                <w:sz w:val="21"/>
                <w:szCs w:val="21"/>
                <w:lang w:val="en-US" w:eastAsia="zh-CN"/>
              </w:rPr>
              <w:t>请求理由</w:t>
            </w:r>
          </w:p>
        </w:tc>
        <w:tc>
          <w:tcPr>
            <w:tcW w:w="6129" w:type="dxa"/>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355" w:type="dxa"/>
            <w:gridSpan w:val="2"/>
            <w:noWrap w:val="0"/>
            <w:tcMar>
              <w:left w:w="57" w:type="dxa"/>
              <w:right w:w="57" w:type="dxa"/>
            </w:tcMar>
            <w:vAlign w:val="center"/>
          </w:tcPr>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u w:val="single"/>
                <w:lang w:val="en-US" w:eastAsia="zh-CN"/>
              </w:rPr>
            </w:pPr>
            <w:r>
              <w:rPr>
                <w:rFonts w:hint="eastAsia" w:ascii="仿宋_GB2312" w:hAnsi="宋体" w:eastAsia="仿宋_GB2312" w:cs="Microsoft JhengHei"/>
                <w:color w:val="000000"/>
                <w:sz w:val="21"/>
                <w:szCs w:val="21"/>
                <w:lang w:val="en-US" w:eastAsia="zh-CN"/>
              </w:rPr>
              <w:t>请求人（签章）：</w:t>
            </w:r>
            <w:r>
              <w:rPr>
                <w:rFonts w:hint="eastAsia" w:ascii="仿宋_GB2312" w:hAnsi="宋体" w:eastAsia="仿宋_GB2312" w:cs="Microsoft JhengHei"/>
                <w:color w:val="000000"/>
                <w:sz w:val="21"/>
                <w:szCs w:val="21"/>
                <w:u w:val="single"/>
                <w:lang w:val="en-US" w:eastAsia="zh-CN"/>
              </w:rPr>
              <w:t xml:space="preserve">                 </w:t>
            </w:r>
          </w:p>
          <w:p>
            <w:pPr>
              <w:pStyle w:val="4"/>
              <w:shd w:val="clear" w:color="auto" w:fill="auto"/>
              <w:spacing w:before="0" w:beforeLines="0" w:line="336" w:lineRule="auto"/>
              <w:ind w:left="1600" w:leftChars="800"/>
              <w:jc w:val="center"/>
              <w:rPr>
                <w:rFonts w:hint="eastAsia" w:ascii="仿宋_GB2312" w:hAnsi="宋体" w:eastAsia="仿宋_GB2312" w:cs="Microsoft JhengHei"/>
                <w:color w:val="000000"/>
                <w:sz w:val="21"/>
                <w:szCs w:val="21"/>
                <w:lang w:val="en-US" w:eastAsia="zh-CN"/>
              </w:rPr>
            </w:pPr>
            <w:r>
              <w:rPr>
                <w:rFonts w:hint="eastAsia" w:ascii="仿宋_GB2312" w:hAnsi="宋体" w:eastAsia="仿宋_GB2312" w:cs="PMingLiU"/>
                <w:color w:val="000000"/>
                <w:spacing w:val="6"/>
                <w:sz w:val="21"/>
                <w:szCs w:val="21"/>
                <w:u w:val="single"/>
                <w:lang w:val="en-US" w:eastAsia="zh-CN"/>
              </w:rPr>
              <w:t xml:space="preserve">      </w:t>
            </w:r>
            <w:r>
              <w:rPr>
                <w:rFonts w:hint="eastAsia" w:ascii="仿宋_GB2312" w:hAnsi="宋体" w:eastAsia="仿宋_GB2312" w:cs="PMingLiU"/>
                <w:color w:val="000000"/>
                <w:spacing w:val="6"/>
                <w:sz w:val="21"/>
                <w:szCs w:val="21"/>
                <w:lang w:val="en-US" w:eastAsia="zh-CN"/>
              </w:rPr>
              <w:t>年</w:t>
            </w:r>
            <w:r>
              <w:rPr>
                <w:rFonts w:hint="eastAsia" w:ascii="仿宋_GB2312" w:hAnsi="宋体" w:eastAsia="仿宋_GB2312" w:cs="PMingLiU"/>
                <w:color w:val="000000"/>
                <w:spacing w:val="6"/>
                <w:sz w:val="21"/>
                <w:szCs w:val="21"/>
                <w:u w:val="single"/>
                <w:lang w:val="en-US" w:eastAsia="zh-CN"/>
              </w:rPr>
              <w:t xml:space="preserve">    </w:t>
            </w:r>
            <w:r>
              <w:rPr>
                <w:rFonts w:hint="eastAsia" w:ascii="仿宋_GB2312" w:hAnsi="宋体" w:eastAsia="仿宋_GB2312" w:cs="PMingLiU"/>
                <w:color w:val="000000"/>
                <w:spacing w:val="6"/>
                <w:sz w:val="21"/>
                <w:szCs w:val="21"/>
                <w:lang w:val="en-US" w:eastAsia="zh-CN"/>
              </w:rPr>
              <w:t>月</w:t>
            </w:r>
            <w:r>
              <w:rPr>
                <w:rFonts w:hint="eastAsia" w:ascii="仿宋_GB2312" w:hAnsi="宋体" w:eastAsia="仿宋_GB2312" w:cs="PMingLiU"/>
                <w:color w:val="000000"/>
                <w:spacing w:val="6"/>
                <w:sz w:val="21"/>
                <w:szCs w:val="21"/>
                <w:u w:val="single"/>
                <w:lang w:val="en-US" w:eastAsia="zh-CN"/>
              </w:rPr>
              <w:t xml:space="preserve">    </w:t>
            </w:r>
            <w:r>
              <w:rPr>
                <w:rFonts w:hint="eastAsia" w:ascii="仿宋_GB2312" w:hAnsi="宋体" w:eastAsia="仿宋_GB2312" w:cs="PMingLiU"/>
                <w:color w:val="000000"/>
                <w:spacing w:val="6"/>
                <w:sz w:val="21"/>
                <w:szCs w:val="21"/>
                <w:lang w:val="en-US" w:eastAsia="zh-CN"/>
              </w:rPr>
              <w:t>日</w:t>
            </w:r>
          </w:p>
          <w:p>
            <w:pPr>
              <w:pStyle w:val="4"/>
              <w:shd w:val="clear" w:color="auto" w:fill="auto"/>
              <w:spacing w:before="0" w:beforeLines="0" w:line="336" w:lineRule="auto"/>
              <w:jc w:val="center"/>
              <w:rPr>
                <w:rFonts w:hint="eastAsia" w:ascii="仿宋_GB2312" w:hAnsi="宋体" w:eastAsia="仿宋_GB2312" w:cs="Microsoft JhengHei"/>
                <w:color w:val="000000"/>
                <w:sz w:val="21"/>
                <w:szCs w:val="21"/>
                <w:lang w:val="en-US" w:eastAsia="zh-CN"/>
              </w:rPr>
            </w:pPr>
          </w:p>
        </w:tc>
      </w:tr>
    </w:tbl>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专利侵权纠纷</w:t>
      </w:r>
      <w:r>
        <w:rPr>
          <w:rFonts w:hint="eastAsia" w:ascii="方正小标宋_GBK" w:hAnsi="宋体" w:eastAsia="方正小标宋_GBK"/>
          <w:color w:val="000000"/>
          <w:spacing w:val="6"/>
          <w:sz w:val="36"/>
          <w:szCs w:val="36"/>
          <w:lang w:eastAsia="zh-CN"/>
        </w:rPr>
        <w:t>案件</w:t>
      </w:r>
      <w:r>
        <w:rPr>
          <w:rFonts w:ascii="方正小标宋_GBK" w:hAnsi="宋体" w:eastAsia="方正小标宋_GBK"/>
          <w:color w:val="000000"/>
          <w:spacing w:val="6"/>
          <w:sz w:val="36"/>
          <w:szCs w:val="36"/>
          <w:lang w:eastAsia="zh-CN"/>
        </w:rPr>
        <w:t>撤</w:t>
      </w:r>
      <w:r>
        <w:rPr>
          <w:rFonts w:hint="eastAsia" w:ascii="方正小标宋_GBK" w:hAnsi="宋体" w:eastAsia="方正小标宋_GBK"/>
          <w:color w:val="000000"/>
          <w:spacing w:val="6"/>
          <w:sz w:val="36"/>
          <w:szCs w:val="36"/>
          <w:lang w:eastAsia="zh-CN"/>
        </w:rPr>
        <w:t>案</w:t>
      </w:r>
      <w:r>
        <w:rPr>
          <w:rFonts w:ascii="方正小标宋_GBK" w:hAnsi="宋体" w:eastAsia="方正小标宋_GBK"/>
          <w:color w:val="000000"/>
          <w:spacing w:val="6"/>
          <w:sz w:val="36"/>
          <w:szCs w:val="36"/>
          <w:lang w:eastAsia="zh-CN"/>
        </w:rPr>
        <w:t>请求书</w:t>
      </w:r>
    </w:p>
    <w:p>
      <w:pPr>
        <w:spacing w:line="336" w:lineRule="auto"/>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知识产权局：</w:t>
      </w:r>
    </w:p>
    <w:p>
      <w:pPr>
        <w:spacing w:line="336" w:lineRule="auto"/>
        <w:ind w:firstLine="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我（单位</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是</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（案号</w:t>
      </w:r>
      <w:r>
        <w:rPr>
          <w:rFonts w:hint="eastAsia" w:ascii="仿宋_GB2312" w:hAnsi="仿宋" w:eastAsia="仿宋_GB2312"/>
          <w:color w:val="000000"/>
          <w:sz w:val="21"/>
          <w:szCs w:val="21"/>
          <w:u w:val="single"/>
          <w:lang w:eastAsia="zh-CN" w:bidi="en-US"/>
        </w:rPr>
        <w:t xml:space="preserve">                    </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案件的请求人，现请求撤回对此案的处理请求，理由是：</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□已与对方当事人达成调解、和解协议。</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 xml:space="preserve">□已就此纠纷向人民法院起诉或者请求其他专利行政管理部门处理并被受理。 </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□其他事由：</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请予批准。</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附件：□调解、和解协议</w:t>
      </w:r>
    </w:p>
    <w:p>
      <w:pPr>
        <w:spacing w:line="336" w:lineRule="auto"/>
        <w:ind w:left="460" w:firstLine="630" w:firstLineChars="30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□人民法院立案通知书或者其他专利行政管理部门受理通知书</w:t>
      </w:r>
    </w:p>
    <w:p>
      <w:pPr>
        <w:spacing w:line="336" w:lineRule="auto"/>
        <w:ind w:left="460" w:firstLine="630" w:firstLineChars="30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□其他证明材料</w:t>
      </w: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460" w:firstLine="630" w:firstLineChars="300"/>
        <w:rPr>
          <w:rFonts w:hint="eastAsia" w:ascii="仿宋_GB2312" w:hAnsi="仿宋" w:eastAsia="仿宋_GB2312"/>
          <w:color w:val="000000"/>
          <w:sz w:val="21"/>
          <w:szCs w:val="21"/>
          <w:lang w:eastAsia="zh-CN"/>
        </w:rPr>
      </w:pPr>
    </w:p>
    <w:p>
      <w:pPr>
        <w:spacing w:line="336" w:lineRule="auto"/>
        <w:ind w:left="5600" w:leftChars="2800"/>
        <w:rPr>
          <w:rStyle w:val="5"/>
          <w:rFonts w:ascii="仿宋" w:hAnsi="仿宋" w:eastAsia="仿宋_GB2312"/>
          <w:sz w:val="21"/>
          <w:szCs w:val="21"/>
          <w:lang w:bidi="en-US"/>
        </w:rPr>
      </w:pPr>
      <w:r>
        <w:rPr>
          <w:rStyle w:val="5"/>
          <w:rFonts w:ascii="仿宋" w:hAnsi="仿宋" w:eastAsia="仿宋_GB2312"/>
          <w:sz w:val="21"/>
          <w:szCs w:val="21"/>
        </w:rPr>
        <w:t>请求人（签章</w:t>
      </w:r>
      <w:r>
        <w:rPr>
          <w:rStyle w:val="5"/>
          <w:rFonts w:hint="eastAsia" w:ascii="仿宋" w:hAnsi="仿宋" w:eastAsia="仿宋_GB2312"/>
          <w:sz w:val="21"/>
          <w:szCs w:val="21"/>
        </w:rPr>
        <w:t>）</w:t>
      </w:r>
      <w:r>
        <w:rPr>
          <w:rStyle w:val="5"/>
          <w:rFonts w:hint="eastAsia" w:ascii="仿宋" w:hAnsi="仿宋" w:eastAsia="仿宋_GB2312"/>
          <w:sz w:val="21"/>
          <w:szCs w:val="21"/>
          <w:lang w:bidi="en-US"/>
        </w:rPr>
        <w:t>：</w:t>
      </w:r>
      <w:r>
        <w:rPr>
          <w:rFonts w:hint="eastAsia" w:ascii="仿宋_GB2312" w:hAnsi="宋体" w:eastAsia="仿宋_GB2312"/>
          <w:color w:val="000000"/>
          <w:spacing w:val="6"/>
          <w:sz w:val="21"/>
          <w:szCs w:val="21"/>
          <w:u w:val="single"/>
          <w:lang w:eastAsia="zh-CN"/>
        </w:rPr>
        <w:t xml:space="preserve">                  </w:t>
      </w:r>
    </w:p>
    <w:p>
      <w:pPr>
        <w:spacing w:line="336" w:lineRule="auto"/>
        <w:ind w:left="6944" w:leftChars="3037" w:hanging="870" w:hangingChars="392"/>
        <w:rPr>
          <w:rFonts w:ascii="仿宋" w:hAnsi="仿宋" w:eastAsia="仿宋_GB2312"/>
          <w:color w:val="000000"/>
          <w:sz w:val="21"/>
          <w:szCs w:val="21"/>
          <w:lang w:eastAsia="zh-CN"/>
        </w:rPr>
      </w:pP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专利侵权纠纷和解协议书</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甲方</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请求人</w:t>
      </w:r>
      <w:r>
        <w:rPr>
          <w:rFonts w:hint="eastAsia" w:ascii="仿宋_GB2312" w:hAnsi="仿宋" w:eastAsia="仿宋_GB2312"/>
          <w:color w:val="000000"/>
          <w:sz w:val="21"/>
          <w:szCs w:val="21"/>
          <w:lang w:eastAsia="zh-CN" w:bidi="en-US"/>
        </w:rPr>
        <w:t>）：</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法定代表人</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负责人</w:t>
      </w:r>
      <w:r>
        <w:rPr>
          <w:rFonts w:hint="eastAsia" w:ascii="仿宋_GB2312" w:hAnsi="仿宋" w:eastAsia="仿宋_GB2312"/>
          <w:color w:val="000000"/>
          <w:sz w:val="21"/>
          <w:szCs w:val="21"/>
          <w:lang w:eastAsia="zh-CN" w:bidi="en-US"/>
        </w:rPr>
        <w:t>）：</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住　　所：</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委托代理机构及代理人：</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乙方（被请求人）：</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法定代表人</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负责人</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住　　所：</w:t>
      </w:r>
    </w:p>
    <w:p>
      <w:pPr>
        <w:spacing w:line="336" w:lineRule="auto"/>
        <w:ind w:left="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委托代理机构及代理人：</w:t>
      </w:r>
    </w:p>
    <w:p>
      <w:pPr>
        <w:tabs>
          <w:tab w:val="left" w:leader="underscore" w:pos="3341"/>
        </w:tabs>
        <w:spacing w:line="336" w:lineRule="auto"/>
        <w:ind w:firstLine="460"/>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甲方就“</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”专利（专利号：</w:t>
      </w:r>
      <w:r>
        <w:rPr>
          <w:rFonts w:hint="eastAsia" w:ascii="仿宋_GB2312" w:hAnsi="仿宋" w:eastAsia="仿宋_GB2312"/>
          <w:color w:val="000000"/>
          <w:sz w:val="21"/>
          <w:szCs w:val="21"/>
          <w:u w:val="single"/>
          <w:lang w:eastAsia="zh-CN" w:bidi="en-US"/>
        </w:rPr>
        <w:t xml:space="preserve">                  </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与乙方</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的专利侵权纠纷，经协商一致，双方自愿达成如下和解协议：</w:t>
      </w:r>
    </w:p>
    <w:p>
      <w:pPr>
        <w:tabs>
          <w:tab w:val="left" w:leader="underscore" w:pos="3341"/>
        </w:tabs>
        <w:spacing w:line="336" w:lineRule="auto"/>
        <w:ind w:firstLine="460"/>
        <w:rPr>
          <w:rFonts w:hint="eastAsia" w:ascii="仿宋_GB2312" w:eastAsia="仿宋_GB2312"/>
          <w:color w:val="000000"/>
          <w:sz w:val="21"/>
          <w:szCs w:val="21"/>
          <w:lang w:eastAsia="zh-CN"/>
        </w:rPr>
      </w:pPr>
      <w:r>
        <w:rPr>
          <w:rFonts w:hint="eastAsia" w:eastAsia="仿宋_GB2312"/>
          <w:color w:val="000000"/>
          <w:sz w:val="21"/>
          <w:szCs w:val="21"/>
          <w:lang w:eastAsia="zh-CN"/>
        </w:rPr>
        <w:t>1</w:t>
      </w:r>
      <w:r>
        <w:rPr>
          <w:rFonts w:hint="eastAsia" w:ascii="仿宋_GB2312" w:eastAsia="仿宋_GB2312"/>
          <w:color w:val="000000"/>
          <w:sz w:val="21"/>
          <w:szCs w:val="21"/>
          <w:lang w:eastAsia="zh-CN"/>
        </w:rPr>
        <w:t>.</w:t>
      </w:r>
      <w:r>
        <w:rPr>
          <w:rFonts w:hint="eastAsia" w:ascii="仿宋_GB2312"/>
          <w:color w:val="000000"/>
          <w:sz w:val="21"/>
          <w:szCs w:val="21"/>
          <w:lang w:eastAsia="zh-CN"/>
        </w:rPr>
        <w:t>……</w:t>
      </w:r>
    </w:p>
    <w:p>
      <w:pPr>
        <w:tabs>
          <w:tab w:val="left" w:leader="underscore" w:pos="3341"/>
        </w:tabs>
        <w:spacing w:line="336" w:lineRule="auto"/>
        <w:ind w:firstLine="460"/>
        <w:rPr>
          <w:rFonts w:hint="eastAsia" w:ascii="仿宋_GB2312" w:eastAsia="仿宋_GB2312"/>
          <w:color w:val="000000"/>
          <w:sz w:val="21"/>
          <w:szCs w:val="21"/>
          <w:lang w:eastAsia="zh-CN"/>
        </w:rPr>
      </w:pPr>
      <w:r>
        <w:rPr>
          <w:rFonts w:hint="eastAsia" w:eastAsia="仿宋_GB2312"/>
          <w:color w:val="000000"/>
          <w:sz w:val="21"/>
          <w:szCs w:val="21"/>
          <w:lang w:eastAsia="zh-CN"/>
        </w:rPr>
        <w:t>2</w:t>
      </w:r>
      <w:r>
        <w:rPr>
          <w:rFonts w:hint="eastAsia" w:ascii="仿宋_GB2312" w:eastAsia="仿宋_GB2312"/>
          <w:color w:val="000000"/>
          <w:sz w:val="21"/>
          <w:szCs w:val="21"/>
          <w:lang w:eastAsia="zh-CN"/>
        </w:rPr>
        <w:t>.</w:t>
      </w:r>
      <w:r>
        <w:rPr>
          <w:rFonts w:hint="eastAsia" w:ascii="仿宋_GB2312"/>
          <w:color w:val="000000"/>
          <w:sz w:val="21"/>
          <w:szCs w:val="21"/>
          <w:lang w:eastAsia="zh-CN"/>
        </w:rPr>
        <w:t>……</w:t>
      </w:r>
    </w:p>
    <w:p>
      <w:pPr>
        <w:tabs>
          <w:tab w:val="left" w:leader="underscore" w:pos="3341"/>
        </w:tabs>
        <w:spacing w:line="336" w:lineRule="auto"/>
        <w:ind w:firstLine="460"/>
        <w:rPr>
          <w:rFonts w:hint="eastAsia" w:ascii="仿宋_GB2312" w:eastAsia="仿宋_GB2312"/>
          <w:color w:val="000000"/>
          <w:sz w:val="21"/>
          <w:szCs w:val="21"/>
          <w:lang w:eastAsia="zh-CN"/>
        </w:rPr>
      </w:pPr>
      <w:r>
        <w:rPr>
          <w:rFonts w:hint="eastAsia" w:ascii="仿宋_GB2312"/>
          <w:color w:val="000000"/>
          <w:sz w:val="21"/>
          <w:szCs w:val="21"/>
          <w:lang w:eastAsia="zh-CN"/>
        </w:rPr>
        <w:t>……</w:t>
      </w:r>
    </w:p>
    <w:p>
      <w:pPr>
        <w:tabs>
          <w:tab w:val="left" w:leader="underscore" w:pos="3341"/>
        </w:tabs>
        <w:spacing w:line="336" w:lineRule="auto"/>
        <w:ind w:firstLine="459"/>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本和解协议书自双方签章之日起生效，共一式</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份，双方各执一份，报送</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知识产权局留存一份。</w:t>
      </w:r>
    </w:p>
    <w:p>
      <w:pPr>
        <w:tabs>
          <w:tab w:val="left" w:leader="underscore" w:pos="3341"/>
        </w:tabs>
        <w:spacing w:line="336" w:lineRule="auto"/>
        <w:ind w:firstLine="459"/>
        <w:rPr>
          <w:rFonts w:hint="eastAsia" w:ascii="仿宋_GB2312" w:hAnsi="仿宋" w:eastAsia="仿宋_GB2312"/>
          <w:color w:val="000000"/>
          <w:sz w:val="21"/>
          <w:szCs w:val="21"/>
          <w:lang w:eastAsia="zh-CN"/>
        </w:rPr>
      </w:pPr>
    </w:p>
    <w:p>
      <w:pPr>
        <w:tabs>
          <w:tab w:val="left" w:leader="underscore" w:pos="2261"/>
        </w:tabs>
        <w:spacing w:line="336" w:lineRule="auto"/>
        <w:rPr>
          <w:rFonts w:hint="eastAsia" w:ascii="仿宋_GB2312" w:hAnsi="仿宋" w:eastAsia="仿宋_GB2312"/>
          <w:color w:val="000000"/>
          <w:sz w:val="21"/>
          <w:szCs w:val="21"/>
          <w:lang w:eastAsia="zh-CN"/>
        </w:rPr>
      </w:pPr>
    </w:p>
    <w:p>
      <w:pPr>
        <w:tabs>
          <w:tab w:val="left" w:leader="underscore" w:pos="8222"/>
        </w:tabs>
        <w:spacing w:line="336" w:lineRule="auto"/>
        <w:rPr>
          <w:rFonts w:ascii="仿宋" w:hAnsi="仿宋" w:eastAsia="仿宋_GB2312"/>
          <w:color w:val="000000"/>
          <w:sz w:val="21"/>
          <w:szCs w:val="21"/>
          <w:lang w:eastAsia="zh-CN"/>
        </w:rPr>
      </w:pPr>
      <w:r>
        <w:rPr>
          <w:rStyle w:val="6"/>
          <w:rFonts w:hint="eastAsia" w:ascii="仿宋_GB2312" w:hAnsi="仿宋" w:eastAsia="仿宋_GB2312"/>
          <w:color w:val="000000"/>
          <w:sz w:val="21"/>
          <w:szCs w:val="21"/>
          <w:lang w:eastAsia="zh-CN"/>
        </w:rPr>
        <w:t>甲方（签章</w:t>
      </w:r>
      <w:r>
        <w:rPr>
          <w:rStyle w:val="6"/>
          <w:rFonts w:hint="eastAsia" w:ascii="仿宋_GB2312" w:hAnsi="仿宋" w:eastAsia="仿宋_GB2312"/>
          <w:color w:val="000000"/>
          <w:sz w:val="21"/>
          <w:szCs w:val="21"/>
          <w:lang w:eastAsia="zh-CN" w:bidi="en-US"/>
        </w:rPr>
        <w:t>）：</w:t>
      </w:r>
      <w:r>
        <w:rPr>
          <w:rStyle w:val="6"/>
          <w:rFonts w:hint="eastAsia" w:ascii="仿宋_GB2312" w:hAnsi="仿宋" w:eastAsia="仿宋_GB2312"/>
          <w:color w:val="000000"/>
          <w:sz w:val="21"/>
          <w:szCs w:val="21"/>
          <w:u w:val="single"/>
          <w:lang w:eastAsia="zh-CN"/>
        </w:rPr>
        <w:t xml:space="preserve">                </w:t>
      </w:r>
      <w:r>
        <w:rPr>
          <w:rStyle w:val="6"/>
          <w:rFonts w:hint="eastAsia" w:ascii="仿宋_GB2312" w:hAnsi="仿宋" w:eastAsia="仿宋_GB2312"/>
          <w:color w:val="000000"/>
          <w:sz w:val="21"/>
          <w:szCs w:val="21"/>
          <w:lang w:eastAsia="zh-CN"/>
        </w:rPr>
        <w:t xml:space="preserve">                            乙方（签章</w:t>
      </w:r>
      <w:r>
        <w:rPr>
          <w:rStyle w:val="6"/>
          <w:rFonts w:hint="eastAsia" w:ascii="仿宋_GB2312" w:hAnsi="仿宋" w:eastAsia="仿宋_GB2312"/>
          <w:color w:val="000000"/>
          <w:sz w:val="21"/>
          <w:szCs w:val="21"/>
          <w:lang w:eastAsia="zh-CN" w:bidi="en-US"/>
        </w:rPr>
        <w:t>）：</w:t>
      </w:r>
      <w:r>
        <w:rPr>
          <w:rStyle w:val="6"/>
          <w:rFonts w:hint="eastAsia" w:ascii="仿宋_GB2312" w:hAnsi="仿宋" w:eastAsia="仿宋_GB2312"/>
          <w:color w:val="000000"/>
          <w:sz w:val="21"/>
          <w:szCs w:val="21"/>
          <w:u w:val="single"/>
          <w:lang w:eastAsia="zh-CN"/>
        </w:rPr>
        <w:t xml:space="preserve">       </w:t>
      </w:r>
      <w:r>
        <w:rPr>
          <w:rStyle w:val="6"/>
          <w:rFonts w:hint="eastAsia" w:ascii="仿宋" w:hAnsi="仿宋" w:eastAsia="仿宋_GB2312"/>
          <w:color w:val="000000"/>
          <w:sz w:val="21"/>
          <w:szCs w:val="21"/>
          <w:u w:val="single"/>
          <w:lang w:eastAsia="zh-CN"/>
        </w:rPr>
        <w:t xml:space="preserve">         </w:t>
      </w:r>
    </w:p>
    <w:p>
      <w:pPr>
        <w:tabs>
          <w:tab w:val="left" w:leader="underscore" w:pos="1737"/>
        </w:tabs>
        <w:spacing w:line="336" w:lineRule="auto"/>
        <w:ind w:left="460" w:firstLine="555" w:firstLineChars="250"/>
        <w:rPr>
          <w:rFonts w:ascii="仿宋" w:hAnsi="仿宋" w:eastAsia="仿宋_GB2312"/>
          <w:color w:val="000000"/>
          <w:sz w:val="21"/>
          <w:szCs w:val="21"/>
          <w:lang w:eastAsia="zh-CN"/>
        </w:rPr>
      </w:pP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r>
        <w:rPr>
          <w:rStyle w:val="6"/>
          <w:rFonts w:hint="eastAsia" w:ascii="仿宋" w:hAnsi="仿宋" w:eastAsia="仿宋_GB2312"/>
          <w:color w:val="000000"/>
          <w:sz w:val="21"/>
          <w:szCs w:val="21"/>
          <w:lang w:eastAsia="zh-CN"/>
        </w:rPr>
        <w:t xml:space="preserve">                           </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p>
    <w:p>
      <w:pPr>
        <w:pStyle w:val="4"/>
        <w:shd w:val="clear" w:color="auto" w:fill="auto"/>
        <w:spacing w:before="0" w:beforeLines="0" w:line="336" w:lineRule="auto"/>
        <w:ind w:left="440"/>
        <w:jc w:val="left"/>
        <w:rPr>
          <w:rFonts w:ascii="宋体" w:hAnsi="宋体" w:eastAsia="宋体" w:cs="Microsoft JhengHei"/>
          <w:color w:val="000000"/>
          <w:sz w:val="21"/>
          <w:szCs w:val="21"/>
        </w:rPr>
      </w:pPr>
    </w:p>
    <w:p>
      <w:pPr>
        <w:widowControl w:val="0"/>
        <w:spacing w:before="156" w:beforeLines="50" w:after="156" w:afterLines="50" w:line="336" w:lineRule="auto"/>
        <w:jc w:val="center"/>
        <w:rPr>
          <w:rFonts w:ascii="方正小标宋_GBK" w:hAnsi="宋体" w:eastAsia="方正小标宋_GBK"/>
          <w:color w:val="000000"/>
          <w:spacing w:val="6"/>
          <w:sz w:val="36"/>
          <w:szCs w:val="36"/>
          <w:lang w:eastAsia="zh-CN"/>
        </w:rPr>
      </w:pPr>
      <w:r>
        <w:rPr>
          <w:rFonts w:ascii="宋体" w:hAnsi="宋体"/>
          <w:b/>
          <w:color w:val="000000"/>
          <w:sz w:val="21"/>
          <w:szCs w:val="21"/>
          <w:lang w:eastAsia="zh-CN"/>
        </w:rPr>
        <w:br w:type="page"/>
      </w:r>
      <w:r>
        <w:rPr>
          <w:rFonts w:ascii="方正小标宋_GBK" w:hAnsi="宋体" w:eastAsia="方正小标宋_GBK"/>
          <w:color w:val="000000"/>
          <w:spacing w:val="6"/>
          <w:sz w:val="36"/>
          <w:szCs w:val="36"/>
          <w:lang w:eastAsia="zh-CN"/>
        </w:rPr>
        <w:t>专利侵权纠纷</w:t>
      </w:r>
      <w:r>
        <w:rPr>
          <w:rFonts w:hint="eastAsia" w:ascii="方正小标宋_GBK" w:hAnsi="宋体" w:eastAsia="方正小标宋_GBK"/>
          <w:color w:val="000000"/>
          <w:spacing w:val="6"/>
          <w:sz w:val="36"/>
          <w:szCs w:val="36"/>
          <w:lang w:eastAsia="zh-CN"/>
        </w:rPr>
        <w:t>行政裁决</w:t>
      </w:r>
      <w:r>
        <w:rPr>
          <w:rFonts w:ascii="方正小标宋_GBK" w:hAnsi="宋体" w:eastAsia="方正小标宋_GBK"/>
          <w:color w:val="000000"/>
          <w:spacing w:val="6"/>
          <w:sz w:val="36"/>
          <w:szCs w:val="36"/>
          <w:lang w:eastAsia="zh-CN"/>
        </w:rPr>
        <w:t>强制执行请求书</w:t>
      </w:r>
    </w:p>
    <w:p>
      <w:pPr>
        <w:widowControl w:val="0"/>
        <w:spacing w:line="336" w:lineRule="auto"/>
        <w:jc w:val="right"/>
        <w:rPr>
          <w:rFonts w:ascii="仿宋" w:hAnsi="仿宋" w:eastAsia="仿宋_GB2312"/>
          <w:color w:val="000000"/>
          <w:sz w:val="21"/>
          <w:szCs w:val="21"/>
          <w:lang w:eastAsia="zh-CN"/>
        </w:rPr>
      </w:pPr>
      <w:r>
        <w:rPr>
          <w:rFonts w:ascii="仿宋" w:hAnsi="仿宋" w:eastAsia="仿宋_GB2312"/>
          <w:color w:val="000000"/>
          <w:sz w:val="21"/>
          <w:szCs w:val="21"/>
          <w:lang w:eastAsia="zh-CN"/>
        </w:rPr>
        <w:t>案号：</w:t>
      </w:r>
      <w:r>
        <w:rPr>
          <w:rFonts w:hint="eastAsia" w:ascii="仿宋" w:hAnsi="仿宋" w:eastAsia="仿宋_GB2312"/>
          <w:color w:val="000000"/>
          <w:sz w:val="21"/>
          <w:szCs w:val="21"/>
          <w:lang w:eastAsia="zh-CN"/>
        </w:rPr>
        <w:t>____________________</w:t>
      </w:r>
    </w:p>
    <w:p>
      <w:pPr>
        <w:spacing w:line="336" w:lineRule="auto"/>
        <w:rPr>
          <w:rFonts w:ascii="仿宋" w:hAnsi="仿宋" w:eastAsia="仿宋_GB2312"/>
          <w:color w:val="000000"/>
          <w:sz w:val="21"/>
          <w:szCs w:val="21"/>
          <w:lang w:eastAsia="zh-CN"/>
        </w:rPr>
      </w:pPr>
      <w:r>
        <w:rPr>
          <w:rFonts w:hint="eastAsia" w:ascii="仿宋_GB2312" w:hAnsi="仿宋" w:eastAsia="仿宋_GB2312"/>
          <w:color w:val="000000"/>
          <w:sz w:val="21"/>
          <w:szCs w:val="21"/>
          <w:u w:val="single"/>
          <w:lang w:eastAsia="zh-CN"/>
        </w:rPr>
        <w:t xml:space="preserve">                   </w:t>
      </w:r>
      <w:r>
        <w:rPr>
          <w:rFonts w:ascii="仿宋" w:hAnsi="仿宋" w:eastAsia="仿宋_GB2312"/>
          <w:color w:val="000000"/>
          <w:sz w:val="21"/>
          <w:szCs w:val="21"/>
          <w:lang w:eastAsia="zh-CN"/>
        </w:rPr>
        <w:t>知识产权局：</w:t>
      </w:r>
    </w:p>
    <w:p>
      <w:pPr>
        <w:tabs>
          <w:tab w:val="left" w:leader="underscore" w:pos="0"/>
        </w:tabs>
        <w:spacing w:line="336" w:lineRule="auto"/>
        <w:ind w:firstLine="535" w:firstLineChars="255"/>
        <w:rPr>
          <w:rFonts w:hint="eastAsia" w:ascii="仿宋_GB2312" w:hAnsi="仿宋" w:eastAsia="仿宋_GB2312"/>
          <w:color w:val="000000"/>
          <w:sz w:val="21"/>
          <w:szCs w:val="21"/>
          <w:lang w:eastAsia="zh-CN"/>
        </w:rPr>
      </w:pPr>
      <w:r>
        <w:rPr>
          <w:rFonts w:hint="eastAsia" w:ascii="仿宋_GB2312" w:hAnsi="仿宋" w:eastAsia="仿宋_GB2312"/>
          <w:color w:val="000000"/>
          <w:sz w:val="21"/>
          <w:szCs w:val="21"/>
          <w:lang w:eastAsia="zh-CN"/>
        </w:rPr>
        <w:t>对贵局于</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年</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月</w:t>
      </w:r>
      <w:r>
        <w:rPr>
          <w:rFonts w:hint="eastAsia" w:ascii="仿宋_GB2312" w:hAnsi="宋体" w:eastAsia="仿宋_GB2312"/>
          <w:color w:val="000000"/>
          <w:spacing w:val="6"/>
          <w:sz w:val="21"/>
          <w:szCs w:val="21"/>
          <w:u w:val="single"/>
          <w:lang w:eastAsia="zh-CN"/>
        </w:rPr>
        <w:t xml:space="preserve">    </w:t>
      </w:r>
      <w:r>
        <w:rPr>
          <w:rFonts w:hint="eastAsia" w:ascii="仿宋_GB2312" w:hAnsi="宋体" w:eastAsia="仿宋_GB2312"/>
          <w:color w:val="000000"/>
          <w:spacing w:val="6"/>
          <w:sz w:val="21"/>
          <w:szCs w:val="21"/>
          <w:lang w:eastAsia="zh-CN"/>
        </w:rPr>
        <w:t>日</w:t>
      </w:r>
      <w:r>
        <w:rPr>
          <w:rFonts w:hint="eastAsia" w:ascii="仿宋_GB2312" w:hAnsi="仿宋" w:eastAsia="仿宋_GB2312"/>
          <w:color w:val="000000"/>
          <w:sz w:val="21"/>
          <w:szCs w:val="21"/>
          <w:lang w:eastAsia="zh-CN"/>
        </w:rPr>
        <w:t>作出的</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号专利侵权纠纷行政裁决，我（单位</w:t>
      </w:r>
      <w:r>
        <w:rPr>
          <w:rFonts w:hint="eastAsia" w:ascii="仿宋_GB2312" w:hAnsi="仿宋" w:eastAsia="仿宋_GB2312"/>
          <w:color w:val="000000"/>
          <w:sz w:val="21"/>
          <w:szCs w:val="21"/>
          <w:lang w:eastAsia="zh-CN" w:bidi="en-US"/>
        </w:rPr>
        <w:t>）</w:t>
      </w:r>
      <w:r>
        <w:rPr>
          <w:rFonts w:hint="eastAsia" w:ascii="仿宋_GB2312" w:hAnsi="仿宋" w:eastAsia="仿宋_GB2312"/>
          <w:color w:val="000000"/>
          <w:sz w:val="21"/>
          <w:szCs w:val="21"/>
          <w:lang w:eastAsia="zh-CN"/>
        </w:rPr>
        <w:t>发现侵权人</w:t>
      </w:r>
      <w:r>
        <w:rPr>
          <w:rFonts w:hint="eastAsia" w:ascii="仿宋_GB2312" w:hAnsi="仿宋" w:eastAsia="仿宋_GB2312"/>
          <w:color w:val="000000"/>
          <w:sz w:val="21"/>
          <w:szCs w:val="21"/>
          <w:u w:val="single"/>
          <w:lang w:eastAsia="zh-CN"/>
        </w:rPr>
        <w:t xml:space="preserve">                        </w:t>
      </w:r>
      <w:r>
        <w:rPr>
          <w:rFonts w:hint="eastAsia" w:ascii="仿宋_GB2312" w:hAnsi="仿宋" w:eastAsia="仿宋_GB2312"/>
          <w:color w:val="000000"/>
          <w:sz w:val="21"/>
          <w:szCs w:val="21"/>
          <w:lang w:eastAsia="zh-CN"/>
        </w:rPr>
        <w:t>既未在收到行政裁决之日起的</w:t>
      </w:r>
      <w:r>
        <w:rPr>
          <w:rFonts w:hint="eastAsia" w:eastAsia="仿宋_GB2312"/>
          <w:color w:val="000000"/>
          <w:sz w:val="21"/>
          <w:szCs w:val="21"/>
          <w:lang w:eastAsia="zh-CN"/>
        </w:rPr>
        <w:t>15</w:t>
      </w:r>
      <w:r>
        <w:rPr>
          <w:rFonts w:hint="eastAsia" w:ascii="仿宋_GB2312" w:hAnsi="仿宋" w:eastAsia="仿宋_GB2312"/>
          <w:color w:val="000000"/>
          <w:sz w:val="21"/>
          <w:szCs w:val="21"/>
          <w:lang w:eastAsia="zh-CN"/>
        </w:rPr>
        <w:t>日之内向人民法院起诉，又未停止专利侵权行为。根据《中华人民共和国专利法》第六十条的规定，特请求贵局向人民法院提出强制执行申请。</w:t>
      </w:r>
    </w:p>
    <w:p>
      <w:pPr>
        <w:tabs>
          <w:tab w:val="left" w:leader="underscore" w:pos="0"/>
        </w:tabs>
        <w:spacing w:line="336" w:lineRule="auto"/>
        <w:ind w:firstLine="535" w:firstLineChars="255"/>
        <w:rPr>
          <w:rFonts w:ascii="仿宋" w:hAnsi="仿宋" w:eastAsia="仿宋_GB2312"/>
          <w:color w:val="000000"/>
          <w:sz w:val="21"/>
          <w:szCs w:val="21"/>
          <w:lang w:eastAsia="zh-CN"/>
        </w:rPr>
      </w:pPr>
    </w:p>
    <w:p>
      <w:pPr>
        <w:tabs>
          <w:tab w:val="left" w:leader="underscore" w:pos="0"/>
        </w:tabs>
        <w:spacing w:line="336" w:lineRule="auto"/>
        <w:ind w:firstLine="535" w:firstLineChars="255"/>
        <w:rPr>
          <w:rFonts w:ascii="仿宋" w:hAnsi="仿宋" w:eastAsia="仿宋_GB2312"/>
          <w:color w:val="000000"/>
          <w:sz w:val="21"/>
          <w:szCs w:val="21"/>
          <w:lang w:eastAsia="zh-CN"/>
        </w:rPr>
      </w:pPr>
    </w:p>
    <w:p>
      <w:pPr>
        <w:tabs>
          <w:tab w:val="left" w:leader="underscore" w:pos="0"/>
        </w:tabs>
        <w:spacing w:line="336" w:lineRule="auto"/>
        <w:ind w:firstLine="535" w:firstLineChars="255"/>
        <w:rPr>
          <w:rFonts w:ascii="仿宋" w:hAnsi="仿宋" w:eastAsia="仿宋_GB2312"/>
          <w:color w:val="000000"/>
          <w:sz w:val="21"/>
          <w:szCs w:val="21"/>
          <w:lang w:eastAsia="zh-CN"/>
        </w:rPr>
      </w:pPr>
    </w:p>
    <w:p>
      <w:pPr>
        <w:tabs>
          <w:tab w:val="left" w:leader="underscore" w:pos="0"/>
        </w:tabs>
        <w:spacing w:line="336" w:lineRule="auto"/>
        <w:ind w:firstLine="535" w:firstLineChars="255"/>
        <w:rPr>
          <w:rFonts w:ascii="仿宋" w:hAnsi="仿宋" w:eastAsia="仿宋_GB2312"/>
          <w:color w:val="000000"/>
          <w:sz w:val="21"/>
          <w:szCs w:val="21"/>
          <w:lang w:eastAsia="zh-CN"/>
        </w:rPr>
      </w:pPr>
    </w:p>
    <w:p>
      <w:pPr>
        <w:spacing w:line="336" w:lineRule="auto"/>
        <w:ind w:left="6095" w:leftChars="2800" w:hanging="495" w:hangingChars="236"/>
        <w:rPr>
          <w:rFonts w:ascii="仿宋" w:hAnsi="仿宋" w:eastAsia="仿宋_GB2312"/>
          <w:color w:val="000000"/>
          <w:sz w:val="21"/>
          <w:szCs w:val="21"/>
          <w:u w:val="single"/>
          <w:lang w:eastAsia="zh-CN" w:bidi="en-US"/>
        </w:rPr>
      </w:pPr>
      <w:r>
        <w:rPr>
          <w:rFonts w:ascii="仿宋" w:hAnsi="仿宋" w:eastAsia="仿宋_GB2312"/>
          <w:color w:val="000000"/>
          <w:sz w:val="21"/>
          <w:szCs w:val="21"/>
          <w:lang w:eastAsia="zh-CN"/>
        </w:rPr>
        <w:t>请求人（签章</w:t>
      </w:r>
      <w:r>
        <w:rPr>
          <w:rFonts w:hint="eastAsia" w:ascii="仿宋" w:hAnsi="仿宋" w:eastAsia="仿宋_GB2312"/>
          <w:color w:val="000000"/>
          <w:sz w:val="21"/>
          <w:szCs w:val="21"/>
          <w:lang w:eastAsia="zh-CN" w:bidi="en-US"/>
        </w:rPr>
        <w:t>）：</w:t>
      </w:r>
      <w:r>
        <w:rPr>
          <w:rFonts w:hint="eastAsia" w:ascii="仿宋" w:hAnsi="仿宋" w:eastAsia="仿宋_GB2312"/>
          <w:color w:val="000000"/>
          <w:sz w:val="21"/>
          <w:szCs w:val="21"/>
          <w:u w:val="single"/>
          <w:lang w:eastAsia="zh-CN" w:bidi="en-US"/>
        </w:rPr>
        <w:t xml:space="preserve">              </w:t>
      </w:r>
    </w:p>
    <w:p>
      <w:pPr>
        <w:pStyle w:val="4"/>
        <w:shd w:val="clear" w:color="auto" w:fill="auto"/>
        <w:spacing w:before="0" w:beforeLines="0" w:line="336" w:lineRule="auto"/>
        <w:ind w:left="2000" w:leftChars="1000" w:firstLine="4719" w:firstLineChars="2126"/>
        <w:jc w:val="left"/>
        <w:rPr>
          <w:rFonts w:ascii="仿宋_GB2312" w:hAnsi="宋体" w:eastAsia="仿宋_GB2312"/>
          <w:color w:val="000000"/>
          <w:spacing w:val="6"/>
          <w:sz w:val="21"/>
          <w:szCs w:val="21"/>
        </w:rPr>
      </w:pPr>
      <w:r>
        <w:rPr>
          <w:rFonts w:hint="eastAsia" w:ascii="仿宋_GB2312" w:hAnsi="宋体" w:eastAsia="仿宋_GB2312"/>
          <w:color w:val="000000"/>
          <w:spacing w:val="6"/>
          <w:sz w:val="21"/>
          <w:szCs w:val="21"/>
          <w:u w:val="single"/>
        </w:rPr>
        <w:t xml:space="preserve">      </w:t>
      </w:r>
      <w:r>
        <w:rPr>
          <w:rFonts w:hint="eastAsia" w:ascii="仿宋_GB2312" w:hAnsi="宋体" w:eastAsia="仿宋_GB2312"/>
          <w:color w:val="000000"/>
          <w:spacing w:val="6"/>
          <w:sz w:val="21"/>
          <w:szCs w:val="21"/>
        </w:rPr>
        <w:t>年</w:t>
      </w:r>
      <w:r>
        <w:rPr>
          <w:rFonts w:hint="eastAsia" w:ascii="仿宋_GB2312" w:hAnsi="宋体" w:eastAsia="仿宋_GB2312"/>
          <w:color w:val="000000"/>
          <w:spacing w:val="6"/>
          <w:sz w:val="21"/>
          <w:szCs w:val="21"/>
          <w:u w:val="single"/>
        </w:rPr>
        <w:t xml:space="preserve">    </w:t>
      </w:r>
      <w:r>
        <w:rPr>
          <w:rFonts w:hint="eastAsia" w:ascii="仿宋_GB2312" w:hAnsi="宋体" w:eastAsia="仿宋_GB2312"/>
          <w:color w:val="000000"/>
          <w:spacing w:val="6"/>
          <w:sz w:val="21"/>
          <w:szCs w:val="21"/>
        </w:rPr>
        <w:t>月</w:t>
      </w:r>
      <w:r>
        <w:rPr>
          <w:rFonts w:hint="eastAsia" w:ascii="仿宋_GB2312" w:hAnsi="宋体" w:eastAsia="仿宋_GB2312"/>
          <w:color w:val="000000"/>
          <w:spacing w:val="6"/>
          <w:sz w:val="21"/>
          <w:szCs w:val="21"/>
          <w:u w:val="single"/>
        </w:rPr>
        <w:t xml:space="preserve">    </w:t>
      </w:r>
      <w:r>
        <w:rPr>
          <w:rFonts w:hint="eastAsia" w:ascii="仿宋_GB2312" w:hAnsi="宋体" w:eastAsia="仿宋_GB2312"/>
          <w:color w:val="000000"/>
          <w:spacing w:val="6"/>
          <w:sz w:val="21"/>
          <w:szCs w:val="21"/>
        </w:rPr>
        <w:t>日</w:t>
      </w:r>
    </w:p>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icrosoft JhengHei">
    <w:panose1 w:val="020B0604030504040204"/>
    <w:charset w:val="88"/>
    <w:family w:val="swiss"/>
    <w:pitch w:val="default"/>
    <w:sig w:usb0="00000087" w:usb1="28AF4000" w:usb2="00000016" w:usb3="00000000" w:csb0="00100009"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2MTBiNzJlZTEwMGVjMWQ4NGVjZTVkNjIyYjNkOTkifQ=="/>
  </w:docVars>
  <w:rsids>
    <w:rsidRoot w:val="00000000"/>
    <w:rsid w:val="0B940C90"/>
    <w:rsid w:val="539F78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GB"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MSG_EN_FONT_STYLE_NAME_TEMPLATE_ROLE_NUMBER MSG_EN_FONT_STYLE_NAME_BY_ROLE_TEXT 3"/>
    <w:basedOn w:val="1"/>
    <w:qFormat/>
    <w:uiPriority w:val="0"/>
    <w:pPr>
      <w:widowControl w:val="0"/>
      <w:shd w:val="clear" w:color="auto" w:fill="FFFFFF"/>
      <w:spacing w:before="1860" w:beforeLines="0" w:line="170" w:lineRule="exact"/>
      <w:jc w:val="distribute"/>
    </w:pPr>
    <w:rPr>
      <w:rFonts w:ascii="PMingLiU" w:hAnsi="PMingLiU" w:eastAsia="PMingLiU" w:cs="PMingLiU"/>
      <w:sz w:val="17"/>
      <w:szCs w:val="17"/>
      <w:shd w:val="clear" w:color="auto" w:fill="FFFFFF"/>
    </w:rPr>
  </w:style>
  <w:style w:type="character" w:customStyle="1" w:styleId="5">
    <w:name w:val="MSG_EN_FONT_STYLE_NAME_TEMPLATE_ROLE_NUMBER MSG_EN_FONT_STYLE_NAME_BY_ROLE_TEXT 2 + MSG_EN_FONT_STYLE_MODIFER_NAME PMingLiU"/>
    <w:qFormat/>
    <w:uiPriority w:val="0"/>
    <w:rPr>
      <w:rFonts w:ascii="PMingLiU" w:hAnsi="PMingLiU" w:eastAsia="PMingLiU" w:cs="PMingLiU"/>
      <w:color w:val="000000"/>
      <w:spacing w:val="0"/>
      <w:w w:val="100"/>
      <w:position w:val="0"/>
      <w:sz w:val="18"/>
      <w:szCs w:val="18"/>
      <w:u w:val="none"/>
      <w:lang w:val="zh-CN" w:eastAsia="zh-CN" w:bidi="zh-CN"/>
    </w:rPr>
  </w:style>
  <w:style w:type="character" w:customStyle="1" w:styleId="6">
    <w:name w:val="MSG_EN_FONT_STYLE_NAME_TEMPLATE_ROLE_NUMBER MSG_EN_FONT_STYLE_NAME_BY_ROLE_TEXT 2 Exact"/>
    <w:qFormat/>
    <w:uiPriority w:val="0"/>
    <w:rPr>
      <w:rFonts w:ascii="PMingLiU" w:hAnsi="PMingLiU" w:eastAsia="PMingLiU" w:cs="PMingLiU"/>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1138</Words>
  <Characters>1198</Characters>
  <Lines>0</Lines>
  <Paragraphs>0</Paragraphs>
  <TotalTime>0</TotalTime>
  <ScaleCrop>false</ScaleCrop>
  <LinksUpToDate>false</LinksUpToDate>
  <CharactersWithSpaces>2053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2023-05-29T02:42:00Z</dcterms:created>
  <dc:creator>Administrator</dc:creator>
  <cp:lastModifiedBy>Administrator</cp:lastModifiedBy>
  <dcterms:modified xsi:type="dcterms:W3CDTF">2023-05-29T02:46:38Z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944D302CC73941EFAA947BE66C3CDEBD_12</vt:lpwstr>
  </property>
</Properties>
</file>