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z w:val="44"/>
          <w:szCs w:val="44"/>
          <w:u w:val="none"/>
          <w:lang w:val="en-US" w:eastAsia="zh-CN"/>
        </w:rPr>
      </w:pPr>
      <w:r>
        <w:rPr>
          <w:rFonts w:hint="eastAsia" w:ascii="宋体" w:hAnsi="宋体"/>
          <w:b/>
          <w:bCs/>
          <w:color w:val="auto"/>
          <w:sz w:val="44"/>
          <w:szCs w:val="44"/>
          <w:u w:val="none"/>
          <w:lang w:val="en-US" w:eastAsia="zh-CN"/>
        </w:rPr>
        <w:t>泗县山头镇骆场村道路建设工程</w:t>
      </w:r>
    </w:p>
    <w:p>
      <w:pPr>
        <w:spacing w:line="360" w:lineRule="auto"/>
        <w:jc w:val="center"/>
        <w:rPr>
          <w:rFonts w:hint="default" w:ascii="宋体" w:hAnsi="宋体"/>
          <w:b/>
          <w:bCs/>
          <w:color w:val="auto"/>
          <w:sz w:val="44"/>
          <w:szCs w:val="44"/>
          <w:u w:val="none"/>
          <w:lang w:val="en-US" w:eastAsia="zh-CN"/>
        </w:rPr>
      </w:pPr>
      <w:r>
        <w:rPr>
          <w:rFonts w:hint="eastAsia" w:ascii="宋体" w:hAnsi="宋体"/>
          <w:b/>
          <w:bCs/>
          <w:color w:val="auto"/>
          <w:sz w:val="44"/>
          <w:szCs w:val="44"/>
          <w:u w:val="none"/>
          <w:lang w:val="en-US" w:eastAsia="zh-CN"/>
        </w:rPr>
        <w:t>成交结果公示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b w:val="0"/>
          <w:sz w:val="18"/>
          <w:szCs w:val="18"/>
          <w:shd w:val="clear" w:color="auto" w:fill="auto"/>
        </w:rPr>
      </w:pP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黑体" w:hAnsi="宋体" w:eastAsia="黑体" w:cs="黑体"/>
          <w:i w:val="0"/>
          <w:caps w:val="0"/>
          <w:color w:val="333333"/>
          <w:spacing w:val="0"/>
          <w:sz w:val="28"/>
          <w:szCs w:val="28"/>
          <w:shd w:val="clear" w:color="auto" w:fill="auto"/>
          <w:lang w:val="en-US" w:eastAsia="zh-CN"/>
        </w:rPr>
      </w:pPr>
      <w:r>
        <w:rPr>
          <w:rFonts w:ascii="黑体" w:hAnsi="宋体" w:eastAsia="黑体" w:cs="黑体"/>
          <w:i w:val="0"/>
          <w:caps w:val="0"/>
          <w:color w:val="333333"/>
          <w:spacing w:val="0"/>
          <w:sz w:val="28"/>
          <w:szCs w:val="28"/>
          <w:shd w:val="clear" w:color="auto" w:fill="auto"/>
        </w:rPr>
        <w:t>项目编号：</w:t>
      </w:r>
      <w:r>
        <w:rPr>
          <w:rFonts w:hint="eastAsia" w:ascii="黑体" w:hAnsi="宋体" w:eastAsia="黑体" w:cs="黑体"/>
          <w:i w:val="0"/>
          <w:caps w:val="0"/>
          <w:color w:val="333333"/>
          <w:spacing w:val="0"/>
          <w:sz w:val="28"/>
          <w:szCs w:val="28"/>
          <w:shd w:val="clear" w:color="auto" w:fill="auto"/>
          <w:lang w:eastAsia="zh-CN"/>
        </w:rPr>
        <w:t>AHWH-20230</w:t>
      </w:r>
      <w:r>
        <w:rPr>
          <w:rFonts w:hint="eastAsia" w:ascii="黑体" w:hAnsi="宋体" w:eastAsia="黑体" w:cs="黑体"/>
          <w:i w:val="0"/>
          <w:caps w:val="0"/>
          <w:color w:val="333333"/>
          <w:spacing w:val="0"/>
          <w:sz w:val="28"/>
          <w:szCs w:val="28"/>
          <w:shd w:val="clear" w:color="auto" w:fill="auto"/>
          <w:lang w:val="en-US" w:eastAsia="zh-CN"/>
        </w:rPr>
        <w:t>87</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0" w:firstLineChars="0"/>
        <w:jc w:val="both"/>
        <w:textAlignment w:val="auto"/>
        <w:rPr>
          <w:rFonts w:hint="eastAsia" w:ascii="黑体" w:hAnsi="宋体" w:eastAsia="黑体" w:cs="黑体"/>
          <w:i w:val="0"/>
          <w:caps w:val="0"/>
          <w:color w:val="333333"/>
          <w:spacing w:val="0"/>
          <w:sz w:val="28"/>
          <w:szCs w:val="28"/>
          <w:shd w:val="clear" w:color="auto" w:fill="auto"/>
          <w:lang w:val="en-US" w:eastAsia="zh-CN"/>
        </w:rPr>
      </w:pPr>
      <w:r>
        <w:rPr>
          <w:rFonts w:hint="eastAsia" w:ascii="黑体" w:hAnsi="宋体" w:eastAsia="黑体" w:cs="黑体"/>
          <w:i w:val="0"/>
          <w:caps w:val="0"/>
          <w:color w:val="333333"/>
          <w:spacing w:val="0"/>
          <w:sz w:val="28"/>
          <w:szCs w:val="28"/>
          <w:shd w:val="clear" w:color="auto" w:fill="auto"/>
        </w:rPr>
        <w:t>项目名称：</w:t>
      </w:r>
      <w:r>
        <w:rPr>
          <w:rFonts w:hint="eastAsia" w:ascii="黑体" w:hAnsi="宋体" w:eastAsia="黑体" w:cs="黑体"/>
          <w:i w:val="0"/>
          <w:caps w:val="0"/>
          <w:color w:val="333333"/>
          <w:spacing w:val="0"/>
          <w:sz w:val="28"/>
          <w:szCs w:val="28"/>
          <w:shd w:val="clear" w:color="auto" w:fill="auto"/>
          <w:lang w:val="en-US" w:eastAsia="zh-CN"/>
        </w:rPr>
        <w:t>泗县山头镇骆场村道路建设工程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Calibri" w:hAnsi="Calibri" w:cs="Calibri"/>
          <w:sz w:val="21"/>
          <w:szCs w:val="21"/>
          <w:shd w:val="clear" w:color="auto" w:fill="auto"/>
        </w:rPr>
      </w:pPr>
      <w:r>
        <w:rPr>
          <w:rFonts w:hint="eastAsia" w:ascii="黑体" w:hAnsi="宋体" w:eastAsia="黑体" w:cs="黑体"/>
          <w:i w:val="0"/>
          <w:caps w:val="0"/>
          <w:color w:val="333333"/>
          <w:spacing w:val="0"/>
          <w:sz w:val="28"/>
          <w:szCs w:val="28"/>
          <w:shd w:val="clear" w:color="auto" w:fill="auto"/>
        </w:rPr>
        <w:t>三、中标信息</w:t>
      </w:r>
    </w:p>
    <w:p>
      <w:pPr>
        <w:keepNext w:val="0"/>
        <w:keepLines w:val="0"/>
        <w:widowControl/>
        <w:suppressLineNumbers w:val="0"/>
        <w:spacing w:before="0" w:beforeAutospacing="0" w:after="0" w:afterAutospacing="0" w:line="520" w:lineRule="exact"/>
        <w:ind w:left="420" w:leftChars="200" w:right="0" w:firstLine="0" w:firstLineChars="0"/>
        <w:jc w:val="left"/>
        <w:rPr>
          <w:rFonts w:hint="eastAsia" w:ascii="仿宋" w:hAnsi="仿宋" w:eastAsia="仿宋" w:cs="Times New Roman"/>
          <w:color w:val="333333"/>
          <w:kern w:val="2"/>
          <w:sz w:val="28"/>
          <w:szCs w:val="28"/>
          <w:u w:val="single"/>
          <w:shd w:val="clear" w:color="auto" w:fill="auto"/>
          <w:lang w:val="en-US" w:eastAsia="zh-CN" w:bidi="ar"/>
        </w:rPr>
      </w:pPr>
      <w:r>
        <w:rPr>
          <w:rFonts w:ascii="仿宋" w:hAnsi="仿宋" w:eastAsia="仿宋" w:cs="Times New Roman"/>
          <w:color w:val="333333"/>
          <w:kern w:val="2"/>
          <w:sz w:val="28"/>
          <w:szCs w:val="28"/>
          <w:shd w:val="clear" w:color="auto" w:fill="auto"/>
          <w:lang w:val="en-US" w:eastAsia="zh-CN" w:bidi="ar"/>
        </w:rPr>
        <w:t>中标供应商名称：</w:t>
      </w:r>
      <w:r>
        <w:rPr>
          <w:rFonts w:hint="eastAsia" w:ascii="仿宋" w:hAnsi="仿宋" w:eastAsia="仿宋" w:cs="Times New Roman"/>
          <w:color w:val="333333"/>
          <w:kern w:val="2"/>
          <w:sz w:val="28"/>
          <w:szCs w:val="28"/>
          <w:u w:val="single"/>
          <w:shd w:val="clear" w:color="auto" w:fill="auto"/>
          <w:lang w:val="en-US" w:eastAsia="zh-CN" w:bidi="ar"/>
        </w:rPr>
        <w:t>安徽东盛建设工程有限公司</w:t>
      </w:r>
    </w:p>
    <w:p>
      <w:pPr>
        <w:keepNext w:val="0"/>
        <w:keepLines w:val="0"/>
        <w:widowControl/>
        <w:suppressLineNumbers w:val="0"/>
        <w:spacing w:before="0" w:beforeAutospacing="0" w:after="0" w:afterAutospacing="0" w:line="520" w:lineRule="exact"/>
        <w:ind w:left="2660" w:leftChars="200" w:right="0" w:hanging="2240" w:hangingChars="800"/>
        <w:jc w:val="left"/>
        <w:rPr>
          <w:rFonts w:hint="default"/>
          <w:u w:val="single"/>
          <w:shd w:val="clear" w:color="auto" w:fill="auto"/>
          <w:lang w:val="en-US"/>
        </w:rPr>
      </w:pPr>
      <w:r>
        <w:rPr>
          <w:rFonts w:hint="eastAsia" w:ascii="仿宋" w:hAnsi="仿宋" w:eastAsia="仿宋" w:cs="仿宋"/>
          <w:color w:val="333333"/>
          <w:kern w:val="2"/>
          <w:sz w:val="28"/>
          <w:szCs w:val="28"/>
          <w:shd w:val="clear" w:color="auto" w:fill="auto"/>
          <w:lang w:val="en-US" w:eastAsia="zh-CN" w:bidi="ar"/>
        </w:rPr>
        <w:t>中标供应商地址：</w:t>
      </w:r>
      <w:r>
        <w:rPr>
          <w:rFonts w:hint="eastAsia" w:ascii="仿宋" w:hAnsi="仿宋" w:eastAsia="仿宋" w:cs="仿宋"/>
          <w:color w:val="333333"/>
          <w:kern w:val="2"/>
          <w:sz w:val="28"/>
          <w:szCs w:val="28"/>
          <w:u w:val="single"/>
          <w:shd w:val="clear" w:color="auto" w:fill="auto"/>
          <w:lang w:val="en-US" w:eastAsia="zh-CN" w:bidi="ar"/>
        </w:rPr>
        <w:t>安徽省宿州市泗县泗县开发区管委会金地国际花园9-105、106铺</w:t>
      </w:r>
    </w:p>
    <w:p>
      <w:pPr>
        <w:pStyle w:val="7"/>
        <w:ind w:left="420" w:leftChars="200" w:right="-1153" w:rightChars="-549" w:firstLine="0" w:firstLineChars="0"/>
        <w:jc w:val="both"/>
        <w:rPr>
          <w:rFonts w:hint="default" w:ascii="仿宋" w:hAnsi="仿宋" w:eastAsia="仿宋" w:cs="Times New Roman"/>
          <w:color w:val="333333"/>
          <w:kern w:val="2"/>
          <w:sz w:val="28"/>
          <w:szCs w:val="28"/>
          <w:u w:val="single"/>
          <w:shd w:val="clear" w:color="auto" w:fill="auto"/>
          <w:lang w:val="en-US" w:eastAsia="zh-CN" w:bidi="ar"/>
        </w:rPr>
      </w:pPr>
      <w:r>
        <w:rPr>
          <w:rFonts w:hint="eastAsia" w:ascii="仿宋" w:hAnsi="仿宋" w:eastAsia="仿宋" w:cs="仿宋"/>
          <w:color w:val="333333"/>
          <w:kern w:val="2"/>
          <w:sz w:val="28"/>
          <w:szCs w:val="28"/>
          <w:shd w:val="clear" w:color="auto" w:fill="auto"/>
          <w:lang w:val="en-US" w:eastAsia="zh-CN" w:bidi="ar"/>
        </w:rPr>
        <w:t>中标（成交）金额：</w:t>
      </w:r>
      <w:r>
        <w:rPr>
          <w:rFonts w:hint="eastAsia" w:ascii="仿宋" w:hAnsi="仿宋" w:eastAsia="仿宋" w:cs="仿宋"/>
          <w:color w:val="333333"/>
          <w:kern w:val="2"/>
          <w:sz w:val="28"/>
          <w:szCs w:val="28"/>
          <w:u w:val="single"/>
          <w:shd w:val="clear" w:color="auto" w:fill="auto"/>
          <w:lang w:val="en-US" w:eastAsia="zh-CN" w:bidi="ar"/>
        </w:rPr>
        <w:t>587341</w:t>
      </w:r>
      <w:r>
        <w:rPr>
          <w:rFonts w:hint="eastAsia" w:ascii="仿宋" w:hAnsi="仿宋" w:eastAsia="仿宋" w:cs="仿宋"/>
          <w:color w:val="333333"/>
          <w:kern w:val="2"/>
          <w:sz w:val="28"/>
          <w:szCs w:val="28"/>
          <w:u w:val="single"/>
          <w:shd w:val="clear" w:color="auto" w:fill="auto"/>
          <w:lang w:val="en-US" w:eastAsia="zh-CN" w:bidi="ar"/>
        </w:rPr>
        <w:t>.00元</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黑体" w:hAnsi="宋体" w:eastAsia="黑体" w:cs="黑体"/>
          <w:i w:val="0"/>
          <w:caps w:val="0"/>
          <w:color w:val="333333"/>
          <w:spacing w:val="0"/>
          <w:sz w:val="28"/>
          <w:szCs w:val="28"/>
          <w:shd w:val="clear" w:color="auto" w:fill="auto"/>
        </w:rPr>
      </w:pPr>
      <w:r>
        <w:rPr>
          <w:rFonts w:hint="eastAsia" w:ascii="黑体" w:hAnsi="宋体" w:eastAsia="黑体" w:cs="黑体"/>
          <w:i w:val="0"/>
          <w:caps w:val="0"/>
          <w:color w:val="333333"/>
          <w:spacing w:val="0"/>
          <w:sz w:val="28"/>
          <w:szCs w:val="28"/>
          <w:shd w:val="clear" w:color="auto" w:fill="auto"/>
        </w:rPr>
        <w:t>主要标的信息</w:t>
      </w:r>
    </w:p>
    <w:tbl>
      <w:tblPr>
        <w:tblStyle w:val="11"/>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0" w:type="dxa"/>
            <w:vAlign w:val="top"/>
          </w:tcPr>
          <w:p>
            <w:pPr>
              <w:jc w:val="center"/>
              <w:rPr>
                <w:rFonts w:hint="eastAsia" w:ascii="仿宋" w:hAnsi="仿宋" w:eastAsia="仿宋" w:cs="仿宋"/>
                <w:b w:val="0"/>
                <w:bCs w:val="0"/>
                <w:i w:val="0"/>
                <w:caps w:val="0"/>
                <w:color w:val="333333"/>
                <w:spacing w:val="0"/>
                <w:sz w:val="28"/>
                <w:szCs w:val="28"/>
                <w:shd w:val="clear" w:color="auto" w:fill="auto"/>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0" w:type="dxa"/>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b w:val="0"/>
                <w:bCs w:val="0"/>
                <w:i w:val="0"/>
                <w:caps w:val="0"/>
                <w:color w:val="333333"/>
                <w:spacing w:val="0"/>
                <w:sz w:val="28"/>
                <w:szCs w:val="28"/>
              </w:rPr>
            </w:pPr>
            <w:r>
              <w:rPr>
                <w:rFonts w:hint="eastAsia" w:ascii="仿宋" w:hAnsi="仿宋" w:eastAsia="仿宋" w:cstheme="minorBidi"/>
                <w:kern w:val="0"/>
                <w:sz w:val="28"/>
                <w:szCs w:val="28"/>
                <w:lang w:val="en-US" w:eastAsia="zh-CN" w:bidi="ar-SA"/>
              </w:rPr>
              <w:t>名称：</w:t>
            </w:r>
            <w:r>
              <w:rPr>
                <w:rFonts w:hint="eastAsia" w:ascii="仿宋" w:hAnsi="仿宋" w:eastAsia="仿宋"/>
                <w:kern w:val="0"/>
                <w:sz w:val="28"/>
                <w:szCs w:val="28"/>
                <w:u w:val="single"/>
                <w:lang w:val="en-US" w:eastAsia="zh-CN"/>
              </w:rPr>
              <w:t xml:space="preserve">  泗县山头镇骆场村道路建设工程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val="0"/>
                <w:bCs w:val="0"/>
                <w:sz w:val="21"/>
                <w:szCs w:val="21"/>
                <w:u w:val="single"/>
              </w:rPr>
            </w:pPr>
            <w:r>
              <w:rPr>
                <w:rFonts w:hint="eastAsia" w:ascii="仿宋" w:hAnsi="仿宋" w:eastAsia="仿宋" w:cstheme="minorBidi"/>
                <w:kern w:val="0"/>
                <w:sz w:val="28"/>
                <w:szCs w:val="28"/>
                <w:lang w:val="en-US" w:eastAsia="zh-CN" w:bidi="ar-SA"/>
              </w:rPr>
              <w:t>施工范围：</w:t>
            </w:r>
            <w:r>
              <w:rPr>
                <w:rFonts w:hint="eastAsia" w:ascii="仿宋" w:hAnsi="仿宋" w:eastAsia="仿宋" w:cstheme="minorBidi"/>
                <w:kern w:val="0"/>
                <w:sz w:val="28"/>
                <w:szCs w:val="28"/>
                <w:u w:val="single"/>
                <w:lang w:val="en-US" w:eastAsia="zh-CN" w:bidi="ar-SA"/>
              </w:rPr>
              <w:t>泗县山头镇骆场村道路建设工程，长506米，宽4.5米，12厘米级配碎石路基，18厘米水泥混凝土面板，1*2*6板桥一座，涵管桥一座；具体详见工程量清单</w:t>
            </w:r>
            <w:r>
              <w:rPr>
                <w:rFonts w:hint="eastAsia" w:ascii="仿宋" w:hAnsi="仿宋" w:eastAsia="仿宋"/>
                <w:kern w:val="0"/>
                <w:sz w:val="28"/>
                <w:szCs w:val="28"/>
                <w:u w:val="single"/>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val="0"/>
                <w:bCs w:val="0"/>
                <w:sz w:val="21"/>
                <w:szCs w:val="21"/>
              </w:rPr>
            </w:pPr>
            <w:r>
              <w:rPr>
                <w:rFonts w:hint="eastAsia" w:ascii="仿宋" w:hAnsi="仿宋" w:eastAsia="仿宋" w:cstheme="minorBidi"/>
                <w:kern w:val="0"/>
                <w:sz w:val="28"/>
                <w:szCs w:val="28"/>
                <w:lang w:val="en-US" w:eastAsia="zh-CN" w:bidi="ar-SA"/>
              </w:rPr>
              <w:t>施工工期：</w:t>
            </w:r>
            <w:r>
              <w:rPr>
                <w:rFonts w:hint="eastAsia" w:ascii="仿宋" w:hAnsi="仿宋" w:eastAsia="仿宋"/>
                <w:kern w:val="0"/>
                <w:sz w:val="28"/>
                <w:szCs w:val="28"/>
                <w:u w:val="single"/>
                <w:lang w:val="en-US" w:eastAsia="zh-CN"/>
              </w:rPr>
              <w:t xml:space="preserve">  30日历天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b w:val="0"/>
                <w:bCs w:val="0"/>
                <w:sz w:val="21"/>
                <w:szCs w:val="21"/>
                <w:lang w:val="en-US"/>
              </w:rPr>
            </w:pPr>
            <w:r>
              <w:rPr>
                <w:rFonts w:hint="eastAsia" w:ascii="仿宋" w:hAnsi="仿宋" w:eastAsia="仿宋" w:cstheme="minorBidi"/>
                <w:kern w:val="0"/>
                <w:sz w:val="28"/>
                <w:szCs w:val="28"/>
                <w:lang w:val="en-US" w:eastAsia="zh-CN" w:bidi="ar-SA"/>
              </w:rPr>
              <w:t>项目经理：</w:t>
            </w:r>
            <w:r>
              <w:rPr>
                <w:rFonts w:hint="eastAsia" w:ascii="仿宋" w:hAnsi="仿宋" w:eastAsia="仿宋"/>
                <w:kern w:val="0"/>
                <w:sz w:val="28"/>
                <w:szCs w:val="28"/>
                <w:u w:val="single"/>
                <w:lang w:val="en-US" w:eastAsia="zh-CN"/>
              </w:rPr>
              <w:t>王丹丹</w:t>
            </w:r>
          </w:p>
          <w:p>
            <w:pPr>
              <w:rPr>
                <w:rFonts w:hint="default" w:ascii="仿宋" w:hAnsi="仿宋" w:eastAsia="仿宋" w:cs="仿宋"/>
                <w:b w:val="0"/>
                <w:bCs w:val="0"/>
                <w:i w:val="0"/>
                <w:caps w:val="0"/>
                <w:color w:val="333333"/>
                <w:spacing w:val="0"/>
                <w:sz w:val="28"/>
                <w:szCs w:val="28"/>
                <w:shd w:val="clear" w:color="auto" w:fill="auto"/>
                <w:lang w:val="en-US" w:eastAsia="zh-CN"/>
              </w:rPr>
            </w:pPr>
            <w:r>
              <w:rPr>
                <w:rFonts w:hint="eastAsia" w:ascii="仿宋" w:hAnsi="仿宋" w:eastAsia="仿宋" w:cstheme="minorBidi"/>
                <w:kern w:val="0"/>
                <w:sz w:val="28"/>
                <w:szCs w:val="28"/>
                <w:lang w:val="en-US" w:eastAsia="zh-CN" w:bidi="ar-SA"/>
              </w:rPr>
              <w:t>执业证书信息：</w:t>
            </w:r>
            <w:r>
              <w:rPr>
                <w:rFonts w:hint="eastAsia" w:ascii="仿宋" w:hAnsi="仿宋" w:eastAsia="仿宋"/>
                <w:kern w:val="0"/>
                <w:sz w:val="28"/>
                <w:szCs w:val="28"/>
                <w:u w:val="single"/>
                <w:lang w:val="en-US" w:eastAsia="zh-CN"/>
              </w:rPr>
              <w:t>皖234212106475</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仿宋" w:hAnsi="仿宋" w:eastAsia="仿宋" w:cs="仿宋"/>
          <w:i w:val="0"/>
          <w:caps w:val="0"/>
          <w:color w:val="333333"/>
          <w:spacing w:val="0"/>
          <w:sz w:val="28"/>
          <w:szCs w:val="28"/>
          <w:u w:val="single"/>
          <w:shd w:val="clear" w:color="auto" w:fill="auto"/>
          <w:lang w:val="en-US" w:eastAsia="zh-CN"/>
        </w:rPr>
      </w:pPr>
      <w:r>
        <w:rPr>
          <w:rFonts w:hint="eastAsia" w:ascii="黑体" w:hAnsi="宋体" w:eastAsia="黑体" w:cs="黑体"/>
          <w:i w:val="0"/>
          <w:caps w:val="0"/>
          <w:color w:val="333333"/>
          <w:spacing w:val="0"/>
          <w:sz w:val="28"/>
          <w:szCs w:val="28"/>
          <w:shd w:val="clear" w:color="auto" w:fill="auto"/>
        </w:rPr>
        <w:t>五、评审专家名单：</w:t>
      </w:r>
      <w:r>
        <w:rPr>
          <w:rFonts w:hint="eastAsia" w:ascii="仿宋" w:hAnsi="仿宋" w:eastAsia="仿宋" w:cs="仿宋"/>
          <w:i w:val="0"/>
          <w:caps w:val="0"/>
          <w:color w:val="333333"/>
          <w:spacing w:val="0"/>
          <w:sz w:val="28"/>
          <w:szCs w:val="28"/>
          <w:u w:val="single"/>
          <w:shd w:val="clear" w:color="auto" w:fill="auto"/>
          <w:lang w:val="en-US" w:eastAsia="zh-CN"/>
        </w:rPr>
        <w:t>苌歌、杨步升、刘继成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Calibri" w:hAnsi="Calibri" w:cs="Calibri"/>
          <w:sz w:val="21"/>
          <w:szCs w:val="21"/>
          <w:shd w:val="clear" w:color="auto" w:fill="auto"/>
        </w:rPr>
      </w:pPr>
      <w:r>
        <w:rPr>
          <w:rFonts w:hint="eastAsia" w:ascii="黑体" w:hAnsi="宋体" w:eastAsia="黑体" w:cs="黑体"/>
          <w:i w:val="0"/>
          <w:caps w:val="0"/>
          <w:color w:val="333333"/>
          <w:spacing w:val="0"/>
          <w:sz w:val="28"/>
          <w:szCs w:val="28"/>
          <w:shd w:val="clear" w:color="auto" w:fill="auto"/>
          <w:lang w:val="en-US" w:eastAsia="zh-CN"/>
        </w:rPr>
        <w:t>六</w:t>
      </w:r>
      <w:r>
        <w:rPr>
          <w:rFonts w:hint="eastAsia" w:ascii="黑体" w:hAnsi="宋体" w:eastAsia="黑体" w:cs="黑体"/>
          <w:i w:val="0"/>
          <w:caps w:val="0"/>
          <w:color w:val="333333"/>
          <w:spacing w:val="0"/>
          <w:sz w:val="28"/>
          <w:szCs w:val="28"/>
          <w:shd w:val="clear" w:color="auto" w:fill="auto"/>
        </w:rPr>
        <w:t>、公告期限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840" w:right="-771" w:rightChars="-367" w:hanging="840" w:hangingChars="300"/>
        <w:jc w:val="both"/>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自本公告发布之日起，1个工作日</w:t>
      </w:r>
      <w:r>
        <w:rPr>
          <w:rFonts w:hint="eastAsia" w:ascii="仿宋" w:hAnsi="仿宋" w:eastAsia="仿宋" w:cs="仿宋"/>
          <w:i w:val="0"/>
          <w:caps w:val="0"/>
          <w:color w:val="auto"/>
          <w:spacing w:val="0"/>
          <w:sz w:val="28"/>
          <w:szCs w:val="28"/>
          <w:shd w:val="clear" w:color="auto" w:fill="auto"/>
        </w:rPr>
        <w:t>（</w:t>
      </w:r>
      <w:r>
        <w:rPr>
          <w:rFonts w:hint="eastAsia" w:ascii="仿宋" w:hAnsi="仿宋" w:eastAsia="仿宋" w:cs="仿宋"/>
          <w:i w:val="0"/>
          <w:caps w:val="0"/>
          <w:color w:val="auto"/>
          <w:spacing w:val="0"/>
          <w:sz w:val="28"/>
          <w:szCs w:val="28"/>
          <w:u w:val="single"/>
          <w:shd w:val="clear" w:color="auto" w:fill="auto"/>
        </w:rPr>
        <w:t>202</w:t>
      </w:r>
      <w:r>
        <w:rPr>
          <w:rFonts w:hint="eastAsia" w:ascii="仿宋" w:hAnsi="仿宋" w:eastAsia="仿宋" w:cs="仿宋"/>
          <w:i w:val="0"/>
          <w:caps w:val="0"/>
          <w:color w:val="auto"/>
          <w:spacing w:val="0"/>
          <w:sz w:val="28"/>
          <w:szCs w:val="28"/>
          <w:u w:val="single"/>
          <w:shd w:val="clear" w:color="auto" w:fill="auto"/>
          <w:lang w:val="en-US" w:eastAsia="zh-CN"/>
        </w:rPr>
        <w:t>3</w:t>
      </w:r>
      <w:r>
        <w:rPr>
          <w:rFonts w:hint="eastAsia" w:ascii="仿宋" w:hAnsi="仿宋" w:eastAsia="仿宋" w:cs="仿宋"/>
          <w:i w:val="0"/>
          <w:caps w:val="0"/>
          <w:color w:val="auto"/>
          <w:spacing w:val="0"/>
          <w:sz w:val="28"/>
          <w:szCs w:val="28"/>
          <w:shd w:val="clear" w:color="auto" w:fill="auto"/>
        </w:rPr>
        <w:t>年</w:t>
      </w:r>
      <w:r>
        <w:rPr>
          <w:rFonts w:hint="eastAsia" w:ascii="仿宋" w:hAnsi="仿宋" w:eastAsia="仿宋" w:cs="仿宋"/>
          <w:i w:val="0"/>
          <w:caps w:val="0"/>
          <w:color w:val="auto"/>
          <w:spacing w:val="0"/>
          <w:sz w:val="28"/>
          <w:szCs w:val="28"/>
          <w:u w:val="single"/>
          <w:shd w:val="clear" w:color="auto" w:fill="auto"/>
          <w:lang w:val="en-US" w:eastAsia="zh-CN"/>
        </w:rPr>
        <w:t>10</w:t>
      </w:r>
      <w:r>
        <w:rPr>
          <w:rFonts w:hint="eastAsia" w:ascii="仿宋" w:hAnsi="仿宋" w:eastAsia="仿宋" w:cs="仿宋"/>
          <w:i w:val="0"/>
          <w:caps w:val="0"/>
          <w:color w:val="auto"/>
          <w:spacing w:val="0"/>
          <w:sz w:val="28"/>
          <w:szCs w:val="28"/>
          <w:shd w:val="clear" w:color="auto" w:fill="auto"/>
        </w:rPr>
        <w:t>月</w:t>
      </w:r>
      <w:r>
        <w:rPr>
          <w:rFonts w:hint="eastAsia" w:ascii="仿宋" w:hAnsi="仿宋" w:eastAsia="仿宋" w:cs="仿宋"/>
          <w:i w:val="0"/>
          <w:caps w:val="0"/>
          <w:color w:val="auto"/>
          <w:spacing w:val="0"/>
          <w:sz w:val="28"/>
          <w:szCs w:val="28"/>
          <w:u w:val="single"/>
          <w:shd w:val="clear" w:color="auto" w:fill="auto"/>
          <w:lang w:val="en-US" w:eastAsia="zh-CN"/>
        </w:rPr>
        <w:t>08</w:t>
      </w:r>
      <w:r>
        <w:rPr>
          <w:rFonts w:hint="eastAsia" w:ascii="仿宋" w:hAnsi="仿宋" w:eastAsia="仿宋" w:cs="仿宋"/>
          <w:i w:val="0"/>
          <w:caps w:val="0"/>
          <w:color w:val="auto"/>
          <w:spacing w:val="0"/>
          <w:sz w:val="28"/>
          <w:szCs w:val="28"/>
          <w:shd w:val="clear" w:color="auto" w:fill="auto"/>
        </w:rPr>
        <w:t>日至</w:t>
      </w:r>
      <w:r>
        <w:rPr>
          <w:rFonts w:hint="eastAsia" w:ascii="仿宋" w:hAnsi="仿宋" w:eastAsia="仿宋" w:cs="仿宋"/>
          <w:i w:val="0"/>
          <w:caps w:val="0"/>
          <w:color w:val="auto"/>
          <w:spacing w:val="0"/>
          <w:sz w:val="28"/>
          <w:szCs w:val="28"/>
          <w:u w:val="single"/>
          <w:shd w:val="clear" w:color="auto" w:fill="auto"/>
        </w:rPr>
        <w:t>202</w:t>
      </w:r>
      <w:r>
        <w:rPr>
          <w:rFonts w:hint="eastAsia" w:ascii="仿宋" w:hAnsi="仿宋" w:eastAsia="仿宋" w:cs="仿宋"/>
          <w:i w:val="0"/>
          <w:caps w:val="0"/>
          <w:color w:val="auto"/>
          <w:spacing w:val="0"/>
          <w:sz w:val="28"/>
          <w:szCs w:val="28"/>
          <w:u w:val="single"/>
          <w:shd w:val="clear" w:color="auto" w:fill="auto"/>
          <w:lang w:val="en-US" w:eastAsia="zh-CN"/>
        </w:rPr>
        <w:t>3</w:t>
      </w:r>
      <w:r>
        <w:rPr>
          <w:rFonts w:hint="eastAsia" w:ascii="仿宋" w:hAnsi="仿宋" w:eastAsia="仿宋" w:cs="仿宋"/>
          <w:i w:val="0"/>
          <w:caps w:val="0"/>
          <w:color w:val="auto"/>
          <w:spacing w:val="0"/>
          <w:sz w:val="28"/>
          <w:szCs w:val="28"/>
          <w:shd w:val="clear" w:color="auto" w:fill="auto"/>
        </w:rPr>
        <w:t>年</w:t>
      </w:r>
      <w:r>
        <w:rPr>
          <w:rFonts w:hint="eastAsia" w:ascii="仿宋" w:hAnsi="仿宋" w:eastAsia="仿宋" w:cs="仿宋"/>
          <w:i w:val="0"/>
          <w:caps w:val="0"/>
          <w:color w:val="auto"/>
          <w:spacing w:val="0"/>
          <w:sz w:val="28"/>
          <w:szCs w:val="28"/>
          <w:u w:val="single"/>
          <w:shd w:val="clear" w:color="auto" w:fill="auto"/>
          <w:lang w:val="en-US" w:eastAsia="zh-CN"/>
        </w:rPr>
        <w:t>10</w:t>
      </w:r>
      <w:r>
        <w:rPr>
          <w:rFonts w:hint="eastAsia" w:ascii="仿宋" w:hAnsi="仿宋" w:eastAsia="仿宋" w:cs="仿宋"/>
          <w:i w:val="0"/>
          <w:caps w:val="0"/>
          <w:color w:val="auto"/>
          <w:spacing w:val="0"/>
          <w:sz w:val="28"/>
          <w:szCs w:val="28"/>
          <w:shd w:val="clear" w:color="auto" w:fill="auto"/>
        </w:rPr>
        <w:t>月</w:t>
      </w:r>
      <w:r>
        <w:rPr>
          <w:rFonts w:hint="eastAsia" w:ascii="仿宋" w:hAnsi="仿宋" w:eastAsia="仿宋" w:cs="仿宋"/>
          <w:i w:val="0"/>
          <w:caps w:val="0"/>
          <w:color w:val="auto"/>
          <w:spacing w:val="0"/>
          <w:sz w:val="28"/>
          <w:szCs w:val="28"/>
          <w:u w:val="single"/>
          <w:shd w:val="clear" w:color="auto" w:fill="auto"/>
          <w:lang w:val="en-US" w:eastAsia="zh-CN"/>
        </w:rPr>
        <w:t>09</w:t>
      </w:r>
      <w:r>
        <w:rPr>
          <w:rFonts w:hint="eastAsia" w:ascii="仿宋" w:hAnsi="仿宋" w:eastAsia="仿宋" w:cs="仿宋"/>
          <w:i w:val="0"/>
          <w:caps w:val="0"/>
          <w:color w:val="auto"/>
          <w:spacing w:val="0"/>
          <w:sz w:val="28"/>
          <w:szCs w:val="28"/>
          <w:shd w:val="clear" w:color="auto" w:fill="auto"/>
        </w:rPr>
        <w:t>日）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Calibri" w:hAnsi="Calibri" w:cs="Calibri"/>
          <w:sz w:val="21"/>
          <w:szCs w:val="21"/>
          <w:shd w:val="clear" w:color="auto" w:fill="auto"/>
        </w:rPr>
      </w:pPr>
      <w:r>
        <w:rPr>
          <w:rFonts w:hint="eastAsia" w:ascii="黑体" w:hAnsi="宋体" w:eastAsia="黑体" w:cs="黑体"/>
          <w:i w:val="0"/>
          <w:caps w:val="0"/>
          <w:color w:val="333333"/>
          <w:spacing w:val="0"/>
          <w:sz w:val="28"/>
          <w:szCs w:val="28"/>
          <w:shd w:val="clear" w:color="auto" w:fill="auto"/>
          <w:lang w:val="en-US" w:eastAsia="zh-CN"/>
        </w:rPr>
        <w:t>七</w:t>
      </w:r>
      <w:r>
        <w:rPr>
          <w:rFonts w:hint="eastAsia" w:ascii="黑体" w:hAnsi="宋体" w:eastAsia="黑体" w:cs="黑体"/>
          <w:i w:val="0"/>
          <w:caps w:val="0"/>
          <w:color w:val="333333"/>
          <w:spacing w:val="0"/>
          <w:sz w:val="28"/>
          <w:szCs w:val="28"/>
          <w:shd w:val="clear" w:color="auto" w:fill="auto"/>
        </w:rPr>
        <w:t>、其他补充事宜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eastAsia" w:ascii="仿宋" w:hAnsi="仿宋" w:eastAsia="仿宋" w:cs="仿宋"/>
          <w:i w:val="0"/>
          <w:caps w:val="0"/>
          <w:color w:val="333333"/>
          <w:spacing w:val="0"/>
          <w:sz w:val="28"/>
          <w:szCs w:val="28"/>
          <w:u w:val="none"/>
          <w:shd w:val="clear" w:color="auto" w:fill="auto"/>
          <w:lang w:val="en-US"/>
        </w:rPr>
      </w:pPr>
      <w:r>
        <w:rPr>
          <w:rFonts w:hint="eastAsia" w:ascii="仿宋" w:hAnsi="仿宋" w:eastAsia="仿宋" w:cs="仿宋"/>
          <w:i w:val="0"/>
          <w:caps w:val="0"/>
          <w:color w:val="333333"/>
          <w:spacing w:val="0"/>
          <w:sz w:val="28"/>
          <w:szCs w:val="28"/>
          <w:shd w:val="clear" w:color="auto" w:fill="auto"/>
        </w:rPr>
        <w:t>若投标供应商对上述结果有异议，可在中标公告期限届满之日起 7 个工作日内以书面形式在工作时间向</w:t>
      </w:r>
      <w:r>
        <w:rPr>
          <w:rFonts w:hint="eastAsia" w:ascii="仿宋" w:hAnsi="仿宋" w:eastAsia="仿宋" w:cs="仿宋"/>
          <w:i w:val="0"/>
          <w:caps w:val="0"/>
          <w:color w:val="333333"/>
          <w:spacing w:val="0"/>
          <w:sz w:val="28"/>
          <w:szCs w:val="28"/>
          <w:shd w:val="clear" w:color="auto" w:fill="auto"/>
          <w:lang w:val="en-US" w:eastAsia="zh-CN"/>
        </w:rPr>
        <w:t>安徽伟宏项目管理有限公司</w:t>
      </w:r>
      <w:r>
        <w:rPr>
          <w:rFonts w:hint="eastAsia" w:ascii="仿宋" w:hAnsi="仿宋" w:eastAsia="仿宋" w:cs="仿宋"/>
          <w:i w:val="0"/>
          <w:caps w:val="0"/>
          <w:color w:val="333333"/>
          <w:spacing w:val="0"/>
          <w:sz w:val="28"/>
          <w:szCs w:val="28"/>
          <w:shd w:val="clear" w:color="auto" w:fill="auto"/>
        </w:rPr>
        <w:t>提出质疑（异议），质疑材料递交地址</w:t>
      </w:r>
      <w:r>
        <w:rPr>
          <w:rFonts w:hint="eastAsia" w:ascii="仿宋" w:hAnsi="仿宋" w:eastAsia="仿宋" w:cs="仿宋"/>
          <w:i w:val="0"/>
          <w:caps w:val="0"/>
          <w:color w:val="333333"/>
          <w:spacing w:val="0"/>
          <w:sz w:val="28"/>
          <w:szCs w:val="28"/>
          <w:shd w:val="clear" w:color="auto" w:fill="auto"/>
          <w:lang w:val="en-US" w:eastAsia="zh-CN"/>
        </w:rPr>
        <w:t>:</w:t>
      </w:r>
      <w:r>
        <w:rPr>
          <w:rFonts w:hint="eastAsia" w:ascii="仿宋" w:hAnsi="仿宋" w:eastAsia="仿宋" w:cs="宋体"/>
          <w:b w:val="0"/>
          <w:bCs/>
          <w:color w:val="auto"/>
          <w:sz w:val="28"/>
          <w:szCs w:val="28"/>
          <w:u w:val="none"/>
          <w:lang w:val="en-US" w:eastAsia="zh-CN"/>
        </w:rPr>
        <w:t>泗县时代广场东区</w:t>
      </w:r>
      <w:r>
        <w:rPr>
          <w:rFonts w:hint="eastAsia" w:ascii="仿宋" w:hAnsi="仿宋" w:eastAsia="仿宋" w:cs="仿宋"/>
          <w:i w:val="0"/>
          <w:caps w:val="0"/>
          <w:color w:val="333333"/>
          <w:spacing w:val="0"/>
          <w:sz w:val="28"/>
          <w:szCs w:val="28"/>
          <w:u w:val="none"/>
          <w:shd w:val="clear" w:color="auto" w:fill="auto"/>
        </w:rPr>
        <w:t>，联系电话：</w:t>
      </w:r>
      <w:r>
        <w:rPr>
          <w:rFonts w:hint="eastAsia" w:ascii="仿宋" w:hAnsi="仿宋" w:eastAsia="仿宋" w:cs="仿宋"/>
          <w:i w:val="0"/>
          <w:caps w:val="0"/>
          <w:color w:val="333333"/>
          <w:spacing w:val="0"/>
          <w:sz w:val="28"/>
          <w:szCs w:val="28"/>
          <w:u w:val="none"/>
          <w:shd w:val="clear" w:color="auto" w:fill="auto"/>
          <w:lang w:val="en-US" w:eastAsia="zh-CN"/>
        </w:rPr>
        <w:t>19309678896</w:t>
      </w:r>
      <w:r>
        <w:rPr>
          <w:rFonts w:hint="eastAsia" w:ascii="仿宋" w:hAnsi="仿宋" w:eastAsia="仿宋" w:cs="仿宋"/>
          <w:i w:val="0"/>
          <w:caps w:val="0"/>
          <w:color w:val="333333"/>
          <w:spacing w:val="0"/>
          <w:sz w:val="28"/>
          <w:szCs w:val="28"/>
          <w:u w:val="none"/>
          <w:shd w:val="clear" w:color="auto" w:fill="auto"/>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638" w:rightChars="304"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若投标供应商对质疑处理意见有异议，可在规定时间内以书面形式向泗县财政局采购股提出投诉。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质疑提起的条件及不予受理的情形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根据《中华人民共和国政府采购法》、《中华人民共和国政府采购法实施条例》、财政部《政府采购质疑和投诉办法》等法律法规，现将质疑提起的条件及不予受理的情形告知如下：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（一）质疑应以书面形式实名提出，书面质疑材料应当包括以下内容：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1、质疑人的名称、地址、邮编、联系人及联系电话；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2、采购人名称、项目名称、项目编号、包别号（如有）；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3、被质疑人名称；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4、具体的质疑事项、基本事实及必要的证明材料；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5、明确的请求及主张；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6、必要的法律依据；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7、提起质疑的日期。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质疑人为法人或者其他组织的，应当由法定代表人或其委托代理人（需有委托授权书）签字并加盖公章。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（二）有下列情形之一的，不予受理：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1、提起质疑的主体不是参与该政府采购项目活动的供应商；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2、提起质疑的时间超过规定时限的；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3、质疑材料不完整的；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313" w:rightChars="-149"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4、质疑事项含有主观猜测等内容且未提供有效线索、难以查证的；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jc w:val="left"/>
        <w:textAlignment w:val="auto"/>
        <w:rPr>
          <w:rFonts w:hint="default" w:ascii="Calibri" w:hAnsi="Calibri" w:cs="Calibri"/>
          <w:sz w:val="21"/>
          <w:szCs w:val="21"/>
          <w:shd w:val="clear" w:color="auto" w:fill="auto"/>
        </w:rPr>
      </w:pPr>
      <w:r>
        <w:rPr>
          <w:rFonts w:hint="eastAsia" w:ascii="仿宋" w:hAnsi="仿宋" w:eastAsia="仿宋" w:cs="仿宋"/>
          <w:i w:val="0"/>
          <w:caps w:val="0"/>
          <w:color w:val="333333"/>
          <w:spacing w:val="0"/>
          <w:sz w:val="28"/>
          <w:szCs w:val="28"/>
          <w:shd w:val="clear" w:color="auto" w:fill="auto"/>
        </w:rPr>
        <w:t>5、对其他供应商的投标文件详细内容质疑，无法提供合法来源渠道的；</w:t>
      </w:r>
      <w:r>
        <w:rPr>
          <w:rFonts w:hint="default" w:ascii="Calibri" w:hAnsi="Calibri" w:eastAsia="微软雅黑" w:cs="Calibri"/>
          <w:i w:val="0"/>
          <w:caps w:val="0"/>
          <w:color w:val="333333"/>
          <w:spacing w:val="0"/>
          <w:sz w:val="21"/>
          <w:szCs w:val="21"/>
          <w:shd w:val="clear" w:color="auto" w:fill="auto"/>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Calibri" w:hAnsi="Calibri" w:cs="Calibri"/>
          <w:sz w:val="21"/>
          <w:szCs w:val="21"/>
          <w:shd w:val="clear" w:color="auto" w:fill="auto"/>
        </w:rPr>
      </w:pPr>
      <w:r>
        <w:rPr>
          <w:rFonts w:hint="eastAsia" w:ascii="黑体" w:hAnsi="宋体" w:eastAsia="黑体" w:cs="黑体"/>
          <w:i w:val="0"/>
          <w:caps w:val="0"/>
          <w:color w:val="333333"/>
          <w:spacing w:val="0"/>
          <w:sz w:val="28"/>
          <w:szCs w:val="28"/>
          <w:shd w:val="clear" w:color="auto" w:fill="auto"/>
          <w:lang w:val="en-US" w:eastAsia="zh-CN"/>
        </w:rPr>
        <w:t>八</w:t>
      </w:r>
      <w:r>
        <w:rPr>
          <w:rFonts w:hint="eastAsia" w:ascii="黑体" w:hAnsi="宋体" w:eastAsia="黑体" w:cs="黑体"/>
          <w:i w:val="0"/>
          <w:caps w:val="0"/>
          <w:color w:val="333333"/>
          <w:spacing w:val="0"/>
          <w:sz w:val="28"/>
          <w:szCs w:val="28"/>
          <w:shd w:val="clear" w:color="auto" w:fill="auto"/>
        </w:rPr>
        <w:t>、凡对本次公告内容提出询问，请按以下方式联系。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700"/>
        <w:jc w:val="left"/>
        <w:textAlignment w:val="auto"/>
        <w:rPr>
          <w:b w:val="0"/>
          <w:sz w:val="18"/>
          <w:szCs w:val="18"/>
          <w:shd w:val="clear" w:color="auto" w:fill="auto"/>
        </w:rPr>
      </w:pPr>
      <w:r>
        <w:rPr>
          <w:rFonts w:hint="eastAsia" w:ascii="仿宋" w:hAnsi="仿宋" w:eastAsia="仿宋" w:cs="仿宋"/>
          <w:b w:val="0"/>
          <w:i w:val="0"/>
          <w:caps w:val="0"/>
          <w:color w:val="333333"/>
          <w:spacing w:val="0"/>
          <w:sz w:val="28"/>
          <w:szCs w:val="28"/>
          <w:shd w:val="clear" w:color="auto" w:fill="auto"/>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38" w:firstLineChars="228"/>
        <w:jc w:val="left"/>
        <w:textAlignment w:val="auto"/>
        <w:rPr>
          <w:rFonts w:hint="default" w:ascii="Calibri" w:hAnsi="Calibri" w:cs="Calibri"/>
          <w:sz w:val="21"/>
          <w:szCs w:val="21"/>
          <w:shd w:val="clear" w:color="auto" w:fill="auto"/>
          <w:lang w:val="en-US"/>
        </w:rPr>
      </w:pPr>
      <w:r>
        <w:rPr>
          <w:rFonts w:hint="eastAsia" w:ascii="仿宋" w:hAnsi="仿宋" w:eastAsia="仿宋" w:cs="仿宋"/>
          <w:i w:val="0"/>
          <w:caps w:val="0"/>
          <w:color w:val="333333"/>
          <w:spacing w:val="0"/>
          <w:sz w:val="28"/>
          <w:szCs w:val="28"/>
          <w:shd w:val="clear" w:color="auto" w:fill="auto"/>
        </w:rPr>
        <w:t>名    称：</w:t>
      </w:r>
      <w:r>
        <w:rPr>
          <w:rFonts w:hint="eastAsia" w:ascii="仿宋" w:hAnsi="仿宋" w:eastAsia="仿宋" w:cs="仿宋"/>
          <w:i w:val="0"/>
          <w:caps w:val="0"/>
          <w:color w:val="333333"/>
          <w:spacing w:val="0"/>
          <w:sz w:val="28"/>
          <w:szCs w:val="28"/>
          <w:u w:val="single"/>
          <w:shd w:val="clear" w:color="auto" w:fill="auto"/>
          <w:lang w:val="en-US" w:eastAsia="zh-CN"/>
        </w:rPr>
        <w:t xml:space="preserve"> 泗县山头镇人民政府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38" w:firstLineChars="228"/>
        <w:jc w:val="left"/>
        <w:textAlignment w:val="auto"/>
        <w:rPr>
          <w:rFonts w:hint="eastAsia" w:ascii="仿宋" w:hAnsi="仿宋" w:eastAsia="仿宋" w:cs="仿宋"/>
          <w:b w:val="0"/>
          <w:i w:val="0"/>
          <w:caps w:val="0"/>
          <w:color w:val="333333"/>
          <w:spacing w:val="0"/>
          <w:kern w:val="0"/>
          <w:sz w:val="28"/>
          <w:szCs w:val="28"/>
          <w:u w:val="single"/>
          <w:shd w:val="clear" w:color="auto" w:fill="auto"/>
          <w:lang w:val="en-US" w:eastAsia="zh-CN" w:bidi="ar"/>
        </w:rPr>
      </w:pPr>
      <w:r>
        <w:rPr>
          <w:rFonts w:hint="eastAsia" w:ascii="仿宋" w:hAnsi="仿宋" w:eastAsia="仿宋" w:cs="仿宋"/>
          <w:b w:val="0"/>
          <w:i w:val="0"/>
          <w:caps w:val="0"/>
          <w:color w:val="333333"/>
          <w:spacing w:val="0"/>
          <w:kern w:val="0"/>
          <w:sz w:val="28"/>
          <w:szCs w:val="28"/>
          <w:shd w:val="clear" w:color="auto" w:fill="auto"/>
          <w:lang w:val="en-US" w:eastAsia="zh-CN" w:bidi="ar"/>
        </w:rPr>
        <w:t>地    址：</w:t>
      </w:r>
      <w:r>
        <w:rPr>
          <w:rFonts w:hint="eastAsia" w:ascii="仿宋" w:hAnsi="仿宋" w:eastAsia="仿宋" w:cs="仿宋"/>
          <w:b w:val="0"/>
          <w:i w:val="0"/>
          <w:caps w:val="0"/>
          <w:color w:val="333333"/>
          <w:spacing w:val="0"/>
          <w:kern w:val="0"/>
          <w:sz w:val="28"/>
          <w:szCs w:val="28"/>
          <w:u w:val="single"/>
          <w:shd w:val="clear" w:color="auto" w:fill="auto"/>
          <w:lang w:val="en-US" w:eastAsia="zh-CN" w:bidi="ar"/>
        </w:rPr>
        <w:t>泗县山头镇人民政府院内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38" w:firstLineChars="228"/>
        <w:jc w:val="left"/>
        <w:textAlignment w:val="auto"/>
        <w:rPr>
          <w:rFonts w:hint="eastAsia" w:ascii="仿宋" w:hAnsi="仿宋" w:eastAsia="仿宋" w:cs="仿宋"/>
          <w:b w:val="0"/>
          <w:i w:val="0"/>
          <w:caps w:val="0"/>
          <w:color w:val="333333"/>
          <w:spacing w:val="0"/>
          <w:kern w:val="0"/>
          <w:sz w:val="28"/>
          <w:szCs w:val="28"/>
          <w:u w:val="single"/>
          <w:shd w:val="clear" w:color="auto" w:fill="auto"/>
          <w:lang w:val="en-US" w:eastAsia="zh-CN" w:bidi="ar"/>
        </w:rPr>
      </w:pPr>
      <w:r>
        <w:rPr>
          <w:rFonts w:hint="eastAsia" w:ascii="仿宋" w:hAnsi="仿宋" w:eastAsia="仿宋" w:cs="仿宋"/>
          <w:b w:val="0"/>
          <w:i w:val="0"/>
          <w:caps w:val="0"/>
          <w:color w:val="333333"/>
          <w:spacing w:val="0"/>
          <w:kern w:val="0"/>
          <w:sz w:val="28"/>
          <w:szCs w:val="28"/>
          <w:u w:val="none"/>
          <w:shd w:val="clear" w:color="auto" w:fill="auto"/>
          <w:lang w:val="en-US" w:eastAsia="zh-CN" w:bidi="ar"/>
        </w:rPr>
        <w:t>联系方式：</w:t>
      </w:r>
      <w:r>
        <w:rPr>
          <w:rFonts w:hint="eastAsia" w:ascii="仿宋" w:hAnsi="仿宋" w:eastAsia="仿宋" w:cs="仿宋"/>
          <w:b w:val="0"/>
          <w:i w:val="0"/>
          <w:caps w:val="0"/>
          <w:color w:val="333333"/>
          <w:spacing w:val="0"/>
          <w:kern w:val="0"/>
          <w:sz w:val="28"/>
          <w:szCs w:val="28"/>
          <w:u w:val="single"/>
          <w:shd w:val="clear" w:color="auto" w:fill="auto"/>
          <w:lang w:val="en-US" w:eastAsia="zh-CN" w:bidi="ar"/>
        </w:rPr>
        <w:t xml:space="preserve"> 董书记 13955717901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840"/>
        <w:jc w:val="left"/>
        <w:textAlignment w:val="auto"/>
        <w:rPr>
          <w:b w:val="0"/>
          <w:sz w:val="18"/>
          <w:szCs w:val="18"/>
          <w:shd w:val="clear" w:color="auto" w:fill="auto"/>
        </w:rPr>
      </w:pPr>
      <w:r>
        <w:rPr>
          <w:rFonts w:hint="eastAsia" w:ascii="仿宋" w:hAnsi="仿宋" w:eastAsia="仿宋" w:cs="仿宋"/>
          <w:b w:val="0"/>
          <w:i w:val="0"/>
          <w:caps w:val="0"/>
          <w:color w:val="333333"/>
          <w:spacing w:val="0"/>
          <w:sz w:val="28"/>
          <w:szCs w:val="28"/>
          <w:shd w:val="clear" w:color="auto" w:fill="auto"/>
        </w:rPr>
        <w:t>2.采购代理机构信息（如有）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40" w:firstLineChars="0"/>
        <w:jc w:val="left"/>
        <w:textAlignment w:val="auto"/>
        <w:rPr>
          <w:rFonts w:hint="default" w:ascii="仿宋" w:hAnsi="仿宋" w:eastAsia="仿宋" w:cs="仿宋"/>
          <w:i w:val="0"/>
          <w:caps w:val="0"/>
          <w:color w:val="333333"/>
          <w:spacing w:val="0"/>
          <w:sz w:val="28"/>
          <w:szCs w:val="28"/>
          <w:shd w:val="clear" w:color="auto" w:fill="auto"/>
          <w:lang w:val="en-US" w:eastAsia="zh-CN"/>
        </w:rPr>
      </w:pPr>
      <w:r>
        <w:rPr>
          <w:rFonts w:hint="eastAsia" w:ascii="仿宋" w:hAnsi="仿宋" w:eastAsia="仿宋" w:cs="仿宋"/>
          <w:i w:val="0"/>
          <w:caps w:val="0"/>
          <w:color w:val="333333"/>
          <w:spacing w:val="0"/>
          <w:sz w:val="28"/>
          <w:szCs w:val="28"/>
          <w:shd w:val="clear" w:color="auto" w:fill="auto"/>
          <w:lang w:val="en-US" w:eastAsia="zh-CN"/>
        </w:rPr>
        <w:t xml:space="preserve">名    称： </w:t>
      </w:r>
      <w:r>
        <w:rPr>
          <w:rFonts w:hint="eastAsia" w:ascii="仿宋" w:hAnsi="仿宋" w:eastAsia="仿宋" w:cs="仿宋"/>
          <w:i w:val="0"/>
          <w:caps w:val="0"/>
          <w:color w:val="333333"/>
          <w:spacing w:val="0"/>
          <w:sz w:val="28"/>
          <w:szCs w:val="28"/>
          <w:u w:val="single"/>
          <w:shd w:val="clear" w:color="auto" w:fill="auto"/>
          <w:lang w:val="en-US" w:eastAsia="zh-CN"/>
        </w:rPr>
        <w:t>安徽伟宏项目管理有限公司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40" w:firstLineChars="0"/>
        <w:jc w:val="left"/>
        <w:textAlignment w:val="auto"/>
        <w:rPr>
          <w:rFonts w:hint="default" w:ascii="仿宋" w:hAnsi="仿宋" w:eastAsia="仿宋" w:cs="仿宋"/>
          <w:i w:val="0"/>
          <w:caps w:val="0"/>
          <w:color w:val="333333"/>
          <w:spacing w:val="0"/>
          <w:sz w:val="28"/>
          <w:szCs w:val="28"/>
          <w:u w:val="single"/>
          <w:shd w:val="clear" w:color="auto" w:fill="auto"/>
          <w:lang w:val="en-US" w:eastAsia="zh-CN"/>
        </w:rPr>
      </w:pPr>
      <w:r>
        <w:rPr>
          <w:rFonts w:hint="eastAsia" w:ascii="仿宋" w:hAnsi="仿宋" w:eastAsia="仿宋" w:cs="仿宋"/>
          <w:i w:val="0"/>
          <w:caps w:val="0"/>
          <w:color w:val="333333"/>
          <w:spacing w:val="0"/>
          <w:sz w:val="28"/>
          <w:szCs w:val="28"/>
          <w:shd w:val="clear" w:color="auto" w:fill="auto"/>
          <w:lang w:val="en-US" w:eastAsia="zh-CN"/>
        </w:rPr>
        <w:t>地　  址：</w:t>
      </w:r>
      <w:r>
        <w:rPr>
          <w:rFonts w:hint="eastAsia" w:ascii="仿宋" w:hAnsi="仿宋" w:eastAsia="仿宋" w:cs="仿宋"/>
          <w:i w:val="0"/>
          <w:caps w:val="0"/>
          <w:color w:val="333333"/>
          <w:spacing w:val="0"/>
          <w:sz w:val="28"/>
          <w:szCs w:val="28"/>
          <w:u w:val="single"/>
          <w:shd w:val="clear" w:color="auto" w:fill="auto"/>
          <w:lang w:val="en-US" w:eastAsia="zh-CN"/>
        </w:rPr>
        <w:t xml:space="preserve"> 泗县时代广场东区办公室</w:t>
      </w:r>
      <w:r>
        <w:rPr>
          <w:rFonts w:hint="eastAsia" w:ascii="仿宋" w:hAnsi="仿宋" w:eastAsia="仿宋" w:cs="仿宋"/>
          <w:i w:val="0"/>
          <w:caps w:val="0"/>
          <w:color w:val="333333"/>
          <w:spacing w:val="0"/>
          <w:sz w:val="28"/>
          <w:szCs w:val="28"/>
          <w:u w:val="single"/>
          <w:shd w:val="clear" w:color="auto" w:fill="auto"/>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40" w:firstLineChars="0"/>
        <w:jc w:val="left"/>
        <w:textAlignment w:val="auto"/>
        <w:rPr>
          <w:rFonts w:hint="default" w:ascii="仿宋" w:hAnsi="仿宋" w:eastAsia="仿宋" w:cs="仿宋"/>
          <w:i w:val="0"/>
          <w:caps w:val="0"/>
          <w:color w:val="333333"/>
          <w:spacing w:val="0"/>
          <w:sz w:val="28"/>
          <w:szCs w:val="28"/>
          <w:u w:val="single"/>
          <w:shd w:val="clear" w:color="auto" w:fill="auto"/>
          <w:lang w:val="en-US" w:eastAsia="zh-CN"/>
        </w:rPr>
      </w:pPr>
      <w:r>
        <w:rPr>
          <w:rFonts w:hint="eastAsia" w:ascii="仿宋" w:hAnsi="仿宋" w:eastAsia="仿宋" w:cs="仿宋"/>
          <w:i w:val="0"/>
          <w:caps w:val="0"/>
          <w:color w:val="333333"/>
          <w:spacing w:val="0"/>
          <w:sz w:val="28"/>
          <w:szCs w:val="28"/>
          <w:shd w:val="clear" w:color="auto" w:fill="auto"/>
          <w:lang w:val="en-US" w:eastAsia="zh-CN"/>
        </w:rPr>
        <w:t>联系方式：</w:t>
      </w:r>
      <w:r>
        <w:rPr>
          <w:rFonts w:hint="eastAsia" w:ascii="仿宋" w:hAnsi="仿宋" w:eastAsia="仿宋" w:cs="仿宋"/>
          <w:i w:val="0"/>
          <w:caps w:val="0"/>
          <w:color w:val="333333"/>
          <w:spacing w:val="0"/>
          <w:sz w:val="28"/>
          <w:szCs w:val="28"/>
          <w:u w:val="single"/>
          <w:shd w:val="clear" w:color="auto" w:fill="auto"/>
          <w:lang w:val="en-US" w:eastAsia="zh-CN"/>
        </w:rPr>
        <w:t xml:space="preserve">张工　19309678896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40" w:firstLineChars="0"/>
        <w:jc w:val="left"/>
        <w:textAlignment w:val="auto"/>
        <w:rPr>
          <w:rFonts w:hint="eastAsia" w:ascii="仿宋" w:hAnsi="仿宋" w:eastAsia="仿宋" w:cs="仿宋"/>
          <w:i w:val="0"/>
          <w:caps w:val="0"/>
          <w:color w:val="333333"/>
          <w:spacing w:val="0"/>
          <w:sz w:val="28"/>
          <w:szCs w:val="28"/>
          <w:shd w:val="clear" w:color="auto" w:fill="auto"/>
          <w:lang w:val="en-US" w:eastAsia="zh-CN"/>
        </w:rPr>
      </w:pPr>
      <w:r>
        <w:rPr>
          <w:rFonts w:hint="eastAsia" w:ascii="仿宋" w:hAnsi="仿宋" w:eastAsia="仿宋" w:cs="仿宋"/>
          <w:i w:val="0"/>
          <w:caps w:val="0"/>
          <w:color w:val="333333"/>
          <w:spacing w:val="0"/>
          <w:sz w:val="28"/>
          <w:szCs w:val="28"/>
          <w:shd w:val="clear" w:color="auto" w:fill="auto"/>
          <w:lang w:val="en-US" w:eastAsia="zh-CN"/>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40" w:firstLineChars="0"/>
        <w:jc w:val="left"/>
        <w:textAlignment w:val="auto"/>
        <w:rPr>
          <w:rFonts w:hint="default" w:ascii="仿宋" w:hAnsi="仿宋" w:eastAsia="仿宋" w:cs="仿宋"/>
          <w:i w:val="0"/>
          <w:caps w:val="0"/>
          <w:color w:val="333333"/>
          <w:spacing w:val="0"/>
          <w:sz w:val="28"/>
          <w:szCs w:val="28"/>
          <w:u w:val="single"/>
          <w:shd w:val="clear" w:color="auto" w:fill="auto"/>
          <w:lang w:val="en-US" w:eastAsia="zh-CN"/>
        </w:rPr>
      </w:pPr>
      <w:r>
        <w:rPr>
          <w:rFonts w:hint="eastAsia" w:ascii="仿宋" w:hAnsi="仿宋" w:eastAsia="仿宋" w:cs="仿宋"/>
          <w:i w:val="0"/>
          <w:caps w:val="0"/>
          <w:color w:val="333333"/>
          <w:spacing w:val="0"/>
          <w:sz w:val="28"/>
          <w:szCs w:val="28"/>
          <w:shd w:val="clear" w:color="auto" w:fill="auto"/>
          <w:lang w:val="en-US" w:eastAsia="zh-CN"/>
        </w:rPr>
        <w:t>项目联系人：</w:t>
      </w:r>
      <w:r>
        <w:rPr>
          <w:rFonts w:hint="eastAsia" w:ascii="仿宋" w:hAnsi="仿宋" w:eastAsia="仿宋" w:cs="仿宋"/>
          <w:i w:val="0"/>
          <w:caps w:val="0"/>
          <w:color w:val="333333"/>
          <w:spacing w:val="0"/>
          <w:sz w:val="28"/>
          <w:szCs w:val="28"/>
          <w:u w:val="single"/>
          <w:shd w:val="clear" w:color="auto" w:fill="auto"/>
          <w:lang w:val="en-US" w:eastAsia="zh-CN"/>
        </w:rPr>
        <w:t xml:space="preserve">张  工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40" w:firstLineChars="0"/>
        <w:jc w:val="left"/>
        <w:textAlignment w:val="auto"/>
        <w:rPr>
          <w:rFonts w:hint="eastAsia" w:ascii="仿宋" w:hAnsi="仿宋" w:eastAsia="仿宋" w:cs="仿宋"/>
          <w:i w:val="0"/>
          <w:caps w:val="0"/>
          <w:color w:val="333333"/>
          <w:spacing w:val="0"/>
          <w:sz w:val="28"/>
          <w:szCs w:val="28"/>
          <w:u w:val="single"/>
          <w:shd w:val="clear" w:color="auto" w:fill="auto"/>
          <w:lang w:val="en-US" w:eastAsia="zh-CN"/>
        </w:rPr>
      </w:pPr>
      <w:r>
        <w:rPr>
          <w:rFonts w:hint="eastAsia" w:ascii="仿宋" w:hAnsi="仿宋" w:eastAsia="仿宋" w:cs="仿宋"/>
          <w:i w:val="0"/>
          <w:caps w:val="0"/>
          <w:color w:val="333333"/>
          <w:spacing w:val="0"/>
          <w:sz w:val="28"/>
          <w:szCs w:val="28"/>
          <w:shd w:val="clear" w:color="auto" w:fill="auto"/>
          <w:lang w:val="en-US" w:eastAsia="zh-CN"/>
        </w:rPr>
        <w:t>电      话：</w:t>
      </w:r>
      <w:r>
        <w:rPr>
          <w:rFonts w:hint="eastAsia" w:ascii="仿宋" w:hAnsi="仿宋" w:eastAsia="仿宋" w:cs="仿宋"/>
          <w:i w:val="0"/>
          <w:caps w:val="0"/>
          <w:color w:val="333333"/>
          <w:spacing w:val="0"/>
          <w:sz w:val="28"/>
          <w:szCs w:val="28"/>
          <w:u w:val="single"/>
          <w:shd w:val="clear" w:color="auto" w:fill="auto"/>
          <w:lang w:val="en-US" w:eastAsia="zh-CN"/>
        </w:rPr>
        <w:t>19309678896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jc w:val="left"/>
        <w:textAlignment w:val="auto"/>
        <w:rPr>
          <w:rFonts w:hint="default" w:ascii="Calibri" w:hAnsi="Calibri" w:cs="Calibri"/>
          <w:sz w:val="24"/>
          <w:szCs w:val="24"/>
          <w:shd w:val="clear" w:color="auto" w:fill="auto"/>
        </w:rPr>
      </w:pPr>
      <w:r>
        <w:rPr>
          <w:rFonts w:hint="eastAsia" w:ascii="黑体" w:hAnsi="宋体" w:eastAsia="黑体" w:cs="黑体"/>
          <w:i w:val="0"/>
          <w:caps w:val="0"/>
          <w:color w:val="333333"/>
          <w:spacing w:val="0"/>
          <w:sz w:val="28"/>
          <w:szCs w:val="28"/>
          <w:shd w:val="clear" w:color="auto" w:fill="auto"/>
          <w:lang w:val="en-US" w:eastAsia="zh-CN"/>
        </w:rPr>
        <w:t>九</w:t>
      </w:r>
      <w:r>
        <w:rPr>
          <w:rFonts w:hint="eastAsia" w:ascii="黑体" w:hAnsi="宋体" w:eastAsia="黑体" w:cs="黑体"/>
          <w:i w:val="0"/>
          <w:caps w:val="0"/>
          <w:color w:val="333333"/>
          <w:spacing w:val="0"/>
          <w:sz w:val="28"/>
          <w:szCs w:val="28"/>
          <w:shd w:val="clear" w:color="auto" w:fill="auto"/>
        </w:rPr>
        <w:t>、附件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jc w:val="left"/>
        <w:textAlignment w:val="auto"/>
        <w:rPr>
          <w:rFonts w:hint="eastAsia" w:ascii="仿宋" w:hAnsi="仿宋" w:eastAsia="仿宋" w:cs="仿宋"/>
          <w:i w:val="0"/>
          <w:caps w:val="0"/>
          <w:color w:val="333333"/>
          <w:spacing w:val="0"/>
          <w:sz w:val="28"/>
          <w:szCs w:val="28"/>
          <w:shd w:val="clear" w:color="auto" w:fill="auto"/>
        </w:rPr>
      </w:pPr>
      <w:r>
        <w:rPr>
          <w:rFonts w:hint="eastAsia" w:ascii="黑体" w:hAnsi="宋体" w:eastAsia="黑体" w:cs="黑体"/>
          <w:i w:val="0"/>
          <w:caps w:val="0"/>
          <w:color w:val="333333"/>
          <w:spacing w:val="0"/>
          <w:sz w:val="28"/>
          <w:szCs w:val="28"/>
          <w:shd w:val="clear" w:color="auto" w:fill="auto"/>
        </w:rPr>
        <w:t> </w:t>
      </w:r>
      <w:r>
        <w:rPr>
          <w:rFonts w:hint="eastAsia" w:ascii="仿宋" w:hAnsi="仿宋" w:eastAsia="仿宋" w:cs="仿宋"/>
          <w:i w:val="0"/>
          <w:caps w:val="0"/>
          <w:color w:val="333333"/>
          <w:spacing w:val="0"/>
          <w:sz w:val="28"/>
          <w:szCs w:val="28"/>
          <w:shd w:val="clear" w:color="auto" w:fill="auto"/>
        </w:rPr>
        <w:t> </w:t>
      </w:r>
      <w:r>
        <w:rPr>
          <w:rFonts w:hint="eastAsia" w:ascii="仿宋" w:hAnsi="仿宋" w:eastAsia="仿宋" w:cs="仿宋"/>
          <w:i w:val="0"/>
          <w:caps w:val="0"/>
          <w:color w:val="333333"/>
          <w:spacing w:val="0"/>
          <w:sz w:val="28"/>
          <w:szCs w:val="28"/>
          <w:shd w:val="clear" w:color="auto" w:fill="auto"/>
          <w:lang w:val="en-US" w:eastAsia="zh-CN"/>
        </w:rPr>
        <w:t xml:space="preserve"> </w:t>
      </w:r>
      <w:r>
        <w:rPr>
          <w:rFonts w:hint="eastAsia" w:ascii="仿宋" w:hAnsi="仿宋" w:eastAsia="仿宋" w:cs="仿宋"/>
          <w:i w:val="0"/>
          <w:caps w:val="0"/>
          <w:color w:val="333333"/>
          <w:spacing w:val="0"/>
          <w:sz w:val="28"/>
          <w:szCs w:val="28"/>
          <w:shd w:val="clear" w:color="auto" w:fill="auto"/>
        </w:rPr>
        <w:t>1.采购文件（已公告的可不重复公告）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i w:val="0"/>
          <w:caps w:val="0"/>
          <w:color w:val="333333"/>
          <w:spacing w:val="0"/>
          <w:sz w:val="28"/>
          <w:szCs w:val="28"/>
          <w:shd w:val="clear" w:color="auto" w:fill="auto"/>
        </w:rPr>
      </w:pPr>
      <w:r>
        <w:rPr>
          <w:rFonts w:hint="eastAsia" w:ascii="仿宋" w:hAnsi="仿宋" w:eastAsia="仿宋" w:cs="仿宋"/>
          <w:i w:val="0"/>
          <w:caps w:val="0"/>
          <w:color w:val="333333"/>
          <w:spacing w:val="0"/>
          <w:sz w:val="28"/>
          <w:szCs w:val="28"/>
          <w:shd w:val="clear" w:color="auto" w:fill="auto"/>
        </w:rPr>
        <w:t>2.被推荐供</w:t>
      </w:r>
      <w:bookmarkStart w:id="0" w:name="_GoBack"/>
      <w:bookmarkEnd w:id="0"/>
      <w:r>
        <w:rPr>
          <w:rFonts w:hint="eastAsia" w:ascii="仿宋" w:hAnsi="仿宋" w:eastAsia="仿宋" w:cs="仿宋"/>
          <w:i w:val="0"/>
          <w:caps w:val="0"/>
          <w:color w:val="333333"/>
          <w:spacing w:val="0"/>
          <w:sz w:val="28"/>
          <w:szCs w:val="28"/>
          <w:shd w:val="clear" w:color="auto" w:fill="auto"/>
        </w:rPr>
        <w:t>应商名单和推荐理由（适用于邀请招标、竞争性谈判、询价、竞争性磋商采用书面推荐方式产生符合资格条件的潜在供应商的）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i w:val="0"/>
          <w:caps w:val="0"/>
          <w:color w:val="333333"/>
          <w:spacing w:val="0"/>
          <w:sz w:val="28"/>
          <w:szCs w:val="28"/>
          <w:shd w:val="clear" w:color="auto" w:fill="auto"/>
        </w:rPr>
      </w:pPr>
      <w:r>
        <w:rPr>
          <w:rFonts w:hint="eastAsia" w:ascii="仿宋" w:hAnsi="仿宋" w:eastAsia="仿宋" w:cs="仿宋"/>
          <w:i w:val="0"/>
          <w:caps w:val="0"/>
          <w:color w:val="333333"/>
          <w:spacing w:val="0"/>
          <w:sz w:val="28"/>
          <w:szCs w:val="28"/>
          <w:shd w:val="clear" w:color="auto" w:fill="auto"/>
        </w:rPr>
        <w:t>3.中标、成交供应商为中小企业的，应公告其《中小企业声明函》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i w:val="0"/>
          <w:caps w:val="0"/>
          <w:color w:val="333333"/>
          <w:spacing w:val="0"/>
          <w:sz w:val="28"/>
          <w:szCs w:val="28"/>
          <w:shd w:val="clear" w:color="auto" w:fill="auto"/>
        </w:rPr>
      </w:pPr>
      <w:r>
        <w:rPr>
          <w:rFonts w:hint="eastAsia" w:ascii="仿宋" w:hAnsi="仿宋" w:eastAsia="仿宋" w:cs="仿宋"/>
          <w:i w:val="0"/>
          <w:caps w:val="0"/>
          <w:color w:val="333333"/>
          <w:spacing w:val="0"/>
          <w:sz w:val="28"/>
          <w:szCs w:val="28"/>
          <w:shd w:val="clear" w:color="auto" w:fill="auto"/>
        </w:rPr>
        <w:t>4.中标、成交供应商为残疾人福利性单位的，应公告其《残疾人福利性单位声明函》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i w:val="0"/>
          <w:caps w:val="0"/>
          <w:color w:val="333333"/>
          <w:spacing w:val="0"/>
          <w:sz w:val="28"/>
          <w:szCs w:val="28"/>
          <w:shd w:val="clear" w:color="auto" w:fill="auto"/>
        </w:rPr>
      </w:pPr>
      <w:r>
        <w:rPr>
          <w:rFonts w:hint="eastAsia" w:ascii="仿宋" w:hAnsi="仿宋" w:eastAsia="仿宋" w:cs="仿宋"/>
          <w:i w:val="0"/>
          <w:caps w:val="0"/>
          <w:color w:val="333333"/>
          <w:spacing w:val="0"/>
          <w:sz w:val="28"/>
          <w:szCs w:val="28"/>
          <w:shd w:val="clear" w:color="auto" w:fill="auto"/>
        </w:rPr>
        <w:t>5.中标、成交供应商为注册地在国家级贫困县域内物业公司的，应公告注册所在县扶贫部门出具的聘用建档立卡贫困人员具体数量的证明。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jc w:val="left"/>
        <w:textAlignment w:val="auto"/>
        <w:rPr>
          <w:shd w:val="clear" w:color="auto" w:fill="auto"/>
        </w:rPr>
      </w:pPr>
    </w:p>
    <w:sectPr>
      <w:pgSz w:w="11906" w:h="16838"/>
      <w:pgMar w:top="1440" w:right="1417"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72E87C-99C7-47C3-8D9F-BC916F70C4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1A07FC-E4EF-4584-9BAC-0E271066983C}"/>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105438C9-2B5C-4C1E-BA97-4127006DC274}"/>
  </w:font>
  <w:font w:name="微软雅黑">
    <w:panose1 w:val="020B0503020204020204"/>
    <w:charset w:val="86"/>
    <w:family w:val="auto"/>
    <w:pitch w:val="default"/>
    <w:sig w:usb0="80000287" w:usb1="2ACF3C50" w:usb2="00000016" w:usb3="00000000" w:csb0="0004001F" w:csb1="00000000"/>
    <w:embedRegular r:id="rId4" w:fontKey="{C98F5DF2-659B-4D7B-8639-A5050EC22A0E}"/>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2A177"/>
    <w:multiLevelType w:val="singleLevel"/>
    <w:tmpl w:val="A992A177"/>
    <w:lvl w:ilvl="0" w:tentative="0">
      <w:start w:val="4"/>
      <w:numFmt w:val="chineseCounting"/>
      <w:suff w:val="nothing"/>
      <w:lvlText w:val="%1、"/>
      <w:lvlJc w:val="left"/>
      <w:rPr>
        <w:rFonts w:hint="eastAsia"/>
      </w:rPr>
    </w:lvl>
  </w:abstractNum>
  <w:abstractNum w:abstractNumId="1">
    <w:nsid w:val="71B65A59"/>
    <w:multiLevelType w:val="singleLevel"/>
    <w:tmpl w:val="71B65A5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ZTlhNTcxOGIxNGQ0ZWQ4MWM5M2ZiNjZjZjE5ZGUifQ=="/>
  </w:docVars>
  <w:rsids>
    <w:rsidRoot w:val="13274CE9"/>
    <w:rsid w:val="00A30BEB"/>
    <w:rsid w:val="030253B7"/>
    <w:rsid w:val="055B2D18"/>
    <w:rsid w:val="07D10931"/>
    <w:rsid w:val="0BB90B76"/>
    <w:rsid w:val="0D6A02F9"/>
    <w:rsid w:val="0DFF5AFB"/>
    <w:rsid w:val="0E4F7EC4"/>
    <w:rsid w:val="13274CE9"/>
    <w:rsid w:val="1C4B3708"/>
    <w:rsid w:val="1E3E3B6A"/>
    <w:rsid w:val="208F0D6D"/>
    <w:rsid w:val="277B0003"/>
    <w:rsid w:val="2EA03BD4"/>
    <w:rsid w:val="351A628B"/>
    <w:rsid w:val="381F5114"/>
    <w:rsid w:val="393F6D01"/>
    <w:rsid w:val="3A4A1BA4"/>
    <w:rsid w:val="3B650286"/>
    <w:rsid w:val="40BF116C"/>
    <w:rsid w:val="47140B9D"/>
    <w:rsid w:val="4A072A08"/>
    <w:rsid w:val="4A1753B0"/>
    <w:rsid w:val="4C330560"/>
    <w:rsid w:val="4F886CEA"/>
    <w:rsid w:val="55CC51A0"/>
    <w:rsid w:val="5C774F72"/>
    <w:rsid w:val="69FE2F45"/>
    <w:rsid w:val="6BDC563C"/>
    <w:rsid w:val="7D427B02"/>
    <w:rsid w:val="7EC45AA8"/>
    <w:rsid w:val="7FF0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7">
    <w:name w:val="heading 3"/>
    <w:basedOn w:val="1"/>
    <w:next w:val="1"/>
    <w:qFormat/>
    <w:uiPriority w:val="1"/>
    <w:pPr>
      <w:jc w:val="center"/>
      <w:outlineLvl w:val="3"/>
    </w:pPr>
    <w:rPr>
      <w:rFonts w:ascii="宋体" w:hAnsi="宋体" w:eastAsia="宋体" w:cs="宋体"/>
      <w:sz w:val="32"/>
      <w:szCs w:val="32"/>
      <w:lang w:val="zh-CN" w:eastAsia="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next w:val="3"/>
    <w:qFormat/>
    <w:uiPriority w:val="0"/>
    <w:pPr>
      <w:snapToGrid w:val="0"/>
    </w:pPr>
    <w:rPr>
      <w:rFonts w:ascii="Arial" w:hAnsi="Arial" w:cs="Arial"/>
      <w:sz w:val="21"/>
      <w:szCs w:val="24"/>
    </w:rPr>
  </w:style>
  <w:style w:type="paragraph" w:styleId="8">
    <w:name w:val="Plain Text"/>
    <w:basedOn w:val="1"/>
    <w:qFormat/>
    <w:uiPriority w:val="0"/>
    <w:rPr>
      <w:rFonts w:ascii="宋体" w:hAnsi="Courier New"/>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5C5C5C"/>
      <w:u w:val="none"/>
    </w:rPr>
  </w:style>
  <w:style w:type="character" w:styleId="15">
    <w:name w:val="Emphasis"/>
    <w:basedOn w:val="12"/>
    <w:qFormat/>
    <w:uiPriority w:val="0"/>
    <w:rPr>
      <w:b/>
      <w:bCs/>
      <w:vanish/>
    </w:rPr>
  </w:style>
  <w:style w:type="character" w:styleId="16">
    <w:name w:val="HTML Definition"/>
    <w:basedOn w:val="12"/>
    <w:qFormat/>
    <w:uiPriority w:val="0"/>
  </w:style>
  <w:style w:type="character" w:styleId="17">
    <w:name w:val="HTML Typewriter"/>
    <w:basedOn w:val="12"/>
    <w:qFormat/>
    <w:uiPriority w:val="0"/>
    <w:rPr>
      <w:rFonts w:ascii="monospace" w:hAnsi="monospace" w:eastAsia="monospace" w:cs="monospace"/>
      <w:color w:val="5C5C5C"/>
      <w:sz w:val="20"/>
      <w:u w:val="none"/>
      <w:bdr w:val="single" w:color="7CBCF3" w:sz="6" w:space="0"/>
      <w:shd w:val="clear" w:fill="FFFFFF"/>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5C5C5C"/>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character" w:customStyle="1" w:styleId="25">
    <w:name w:val="hover"/>
    <w:basedOn w:val="12"/>
    <w:qFormat/>
    <w:uiPriority w:val="0"/>
  </w:style>
  <w:style w:type="character" w:customStyle="1" w:styleId="26">
    <w:name w:val="hover1"/>
    <w:basedOn w:val="12"/>
    <w:qFormat/>
    <w:uiPriority w:val="0"/>
    <w:rPr>
      <w:color w:val="2590EB"/>
    </w:rPr>
  </w:style>
  <w:style w:type="character" w:customStyle="1" w:styleId="27">
    <w:name w:val="hover2"/>
    <w:basedOn w:val="12"/>
    <w:qFormat/>
    <w:uiPriority w:val="0"/>
    <w:rPr>
      <w:color w:val="2590EB"/>
    </w:rPr>
  </w:style>
  <w:style w:type="character" w:customStyle="1" w:styleId="28">
    <w:name w:val="hover3"/>
    <w:basedOn w:val="12"/>
    <w:qFormat/>
    <w:uiPriority w:val="0"/>
    <w:rPr>
      <w:color w:val="2590EB"/>
      <w:shd w:val="clear" w:fill="E9F4FD"/>
    </w:rPr>
  </w:style>
  <w:style w:type="character" w:customStyle="1" w:styleId="29">
    <w:name w:val="hover4"/>
    <w:basedOn w:val="12"/>
    <w:qFormat/>
    <w:uiPriority w:val="0"/>
  </w:style>
  <w:style w:type="character" w:customStyle="1" w:styleId="30">
    <w:name w:val="first-child"/>
    <w:basedOn w:val="12"/>
    <w:qFormat/>
    <w:uiPriority w:val="0"/>
  </w:style>
  <w:style w:type="character" w:customStyle="1" w:styleId="31">
    <w:name w:val="layui-this"/>
    <w:basedOn w:val="12"/>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1141</Words>
  <Characters>1235</Characters>
  <Lines>0</Lines>
  <Paragraphs>0</Paragraphs>
  <TotalTime>0</TotalTime>
  <ScaleCrop>false</ScaleCrop>
  <LinksUpToDate>false</LinksUpToDate>
  <CharactersWithSpaces>1300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2020-07-03T02:23:00Z</dcterms:created>
  <dc:creator>Administrator</dc:creator>
  <cp:lastModifiedBy>WPS_1693788439</cp:lastModifiedBy>
  <cp:lastPrinted>2023-10-08T02:28:52Z</cp:lastPrinted>
  <dcterms:modified xsi:type="dcterms:W3CDTF">2023-10-08T02:30:03Z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51756AED9B714AB4BD77A8C5BAC8B52B</vt:lpwstr>
  </property>
</Properties>
</file>