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40" w:beforeLines="100" w:after="360" w:afterLines="150" w:line="560" w:lineRule="exact"/>
        <w:ind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泗县</w:t>
      </w:r>
      <w:r>
        <w:rPr>
          <w:rFonts w:hint="eastAsia" w:ascii="黑体" w:hAnsi="黑体" w:eastAsia="黑体" w:cs="黑体"/>
          <w:sz w:val="44"/>
          <w:szCs w:val="44"/>
        </w:rPr>
        <w:t>推进兽医社会化服务发展实施方案</w:t>
      </w:r>
    </w:p>
    <w:p>
      <w:pPr>
        <w:keepNext w:val="0"/>
        <w:keepLines w:val="0"/>
        <w:pageBreakBefore w:val="0"/>
        <w:widowControl w:val="0"/>
        <w:kinsoku/>
        <w:wordWrap/>
        <w:overflowPunct/>
        <w:topLinePunct w:val="0"/>
        <w:autoSpaceDE/>
        <w:autoSpaceDN/>
        <w:bidi w:val="0"/>
        <w:adjustRightInd/>
        <w:snapToGrid/>
        <w:spacing w:before="240" w:beforeLines="100" w:after="360" w:afterLines="150" w:line="560" w:lineRule="exact"/>
        <w:ind w:firstLine="0" w:firstLineChars="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征求意见稿</w:t>
      </w:r>
      <w:r>
        <w:rPr>
          <w:rFonts w:hint="eastAsia" w:ascii="黑体" w:hAnsi="黑体" w:eastAsia="黑体" w:cs="黑体"/>
          <w:sz w:val="44"/>
          <w:szCs w:val="4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根据</w:t>
      </w:r>
      <w:r>
        <w:rPr>
          <w:rFonts w:hint="eastAsia" w:ascii="仿宋" w:hAnsi="仿宋" w:eastAsia="仿宋" w:cs="仿宋"/>
          <w:sz w:val="32"/>
        </w:rPr>
        <w:t>《安徽省农业农村厅安徽省财政厅关于进一步推进兽医社会化服务发展的实施意见》（皖农医〔2023〕69号）</w:t>
      </w:r>
      <w:r>
        <w:rPr>
          <w:rFonts w:hint="eastAsia" w:ascii="仿宋" w:hAnsi="仿宋" w:eastAsia="仿宋" w:cs="仿宋"/>
          <w:sz w:val="32"/>
          <w:lang w:val="en-US" w:eastAsia="zh-CN"/>
        </w:rPr>
        <w:t>和《</w:t>
      </w:r>
      <w:r>
        <w:rPr>
          <w:rFonts w:hint="eastAsia" w:ascii="仿宋" w:hAnsi="仿宋" w:eastAsia="仿宋" w:cs="仿宋"/>
          <w:sz w:val="32"/>
          <w:szCs w:val="32"/>
        </w:rPr>
        <w:t>宿州市进一步推进兽医社会化服务发展实施方案</w:t>
      </w:r>
      <w:r>
        <w:rPr>
          <w:rFonts w:hint="eastAsia" w:ascii="仿宋" w:hAnsi="仿宋" w:eastAsia="仿宋" w:cs="仿宋"/>
          <w:sz w:val="32"/>
          <w:lang w:val="en-US" w:eastAsia="zh-CN"/>
        </w:rPr>
        <w:t>》</w:t>
      </w:r>
      <w:r>
        <w:rPr>
          <w:rFonts w:hint="eastAsia" w:ascii="仿宋" w:hAnsi="仿宋" w:eastAsia="仿宋" w:cs="仿宋"/>
          <w:sz w:val="32"/>
        </w:rPr>
        <w:t>（</w:t>
      </w:r>
      <w:r>
        <w:rPr>
          <w:rFonts w:hint="eastAsia" w:ascii="仿宋" w:hAnsi="仿宋" w:eastAsia="仿宋" w:cs="仿宋"/>
          <w:sz w:val="32"/>
          <w:lang w:val="en-US" w:eastAsia="zh-CN"/>
        </w:rPr>
        <w:t>宿</w:t>
      </w:r>
      <w:r>
        <w:rPr>
          <w:rFonts w:hint="eastAsia" w:ascii="仿宋" w:hAnsi="仿宋" w:eastAsia="仿宋" w:cs="仿宋"/>
          <w:sz w:val="32"/>
        </w:rPr>
        <w:t>农〔2023〕6</w:t>
      </w:r>
      <w:r>
        <w:rPr>
          <w:rFonts w:hint="eastAsia" w:ascii="仿宋" w:hAnsi="仿宋" w:eastAsia="仿宋" w:cs="仿宋"/>
          <w:sz w:val="32"/>
          <w:lang w:val="en-US" w:eastAsia="zh-CN"/>
        </w:rPr>
        <w:t>7</w:t>
      </w:r>
      <w:r>
        <w:rPr>
          <w:rFonts w:hint="eastAsia" w:ascii="仿宋" w:hAnsi="仿宋" w:eastAsia="仿宋" w:cs="仿宋"/>
          <w:sz w:val="32"/>
        </w:rPr>
        <w:t>号）文件精神，</w:t>
      </w:r>
      <w:r>
        <w:rPr>
          <w:rFonts w:hint="eastAsia" w:ascii="仿宋" w:hAnsi="仿宋" w:eastAsia="仿宋" w:cs="仿宋"/>
          <w:sz w:val="32"/>
          <w:lang w:val="en-US" w:eastAsia="zh-CN"/>
        </w:rPr>
        <w:t>为进一步加强基层动物防疫体系建设，</w:t>
      </w:r>
      <w:r>
        <w:rPr>
          <w:rFonts w:hint="eastAsia" w:ascii="仿宋" w:hAnsi="仿宋" w:eastAsia="仿宋" w:cs="仿宋"/>
          <w:sz w:val="32"/>
          <w:szCs w:val="32"/>
        </w:rPr>
        <w:t>提升兽医卫生服务能力和水平，结合我</w:t>
      </w:r>
      <w:r>
        <w:rPr>
          <w:rFonts w:hint="eastAsia" w:ascii="仿宋" w:hAnsi="仿宋" w:eastAsia="仿宋" w:cs="仿宋"/>
          <w:sz w:val="32"/>
          <w:szCs w:val="32"/>
          <w:lang w:val="en-US" w:eastAsia="zh-CN"/>
        </w:rPr>
        <w:t>县</w:t>
      </w:r>
      <w:r>
        <w:rPr>
          <w:rFonts w:hint="eastAsia" w:ascii="仿宋" w:hAnsi="仿宋" w:eastAsia="仿宋" w:cs="仿宋"/>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sz w:val="32"/>
          <w:szCs w:val="32"/>
          <w:lang w:val="en-US" w:eastAsia="zh-CN"/>
        </w:rPr>
      </w:pPr>
      <w:r>
        <w:rPr>
          <w:rFonts w:ascii="Times New Roman" w:hAnsi="Times New Roman" w:eastAsia="黑体"/>
          <w:sz w:val="32"/>
          <w:szCs w:val="32"/>
        </w:rPr>
        <w:t>一、</w:t>
      </w:r>
      <w:r>
        <w:rPr>
          <w:rFonts w:hint="eastAsia" w:ascii="Times New Roman" w:hAnsi="Times New Roman" w:eastAsia="黑体"/>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指导思想</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坚持以习近平新时代中国特色社会主义思想为指导，</w:t>
      </w:r>
      <w:r>
        <w:rPr>
          <w:rFonts w:hint="eastAsia" w:ascii="仿宋" w:hAnsi="仿宋" w:eastAsia="仿宋" w:cs="仿宋"/>
          <w:sz w:val="32"/>
        </w:rPr>
        <w:t>贯彻落实党的二十大精神，紧紧围绕实施乡村振兴战略和维护“防风险、保安全、促发展”兽医工作定位，全面落实农业农村部关于推进兽医社会化服务发展的任务要求和兽医法律法规赋予政府、畜禽养殖经营者及相关社会主体的法定责任，以促进新型兽医制度建设为核心，以引导、扶持、发展、壮大各类兽医服务组织为重点，以政府购买动物防疫服务为抓手，</w:t>
      </w:r>
      <w:r>
        <w:rPr>
          <w:rFonts w:hint="eastAsia" w:ascii="仿宋" w:hAnsi="仿宋" w:eastAsia="仿宋" w:cs="仿宋"/>
          <w:sz w:val="32"/>
          <w:lang w:val="en-US" w:eastAsia="zh-CN"/>
        </w:rPr>
        <w:t>全面</w:t>
      </w:r>
      <w:r>
        <w:rPr>
          <w:rFonts w:hint="eastAsia" w:ascii="仿宋" w:hAnsi="仿宋" w:eastAsia="仿宋" w:cs="仿宋"/>
          <w:sz w:val="32"/>
        </w:rPr>
        <w:t>构建主体多元、供给充足、服务专业、机制灵活的兽医社会化服务发展格局。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主要目标</w:t>
      </w:r>
      <w:r>
        <w:rPr>
          <w:rFonts w:hint="eastAsia" w:ascii="仿宋" w:hAnsi="仿宋" w:eastAsia="仿宋" w:cs="仿宋"/>
          <w:sz w:val="32"/>
          <w:szCs w:val="32"/>
          <w:lang w:eastAsia="zh-CN"/>
        </w:rPr>
        <w:t>。</w:t>
      </w:r>
      <w:r>
        <w:rPr>
          <w:rFonts w:hint="eastAsia" w:ascii="仿宋" w:hAnsi="仿宋" w:eastAsia="仿宋" w:cs="仿宋"/>
          <w:sz w:val="32"/>
          <w:szCs w:val="32"/>
        </w:rPr>
        <w:t>2023年，</w:t>
      </w:r>
      <w:r>
        <w:rPr>
          <w:rFonts w:hint="eastAsia" w:ascii="仿宋" w:hAnsi="仿宋" w:eastAsia="仿宋" w:cs="仿宋"/>
          <w:sz w:val="32"/>
          <w:szCs w:val="32"/>
          <w:lang w:val="en-US" w:eastAsia="zh-CN"/>
        </w:rPr>
        <w:t>全县</w:t>
      </w:r>
      <w:r>
        <w:rPr>
          <w:rFonts w:hint="eastAsia" w:ascii="仿宋" w:hAnsi="仿宋" w:eastAsia="仿宋" w:cs="仿宋"/>
          <w:sz w:val="32"/>
          <w:szCs w:val="32"/>
        </w:rPr>
        <w:t>开展</w:t>
      </w:r>
      <w:r>
        <w:rPr>
          <w:rFonts w:hint="eastAsia" w:ascii="仿宋" w:hAnsi="仿宋" w:eastAsia="仿宋" w:cs="仿宋"/>
          <w:sz w:val="32"/>
          <w:szCs w:val="32"/>
          <w:lang w:val="en-US" w:eastAsia="zh-CN"/>
        </w:rPr>
        <w:t>兽医社会化服务</w:t>
      </w:r>
      <w:r>
        <w:rPr>
          <w:rFonts w:hint="eastAsia" w:ascii="仿宋" w:hAnsi="仿宋" w:eastAsia="仿宋" w:cs="仿宋"/>
          <w:sz w:val="32"/>
          <w:szCs w:val="32"/>
        </w:rPr>
        <w:t>试点示范；2024年，</w:t>
      </w:r>
      <w:r>
        <w:rPr>
          <w:rFonts w:hint="eastAsia" w:ascii="仿宋" w:hAnsi="仿宋" w:eastAsia="仿宋" w:cs="仿宋"/>
          <w:sz w:val="32"/>
          <w:szCs w:val="32"/>
          <w:lang w:val="en-US" w:eastAsia="zh-CN"/>
        </w:rPr>
        <w:t>建立健全兽医社会化服务工作机制；</w:t>
      </w:r>
      <w:r>
        <w:rPr>
          <w:rFonts w:hint="eastAsia" w:ascii="仿宋" w:hAnsi="仿宋" w:eastAsia="仿宋" w:cs="仿宋"/>
          <w:sz w:val="32"/>
          <w:szCs w:val="32"/>
        </w:rPr>
        <w:t>2025年，以政府主导的公益性兽医社会化服务和市场主导第三方兽医社会化服务有机结合的服务新格局</w:t>
      </w:r>
      <w:r>
        <w:rPr>
          <w:rFonts w:hint="eastAsia" w:ascii="仿宋" w:hAnsi="仿宋" w:eastAsia="仿宋" w:cs="仿宋"/>
          <w:sz w:val="32"/>
          <w:szCs w:val="32"/>
          <w:lang w:val="en-US" w:eastAsia="zh-CN"/>
        </w:rPr>
        <w:t>基本形成</w:t>
      </w:r>
      <w:r>
        <w:rPr>
          <w:rFonts w:hint="eastAsia" w:ascii="仿宋" w:hAnsi="仿宋" w:eastAsia="仿宋" w:cs="仿宋"/>
          <w:sz w:val="32"/>
          <w:szCs w:val="32"/>
          <w:lang w:eastAsia="zh-CN"/>
        </w:rPr>
        <w:t>，</w:t>
      </w:r>
      <w:r>
        <w:rPr>
          <w:rFonts w:hint="eastAsia" w:ascii="仿宋" w:hAnsi="仿宋" w:eastAsia="仿宋" w:cs="仿宋"/>
          <w:sz w:val="32"/>
          <w:szCs w:val="32"/>
        </w:rPr>
        <w:t>以</w:t>
      </w:r>
      <w:r>
        <w:rPr>
          <w:rFonts w:hint="eastAsia" w:ascii="仿宋" w:hAnsi="仿宋" w:eastAsia="仿宋" w:cs="仿宋"/>
          <w:sz w:val="32"/>
          <w:szCs w:val="32"/>
          <w:lang w:val="en-US" w:eastAsia="zh-CN"/>
        </w:rPr>
        <w:t>村级动物防疫员</w:t>
      </w:r>
      <w:r>
        <w:rPr>
          <w:rFonts w:hint="eastAsia" w:ascii="仿宋" w:hAnsi="仿宋" w:eastAsia="仿宋" w:cs="仿宋"/>
          <w:sz w:val="32"/>
          <w:szCs w:val="32"/>
        </w:rPr>
        <w:t>为主体</w:t>
      </w:r>
      <w:r>
        <w:rPr>
          <w:rFonts w:hint="eastAsia" w:ascii="仿宋" w:hAnsi="仿宋" w:eastAsia="仿宋" w:cs="仿宋"/>
          <w:sz w:val="32"/>
          <w:szCs w:val="32"/>
          <w:lang w:val="en-US" w:eastAsia="zh-CN"/>
        </w:rPr>
        <w:t>及</w:t>
      </w:r>
      <w:r>
        <w:rPr>
          <w:rFonts w:hint="eastAsia" w:ascii="仿宋" w:hAnsi="仿宋" w:eastAsia="仿宋" w:cs="仿宋"/>
          <w:sz w:val="32"/>
          <w:szCs w:val="32"/>
        </w:rPr>
        <w:t>其他兽医从业人员和社会力量为补充的服务队伍基本形成</w:t>
      </w:r>
      <w:r>
        <w:rPr>
          <w:rFonts w:hint="eastAsia" w:ascii="仿宋" w:hAnsi="仿宋" w:eastAsia="仿宋" w:cs="仿宋"/>
          <w:sz w:val="32"/>
          <w:szCs w:val="32"/>
          <w:lang w:eastAsia="zh-CN"/>
        </w:rPr>
        <w:t>，</w:t>
      </w:r>
      <w:r>
        <w:rPr>
          <w:rFonts w:hint="eastAsia" w:ascii="仿宋" w:hAnsi="仿宋" w:eastAsia="仿宋" w:cs="仿宋"/>
          <w:sz w:val="32"/>
          <w:szCs w:val="32"/>
        </w:rPr>
        <w:t>服务主体多元、服务领域全面、服务机制高效的兽医社会化服务体系基本成形</w:t>
      </w:r>
      <w:r>
        <w:rPr>
          <w:rFonts w:hint="eastAsia" w:ascii="仿宋" w:hAnsi="仿宋" w:eastAsia="仿宋" w:cs="仿宋"/>
          <w:sz w:val="32"/>
          <w:szCs w:val="32"/>
          <w:lang w:eastAsia="zh-CN"/>
        </w:rPr>
        <w:t>；</w:t>
      </w:r>
      <w:r>
        <w:rPr>
          <w:rFonts w:hint="eastAsia" w:ascii="仿宋" w:hAnsi="仿宋" w:eastAsia="仿宋" w:cs="仿宋"/>
          <w:sz w:val="32"/>
          <w:szCs w:val="32"/>
        </w:rPr>
        <w:t>打造省级示范县，培育</w:t>
      </w:r>
      <w:r>
        <w:rPr>
          <w:rFonts w:hint="eastAsia" w:ascii="仿宋" w:hAnsi="仿宋" w:eastAsia="仿宋" w:cs="仿宋"/>
          <w:sz w:val="32"/>
          <w:szCs w:val="32"/>
          <w:lang w:val="en-US" w:eastAsia="zh-CN"/>
        </w:rPr>
        <w:t>2</w:t>
      </w:r>
      <w:r>
        <w:rPr>
          <w:rFonts w:hint="eastAsia" w:ascii="仿宋" w:hAnsi="仿宋" w:eastAsia="仿宋" w:cs="仿宋"/>
          <w:sz w:val="32"/>
          <w:szCs w:val="32"/>
        </w:rPr>
        <w:t>个区域带动型品牌，参与制定兽医社会化服务标准和技术规范。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二</w:t>
      </w:r>
      <w:r>
        <w:rPr>
          <w:rFonts w:ascii="Times New Roman" w:hAnsi="Times New Roman" w:eastAsia="黑体"/>
          <w:sz w:val="32"/>
          <w:szCs w:val="32"/>
        </w:rPr>
        <w:t>、</w:t>
      </w:r>
      <w:r>
        <w:rPr>
          <w:rFonts w:hint="eastAsia" w:ascii="Times New Roman" w:hAnsi="Times New Roman" w:eastAsia="黑体"/>
          <w:sz w:val="32"/>
          <w:szCs w:val="32"/>
          <w:lang w:val="en-US" w:eastAsia="zh-CN"/>
        </w:rPr>
        <w:t>重点</w:t>
      </w:r>
      <w:r>
        <w:rPr>
          <w:rFonts w:ascii="Times New Roman" w:hAnsi="Times New Roman" w:eastAsia="黑体"/>
          <w:sz w:val="32"/>
          <w:szCs w:val="32"/>
        </w:rPr>
        <w:t>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大力</w:t>
      </w:r>
      <w:r>
        <w:rPr>
          <w:rFonts w:hint="eastAsia" w:ascii="仿宋" w:hAnsi="仿宋" w:eastAsia="仿宋" w:cs="仿宋"/>
          <w:b/>
          <w:bCs/>
          <w:sz w:val="32"/>
          <w:szCs w:val="32"/>
        </w:rPr>
        <w:t>培育多元化服务模式</w:t>
      </w:r>
      <w:r>
        <w:rPr>
          <w:rFonts w:hint="eastAsia" w:ascii="仿宋" w:hAnsi="仿宋" w:eastAsia="仿宋" w:cs="仿宋"/>
          <w:bCs/>
          <w:sz w:val="32"/>
          <w:szCs w:val="32"/>
        </w:rPr>
        <w:t>。</w:t>
      </w:r>
      <w:r>
        <w:rPr>
          <w:rFonts w:hint="eastAsia" w:ascii="仿宋" w:hAnsi="仿宋" w:eastAsia="仿宋" w:cs="仿宋"/>
          <w:bCs/>
          <w:sz w:val="32"/>
          <w:szCs w:val="32"/>
          <w:lang w:val="en-US" w:eastAsia="zh-CN"/>
        </w:rPr>
        <w:t>坚持需求导向，立足于强化从养殖到屠宰全链条动物防疫能力和服务养殖业产前、产中、产后全产业链发展需求，按照专业化、市场化、多元化的原则，</w:t>
      </w:r>
      <w:r>
        <w:rPr>
          <w:rFonts w:hint="eastAsia" w:ascii="仿宋" w:hAnsi="仿宋" w:eastAsia="仿宋" w:cs="仿宋"/>
          <w:sz w:val="32"/>
          <w:szCs w:val="32"/>
        </w:rPr>
        <w:t>以培育动物防疫社会化服务组织为重点，兼顾动物诊疗连锁服务、第三方兽医实验室检测服务、病死动物和病害动物产品无害化处理服务等多元化服务模式，</w:t>
      </w:r>
      <w:r>
        <w:rPr>
          <w:rFonts w:hint="eastAsia" w:ascii="仿宋" w:hAnsi="仿宋" w:eastAsia="仿宋" w:cs="仿宋"/>
          <w:sz w:val="32"/>
          <w:szCs w:val="32"/>
          <w:lang w:val="en-US" w:eastAsia="zh-CN"/>
        </w:rPr>
        <w:t>以政府主导模式为主，多模式并存，壮大服务力量。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sz w:val="32"/>
          <w:szCs w:val="32"/>
        </w:rPr>
        <w:t>1.政府主导模式</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按照省市要求，为切实做好村级动物防疫员与社会化服务组织的有效衔接，县级引导和整合泗县达尔康</w:t>
      </w:r>
      <w:r>
        <w:rPr>
          <w:rFonts w:hint="eastAsia" w:ascii="仿宋_GB2312" w:eastAsia="仿宋_GB2312"/>
          <w:color w:val="000000"/>
          <w:sz w:val="32"/>
          <w:szCs w:val="32"/>
          <w:lang w:eastAsia="zh-CN"/>
        </w:rPr>
        <w:t>畜牧水产服务有限公司的</w:t>
      </w:r>
      <w:r>
        <w:rPr>
          <w:rFonts w:hint="eastAsia" w:ascii="仿宋_GB2312" w:eastAsia="仿宋_GB2312"/>
          <w:color w:val="000000"/>
          <w:sz w:val="32"/>
          <w:szCs w:val="32"/>
          <w:lang w:val="en-US" w:eastAsia="zh-CN"/>
        </w:rPr>
        <w:t>资源力量，成立1个兽医社会化服务总公司；镇级</w:t>
      </w:r>
      <w:r>
        <w:rPr>
          <w:rFonts w:hint="eastAsia" w:ascii="仿宋" w:hAnsi="仿宋" w:eastAsia="仿宋" w:cs="仿宋"/>
          <w:sz w:val="32"/>
          <w:szCs w:val="32"/>
        </w:rPr>
        <w:t>引导和整合村级动物防疫员</w:t>
      </w:r>
      <w:r>
        <w:rPr>
          <w:rFonts w:hint="eastAsia" w:ascii="仿宋" w:hAnsi="仿宋" w:eastAsia="仿宋" w:cs="仿宋"/>
          <w:sz w:val="32"/>
          <w:szCs w:val="32"/>
          <w:lang w:val="en-US" w:eastAsia="zh-CN"/>
        </w:rPr>
        <w:t>及</w:t>
      </w:r>
      <w:r>
        <w:rPr>
          <w:rFonts w:hint="eastAsia" w:ascii="仿宋" w:hAnsi="仿宋" w:eastAsia="仿宋" w:cs="仿宋"/>
          <w:sz w:val="32"/>
          <w:szCs w:val="32"/>
        </w:rPr>
        <w:t>有意愿的执业兽医、乡村兽医、专业合作社等资源力量，</w:t>
      </w:r>
      <w:r>
        <w:rPr>
          <w:rFonts w:hint="eastAsia" w:ascii="仿宋" w:hAnsi="仿宋" w:eastAsia="仿宋" w:cs="仿宋"/>
          <w:sz w:val="32"/>
          <w:szCs w:val="32"/>
          <w:lang w:val="en-US" w:eastAsia="zh-CN"/>
        </w:rPr>
        <w:t>全县</w:t>
      </w:r>
      <w:r>
        <w:rPr>
          <w:rFonts w:hint="eastAsia" w:ascii="仿宋" w:hAnsi="仿宋" w:eastAsia="仿宋" w:cs="仿宋"/>
          <w:sz w:val="32"/>
          <w:szCs w:val="32"/>
        </w:rPr>
        <w:t>按畜禽养殖规模整合为</w:t>
      </w:r>
      <w:r>
        <w:rPr>
          <w:rFonts w:hint="eastAsia" w:ascii="仿宋" w:hAnsi="仿宋" w:eastAsia="仿宋" w:cs="仿宋"/>
          <w:sz w:val="32"/>
          <w:szCs w:val="32"/>
          <w:lang w:val="en-US" w:eastAsia="zh-CN"/>
        </w:rPr>
        <w:t>13</w:t>
      </w:r>
      <w:r>
        <w:rPr>
          <w:rFonts w:hint="eastAsia" w:ascii="仿宋" w:hAnsi="仿宋" w:eastAsia="仿宋" w:cs="仿宋"/>
          <w:sz w:val="32"/>
          <w:szCs w:val="32"/>
        </w:rPr>
        <w:t>个服务单元，</w:t>
      </w:r>
      <w:r>
        <w:rPr>
          <w:rFonts w:hint="eastAsia" w:ascii="仿宋" w:hAnsi="仿宋" w:eastAsia="仿宋" w:cs="仿宋"/>
          <w:sz w:val="32"/>
          <w:szCs w:val="32"/>
          <w:lang w:val="en-US" w:eastAsia="zh-CN"/>
        </w:rPr>
        <w:t>分别为泗城服务单元（服务区域为泗城镇和长沟镇）、草沟服务单元（服务区域为草沟镇）、丁湖服务单元（服务区域为丁湖镇）、大路口服务单元（服务区域为大路口镇和运河街道）、草庙服务单元（服务区域为墩集镇、草庙镇和泗水街道）、黑塔服务单元（服务区域为黑塔镇）、刘圩服务单元（服务区域为刘圩镇）、山头服务单元（服务区域为山头镇）、瓦坊服务单元（服务区域为瓦坊镇）、大庄服务单元（服务区域为大庄镇）、黄圩服务单元（服务区域为黄圩镇和大杨镇）、大杨服务单元（服务区域为大杨镇）、屏山服务单元（服务区域为屏山镇和虹城街道），1个服务单元成立1个兽医社会化服务子公司，作为</w:t>
      </w:r>
      <w:r>
        <w:rPr>
          <w:rFonts w:hint="eastAsia" w:ascii="仿宋" w:hAnsi="仿宋" w:eastAsia="仿宋" w:cs="仿宋"/>
          <w:sz w:val="32"/>
          <w:szCs w:val="32"/>
        </w:rPr>
        <w:t>依法创办</w:t>
      </w:r>
      <w:r>
        <w:rPr>
          <w:rFonts w:hint="eastAsia" w:ascii="仿宋" w:hAnsi="仿宋" w:eastAsia="仿宋" w:cs="仿宋"/>
          <w:sz w:val="32"/>
          <w:szCs w:val="32"/>
          <w:lang w:eastAsia="zh-CN"/>
        </w:rPr>
        <w:t>的</w:t>
      </w:r>
      <w:r>
        <w:rPr>
          <w:rFonts w:hint="eastAsia" w:ascii="仿宋" w:hAnsi="仿宋" w:eastAsia="仿宋" w:cs="仿宋"/>
          <w:sz w:val="32"/>
          <w:szCs w:val="32"/>
        </w:rPr>
        <w:t>动物防疫专业化服务组织，</w:t>
      </w:r>
      <w:r>
        <w:rPr>
          <w:rFonts w:hint="eastAsia" w:ascii="仿宋" w:hAnsi="仿宋" w:eastAsia="仿宋" w:cs="仿宋"/>
          <w:sz w:val="32"/>
          <w:szCs w:val="32"/>
          <w:lang w:val="en-US" w:eastAsia="zh-CN"/>
        </w:rPr>
        <w:t>每个</w:t>
      </w:r>
      <w:r>
        <w:rPr>
          <w:rFonts w:hint="eastAsia" w:ascii="仿宋" w:hAnsi="仿宋" w:eastAsia="仿宋" w:cs="仿宋"/>
          <w:sz w:val="32"/>
          <w:szCs w:val="32"/>
        </w:rPr>
        <w:t>服务组织要有“固定的场所、基本的服务设施、专门的服务队伍、稳定的服务保障”。采取“县</w:t>
      </w:r>
      <w:r>
        <w:rPr>
          <w:rFonts w:hint="eastAsia" w:ascii="仿宋" w:hAnsi="仿宋" w:eastAsia="仿宋" w:cs="仿宋"/>
          <w:sz w:val="32"/>
          <w:szCs w:val="32"/>
          <w:lang w:val="en-US" w:eastAsia="zh-CN"/>
        </w:rPr>
        <w:t>畜牧</w:t>
      </w:r>
      <w:r>
        <w:rPr>
          <w:rFonts w:hint="eastAsia" w:ascii="仿宋" w:hAnsi="仿宋" w:eastAsia="仿宋" w:cs="仿宋"/>
          <w:sz w:val="32"/>
          <w:szCs w:val="32"/>
        </w:rPr>
        <w:t>部门指导、镇政府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w:t>
      </w:r>
      <w:r>
        <w:rPr>
          <w:rFonts w:hint="eastAsia" w:ascii="仿宋" w:hAnsi="仿宋" w:eastAsia="仿宋" w:cs="仿宋"/>
          <w:sz w:val="32"/>
          <w:szCs w:val="32"/>
          <w:lang w:eastAsia="zh-CN"/>
        </w:rPr>
        <w:t>）</w:t>
      </w:r>
      <w:r>
        <w:rPr>
          <w:rFonts w:hint="eastAsia" w:ascii="仿宋" w:hAnsi="仿宋" w:eastAsia="仿宋" w:cs="仿宋"/>
          <w:sz w:val="32"/>
          <w:szCs w:val="32"/>
        </w:rPr>
        <w:t>组织、行政村落实、县</w:t>
      </w:r>
      <w:r>
        <w:rPr>
          <w:rFonts w:hint="eastAsia" w:ascii="仿宋" w:hAnsi="仿宋" w:eastAsia="仿宋" w:cs="仿宋"/>
          <w:sz w:val="32"/>
          <w:szCs w:val="32"/>
          <w:lang w:val="en-US" w:eastAsia="zh-CN"/>
        </w:rPr>
        <w:t>镇</w:t>
      </w:r>
      <w:r>
        <w:rPr>
          <w:rFonts w:hint="eastAsia" w:ascii="仿宋" w:hAnsi="仿宋" w:eastAsia="仿宋" w:cs="仿宋"/>
          <w:sz w:val="32"/>
          <w:szCs w:val="32"/>
        </w:rPr>
        <w:t>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w:t>
      </w:r>
      <w:r>
        <w:rPr>
          <w:rFonts w:hint="eastAsia" w:ascii="仿宋" w:hAnsi="仿宋" w:eastAsia="仿宋" w:cs="仿宋"/>
          <w:sz w:val="32"/>
          <w:szCs w:val="32"/>
          <w:lang w:eastAsia="zh-CN"/>
        </w:rPr>
        <w:t>）</w:t>
      </w:r>
      <w:r>
        <w:rPr>
          <w:rFonts w:hint="eastAsia" w:ascii="仿宋" w:hAnsi="仿宋" w:eastAsia="仿宋" w:cs="仿宋"/>
          <w:sz w:val="32"/>
          <w:szCs w:val="32"/>
        </w:rPr>
        <w:t>补贴”服务方式，为畜禽养殖户提供优质的动物防疫等兽医服务。</w:t>
      </w:r>
      <w:r>
        <w:rPr>
          <w:rFonts w:hint="eastAsia" w:ascii="仿宋" w:hAnsi="仿宋" w:eastAsia="仿宋" w:cs="仿宋"/>
          <w:sz w:val="32"/>
          <w:szCs w:val="32"/>
          <w:lang w:val="en-US" w:eastAsia="zh-CN"/>
        </w:rPr>
        <w:t>按照“1+N”模式，将动物防疫服务、收集处理服务、信息报告服务、监测采样服务、协助办理服务等“五位一体”公益服务通过政府购买服务的形式交由社会化服务组织承担，打造全县动物防疫社会化服务品牌。“1”为固定项目，即重大动物疫病防控的“强制免疫注射、打挂耳标、填写记录和废弃疫苗瓶回收处理等”；“N”为辅助项目，包括丢弃病死畜禽收集、畜禽粪污资源化利用、畜牧统计、人畜共患病防控和监测采样、疫情报告等动物防疫其它项目的社会化服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2.龙头企业带动模式。</w:t>
      </w:r>
      <w:r>
        <w:rPr>
          <w:rFonts w:hint="eastAsia" w:ascii="仿宋" w:hAnsi="仿宋" w:eastAsia="仿宋" w:cs="仿宋"/>
          <w:sz w:val="32"/>
          <w:szCs w:val="32"/>
        </w:rPr>
        <w:t>支持规模畜禽养殖企业、兽药生产经营企业等组建或成立兽医专业技术服务组织，面向签约养殖场户、产品用户提供“一条龙式”或“菜单式”服务。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3.科技组织支撑模式。</w:t>
      </w:r>
      <w:r>
        <w:rPr>
          <w:rFonts w:hint="eastAsia" w:ascii="仿宋" w:hAnsi="仿宋" w:eastAsia="仿宋" w:cs="仿宋"/>
          <w:sz w:val="32"/>
          <w:szCs w:val="32"/>
        </w:rPr>
        <w:t>支持畜牧兽医推广机构、科研院所、大专院校以及行业协会、学会等组织，面向社会开展动物疫病防治技术咨询、动物疫病检测、评估论证以及业务培训、兽医继续教育等服务。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4.连锁经营模式。</w:t>
      </w:r>
      <w:r>
        <w:rPr>
          <w:rFonts w:hint="eastAsia" w:ascii="仿宋" w:hAnsi="仿宋" w:eastAsia="仿宋" w:cs="仿宋"/>
          <w:sz w:val="32"/>
          <w:szCs w:val="32"/>
        </w:rPr>
        <w:t>鼓励兽药经营企业和动物诊疗机构实行连锁式经营、品牌化运作，面向城乡延伸服务范围，扩大服务半径，为城乡居民和畜禽养殖场户提供免疫注射、动物诊疗等优质防疫服务。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5.专业化服务模式。</w:t>
      </w:r>
      <w:r>
        <w:rPr>
          <w:rFonts w:hint="eastAsia" w:ascii="仿宋" w:hAnsi="仿宋" w:eastAsia="仿宋" w:cs="仿宋"/>
          <w:sz w:val="32"/>
          <w:szCs w:val="32"/>
        </w:rPr>
        <w:t>支持专业化服务组织收集处理病死畜禽以及养殖环节废弃过期兽药产品及其包装物等。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（二）建立健全购买服务工作机制</w:t>
      </w:r>
      <w:r>
        <w:rPr>
          <w:rFonts w:hint="eastAsia" w:ascii="仿宋" w:hAnsi="仿宋" w:eastAsia="仿宋" w:cs="仿宋"/>
          <w:bCs/>
          <w:sz w:val="32"/>
          <w:szCs w:val="32"/>
        </w:rPr>
        <w:t>。</w:t>
      </w:r>
      <w:r>
        <w:rPr>
          <w:rFonts w:hint="eastAsia" w:ascii="仿宋" w:hAnsi="仿宋" w:eastAsia="仿宋" w:cs="仿宋"/>
          <w:sz w:val="32"/>
          <w:szCs w:val="32"/>
        </w:rPr>
        <w:t>按照政府主导、部门负责、社会参与、共同监督的要求，推进政府购买兽医社会化服务，确保工作规范有序开展。政府购买社会化服务的主体是</w:t>
      </w:r>
      <w:r>
        <w:rPr>
          <w:rFonts w:hint="eastAsia" w:ascii="仿宋" w:hAnsi="仿宋" w:eastAsia="仿宋" w:cs="仿宋"/>
          <w:sz w:val="32"/>
          <w:szCs w:val="32"/>
          <w:lang w:val="en-US" w:eastAsia="zh-CN"/>
        </w:rPr>
        <w:t>县乡两级</w:t>
      </w:r>
      <w:r>
        <w:rPr>
          <w:rFonts w:hint="eastAsia" w:ascii="仿宋" w:hAnsi="仿宋" w:eastAsia="仿宋" w:cs="仿宋"/>
          <w:sz w:val="32"/>
          <w:szCs w:val="32"/>
        </w:rPr>
        <w:t>级人民政府，由县或乡镇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w:t>
      </w:r>
      <w:r>
        <w:rPr>
          <w:rFonts w:hint="eastAsia" w:ascii="仿宋" w:hAnsi="仿宋" w:eastAsia="仿宋" w:cs="仿宋"/>
          <w:sz w:val="32"/>
          <w:szCs w:val="32"/>
          <w:lang w:eastAsia="zh-CN"/>
        </w:rPr>
        <w:t>）</w:t>
      </w:r>
      <w:r>
        <w:rPr>
          <w:rFonts w:hint="eastAsia" w:ascii="仿宋" w:hAnsi="仿宋" w:eastAsia="仿宋" w:cs="仿宋"/>
          <w:sz w:val="32"/>
          <w:szCs w:val="32"/>
        </w:rPr>
        <w:t>与兽医社会化服务组织签订购买服务协议，逐步把动物疫病强制免疫、消毒</w:t>
      </w:r>
      <w:r>
        <w:rPr>
          <w:rFonts w:hint="eastAsia" w:ascii="仿宋" w:hAnsi="仿宋" w:eastAsia="仿宋" w:cs="仿宋"/>
          <w:sz w:val="32"/>
          <w:szCs w:val="32"/>
          <w:lang w:val="en-US" w:eastAsia="zh-CN"/>
        </w:rPr>
        <w:t>灭源</w:t>
      </w:r>
      <w:r>
        <w:rPr>
          <w:rFonts w:hint="eastAsia" w:ascii="仿宋" w:hAnsi="仿宋" w:eastAsia="仿宋" w:cs="仿宋"/>
          <w:sz w:val="32"/>
          <w:szCs w:val="32"/>
        </w:rPr>
        <w:t>、疫情排查、样品采集、检验检测、病死畜禽无害化收集处理、继续教育及咨询论证等纳入购买服务范围，并组织实施。对重大动物疫病诊断、突发重大动物疫情处置、动物和动物产品检疫等不宜实施社会化服务。建立考核机制，对服务主体进行年度综合评价，评价结果作为经费兑现和下一年度政府购买服务承接主体的重要参考依据。县</w:t>
      </w:r>
      <w:r>
        <w:rPr>
          <w:rFonts w:hint="eastAsia" w:ascii="仿宋" w:hAnsi="仿宋" w:eastAsia="仿宋" w:cs="仿宋"/>
          <w:sz w:val="32"/>
          <w:szCs w:val="32"/>
          <w:lang w:val="en-US" w:eastAsia="zh-CN"/>
        </w:rPr>
        <w:t>畜牧</w:t>
      </w:r>
      <w:r>
        <w:rPr>
          <w:rFonts w:hint="eastAsia" w:ascii="仿宋" w:hAnsi="仿宋" w:eastAsia="仿宋" w:cs="仿宋"/>
          <w:sz w:val="32"/>
          <w:szCs w:val="32"/>
        </w:rPr>
        <w:t>部门要加强对综合评价工作的技术指导和监督检查，建立兽医社会化服务领域信用记录和退出机制，对严重违法失信主体，按照有关规定实施联合惩戒。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（三）严格规范社会化服务行为</w:t>
      </w:r>
      <w:r>
        <w:rPr>
          <w:rFonts w:hint="eastAsia" w:ascii="仿宋" w:hAnsi="仿宋" w:eastAsia="仿宋" w:cs="仿宋"/>
          <w:bCs/>
          <w:sz w:val="32"/>
          <w:szCs w:val="32"/>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镇政府、街道办及有关部门</w:t>
      </w:r>
      <w:r>
        <w:rPr>
          <w:rFonts w:hint="eastAsia" w:ascii="仿宋" w:hAnsi="仿宋" w:eastAsia="仿宋" w:cs="仿宋"/>
          <w:sz w:val="32"/>
          <w:szCs w:val="32"/>
        </w:rPr>
        <w:t>要结合工作实际，从组织名称冠名、经营范围、工作场所、设施设备、服务职能等方面规范指导兽医社会化服务组织建设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研究制定兽医社会化服务相关制度、标准，避免出现无序竞争等情况</w:t>
      </w:r>
      <w:r>
        <w:rPr>
          <w:rFonts w:hint="eastAsia" w:ascii="仿宋" w:hAnsi="仿宋" w:eastAsia="仿宋" w:cs="仿宋"/>
          <w:sz w:val="32"/>
          <w:szCs w:val="32"/>
        </w:rPr>
        <w:t>；要指导其建立健全内部运行管理机制，合理确定收费标准，依法签订和履行服务合同，提高服务质量和效率。</w:t>
      </w:r>
      <w:r>
        <w:rPr>
          <w:rFonts w:hint="eastAsia" w:ascii="仿宋" w:hAnsi="仿宋" w:eastAsia="仿宋" w:cs="仿宋"/>
          <w:sz w:val="32"/>
          <w:szCs w:val="32"/>
          <w:lang w:val="en-US" w:eastAsia="zh-CN"/>
        </w:rPr>
        <w:t>县畜牧部门要从技术标准、基本要求、人员资质、社会保险、信誉等级、年度业绩、制度落实和服务对象满意度等方面，制定兽医社会化服务考核细则并实施年度考评。县畜牧、财政等部门要结合各自职责分工，及时制定出台全县兽医社会化服务组织建设规范、政府购买兽医社会化服务基本项目清单。</w:t>
      </w:r>
      <w:r>
        <w:rPr>
          <w:rFonts w:hint="eastAsia" w:ascii="仿宋" w:hAnsi="仿宋" w:eastAsia="仿宋" w:cs="仿宋"/>
          <w:sz w:val="32"/>
          <w:szCs w:val="32"/>
        </w:rPr>
        <w:t>加强社会化服务从业入口管理，从事动物防疫服务的必须是依法登记的法人单位，从事动物诊疗服务的必须是依法取得动物诊疗许可证的动物诊疗机构或备案的执业兽医、乡村兽医，从事检测检验服务的应当取得相应实验室资质，承接政府购买服务的应当符合购买内容确定的具体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b/>
          <w:bCs/>
          <w:sz w:val="32"/>
          <w:szCs w:val="32"/>
          <w:lang w:val="en-US" w:eastAsia="zh-CN"/>
        </w:rPr>
        <w:t>全面落实</w:t>
      </w:r>
      <w:r>
        <w:rPr>
          <w:rFonts w:hint="eastAsia" w:ascii="仿宋" w:hAnsi="仿宋" w:eastAsia="仿宋" w:cs="仿宋"/>
          <w:b/>
          <w:bCs/>
          <w:sz w:val="32"/>
          <w:szCs w:val="32"/>
        </w:rPr>
        <w:t>动物防疫责任</w:t>
      </w:r>
      <w:r>
        <w:rPr>
          <w:rFonts w:hint="eastAsia" w:ascii="仿宋" w:hAnsi="仿宋" w:eastAsia="仿宋" w:cs="仿宋"/>
          <w:sz w:val="32"/>
          <w:szCs w:val="32"/>
        </w:rPr>
        <w:t>。各</w:t>
      </w:r>
      <w:r>
        <w:rPr>
          <w:rFonts w:hint="eastAsia" w:ascii="仿宋" w:hAnsi="仿宋" w:eastAsia="仿宋" w:cs="仿宋"/>
          <w:sz w:val="32"/>
          <w:szCs w:val="32"/>
          <w:lang w:val="en-US" w:eastAsia="zh-CN"/>
        </w:rPr>
        <w:t>镇政府、街道办及有关部门</w:t>
      </w:r>
      <w:r>
        <w:rPr>
          <w:rFonts w:hint="eastAsia" w:ascii="仿宋" w:hAnsi="仿宋" w:eastAsia="仿宋" w:cs="仿宋"/>
          <w:sz w:val="32"/>
          <w:szCs w:val="32"/>
        </w:rPr>
        <w:t>要结合“先打后补”</w:t>
      </w:r>
      <w:r>
        <w:rPr>
          <w:rFonts w:hint="eastAsia" w:ascii="仿宋" w:hAnsi="仿宋" w:eastAsia="仿宋" w:cs="仿宋"/>
          <w:sz w:val="32"/>
          <w:szCs w:val="32"/>
          <w:lang w:eastAsia="zh-CN"/>
        </w:rPr>
        <w:t>，</w:t>
      </w:r>
      <w:r>
        <w:rPr>
          <w:rFonts w:hint="eastAsia" w:ascii="仿宋" w:hAnsi="仿宋" w:eastAsia="仿宋" w:cs="仿宋"/>
          <w:sz w:val="32"/>
          <w:szCs w:val="32"/>
        </w:rPr>
        <w:t>积极宣传畜禽养殖经营者是动物防疫的主体责任，推动规模养殖场动物疫病强制免疫工作由其自身解决或购买社会化服务解决；散养户动物疫病强制免疫工作由政府购买服务解决，并逐步过渡到由散养户自己购买服务解决，实现观念上从“要我防”逐步转变为“我要防”。同时，积极引导中小规模养殖场主动购买疫病防治、检验检测等服务，解决自身办不了、办不好、办起来不合算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三</w:t>
      </w:r>
      <w:r>
        <w:rPr>
          <w:rFonts w:ascii="Times New Roman" w:hAnsi="Times New Roman" w:eastAsia="黑体"/>
          <w:sz w:val="32"/>
          <w:szCs w:val="32"/>
        </w:rPr>
        <w:t>、</w:t>
      </w:r>
      <w:r>
        <w:rPr>
          <w:rFonts w:hint="eastAsia" w:ascii="Times New Roman" w:hAnsi="Times New Roman" w:eastAsia="黑体"/>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加强</w:t>
      </w:r>
      <w:r>
        <w:rPr>
          <w:rFonts w:hint="eastAsia" w:ascii="仿宋" w:hAnsi="仿宋" w:eastAsia="仿宋" w:cs="仿宋"/>
          <w:b/>
          <w:bCs/>
          <w:sz w:val="32"/>
          <w:szCs w:val="32"/>
        </w:rPr>
        <w:t>组织领导</w:t>
      </w:r>
      <w:r>
        <w:rPr>
          <w:rFonts w:hint="eastAsia" w:ascii="仿宋" w:hAnsi="仿宋" w:eastAsia="仿宋" w:cs="仿宋"/>
          <w:bCs/>
          <w:sz w:val="32"/>
          <w:szCs w:val="32"/>
        </w:rPr>
        <w:t>。</w:t>
      </w:r>
      <w:r>
        <w:rPr>
          <w:rFonts w:hint="eastAsia" w:ascii="仿宋" w:hAnsi="仿宋" w:eastAsia="仿宋" w:cs="仿宋"/>
          <w:sz w:val="32"/>
          <w:szCs w:val="32"/>
          <w:lang w:val="en-US" w:eastAsia="zh-CN"/>
        </w:rPr>
        <w:t>县政府</w:t>
      </w:r>
      <w:r>
        <w:rPr>
          <w:rFonts w:hint="eastAsia" w:ascii="仿宋" w:hAnsi="仿宋" w:eastAsia="仿宋" w:cs="仿宋"/>
          <w:sz w:val="32"/>
          <w:szCs w:val="32"/>
        </w:rPr>
        <w:t>成立</w:t>
      </w:r>
      <w:r>
        <w:rPr>
          <w:rFonts w:hint="eastAsia" w:ascii="仿宋" w:hAnsi="仿宋" w:eastAsia="仿宋" w:cs="仿宋"/>
          <w:sz w:val="32"/>
          <w:szCs w:val="32"/>
          <w:lang w:val="en-US" w:eastAsia="zh-CN"/>
        </w:rPr>
        <w:t>泗县</w:t>
      </w:r>
      <w:r>
        <w:rPr>
          <w:rFonts w:hint="eastAsia" w:ascii="仿宋" w:hAnsi="仿宋" w:eastAsia="仿宋" w:cs="仿宋"/>
          <w:sz w:val="32"/>
          <w:szCs w:val="32"/>
        </w:rPr>
        <w:t>兽医社会化服务工作领导小组，并研究制定</w:t>
      </w:r>
      <w:r>
        <w:rPr>
          <w:rFonts w:hint="eastAsia" w:ascii="仿宋" w:hAnsi="仿宋" w:eastAsia="仿宋" w:cs="仿宋"/>
          <w:sz w:val="32"/>
          <w:szCs w:val="32"/>
          <w:lang w:val="en-US" w:eastAsia="zh-CN"/>
        </w:rPr>
        <w:t>泗县</w:t>
      </w:r>
      <w:r>
        <w:rPr>
          <w:rFonts w:hint="eastAsia" w:ascii="仿宋" w:hAnsi="仿宋" w:eastAsia="仿宋" w:cs="仿宋"/>
          <w:sz w:val="32"/>
          <w:szCs w:val="32"/>
        </w:rPr>
        <w:t>推进兽医社会化服务</w:t>
      </w:r>
      <w:r>
        <w:rPr>
          <w:rFonts w:hint="eastAsia" w:ascii="仿宋" w:hAnsi="仿宋" w:eastAsia="仿宋" w:cs="仿宋"/>
          <w:sz w:val="32"/>
          <w:szCs w:val="32"/>
          <w:lang w:val="en-US" w:eastAsia="zh-CN"/>
        </w:rPr>
        <w:t>发展</w:t>
      </w:r>
      <w:r>
        <w:rPr>
          <w:rFonts w:hint="eastAsia" w:ascii="仿宋" w:hAnsi="仿宋" w:eastAsia="仿宋" w:cs="仿宋"/>
          <w:sz w:val="32"/>
          <w:szCs w:val="32"/>
        </w:rPr>
        <w:t>实施方案</w:t>
      </w:r>
      <w:r>
        <w:rPr>
          <w:rFonts w:hint="eastAsia" w:ascii="仿宋" w:hAnsi="仿宋" w:eastAsia="仿宋" w:cs="仿宋"/>
          <w:sz w:val="32"/>
          <w:szCs w:val="32"/>
          <w:lang w:eastAsia="zh-CN"/>
        </w:rPr>
        <w:t>，</w:t>
      </w:r>
      <w:r>
        <w:rPr>
          <w:rFonts w:hint="eastAsia" w:ascii="仿宋" w:hAnsi="仿宋" w:eastAsia="仿宋" w:cs="仿宋"/>
          <w:sz w:val="32"/>
          <w:szCs w:val="32"/>
        </w:rPr>
        <w:t>各</w:t>
      </w:r>
      <w:r>
        <w:rPr>
          <w:rFonts w:hint="eastAsia" w:ascii="仿宋" w:hAnsi="仿宋" w:eastAsia="仿宋" w:cs="仿宋"/>
          <w:sz w:val="32"/>
          <w:szCs w:val="32"/>
          <w:lang w:val="en-US" w:eastAsia="zh-CN"/>
        </w:rPr>
        <w:t>镇政府、街道办及有关部门</w:t>
      </w:r>
      <w:r>
        <w:rPr>
          <w:rFonts w:hint="eastAsia" w:ascii="仿宋" w:hAnsi="仿宋" w:eastAsia="仿宋" w:cs="仿宋"/>
          <w:sz w:val="32"/>
          <w:szCs w:val="32"/>
        </w:rPr>
        <w:t>要高度重视兽医社会化服务发展，明确责任分工，抓好组织落实。</w:t>
      </w:r>
      <w:r>
        <w:rPr>
          <w:rFonts w:hint="eastAsia" w:ascii="仿宋" w:hAnsi="仿宋" w:eastAsia="仿宋" w:cs="仿宋"/>
          <w:sz w:val="32"/>
          <w:szCs w:val="32"/>
          <w:lang w:val="en-US" w:eastAsia="zh-CN"/>
        </w:rPr>
        <w:t>县畜牧、财政、市场监管、农业农村、发改、城管、人社等部门要积极配合，在兽医社会化服务项目资金保障、招标竞标、注册登记、社会保险、房屋租赁、基础设施建设、收费许可、人员培训等方面给予必要倾斜；兽医社会化服务组织符合相关减免税费政策条件的，税务部门应当予以落实，形成全社会支持兽医社会化服务发展的强大合力和良好氛围。</w:t>
      </w:r>
      <w:r>
        <w:rPr>
          <w:rFonts w:hint="eastAsia" w:ascii="仿宋" w:hAnsi="仿宋" w:eastAsia="仿宋" w:cs="仿宋"/>
          <w:sz w:val="32"/>
          <w:szCs w:val="32"/>
        </w:rPr>
        <w:t>省、市将兽医社会化服务工作纳入推进乡村振兴战略实绩考核和农业农村专项工作（重大动物疫病防控）绩效管理，</w:t>
      </w:r>
      <w:r>
        <w:rPr>
          <w:rFonts w:hint="eastAsia" w:ascii="仿宋" w:hAnsi="仿宋" w:eastAsia="仿宋" w:cs="仿宋"/>
          <w:sz w:val="32"/>
          <w:szCs w:val="32"/>
          <w:lang w:val="en-US" w:eastAsia="zh-CN"/>
        </w:rPr>
        <w:t>县里也将其列入</w:t>
      </w:r>
      <w:r>
        <w:rPr>
          <w:rFonts w:hint="eastAsia" w:ascii="仿宋" w:hAnsi="仿宋" w:eastAsia="仿宋" w:cs="仿宋"/>
          <w:sz w:val="32"/>
          <w:szCs w:val="32"/>
        </w:rPr>
        <w:t>乡村振兴战略实绩考核</w:t>
      </w:r>
      <w:r>
        <w:rPr>
          <w:rFonts w:hint="eastAsia" w:ascii="仿宋" w:hAnsi="仿宋" w:eastAsia="仿宋" w:cs="仿宋"/>
          <w:sz w:val="32"/>
          <w:szCs w:val="32"/>
          <w:lang w:val="en-US" w:eastAsia="zh-CN"/>
        </w:rPr>
        <w:t>和农业产业发展“赛马机制”考核，实行一月一督查、两月一调度、半年一考评，督查、调度、考评结果报送县政府，督查、通报、调度、考评等具体工作由县兽医社会化服务工作领导小组或县防治重大动物疫病指挥部组织实施，</w:t>
      </w:r>
      <w:r>
        <w:rPr>
          <w:rFonts w:hint="eastAsia" w:ascii="仿宋" w:hAnsi="仿宋" w:eastAsia="仿宋" w:cs="仿宋"/>
          <w:sz w:val="32"/>
          <w:szCs w:val="32"/>
        </w:rPr>
        <w:t>各</w:t>
      </w:r>
      <w:r>
        <w:rPr>
          <w:rFonts w:hint="eastAsia" w:ascii="仿宋" w:hAnsi="仿宋" w:eastAsia="仿宋" w:cs="仿宋"/>
          <w:sz w:val="32"/>
          <w:szCs w:val="32"/>
          <w:lang w:val="en-US" w:eastAsia="zh-CN"/>
        </w:rPr>
        <w:t>镇政府、街道办及有关部门</w:t>
      </w:r>
      <w:r>
        <w:rPr>
          <w:rFonts w:hint="eastAsia" w:ascii="仿宋" w:hAnsi="仿宋" w:eastAsia="仿宋" w:cs="仿宋"/>
          <w:sz w:val="32"/>
          <w:szCs w:val="32"/>
        </w:rPr>
        <w:t>要加强调度，确保完成目标任务。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Cs/>
          <w:sz w:val="32"/>
          <w:szCs w:val="32"/>
        </w:rPr>
      </w:pPr>
      <w:r>
        <w:rPr>
          <w:rFonts w:hint="eastAsia" w:ascii="仿宋" w:hAnsi="仿宋" w:eastAsia="仿宋" w:cs="仿宋"/>
          <w:b/>
          <w:bCs/>
          <w:sz w:val="32"/>
          <w:szCs w:val="32"/>
        </w:rPr>
        <w:t>（二）加强政策支持</w:t>
      </w:r>
      <w:r>
        <w:rPr>
          <w:rFonts w:hint="eastAsia" w:ascii="仿宋" w:hAnsi="仿宋" w:eastAsia="仿宋" w:cs="仿宋"/>
          <w:sz w:val="32"/>
          <w:szCs w:val="32"/>
        </w:rPr>
        <w:t>。</w:t>
      </w:r>
      <w:r>
        <w:rPr>
          <w:rFonts w:hint="eastAsia" w:ascii="仿宋" w:hAnsi="仿宋" w:eastAsia="仿宋" w:cs="仿宋"/>
          <w:sz w:val="32"/>
          <w:szCs w:val="32"/>
          <w:lang w:val="en-US" w:eastAsia="zh-CN"/>
        </w:rPr>
        <w:t>县政府</w:t>
      </w:r>
      <w:r>
        <w:rPr>
          <w:rFonts w:hint="eastAsia" w:ascii="仿宋" w:hAnsi="仿宋" w:eastAsia="仿宋" w:cs="仿宋"/>
          <w:sz w:val="32"/>
          <w:szCs w:val="32"/>
        </w:rPr>
        <w:t>将兽医社会化服务纳入强农惠农富农政策覆盖范围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采取</w:t>
      </w:r>
      <w:r>
        <w:rPr>
          <w:rFonts w:hint="eastAsia" w:ascii="仿宋" w:hAnsi="仿宋" w:eastAsia="仿宋" w:cs="仿宋"/>
          <w:sz w:val="32"/>
          <w:szCs w:val="32"/>
        </w:rPr>
        <w:t>多种形式、多种渠道统筹资金投入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县级经费用于购买服务，镇（街道）级经费用于运转保障</w:t>
      </w:r>
      <w:r>
        <w:rPr>
          <w:rFonts w:hint="eastAsia" w:ascii="仿宋" w:hAnsi="仿宋" w:eastAsia="仿宋" w:cs="仿宋"/>
          <w:sz w:val="32"/>
          <w:szCs w:val="32"/>
        </w:rPr>
        <w:t>。</w:t>
      </w:r>
      <w:r>
        <w:rPr>
          <w:rFonts w:hint="eastAsia" w:ascii="仿宋" w:hAnsi="仿宋" w:eastAsia="仿宋" w:cs="仿宋"/>
          <w:sz w:val="32"/>
          <w:szCs w:val="32"/>
          <w:lang w:val="en-US" w:eastAsia="zh-CN"/>
        </w:rPr>
        <w:t>按照</w:t>
      </w:r>
      <w:r>
        <w:rPr>
          <w:rFonts w:hint="eastAsia" w:ascii="仿宋" w:hAnsi="仿宋" w:eastAsia="仿宋" w:cs="仿宋"/>
          <w:sz w:val="32"/>
          <w:szCs w:val="32"/>
        </w:rPr>
        <w:t>政府购买</w:t>
      </w:r>
      <w:r>
        <w:rPr>
          <w:rFonts w:hint="eastAsia" w:ascii="仿宋" w:hAnsi="仿宋" w:eastAsia="仿宋" w:cs="仿宋"/>
          <w:sz w:val="32"/>
          <w:szCs w:val="32"/>
          <w:lang w:val="en-US" w:eastAsia="zh-CN"/>
        </w:rPr>
        <w:t>兽医社会化</w:t>
      </w:r>
      <w:r>
        <w:rPr>
          <w:rFonts w:hint="eastAsia" w:ascii="仿宋" w:hAnsi="仿宋" w:eastAsia="仿宋" w:cs="仿宋"/>
          <w:sz w:val="32"/>
          <w:szCs w:val="32"/>
        </w:rPr>
        <w:t>服务</w:t>
      </w:r>
      <w:r>
        <w:rPr>
          <w:rFonts w:hint="eastAsia" w:ascii="仿宋" w:hAnsi="仿宋" w:eastAsia="仿宋" w:cs="仿宋"/>
          <w:sz w:val="32"/>
          <w:szCs w:val="32"/>
          <w:lang w:val="en-US" w:eastAsia="zh-CN"/>
        </w:rPr>
        <w:t>全覆盖设计和畜禽养殖量，</w:t>
      </w:r>
      <w:r>
        <w:rPr>
          <w:rFonts w:hint="eastAsia" w:ascii="仿宋" w:hAnsi="仿宋" w:eastAsia="仿宋" w:cs="仿宋"/>
          <w:sz w:val="32"/>
          <w:szCs w:val="32"/>
        </w:rPr>
        <w:t>测算</w:t>
      </w:r>
      <w:r>
        <w:rPr>
          <w:rFonts w:hint="eastAsia" w:ascii="仿宋" w:hAnsi="仿宋" w:eastAsia="仿宋" w:cs="仿宋"/>
          <w:sz w:val="32"/>
          <w:szCs w:val="32"/>
          <w:lang w:val="en-US" w:eastAsia="zh-CN"/>
        </w:rPr>
        <w:t>13个服务单元政府购买服务经费，2023年需要334万元</w:t>
      </w:r>
      <w:r>
        <w:rPr>
          <w:rFonts w:hint="eastAsia" w:ascii="仿宋" w:hAnsi="仿宋" w:eastAsia="仿宋" w:cs="仿宋"/>
          <w:sz w:val="32"/>
          <w:szCs w:val="32"/>
        </w:rPr>
        <w:t>，</w:t>
      </w:r>
      <w:r>
        <w:rPr>
          <w:rFonts w:hint="eastAsia" w:ascii="仿宋" w:hAnsi="仿宋" w:eastAsia="仿宋" w:cs="仿宋"/>
          <w:sz w:val="32"/>
          <w:szCs w:val="32"/>
          <w:lang w:val="en-US" w:eastAsia="zh-CN"/>
        </w:rPr>
        <w:t>其中：泗城服务单元29.2万元、草沟服务单元29.9万元、丁湖服务单元23.6万元、大路口服务单元22.9万元、草庙服务单元25.8万元、黑塔服务单元27.8万元、刘圩服务单元25.2万元、山头服务单元25.9万元、瓦坊服务单元25.6万元、大庄服务单元24万元、黄圩服务单元26.3万元、大杨服务单元22.8万元、屏山服务单元25万元；从2024年开始，政府购买服务经费以2023年为基础，根据养殖量上下浮动。2023年政府购买服务经费来源于县财政每年预算的村级动物防疫员补助24万元、</w:t>
      </w:r>
      <w:r>
        <w:rPr>
          <w:rFonts w:hint="eastAsia" w:ascii="仿宋" w:hAnsi="仿宋" w:eastAsia="仿宋" w:cs="仿宋"/>
          <w:sz w:val="32"/>
          <w:szCs w:val="32"/>
        </w:rPr>
        <w:t>省转移支付的动物防疫</w:t>
      </w:r>
      <w:r>
        <w:rPr>
          <w:rFonts w:hint="eastAsia" w:ascii="仿宋" w:hAnsi="仿宋" w:eastAsia="仿宋" w:cs="仿宋"/>
          <w:sz w:val="32"/>
          <w:szCs w:val="32"/>
          <w:lang w:val="en-US" w:eastAsia="zh-CN"/>
        </w:rPr>
        <w:t>经费87万元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生猪调出大县奖励资金</w:t>
      </w:r>
      <w:r>
        <w:rPr>
          <w:rFonts w:hint="eastAsia" w:ascii="仿宋" w:hAnsi="仿宋" w:eastAsia="仿宋" w:cs="仿宋"/>
          <w:sz w:val="32"/>
          <w:szCs w:val="32"/>
        </w:rPr>
        <w:t>中支出</w:t>
      </w:r>
      <w:r>
        <w:rPr>
          <w:rFonts w:hint="eastAsia" w:ascii="仿宋" w:hAnsi="仿宋" w:eastAsia="仿宋" w:cs="仿宋"/>
          <w:sz w:val="32"/>
          <w:szCs w:val="32"/>
          <w:lang w:val="en-US" w:eastAsia="zh-CN"/>
        </w:rPr>
        <w:t>223万元；从2024年开始，政府购买服务经费来源渠道与2023年相同，若因年度生猪调出大县奖励资金或省转移支付资金减少，不足部分县财政预算补充</w:t>
      </w:r>
      <w:r>
        <w:rPr>
          <w:rFonts w:hint="eastAsia" w:ascii="仿宋" w:hAnsi="仿宋" w:eastAsia="仿宋" w:cs="仿宋"/>
          <w:sz w:val="32"/>
          <w:szCs w:val="32"/>
        </w:rPr>
        <w:t>。</w:t>
      </w:r>
      <w:r>
        <w:rPr>
          <w:rFonts w:hint="eastAsia" w:ascii="仿宋" w:hAnsi="仿宋" w:eastAsia="仿宋" w:cs="仿宋"/>
          <w:sz w:val="32"/>
          <w:szCs w:val="32"/>
          <w:lang w:val="en-US" w:eastAsia="zh-CN"/>
        </w:rPr>
        <w:t>镇（街道）运转保障经费，以辖区有养殖的村（社区）数为准，按照一个村（社区）不低于1000元/年的标准支付。县级购买服务经费划入县畜牧部门管理，实行专款专用，由县畜牧中心根据月或年度考核结果支付给全县签约的兽医社会化服务组织；镇（街道）运转保障经费，在每年春季集中强制免疫工作开展前，由镇（街道）拨付给辖区签约的兽医社会化服务组织。</w:t>
      </w:r>
      <w:r>
        <w:rPr>
          <w:rFonts w:hint="eastAsia" w:ascii="仿宋" w:hAnsi="仿宋" w:eastAsia="仿宋" w:cs="仿宋"/>
          <w:sz w:val="32"/>
          <w:szCs w:val="32"/>
        </w:rPr>
        <w:t>对不宜实行政府采购的，</w:t>
      </w:r>
      <w:r>
        <w:rPr>
          <w:rFonts w:hint="eastAsia" w:ascii="仿宋" w:hAnsi="仿宋" w:eastAsia="仿宋" w:cs="仿宋"/>
          <w:sz w:val="32"/>
          <w:szCs w:val="32"/>
          <w:lang w:val="en-US" w:eastAsia="zh-CN"/>
        </w:rPr>
        <w:t>采取</w:t>
      </w:r>
      <w:r>
        <w:rPr>
          <w:rFonts w:hint="eastAsia" w:ascii="仿宋" w:hAnsi="仿宋" w:eastAsia="仿宋" w:cs="仿宋"/>
          <w:sz w:val="32"/>
          <w:szCs w:val="32"/>
        </w:rPr>
        <w:t>定额补助、以奖代补等形式，保证对发展兽医社会化服务经费的投入。银行、保险、金融服务</w:t>
      </w:r>
      <w:r>
        <w:rPr>
          <w:rFonts w:hint="eastAsia" w:ascii="仿宋" w:hAnsi="仿宋" w:eastAsia="仿宋" w:cs="仿宋"/>
          <w:sz w:val="32"/>
          <w:szCs w:val="32"/>
          <w:lang w:val="en-US" w:eastAsia="zh-CN"/>
        </w:rPr>
        <w:t>等</w:t>
      </w:r>
      <w:r>
        <w:rPr>
          <w:rFonts w:hint="eastAsia" w:ascii="仿宋" w:hAnsi="仿宋" w:eastAsia="仿宋" w:cs="仿宋"/>
          <w:sz w:val="32"/>
          <w:szCs w:val="32"/>
        </w:rPr>
        <w:t>机构</w:t>
      </w:r>
      <w:r>
        <w:rPr>
          <w:rFonts w:hint="eastAsia" w:ascii="仿宋" w:hAnsi="仿宋" w:eastAsia="仿宋" w:cs="仿宋"/>
          <w:sz w:val="32"/>
          <w:szCs w:val="32"/>
          <w:lang w:val="en-US" w:eastAsia="zh-CN"/>
        </w:rPr>
        <w:t>要积极</w:t>
      </w:r>
      <w:r>
        <w:rPr>
          <w:rFonts w:hint="eastAsia" w:ascii="仿宋" w:hAnsi="仿宋" w:eastAsia="仿宋" w:cs="仿宋"/>
          <w:sz w:val="32"/>
          <w:szCs w:val="32"/>
        </w:rPr>
        <w:t>参与兽医社会化服务，努力破解社会化服务发展过程中的融资和征信难题。建立动物防疫与养殖业保险联动机制，打造从养殖到防疫到无害化处理全链条兽医社会化服务新型模式，保障畜牧业高质量发展。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val="en-US" w:eastAsia="zh-CN"/>
        </w:rPr>
        <w:t>加强</w:t>
      </w:r>
      <w:r>
        <w:rPr>
          <w:rFonts w:hint="eastAsia" w:ascii="仿宋" w:hAnsi="仿宋" w:eastAsia="仿宋" w:cs="仿宋"/>
          <w:b/>
          <w:bCs/>
          <w:sz w:val="32"/>
          <w:szCs w:val="32"/>
        </w:rPr>
        <w:t>培训宣传</w:t>
      </w:r>
      <w:r>
        <w:rPr>
          <w:rFonts w:hint="eastAsia" w:ascii="仿宋" w:hAnsi="仿宋" w:eastAsia="仿宋" w:cs="仿宋"/>
          <w:sz w:val="32"/>
          <w:szCs w:val="32"/>
        </w:rPr>
        <w:t>。</w:t>
      </w:r>
      <w:r>
        <w:rPr>
          <w:rFonts w:hint="eastAsia" w:ascii="仿宋" w:hAnsi="仿宋" w:eastAsia="仿宋" w:cs="仿宋"/>
          <w:sz w:val="32"/>
          <w:szCs w:val="32"/>
          <w:lang w:val="en-US" w:eastAsia="zh-CN"/>
        </w:rPr>
        <w:t>县农业农村部门要</w:t>
      </w:r>
      <w:r>
        <w:rPr>
          <w:rFonts w:hint="eastAsia" w:ascii="仿宋" w:hAnsi="仿宋" w:eastAsia="仿宋" w:cs="仿宋"/>
          <w:sz w:val="32"/>
          <w:szCs w:val="32"/>
        </w:rPr>
        <w:t>依托高素质农民培育和农村实用人才带头人培训项目，将兽医社会化服务组织负责人及技术骨干纳入培训计划，提升兽医服务水平和能力。</w:t>
      </w:r>
      <w:r>
        <w:rPr>
          <w:rFonts w:hint="eastAsia" w:ascii="仿宋" w:hAnsi="仿宋" w:eastAsia="仿宋" w:cs="仿宋"/>
          <w:sz w:val="32"/>
          <w:szCs w:val="32"/>
          <w:lang w:val="en-US" w:eastAsia="zh-CN"/>
        </w:rPr>
        <w:t>县畜牧部门要</w:t>
      </w:r>
      <w:r>
        <w:rPr>
          <w:rFonts w:hint="eastAsia" w:ascii="仿宋" w:hAnsi="仿宋" w:eastAsia="仿宋" w:cs="仿宋"/>
          <w:sz w:val="32"/>
          <w:szCs w:val="32"/>
        </w:rPr>
        <w:t>帮助和支持有条件的兽医社会化服务组织开展动物免疫抗体和病原学监测等技术含量、社会需求旺盛的技术服务项目。各</w:t>
      </w:r>
      <w:r>
        <w:rPr>
          <w:rFonts w:hint="eastAsia" w:ascii="仿宋" w:hAnsi="仿宋" w:eastAsia="仿宋" w:cs="仿宋"/>
          <w:sz w:val="32"/>
          <w:szCs w:val="32"/>
          <w:lang w:val="en-US" w:eastAsia="zh-CN"/>
        </w:rPr>
        <w:t>镇政府、街道办及有关部门要</w:t>
      </w:r>
      <w:r>
        <w:rPr>
          <w:rFonts w:hint="eastAsia" w:ascii="仿宋" w:hAnsi="仿宋" w:eastAsia="仿宋" w:cs="仿宋"/>
          <w:sz w:val="32"/>
          <w:szCs w:val="32"/>
        </w:rPr>
        <w:t>加强宣传引导，做好政策解读，营造有利于兽医社会化服务规范有序、健康发展的良好氛围，形成社会力量共同参与治理的格局。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（四）做好平稳过渡</w:t>
      </w:r>
      <w:r>
        <w:rPr>
          <w:rFonts w:hint="eastAsia" w:ascii="仿宋" w:hAnsi="仿宋" w:eastAsia="仿宋" w:cs="仿宋"/>
          <w:bCs/>
          <w:sz w:val="32"/>
          <w:szCs w:val="32"/>
        </w:rPr>
        <w:t>。</w:t>
      </w:r>
      <w:r>
        <w:rPr>
          <w:rFonts w:hint="eastAsia" w:ascii="仿宋" w:hAnsi="仿宋" w:eastAsia="仿宋" w:cs="仿宋"/>
          <w:sz w:val="32"/>
          <w:szCs w:val="32"/>
        </w:rPr>
        <w:t>稳步推进强制免疫“先打后补”工作，做好村级防疫员与社会化服务组织的有效衔接，确保村级防疫队伍平稳融入；做好中小规模及其以下的养殖场户强制免疫与社会化服务的有效衔接，确保做到应免尽免、不留空档；做好乡镇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w:t>
      </w:r>
      <w:r>
        <w:rPr>
          <w:rFonts w:hint="eastAsia" w:ascii="仿宋" w:hAnsi="仿宋" w:eastAsia="仿宋" w:cs="仿宋"/>
          <w:sz w:val="32"/>
          <w:szCs w:val="32"/>
          <w:lang w:eastAsia="zh-CN"/>
        </w:rPr>
        <w:t>）</w:t>
      </w:r>
      <w:r>
        <w:rPr>
          <w:rFonts w:hint="eastAsia" w:ascii="仿宋" w:hAnsi="仿宋" w:eastAsia="仿宋" w:cs="仿宋"/>
          <w:sz w:val="32"/>
          <w:szCs w:val="32"/>
        </w:rPr>
        <w:t>与社会化服务组织的有效衔接，确保“政府保密度、服务组织保质量”。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泗县</w:t>
      </w:r>
      <w:r>
        <w:rPr>
          <w:rFonts w:hint="eastAsia" w:ascii="仿宋" w:hAnsi="仿宋" w:eastAsia="仿宋" w:cs="仿宋"/>
          <w:sz w:val="32"/>
          <w:szCs w:val="32"/>
        </w:rPr>
        <w:t>兽医社会化服务工作领导小组</w:t>
      </w:r>
    </w:p>
    <w:p>
      <w:pPr>
        <w:spacing w:line="600" w:lineRule="exact"/>
        <w:ind w:firstLine="640" w:firstLineChars="200"/>
        <w:rPr>
          <w:rFonts w:ascii="Times New Roman" w:hAnsi="Times New Roman" w:eastAsia="仿宋_GB2312"/>
          <w:sz w:val="32"/>
          <w:szCs w:val="32"/>
        </w:rPr>
      </w:pPr>
    </w:p>
    <w:p>
      <w:pPr>
        <w:spacing w:line="600" w:lineRule="exact"/>
        <w:rPr>
          <w:rFonts w:ascii="Times New Roman" w:hAnsi="Times New Roman" w:eastAsia="黑体"/>
          <w:sz w:val="32"/>
          <w:szCs w:val="32"/>
        </w:rPr>
      </w:pPr>
      <w:r>
        <w:rPr>
          <w:rFonts w:ascii="Times New Roman" w:hAnsi="Times New Roman" w:eastAsia="仿宋_GB2312"/>
          <w:sz w:val="32"/>
          <w:szCs w:val="32"/>
        </w:rPr>
        <w:br w:type="page"/>
      </w:r>
      <w:r>
        <w:rPr>
          <w:rFonts w:hint="eastAsia" w:ascii="宋体" w:hAnsi="宋体" w:eastAsia="宋体" w:cs="宋体"/>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泗县兽医社会化服务工作领导小组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  长：仝昆鹏  副县长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员：王  胜  县政府办公室主任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韩修余  县畜牧水产中心主任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韩修华  县委宣传部常务副部长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胡居虎  县发展改革委主任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曹  飞  县财政局局长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骆  松  县农业农村局局长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余红良  县市场监督管理局局长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赵  亮  县人力资源和社会保障局局长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潘  卉  县城市管理局局长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丁  仪  县司法局局长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朱  杰  县公共资源交易管理局局长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领导小组下设办公室，办公室设在县畜牧兽医水产技术服务中心，韩修余同志兼任办公室主任。        </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WVjNmJlYjM3MTQ0NTc2ZDU2MzExNGZlOGI1ZDcifQ=="/>
  </w:docVars>
  <w:rsids>
    <w:rsidRoot w:val="665F4370"/>
    <w:rsid w:val="000969AD"/>
    <w:rsid w:val="01C2384B"/>
    <w:rsid w:val="071F15AE"/>
    <w:rsid w:val="09F83702"/>
    <w:rsid w:val="0DC81F7F"/>
    <w:rsid w:val="10995DE4"/>
    <w:rsid w:val="167A0539"/>
    <w:rsid w:val="235A423A"/>
    <w:rsid w:val="28D56B7C"/>
    <w:rsid w:val="2EF736C2"/>
    <w:rsid w:val="346909F9"/>
    <w:rsid w:val="46420A8E"/>
    <w:rsid w:val="476F15FE"/>
    <w:rsid w:val="543842E0"/>
    <w:rsid w:val="57E1281D"/>
    <w:rsid w:val="58615F1B"/>
    <w:rsid w:val="636A184B"/>
    <w:rsid w:val="665F4370"/>
    <w:rsid w:val="680F7299"/>
    <w:rsid w:val="6A0850D2"/>
    <w:rsid w:val="6CDA0318"/>
    <w:rsid w:val="737F73DD"/>
    <w:rsid w:val="76A61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3452</Words>
  <Characters>3511</Characters>
  <Lines>0</Lines>
  <Paragraphs>0</Paragraphs>
  <TotalTime>51</TotalTime>
  <ScaleCrop>false</ScaleCrop>
  <LinksUpToDate>false</LinksUpToDate>
  <CharactersWithSpaces>3558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2023-09-07T07:48:00Z</dcterms:created>
  <dc:creator>仲继武</dc:creator>
  <cp:lastModifiedBy>中心畜牧局窗口</cp:lastModifiedBy>
  <cp:lastPrinted>2023-09-27T02:06:00Z</cp:lastPrinted>
  <dcterms:modified xsi:type="dcterms:W3CDTF">2023-10-20T08:51:31Z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92A10D681CC7420495B5CEA271641337_11</vt:lpwstr>
  </property>
</Properties>
</file>