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2"/>
          <w:szCs w:val="32"/>
        </w:rPr>
      </w:pPr>
      <w:r>
        <w:rPr>
          <w:rFonts w:hint="eastAsia"/>
          <w:b/>
          <w:bCs/>
          <w:sz w:val="32"/>
          <w:szCs w:val="32"/>
        </w:rPr>
        <w:t>单位派遣人员赴港澳商务备案</w:t>
      </w:r>
    </w:p>
    <w:p>
      <w:pPr>
        <w:numPr>
          <w:ilvl w:val="0"/>
          <w:numId w:val="0"/>
        </w:numPr>
        <w:rPr>
          <w:rFonts w:hint="eastAsia"/>
          <w:b w:val="0"/>
          <w:bCs w:val="0"/>
          <w:sz w:val="32"/>
          <w:szCs w:val="32"/>
          <w:lang w:val="en-US" w:eastAsia="zh-CN"/>
        </w:rPr>
      </w:pPr>
      <w:r>
        <w:rPr>
          <w:rFonts w:hint="eastAsia"/>
          <w:b/>
          <w:bCs/>
          <w:sz w:val="32"/>
          <w:szCs w:val="32"/>
          <w:lang w:val="en-US" w:eastAsia="zh-CN"/>
        </w:rPr>
        <w:t>一、办理依据：</w:t>
      </w:r>
      <w:r>
        <w:rPr>
          <w:rFonts w:hint="eastAsia"/>
          <w:b w:val="0"/>
          <w:bCs w:val="0"/>
          <w:sz w:val="32"/>
          <w:szCs w:val="32"/>
          <w:lang w:val="en-US" w:eastAsia="zh-CN"/>
        </w:rPr>
        <w:t>1.《往来港澳通行证、签注签发规范（试行）》（公境港〔2015〕616号）:企业机构人员、个体工商户经营者赴香港、澳门从事商务活动的。……申请多次商务签注的，企业机构须事先向所在地有审批权的公安机关出入境管理部门备案。</w:t>
      </w:r>
    </w:p>
    <w:p>
      <w:pPr>
        <w:numPr>
          <w:ilvl w:val="0"/>
          <w:numId w:val="0"/>
        </w:numPr>
        <w:rPr>
          <w:rFonts w:hint="eastAsia"/>
          <w:b w:val="0"/>
          <w:bCs w:val="0"/>
          <w:sz w:val="32"/>
          <w:szCs w:val="32"/>
          <w:lang w:val="en-US" w:eastAsia="zh-CN"/>
        </w:rPr>
      </w:pPr>
      <w:r>
        <w:rPr>
          <w:rFonts w:hint="eastAsia"/>
          <w:b w:val="0"/>
          <w:bCs w:val="0"/>
          <w:sz w:val="32"/>
          <w:szCs w:val="32"/>
          <w:lang w:val="en-US" w:eastAsia="zh-CN"/>
        </w:rPr>
        <w:t>2.《安徽省单位派遣人员赴港澳商务备案管理工作规范》（皖公出入境〔2017〕31号）第一条：申请人受单位派遣赴香港或者澳门从事商务活动，申请3个月多次或1年多次商务签注的，其所在工作单位应当事先向单位所在地市、县公安机关出入境管理部门办理登记备案手续。第二条：经国家工商管理部门登记注册，具有独立法人资格的企业及其分支机构，或者在国家税务部门办理了税务登记且有生产经营的单位以及境外企业常驻内地代表机构，可以在该单位所在地公安机关出入境管理部门申请办理赴香港、澳门地区商务登记备案。</w:t>
      </w:r>
    </w:p>
    <w:p>
      <w:pPr>
        <w:numPr>
          <w:ilvl w:val="0"/>
          <w:numId w:val="0"/>
        </w:numPr>
        <w:rPr>
          <w:rFonts w:hint="eastAsia"/>
          <w:b w:val="0"/>
          <w:bCs w:val="0"/>
          <w:sz w:val="32"/>
          <w:szCs w:val="32"/>
          <w:lang w:val="en-US" w:eastAsia="zh-CN"/>
        </w:rPr>
      </w:pPr>
      <w:r>
        <w:rPr>
          <w:rFonts w:hint="eastAsia"/>
          <w:b/>
          <w:bCs/>
          <w:sz w:val="32"/>
          <w:szCs w:val="32"/>
          <w:lang w:val="en-US" w:eastAsia="zh-CN"/>
        </w:rPr>
        <w:t>二、受理条件：</w:t>
      </w:r>
      <w:r>
        <w:rPr>
          <w:rFonts w:hint="eastAsia"/>
          <w:b w:val="0"/>
          <w:bCs w:val="0"/>
          <w:sz w:val="32"/>
          <w:szCs w:val="32"/>
          <w:lang w:val="en-US" w:eastAsia="zh-CN"/>
        </w:rPr>
        <w:t>"《安徽省单位派遣人员赴港澳商务备案管理工作规范》（皖公出入境〔2017〕31号）第三条  申请登记备案人员须为本单位的法定代表人、董事、总经理、副总经理、监事及部门负责人，境外企业常驻我省代表机构高级管理人员，且确因工作需要赴香港、澳门地区进行商务活动的。</w:t>
      </w:r>
    </w:p>
    <w:p>
      <w:pPr>
        <w:numPr>
          <w:ilvl w:val="0"/>
          <w:numId w:val="0"/>
        </w:numPr>
        <w:rPr>
          <w:rFonts w:hint="eastAsia"/>
          <w:b w:val="0"/>
          <w:bCs w:val="0"/>
          <w:sz w:val="32"/>
          <w:szCs w:val="32"/>
          <w:lang w:val="en-US" w:eastAsia="zh-CN"/>
        </w:rPr>
      </w:pPr>
      <w:r>
        <w:rPr>
          <w:rFonts w:hint="eastAsia"/>
          <w:b w:val="0"/>
          <w:bCs w:val="0"/>
          <w:sz w:val="32"/>
          <w:szCs w:val="32"/>
          <w:lang w:val="en-US" w:eastAsia="zh-CN"/>
        </w:rPr>
        <w:t>备案人员在多家单位任职的，只允许在其中一家符合备案条件的单位进行备案。</w:t>
      </w:r>
    </w:p>
    <w:p>
      <w:pPr>
        <w:numPr>
          <w:ilvl w:val="0"/>
          <w:numId w:val="0"/>
        </w:numPr>
        <w:rPr>
          <w:rFonts w:hint="eastAsia"/>
          <w:b w:val="0"/>
          <w:bCs w:val="0"/>
          <w:sz w:val="32"/>
          <w:szCs w:val="32"/>
          <w:lang w:val="en-US" w:eastAsia="zh-CN"/>
        </w:rPr>
      </w:pPr>
      <w:r>
        <w:rPr>
          <w:rFonts w:hint="eastAsia"/>
          <w:b w:val="0"/>
          <w:bCs w:val="0"/>
          <w:sz w:val="32"/>
          <w:szCs w:val="32"/>
          <w:lang w:val="en-US" w:eastAsia="zh-CN"/>
        </w:rPr>
        <w:t>对于注册时间不满一年的单位，仅限其法定代表人、总经理申请登记备案。"</w:t>
      </w:r>
    </w:p>
    <w:p>
      <w:pPr>
        <w:numPr>
          <w:ilvl w:val="0"/>
          <w:numId w:val="0"/>
        </w:numPr>
        <w:rPr>
          <w:rFonts w:hint="eastAsia"/>
          <w:b/>
          <w:bCs/>
          <w:sz w:val="32"/>
          <w:szCs w:val="32"/>
          <w:lang w:val="en-US" w:eastAsia="zh-CN"/>
        </w:rPr>
      </w:pPr>
      <w:r>
        <w:rPr>
          <w:rFonts w:hint="eastAsia"/>
          <w:b/>
          <w:bCs/>
          <w:sz w:val="32"/>
          <w:szCs w:val="32"/>
          <w:lang w:val="en-US" w:eastAsia="zh-CN"/>
        </w:rPr>
        <w:t>三、申请材料：</w:t>
      </w:r>
    </w:p>
    <w:p>
      <w:pPr>
        <w:numPr>
          <w:ilvl w:val="0"/>
          <w:numId w:val="0"/>
        </w:numPr>
        <w:rPr>
          <w:rFonts w:hint="eastAsia"/>
          <w:b w:val="0"/>
          <w:bCs w:val="0"/>
          <w:sz w:val="32"/>
          <w:szCs w:val="32"/>
          <w:lang w:val="en-US" w:eastAsia="zh-CN"/>
        </w:rPr>
      </w:pPr>
      <w:r>
        <w:rPr>
          <w:rFonts w:hint="eastAsia"/>
          <w:b w:val="0"/>
          <w:bCs w:val="0"/>
          <w:sz w:val="32"/>
          <w:szCs w:val="32"/>
          <w:lang w:val="en-US" w:eastAsia="zh-CN"/>
        </w:rPr>
        <w:t>1、申请商务签注单位登记备案审批表</w:t>
      </w:r>
    </w:p>
    <w:p>
      <w:pPr>
        <w:numPr>
          <w:ilvl w:val="0"/>
          <w:numId w:val="0"/>
        </w:numPr>
        <w:rPr>
          <w:rFonts w:hint="eastAsia"/>
          <w:b w:val="0"/>
          <w:bCs w:val="0"/>
          <w:sz w:val="32"/>
          <w:szCs w:val="32"/>
          <w:lang w:val="en-US" w:eastAsia="zh-CN"/>
        </w:rPr>
      </w:pPr>
      <w:r>
        <w:rPr>
          <w:rFonts w:hint="eastAsia"/>
          <w:b w:val="0"/>
          <w:bCs w:val="0"/>
          <w:sz w:val="32"/>
          <w:szCs w:val="32"/>
          <w:lang w:val="en-US" w:eastAsia="zh-CN"/>
        </w:rPr>
        <w:t>2、营业执照</w:t>
      </w:r>
    </w:p>
    <w:p>
      <w:pPr>
        <w:numPr>
          <w:ilvl w:val="0"/>
          <w:numId w:val="0"/>
        </w:numPr>
        <w:rPr>
          <w:rFonts w:hint="eastAsia"/>
          <w:b w:val="0"/>
          <w:bCs w:val="0"/>
          <w:sz w:val="32"/>
          <w:szCs w:val="32"/>
          <w:lang w:val="en-US" w:eastAsia="zh-CN"/>
        </w:rPr>
      </w:pPr>
      <w:r>
        <w:rPr>
          <w:rFonts w:hint="eastAsia"/>
          <w:b w:val="0"/>
          <w:bCs w:val="0"/>
          <w:sz w:val="32"/>
          <w:szCs w:val="32"/>
          <w:lang w:val="en-US" w:eastAsia="zh-CN"/>
        </w:rPr>
        <w:t>3、上年度纳税证明</w:t>
      </w:r>
    </w:p>
    <w:p>
      <w:pPr>
        <w:numPr>
          <w:ilvl w:val="0"/>
          <w:numId w:val="0"/>
        </w:numPr>
        <w:rPr>
          <w:rFonts w:hint="eastAsia"/>
          <w:b w:val="0"/>
          <w:bCs w:val="0"/>
          <w:sz w:val="32"/>
          <w:szCs w:val="32"/>
          <w:lang w:val="en-US" w:eastAsia="zh-CN"/>
        </w:rPr>
      </w:pPr>
      <w:r>
        <w:rPr>
          <w:rFonts w:hint="eastAsia"/>
          <w:b w:val="0"/>
          <w:bCs w:val="0"/>
          <w:sz w:val="32"/>
          <w:szCs w:val="32"/>
          <w:lang w:val="en-US" w:eastAsia="zh-CN"/>
        </w:rPr>
        <w:t>4、上年度减免税证明</w:t>
      </w:r>
    </w:p>
    <w:p>
      <w:pPr>
        <w:numPr>
          <w:ilvl w:val="0"/>
          <w:numId w:val="0"/>
        </w:numPr>
        <w:rPr>
          <w:rFonts w:hint="eastAsia"/>
          <w:b w:val="0"/>
          <w:bCs w:val="0"/>
          <w:sz w:val="32"/>
          <w:szCs w:val="32"/>
          <w:lang w:val="en-US" w:eastAsia="zh-CN"/>
        </w:rPr>
      </w:pPr>
      <w:r>
        <w:rPr>
          <w:rFonts w:hint="eastAsia"/>
          <w:b w:val="0"/>
          <w:bCs w:val="0"/>
          <w:sz w:val="32"/>
          <w:szCs w:val="32"/>
          <w:lang w:val="en-US" w:eastAsia="zh-CN"/>
        </w:rPr>
        <w:t>5、身份证</w:t>
      </w:r>
    </w:p>
    <w:p>
      <w:pPr>
        <w:numPr>
          <w:ilvl w:val="0"/>
          <w:numId w:val="0"/>
        </w:numPr>
        <w:rPr>
          <w:rFonts w:hint="eastAsia"/>
          <w:b w:val="0"/>
          <w:bCs w:val="0"/>
          <w:sz w:val="32"/>
          <w:szCs w:val="32"/>
          <w:lang w:val="en-US" w:eastAsia="zh-CN"/>
        </w:rPr>
      </w:pPr>
      <w:r>
        <w:rPr>
          <w:rFonts w:hint="eastAsia"/>
          <w:b w:val="0"/>
          <w:bCs w:val="0"/>
          <w:sz w:val="32"/>
          <w:szCs w:val="32"/>
          <w:lang w:val="en-US" w:eastAsia="zh-CN"/>
        </w:rPr>
        <w:t>6、社会保险凭证</w:t>
      </w:r>
    </w:p>
    <w:p>
      <w:pPr>
        <w:numPr>
          <w:ilvl w:val="0"/>
          <w:numId w:val="0"/>
        </w:numPr>
        <w:rPr>
          <w:rFonts w:hint="eastAsia"/>
          <w:b w:val="0"/>
          <w:bCs w:val="0"/>
          <w:sz w:val="32"/>
          <w:szCs w:val="32"/>
          <w:lang w:val="en-US" w:eastAsia="zh-CN"/>
        </w:rPr>
      </w:pPr>
      <w:r>
        <w:rPr>
          <w:rFonts w:hint="eastAsia"/>
          <w:b w:val="0"/>
          <w:bCs w:val="0"/>
          <w:sz w:val="32"/>
          <w:szCs w:val="32"/>
          <w:lang w:val="en-US" w:eastAsia="zh-CN"/>
        </w:rPr>
        <w:t>7、个人情况证明</w:t>
      </w:r>
    </w:p>
    <w:p>
      <w:pPr>
        <w:numPr>
          <w:ilvl w:val="0"/>
          <w:numId w:val="0"/>
        </w:numPr>
        <w:rPr>
          <w:rFonts w:hint="eastAsia"/>
          <w:b w:val="0"/>
          <w:bCs w:val="0"/>
          <w:sz w:val="32"/>
          <w:szCs w:val="32"/>
          <w:lang w:val="en-US" w:eastAsia="zh-CN"/>
        </w:rPr>
      </w:pPr>
      <w:r>
        <w:rPr>
          <w:rFonts w:hint="eastAsia"/>
          <w:b/>
          <w:bCs/>
          <w:sz w:val="32"/>
          <w:szCs w:val="32"/>
          <w:lang w:val="en-US" w:eastAsia="zh-CN"/>
        </w:rPr>
        <w:t>四、办理流程：</w:t>
      </w:r>
      <w:r>
        <w:rPr>
          <w:rFonts w:hint="eastAsia"/>
          <w:b w:val="0"/>
          <w:bCs w:val="0"/>
          <w:sz w:val="32"/>
          <w:szCs w:val="32"/>
          <w:lang w:val="en-US" w:eastAsia="zh-CN"/>
        </w:rPr>
        <w:t>1.申请：申请人通过安徽政务服务网宿州分厅（http://sz.ahzwfw.gov.cn/）或到泗县政务服务中心进行申请。</w:t>
      </w:r>
    </w:p>
    <w:p>
      <w:pPr>
        <w:numPr>
          <w:ilvl w:val="0"/>
          <w:numId w:val="0"/>
        </w:numPr>
        <w:rPr>
          <w:rFonts w:hint="eastAsia"/>
          <w:b w:val="0"/>
          <w:bCs w:val="0"/>
          <w:sz w:val="32"/>
          <w:szCs w:val="32"/>
          <w:lang w:val="en-US" w:eastAsia="zh-CN"/>
        </w:rPr>
      </w:pPr>
      <w:r>
        <w:rPr>
          <w:rFonts w:hint="eastAsia"/>
          <w:b w:val="0"/>
          <w:bCs w:val="0"/>
          <w:sz w:val="32"/>
          <w:szCs w:val="32"/>
          <w:lang w:val="en-US" w:eastAsia="zh-CN"/>
        </w:rPr>
        <w:t>2.受理：窗口工作人员进行受理，对符合法定形式的，出具《受理通知书》。对于不符合法定形式，网上或当场一次性告知需要补正的全部内容。</w:t>
      </w:r>
    </w:p>
    <w:p>
      <w:pPr>
        <w:numPr>
          <w:ilvl w:val="0"/>
          <w:numId w:val="0"/>
        </w:numPr>
        <w:rPr>
          <w:rFonts w:hint="eastAsia"/>
          <w:b w:val="0"/>
          <w:bCs w:val="0"/>
          <w:sz w:val="32"/>
          <w:szCs w:val="32"/>
          <w:lang w:val="en-US" w:eastAsia="zh-CN"/>
        </w:rPr>
      </w:pPr>
      <w:r>
        <w:rPr>
          <w:rFonts w:hint="eastAsia"/>
          <w:b w:val="0"/>
          <w:bCs w:val="0"/>
          <w:sz w:val="32"/>
          <w:szCs w:val="32"/>
          <w:lang w:val="en-US" w:eastAsia="zh-CN"/>
        </w:rPr>
        <w:t>3.审查：按照审查标准进行合法性审查。</w:t>
      </w:r>
    </w:p>
    <w:p>
      <w:pPr>
        <w:numPr>
          <w:ilvl w:val="0"/>
          <w:numId w:val="0"/>
        </w:numPr>
        <w:rPr>
          <w:rFonts w:hint="eastAsia"/>
          <w:b w:val="0"/>
          <w:bCs w:val="0"/>
          <w:sz w:val="32"/>
          <w:szCs w:val="32"/>
          <w:lang w:val="en-US" w:eastAsia="zh-CN"/>
        </w:rPr>
      </w:pPr>
      <w:r>
        <w:rPr>
          <w:rFonts w:hint="eastAsia"/>
          <w:b w:val="0"/>
          <w:bCs w:val="0"/>
          <w:sz w:val="32"/>
          <w:szCs w:val="32"/>
          <w:lang w:val="en-US" w:eastAsia="zh-CN"/>
        </w:rPr>
        <w:t>4.办结：根据审查结果对符合办理条件的予以办结。</w:t>
      </w:r>
    </w:p>
    <w:p>
      <w:pPr>
        <w:numPr>
          <w:ilvl w:val="0"/>
          <w:numId w:val="0"/>
        </w:numPr>
        <w:rPr>
          <w:rFonts w:hint="eastAsia"/>
          <w:b/>
          <w:bCs/>
          <w:sz w:val="32"/>
          <w:szCs w:val="32"/>
          <w:lang w:val="en-US" w:eastAsia="zh-CN"/>
        </w:rPr>
      </w:pPr>
      <w:r>
        <w:rPr>
          <w:rFonts w:hint="eastAsia"/>
          <w:b/>
          <w:bCs/>
          <w:sz w:val="32"/>
          <w:szCs w:val="32"/>
          <w:lang w:val="en-US" w:eastAsia="zh-CN"/>
        </w:rPr>
        <w:t>五、办理时限：</w:t>
      </w:r>
    </w:p>
    <w:p>
      <w:pPr>
        <w:numPr>
          <w:ilvl w:val="0"/>
          <w:numId w:val="0"/>
        </w:numPr>
        <w:rPr>
          <w:rFonts w:hint="eastAsia"/>
          <w:b w:val="0"/>
          <w:bCs w:val="0"/>
          <w:sz w:val="32"/>
          <w:szCs w:val="32"/>
          <w:lang w:val="en-US" w:eastAsia="zh-CN"/>
        </w:rPr>
      </w:pPr>
      <w:r>
        <w:rPr>
          <w:rFonts w:hint="eastAsia"/>
          <w:b w:val="0"/>
          <w:bCs w:val="0"/>
          <w:sz w:val="32"/>
          <w:szCs w:val="32"/>
          <w:lang w:val="en-US" w:eastAsia="zh-CN"/>
        </w:rPr>
        <w:t>法定办结时限：10天</w:t>
      </w:r>
    </w:p>
    <w:p>
      <w:pPr>
        <w:numPr>
          <w:ilvl w:val="0"/>
          <w:numId w:val="0"/>
        </w:numPr>
        <w:rPr>
          <w:rFonts w:hint="eastAsia"/>
          <w:b w:val="0"/>
          <w:bCs w:val="0"/>
          <w:sz w:val="32"/>
          <w:szCs w:val="32"/>
          <w:lang w:val="en-US" w:eastAsia="zh-CN"/>
        </w:rPr>
      </w:pPr>
      <w:r>
        <w:rPr>
          <w:rFonts w:hint="eastAsia"/>
          <w:b w:val="0"/>
          <w:bCs w:val="0"/>
          <w:sz w:val="32"/>
          <w:szCs w:val="32"/>
          <w:lang w:val="en-US" w:eastAsia="zh-CN"/>
        </w:rPr>
        <w:t>承诺办结时限：1天</w:t>
      </w:r>
    </w:p>
    <w:p>
      <w:pPr>
        <w:numPr>
          <w:ilvl w:val="0"/>
          <w:numId w:val="0"/>
        </w:numPr>
        <w:rPr>
          <w:rFonts w:hint="eastAsia"/>
          <w:b w:val="0"/>
          <w:bCs w:val="0"/>
          <w:sz w:val="32"/>
          <w:szCs w:val="32"/>
          <w:lang w:val="en-US" w:eastAsia="zh-CN"/>
        </w:rPr>
      </w:pPr>
      <w:r>
        <w:rPr>
          <w:rFonts w:hint="eastAsia"/>
          <w:b/>
          <w:bCs/>
          <w:sz w:val="32"/>
          <w:szCs w:val="32"/>
          <w:lang w:val="en-US" w:eastAsia="zh-CN"/>
        </w:rPr>
        <w:t>六、收费依据、收费标准：</w:t>
      </w:r>
      <w:r>
        <w:rPr>
          <w:rFonts w:hint="eastAsia"/>
          <w:b w:val="0"/>
          <w:bCs w:val="0"/>
          <w:sz w:val="32"/>
          <w:szCs w:val="32"/>
          <w:lang w:val="en-US" w:eastAsia="zh-CN"/>
        </w:rPr>
        <w:t>免费</w:t>
      </w:r>
    </w:p>
    <w:p>
      <w:pPr>
        <w:numPr>
          <w:ilvl w:val="0"/>
          <w:numId w:val="0"/>
        </w:numPr>
        <w:rPr>
          <w:rFonts w:hint="eastAsia"/>
          <w:b/>
          <w:bCs/>
          <w:sz w:val="32"/>
          <w:szCs w:val="32"/>
          <w:lang w:val="en-US" w:eastAsia="zh-CN"/>
        </w:rPr>
      </w:pPr>
      <w:r>
        <w:rPr>
          <w:rFonts w:hint="eastAsia"/>
          <w:b/>
          <w:bCs/>
          <w:sz w:val="32"/>
          <w:szCs w:val="32"/>
          <w:lang w:val="en-US" w:eastAsia="zh-CN"/>
        </w:rPr>
        <w:t>七、结果送达：</w:t>
      </w:r>
      <w:r>
        <w:rPr>
          <w:rFonts w:hint="eastAsia"/>
          <w:b w:val="0"/>
          <w:bCs w:val="0"/>
          <w:sz w:val="32"/>
          <w:szCs w:val="32"/>
          <w:lang w:val="en-US" w:eastAsia="zh-CN"/>
        </w:rPr>
        <w:t>窗口领取或邮寄送达</w:t>
      </w:r>
    </w:p>
    <w:p>
      <w:pPr>
        <w:numPr>
          <w:ilvl w:val="0"/>
          <w:numId w:val="0"/>
        </w:numPr>
        <w:rPr>
          <w:rFonts w:hint="eastAsia"/>
          <w:b/>
          <w:bCs/>
          <w:sz w:val="32"/>
          <w:szCs w:val="32"/>
          <w:lang w:val="en-US" w:eastAsia="zh-CN"/>
        </w:rPr>
      </w:pPr>
      <w:r>
        <w:rPr>
          <w:rFonts w:hint="eastAsia"/>
          <w:b/>
          <w:bCs/>
          <w:sz w:val="32"/>
          <w:szCs w:val="32"/>
          <w:lang w:val="en-US" w:eastAsia="zh-CN"/>
        </w:rPr>
        <w:t>八、年检要求：</w:t>
      </w:r>
      <w:r>
        <w:rPr>
          <w:rFonts w:hint="eastAsia"/>
          <w:b w:val="0"/>
          <w:bCs w:val="0"/>
          <w:sz w:val="32"/>
          <w:szCs w:val="32"/>
          <w:lang w:val="en-US" w:eastAsia="zh-CN"/>
        </w:rPr>
        <w:t>无</w:t>
      </w:r>
    </w:p>
    <w:p>
      <w:pPr>
        <w:numPr>
          <w:ilvl w:val="0"/>
          <w:numId w:val="0"/>
        </w:numPr>
        <w:rPr>
          <w:rFonts w:hint="eastAsia"/>
          <w:b w:val="0"/>
          <w:bCs w:val="0"/>
          <w:sz w:val="32"/>
          <w:szCs w:val="32"/>
          <w:lang w:val="en-US" w:eastAsia="zh-CN"/>
        </w:rPr>
      </w:pPr>
      <w:r>
        <w:rPr>
          <w:rFonts w:hint="eastAsia"/>
          <w:b/>
          <w:bCs/>
          <w:sz w:val="32"/>
          <w:szCs w:val="32"/>
          <w:lang w:val="en-US" w:eastAsia="zh-CN"/>
        </w:rPr>
        <w:t>九、联系电话：</w:t>
      </w:r>
      <w:r>
        <w:rPr>
          <w:rFonts w:hint="eastAsia"/>
          <w:b w:val="0"/>
          <w:bCs w:val="0"/>
          <w:sz w:val="32"/>
          <w:szCs w:val="32"/>
          <w:lang w:val="en-US" w:eastAsia="zh-CN"/>
        </w:rPr>
        <w:t>0557-7015769</w:t>
      </w:r>
    </w:p>
    <w:p>
      <w:pPr>
        <w:numPr>
          <w:ilvl w:val="0"/>
          <w:numId w:val="0"/>
        </w:numPr>
        <w:rPr>
          <w:rFonts w:hint="eastAsia"/>
          <w:b w:val="0"/>
          <w:bCs w:val="0"/>
          <w:sz w:val="32"/>
          <w:szCs w:val="32"/>
          <w:lang w:val="en-US" w:eastAsia="zh-CN"/>
        </w:rPr>
      </w:pPr>
      <w:bookmarkStart w:id="0" w:name="_GoBack"/>
      <w:bookmarkEnd w:id="0"/>
      <w:r>
        <w:rPr>
          <w:rFonts w:hint="eastAsia"/>
          <w:b/>
          <w:bCs/>
          <w:sz w:val="32"/>
          <w:szCs w:val="32"/>
          <w:lang w:val="en-US" w:eastAsia="zh-CN"/>
        </w:rPr>
        <w:t>十、监督电话：</w:t>
      </w:r>
      <w:r>
        <w:rPr>
          <w:rFonts w:hint="eastAsia"/>
          <w:b w:val="0"/>
          <w:bCs w:val="0"/>
          <w:sz w:val="32"/>
          <w:szCs w:val="32"/>
          <w:lang w:val="en-US" w:eastAsia="zh-CN"/>
        </w:rPr>
        <w:t>0557-7358008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B064F9"/>
    <w:rsid w:val="413D5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2024-01-18T01:41:56Z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