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spacing w:before="143" w:line="682" w:lineRule="exact"/>
        <w:jc w:val="both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5"/>
          <w:position w:val="17"/>
          <w:sz w:val="44"/>
          <w:szCs w:val="44"/>
        </w:rPr>
        <w:t>关于开展宿州市中小学心理健康教育教师</w:t>
      </w:r>
    </w:p>
    <w:p>
      <w:pPr>
        <w:spacing w:line="219" w:lineRule="auto"/>
        <w:ind w:left="2540"/>
        <w:jc w:val="both"/>
        <w:rPr>
          <w:rFonts w:ascii="宋体" w:hAnsi="宋体" w:eastAsia="宋体" w:cs="宋体"/>
          <w:sz w:val="44"/>
          <w:szCs w:val="44"/>
        </w:rPr>
      </w:pPr>
      <w:r>
        <w:rPr>
          <w:rFonts w:ascii="Times New Roman" w:hAnsi="Times New Roman" w:eastAsia="Times New Roman" w:cs="Times New Roman"/>
          <w:b/>
          <w:bCs/>
          <w:spacing w:val="-9"/>
          <w:sz w:val="44"/>
          <w:szCs w:val="44"/>
        </w:rPr>
        <w:t>C</w:t>
      </w:r>
      <w:r>
        <w:rPr>
          <w:rFonts w:ascii="Times New Roman" w:hAnsi="Times New Roman" w:eastAsia="Times New Roman" w:cs="Times New Roman"/>
          <w:b/>
          <w:bCs/>
          <w:spacing w:val="-30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级资格培训的通知</w:t>
      </w:r>
    </w:p>
    <w:p>
      <w:pPr>
        <w:spacing w:line="292" w:lineRule="auto"/>
        <w:jc w:val="both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pStyle w:val="2"/>
        <w:spacing w:before="107" w:line="222" w:lineRule="auto"/>
        <w:ind w:left="120"/>
      </w:pPr>
      <w:r>
        <w:rPr>
          <w:spacing w:val="-5"/>
        </w:rPr>
        <w:t>各县区教体(育)局、市直有关学校：</w:t>
      </w:r>
    </w:p>
    <w:p>
      <w:pPr>
        <w:pStyle w:val="2"/>
        <w:spacing w:before="122" w:line="308" w:lineRule="auto"/>
        <w:ind w:left="120" w:right="156" w:firstLine="649"/>
        <w:jc w:val="both"/>
      </w:pPr>
      <w:r>
        <w:rPr>
          <w:spacing w:val="-9"/>
        </w:rPr>
        <w:t>为贯彻落实《中共安徽省委教育工委安徽省教育厅</w:t>
      </w:r>
      <w:r>
        <w:rPr>
          <w:spacing w:val="-10"/>
        </w:rPr>
        <w:t>等十七</w:t>
      </w:r>
      <w:r>
        <w:t xml:space="preserve"> </w:t>
      </w:r>
      <w:r>
        <w:rPr>
          <w:spacing w:val="-9"/>
        </w:rPr>
        <w:t>部门关于印发全面加强和改进新时代学生心理健康</w:t>
      </w:r>
      <w:r>
        <w:rPr>
          <w:spacing w:val="-10"/>
        </w:rPr>
        <w:t>工作的若干</w:t>
      </w:r>
      <w:r>
        <w:t xml:space="preserve"> </w:t>
      </w:r>
      <w:r>
        <w:rPr>
          <w:spacing w:val="-21"/>
        </w:rPr>
        <w:t>举措的通知》要求，进一步提升我市教师心理健康教育师资的整</w:t>
      </w:r>
      <w:r>
        <w:rPr>
          <w:spacing w:val="8"/>
        </w:rPr>
        <w:t xml:space="preserve"> </w:t>
      </w:r>
      <w:r>
        <w:rPr>
          <w:spacing w:val="-21"/>
        </w:rPr>
        <w:t>体水平，帮助学生切实解决心理问题，筑牢校园心理防线，经研</w:t>
      </w:r>
      <w:r>
        <w:rPr>
          <w:spacing w:val="8"/>
        </w:rPr>
        <w:t xml:space="preserve"> </w:t>
      </w:r>
      <w:r>
        <w:rPr>
          <w:spacing w:val="-19"/>
        </w:rPr>
        <w:t>究，决定开展宿州市中小学心理健康教育教师</w:t>
      </w:r>
      <w:r>
        <w:rPr>
          <w:rFonts w:ascii="宋体" w:hAnsi="宋体" w:eastAsia="宋体" w:cs="宋体"/>
          <w:spacing w:val="-19"/>
        </w:rPr>
        <w:t>C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spacing w:val="-19"/>
        </w:rPr>
        <w:t>级资格培训，今</w:t>
      </w:r>
      <w:r>
        <w:t xml:space="preserve"> </w:t>
      </w:r>
      <w:r>
        <w:rPr>
          <w:spacing w:val="-17"/>
        </w:rPr>
        <w:t>年先行开展中小学班主任心理健康教育教师</w:t>
      </w:r>
      <w:r>
        <w:rPr>
          <w:rFonts w:ascii="Times New Roman" w:hAnsi="Times New Roman" w:eastAsia="Times New Roman" w:cs="Times New Roman"/>
          <w:spacing w:val="-17"/>
        </w:rPr>
        <w:t>C</w:t>
      </w:r>
      <w:r>
        <w:rPr>
          <w:spacing w:val="-17"/>
        </w:rPr>
        <w:t>级资格培训。具体</w:t>
      </w:r>
    </w:p>
    <w:p>
      <w:pPr>
        <w:pStyle w:val="2"/>
        <w:spacing w:line="222" w:lineRule="auto"/>
        <w:ind w:left="120"/>
      </w:pPr>
      <w:r>
        <w:rPr>
          <w:spacing w:val="-28"/>
        </w:rPr>
        <w:t>事项通知如下：</w:t>
      </w:r>
    </w:p>
    <w:p>
      <w:pPr>
        <w:spacing w:line="222" w:lineRule="auto"/>
        <w:sectPr>
          <w:footerReference r:id="rId5" w:type="default"/>
          <w:pgSz w:w="11900" w:h="16320"/>
          <w:pgMar w:top="1387" w:right="1410" w:bottom="1459" w:left="1539" w:header="0" w:footer="1169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1" w:line="221" w:lineRule="auto"/>
        <w:ind w:left="5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一</w:t>
      </w:r>
      <w:r>
        <w:rPr>
          <w:rFonts w:ascii="黑体" w:hAnsi="黑体" w:eastAsia="黑体" w:cs="黑体"/>
          <w:spacing w:val="-9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、培训对象和方式</w:t>
      </w:r>
    </w:p>
    <w:p>
      <w:pPr>
        <w:pStyle w:val="2"/>
        <w:spacing w:before="154" w:line="222" w:lineRule="auto"/>
        <w:ind w:left="609"/>
        <w:rPr>
          <w:sz w:val="31"/>
          <w:szCs w:val="31"/>
        </w:rPr>
      </w:pPr>
      <w:r>
        <w:rPr>
          <w:spacing w:val="20"/>
          <w:sz w:val="31"/>
          <w:szCs w:val="31"/>
        </w:rPr>
        <w:t>面向全市中小学(含中职)班主任和2023年新任教师，采</w:t>
      </w:r>
    </w:p>
    <w:p>
      <w:pPr>
        <w:pStyle w:val="2"/>
        <w:spacing w:before="187" w:line="222" w:lineRule="auto"/>
        <w:rPr>
          <w:sz w:val="31"/>
          <w:szCs w:val="31"/>
        </w:rPr>
      </w:pPr>
      <w:r>
        <w:rPr>
          <w:color w:val="2A4651"/>
          <w:spacing w:val="-7"/>
          <w:sz w:val="31"/>
          <w:szCs w:val="31"/>
        </w:rPr>
        <w:t>取线上培训方式。</w:t>
      </w:r>
    </w:p>
    <w:p>
      <w:pPr>
        <w:spacing w:before="174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二、培训内容</w:t>
      </w:r>
    </w:p>
    <w:p>
      <w:pPr>
        <w:pStyle w:val="2"/>
        <w:spacing w:before="156" w:line="221" w:lineRule="auto"/>
        <w:ind w:left="609"/>
        <w:rPr>
          <w:sz w:val="31"/>
          <w:szCs w:val="31"/>
        </w:rPr>
      </w:pPr>
      <w:r>
        <w:rPr>
          <w:spacing w:val="-4"/>
          <w:sz w:val="31"/>
          <w:szCs w:val="31"/>
        </w:rPr>
        <w:t>培训认证分两个阶段进行：</w:t>
      </w:r>
    </w:p>
    <w:p>
      <w:pPr>
        <w:pStyle w:val="2"/>
        <w:spacing w:before="159" w:line="333" w:lineRule="auto"/>
        <w:ind w:right="225" w:firstLine="609"/>
        <w:rPr>
          <w:sz w:val="31"/>
          <w:szCs w:val="31"/>
        </w:rPr>
      </w:pPr>
      <w:r>
        <w:rPr>
          <w:spacing w:val="9"/>
          <w:sz w:val="31"/>
          <w:szCs w:val="31"/>
        </w:rPr>
        <w:t>第一阶段：1月25日起，登陆钉钉系统-宿州市线上学习中</w:t>
      </w:r>
      <w:r>
        <w:rPr>
          <w:spacing w:val="15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心-家校社协同心理关爱平台，参与“教师心理健康教育能力提升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24"/>
          <w:sz w:val="31"/>
          <w:szCs w:val="31"/>
        </w:rPr>
        <w:t>国培计划”40课时课程学习(见附件1),具体操作流程(见附</w:t>
      </w:r>
    </w:p>
    <w:p>
      <w:pPr>
        <w:pStyle w:val="2"/>
        <w:spacing w:before="174" w:line="222" w:lineRule="auto"/>
        <w:rPr>
          <w:sz w:val="31"/>
          <w:szCs w:val="31"/>
        </w:rPr>
      </w:pPr>
      <w:r>
        <w:rPr>
          <w:color w:val="376278"/>
          <w:spacing w:val="13"/>
          <w:sz w:val="31"/>
          <w:szCs w:val="31"/>
        </w:rPr>
        <w:t>件2)。</w:t>
      </w:r>
    </w:p>
    <w:p>
      <w:pPr>
        <w:pStyle w:val="2"/>
        <w:spacing w:before="155" w:line="327" w:lineRule="auto"/>
        <w:ind w:firstLine="609"/>
        <w:rPr>
          <w:sz w:val="31"/>
          <w:szCs w:val="31"/>
        </w:rPr>
      </w:pPr>
      <w:r>
        <w:rPr>
          <w:spacing w:val="-4"/>
          <w:sz w:val="31"/>
          <w:szCs w:val="31"/>
        </w:rPr>
        <w:t>第二阶段：登陆“东北师范大学教师教育数字资源</w:t>
      </w:r>
      <w:r>
        <w:rPr>
          <w:spacing w:val="-5"/>
          <w:sz w:val="31"/>
          <w:szCs w:val="31"/>
        </w:rPr>
        <w:t>共享平台”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完成本次培训10课时内容学习，并参加考核。具体学习时间、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操作流程及考核要求等另行通知。</w:t>
      </w:r>
    </w:p>
    <w:p>
      <w:pPr>
        <w:spacing w:before="163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三、考核颁证</w:t>
      </w:r>
    </w:p>
    <w:p>
      <w:pPr>
        <w:pStyle w:val="2"/>
        <w:spacing w:before="180" w:line="321" w:lineRule="auto"/>
        <w:ind w:right="220" w:firstLine="609"/>
        <w:jc w:val="both"/>
        <w:rPr>
          <w:sz w:val="31"/>
          <w:szCs w:val="31"/>
        </w:rPr>
      </w:pPr>
      <w:r>
        <w:rPr>
          <w:spacing w:val="-1"/>
          <w:sz w:val="31"/>
          <w:szCs w:val="31"/>
        </w:rPr>
        <w:t>考核合格后，颁发《宿州市中小学心理健康教育教师上岗资</w:t>
      </w:r>
      <w:r>
        <w:rPr>
          <w:spacing w:val="3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格证》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C</w:t>
      </w:r>
      <w:r>
        <w:rPr>
          <w:spacing w:val="13"/>
          <w:sz w:val="31"/>
          <w:szCs w:val="31"/>
        </w:rPr>
        <w:t>级证书(有效期5年),作为班主任评优评先</w:t>
      </w:r>
      <w:r>
        <w:rPr>
          <w:spacing w:val="12"/>
          <w:sz w:val="31"/>
          <w:szCs w:val="31"/>
        </w:rPr>
        <w:t>的必备条件</w:t>
      </w:r>
    </w:p>
    <w:p>
      <w:pPr>
        <w:pStyle w:val="2"/>
        <w:spacing w:before="1" w:line="233" w:lineRule="auto"/>
        <w:rPr>
          <w:sz w:val="31"/>
          <w:szCs w:val="31"/>
        </w:rPr>
      </w:pPr>
      <w:r>
        <w:rPr>
          <w:spacing w:val="-9"/>
          <w:sz w:val="31"/>
          <w:szCs w:val="31"/>
        </w:rPr>
        <w:t>之一。</w:t>
      </w:r>
    </w:p>
    <w:p>
      <w:pPr>
        <w:spacing w:before="154" w:line="222" w:lineRule="auto"/>
        <w:ind w:left="6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四、工作要求</w:t>
      </w:r>
    </w:p>
    <w:p>
      <w:pPr>
        <w:pStyle w:val="2"/>
        <w:spacing w:before="159" w:line="562" w:lineRule="exact"/>
        <w:ind w:left="609"/>
        <w:rPr>
          <w:sz w:val="31"/>
          <w:szCs w:val="31"/>
        </w:rPr>
      </w:pPr>
      <w:r>
        <w:rPr>
          <w:spacing w:val="3"/>
          <w:position w:val="18"/>
          <w:sz w:val="31"/>
          <w:szCs w:val="31"/>
        </w:rPr>
        <w:t>1.</w:t>
      </w:r>
      <w:r>
        <w:rPr>
          <w:spacing w:val="-51"/>
          <w:position w:val="18"/>
          <w:sz w:val="31"/>
          <w:szCs w:val="31"/>
        </w:rPr>
        <w:t xml:space="preserve"> </w:t>
      </w:r>
      <w:r>
        <w:rPr>
          <w:spacing w:val="3"/>
          <w:position w:val="18"/>
          <w:sz w:val="31"/>
          <w:szCs w:val="31"/>
        </w:rPr>
        <w:t>各县区、市直学校要高度重视，广泛宣传动员，确</w:t>
      </w:r>
      <w:r>
        <w:rPr>
          <w:spacing w:val="2"/>
          <w:position w:val="18"/>
          <w:sz w:val="31"/>
          <w:szCs w:val="31"/>
        </w:rPr>
        <w:t>保辖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14"/>
          <w:sz w:val="31"/>
          <w:szCs w:val="31"/>
        </w:rPr>
        <w:t>区内中小学(含中职)班主任和2023新任教师参加培训。</w:t>
      </w:r>
    </w:p>
    <w:p>
      <w:pPr>
        <w:pStyle w:val="2"/>
        <w:spacing w:before="165" w:line="528" w:lineRule="exact"/>
        <w:ind w:left="609"/>
        <w:rPr>
          <w:rFonts w:ascii="宋体" w:hAnsi="宋体" w:eastAsia="宋体" w:cs="宋体"/>
          <w:sz w:val="31"/>
          <w:szCs w:val="31"/>
        </w:rPr>
      </w:pPr>
      <w:r>
        <w:rPr>
          <w:spacing w:val="31"/>
          <w:position w:val="15"/>
          <w:sz w:val="31"/>
          <w:szCs w:val="31"/>
        </w:rPr>
        <w:t>2.</w:t>
      </w:r>
      <w:r>
        <w:rPr>
          <w:spacing w:val="-15"/>
          <w:position w:val="15"/>
          <w:sz w:val="31"/>
          <w:szCs w:val="31"/>
        </w:rPr>
        <w:t xml:space="preserve"> </w:t>
      </w:r>
      <w:r>
        <w:rPr>
          <w:spacing w:val="31"/>
          <w:position w:val="15"/>
          <w:sz w:val="31"/>
          <w:szCs w:val="31"/>
        </w:rPr>
        <w:t>学员报名信息表(见附件3,</w:t>
      </w:r>
      <w:r>
        <w:rPr>
          <w:rFonts w:ascii="宋体" w:hAnsi="宋体" w:eastAsia="宋体" w:cs="宋体"/>
          <w:position w:val="15"/>
          <w:sz w:val="31"/>
          <w:szCs w:val="31"/>
        </w:rPr>
        <w:t>EXCEL</w:t>
      </w:r>
      <w:r>
        <w:rPr>
          <w:rFonts w:ascii="宋体" w:hAnsi="宋体" w:eastAsia="宋体" w:cs="宋体"/>
          <w:spacing w:val="-52"/>
          <w:position w:val="15"/>
          <w:sz w:val="31"/>
          <w:szCs w:val="31"/>
        </w:rPr>
        <w:t xml:space="preserve"> </w:t>
      </w:r>
      <w:r>
        <w:rPr>
          <w:spacing w:val="31"/>
          <w:position w:val="15"/>
          <w:sz w:val="31"/>
          <w:szCs w:val="31"/>
        </w:rPr>
        <w:t>版，加盖公章</w:t>
      </w:r>
      <w:r>
        <w:rPr>
          <w:spacing w:val="-55"/>
          <w:position w:val="15"/>
          <w:sz w:val="31"/>
          <w:szCs w:val="31"/>
        </w:rPr>
        <w:t xml:space="preserve"> </w:t>
      </w:r>
      <w:r>
        <w:rPr>
          <w:rFonts w:ascii="宋体" w:hAnsi="宋体" w:eastAsia="宋体" w:cs="宋体"/>
          <w:position w:val="15"/>
          <w:sz w:val="31"/>
          <w:szCs w:val="31"/>
        </w:rPr>
        <w:t>PDF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18"/>
          <w:sz w:val="31"/>
          <w:szCs w:val="31"/>
        </w:rPr>
        <w:t>版)请于1月28日前将报送至市师训中心邮箱。</w:t>
      </w:r>
    </w:p>
    <w:p>
      <w:pPr>
        <w:pStyle w:val="2"/>
        <w:spacing w:before="186" w:line="223" w:lineRule="auto"/>
        <w:ind w:left="609"/>
        <w:rPr>
          <w:sz w:val="31"/>
          <w:szCs w:val="31"/>
        </w:rPr>
      </w:pPr>
      <w:r>
        <w:rPr>
          <w:spacing w:val="4"/>
          <w:sz w:val="31"/>
          <w:szCs w:val="31"/>
        </w:rPr>
        <w:t>联系人：苗训红，199</w:t>
      </w:r>
      <w:r>
        <w:rPr>
          <w:rFonts w:hint="eastAsia"/>
          <w:spacing w:val="4"/>
          <w:sz w:val="31"/>
          <w:szCs w:val="31"/>
          <w:lang w:val="en-US" w:eastAsia="zh-CN"/>
        </w:rPr>
        <w:t>****</w:t>
      </w:r>
      <w:r>
        <w:rPr>
          <w:spacing w:val="4"/>
          <w:sz w:val="31"/>
          <w:szCs w:val="31"/>
        </w:rPr>
        <w:t>1986,</w:t>
      </w:r>
      <w:r>
        <w:rPr>
          <w:sz w:val="31"/>
          <w:szCs w:val="31"/>
        </w:rPr>
        <w:t>sxb</w:t>
      </w:r>
      <w:r>
        <w:rPr>
          <w:spacing w:val="4"/>
          <w:sz w:val="31"/>
          <w:szCs w:val="31"/>
        </w:rPr>
        <w:t>39297990163.</w:t>
      </w:r>
      <w:r>
        <w:rPr>
          <w:sz w:val="31"/>
          <w:szCs w:val="31"/>
        </w:rPr>
        <w:t>com</w:t>
      </w:r>
    </w:p>
    <w:p>
      <w:pPr>
        <w:spacing w:line="223" w:lineRule="auto"/>
        <w:rPr>
          <w:sz w:val="31"/>
          <w:szCs w:val="31"/>
        </w:rPr>
        <w:sectPr>
          <w:footerReference r:id="rId6" w:type="default"/>
          <w:pgSz w:w="12100" w:h="16460"/>
          <w:pgMar w:top="1399" w:right="1621" w:bottom="1411" w:left="1610" w:header="0" w:footer="1183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542"/>
        <w:rPr>
          <w:sz w:val="30"/>
          <w:szCs w:val="30"/>
        </w:rPr>
      </w:pPr>
      <w:r>
        <w:rPr>
          <w:color w:val="2D4B57"/>
          <w:spacing w:val="9"/>
          <w:sz w:val="30"/>
          <w:szCs w:val="30"/>
        </w:rPr>
        <w:t>附件：1.第一阶段：教师心理健康教育能力提升国培计划</w:t>
      </w:r>
    </w:p>
    <w:p>
      <w:pPr>
        <w:pStyle w:val="2"/>
        <w:spacing w:before="229" w:line="222" w:lineRule="auto"/>
        <w:ind w:left="1752"/>
        <w:rPr>
          <w:sz w:val="30"/>
          <w:szCs w:val="30"/>
        </w:rPr>
      </w:pPr>
      <w:r>
        <w:rPr>
          <w:spacing w:val="14"/>
          <w:sz w:val="30"/>
          <w:szCs w:val="30"/>
        </w:rPr>
        <w:t>课程目录</w:t>
      </w:r>
    </w:p>
    <w:p>
      <w:pPr>
        <w:pStyle w:val="2"/>
        <w:spacing w:before="157" w:line="220" w:lineRule="auto"/>
        <w:ind w:left="1461"/>
        <w:rPr>
          <w:sz w:val="30"/>
          <w:szCs w:val="30"/>
        </w:rPr>
      </w:pPr>
      <w:r>
        <w:rPr>
          <w:color w:val="2D4B57"/>
          <w:spacing w:val="7"/>
          <w:sz w:val="30"/>
          <w:szCs w:val="30"/>
        </w:rPr>
        <w:t>2.第一阶段：具体操作流程</w:t>
      </w:r>
    </w:p>
    <w:p>
      <w:pPr>
        <w:pStyle w:val="2"/>
        <w:spacing w:before="193" w:line="222" w:lineRule="auto"/>
        <w:ind w:left="1461"/>
        <w:rPr>
          <w:sz w:val="30"/>
          <w:szCs w:val="30"/>
        </w:rPr>
      </w:pPr>
      <w:r>
        <w:rPr>
          <w:color w:val="3E5975"/>
          <w:spacing w:val="4"/>
          <w:sz w:val="30"/>
          <w:szCs w:val="30"/>
        </w:rPr>
        <w:t>3.学员报名信息表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4821"/>
        <w:rPr>
          <w:sz w:val="30"/>
          <w:szCs w:val="30"/>
        </w:rPr>
      </w:pPr>
      <w:r>
        <w:rPr>
          <w:color w:val="264551"/>
          <w:spacing w:val="42"/>
          <w:sz w:val="30"/>
          <w:szCs w:val="30"/>
        </w:rPr>
        <w:t>2024年1月22日</w:t>
      </w:r>
    </w:p>
    <w:p>
      <w:pPr>
        <w:spacing w:line="222" w:lineRule="auto"/>
        <w:rPr>
          <w:sz w:val="30"/>
          <w:szCs w:val="30"/>
        </w:rPr>
        <w:sectPr>
          <w:footerReference r:id="rId7" w:type="default"/>
          <w:pgSz w:w="11920" w:h="16300"/>
          <w:pgMar w:top="1385" w:right="1571" w:bottom="1347" w:left="1788" w:header="0" w:footer="1139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1" w:line="224" w:lineRule="auto"/>
        <w:ind w:left="2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9"/>
          <w:sz w:val="31"/>
          <w:szCs w:val="31"/>
        </w:rPr>
        <w:t>附件1</w:t>
      </w:r>
    </w:p>
    <w:p>
      <w:pPr>
        <w:spacing w:before="212" w:line="662" w:lineRule="exact"/>
        <w:ind w:left="9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position w:val="16"/>
          <w:sz w:val="43"/>
          <w:szCs w:val="43"/>
        </w:rPr>
        <w:t>第一阶段：教师心理健康教育能力提升</w:t>
      </w:r>
    </w:p>
    <w:p>
      <w:pPr>
        <w:spacing w:line="220" w:lineRule="auto"/>
        <w:ind w:left="289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国培计划课程目录</w:t>
      </w:r>
    </w:p>
    <w:p>
      <w:pPr>
        <w:spacing w:before="48"/>
      </w:pPr>
    </w:p>
    <w:p>
      <w:pPr>
        <w:spacing w:before="48"/>
      </w:pPr>
    </w:p>
    <w:tbl>
      <w:tblPr>
        <w:tblStyle w:val="5"/>
        <w:tblW w:w="864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789"/>
        <w:gridCol w:w="3426"/>
        <w:gridCol w:w="889"/>
        <w:gridCol w:w="2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1" w:line="221" w:lineRule="auto"/>
              <w:ind w:left="97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30" w:line="301" w:lineRule="exact"/>
              <w:ind w:left="123"/>
            </w:pPr>
            <w:r>
              <w:rPr>
                <w:b/>
                <w:bCs/>
                <w:spacing w:val="-4"/>
                <w:position w:val="7"/>
              </w:rPr>
              <w:t>课程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b/>
                <w:bCs/>
                <w:spacing w:val="4"/>
              </w:rPr>
              <w:t>体系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01" w:line="221" w:lineRule="auto"/>
              <w:ind w:left="84"/>
            </w:pPr>
            <w:r>
              <w:rPr>
                <w:b/>
                <w:bCs/>
                <w:spacing w:val="-4"/>
              </w:rPr>
              <w:t>课题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31" w:line="221" w:lineRule="auto"/>
              <w:ind w:left="118"/>
            </w:pPr>
            <w:r>
              <w:rPr>
                <w:b/>
                <w:bCs/>
                <w:color w:val="004B76"/>
                <w:spacing w:val="-4"/>
              </w:rPr>
              <w:t>授课</w:t>
            </w:r>
          </w:p>
          <w:p>
            <w:pPr>
              <w:pStyle w:val="6"/>
              <w:spacing w:before="60" w:line="220" w:lineRule="auto"/>
              <w:ind w:left="118"/>
            </w:pPr>
            <w:r>
              <w:rPr>
                <w:b/>
                <w:bCs/>
                <w:spacing w:val="-5"/>
              </w:rPr>
              <w:t>专家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201" w:line="220" w:lineRule="auto"/>
              <w:ind w:left="119"/>
            </w:pPr>
            <w:r>
              <w:rPr>
                <w:b/>
                <w:bCs/>
                <w:spacing w:val="-5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9" w:line="41" w:lineRule="exact"/>
              <w:ind w:left="144"/>
              <w:rPr>
                <w:sz w:val="6"/>
                <w:szCs w:val="6"/>
              </w:rPr>
            </w:pPr>
            <w:r>
              <w:rPr>
                <w:position w:val="-1"/>
                <w:sz w:val="6"/>
                <w:szCs w:val="6"/>
              </w:rPr>
              <w:t>—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10" w:lineRule="exact"/>
              <w:ind w:left="120"/>
            </w:pPr>
            <w:r>
              <w:rPr>
                <w:spacing w:val="-3"/>
                <w:position w:val="8"/>
              </w:rPr>
              <w:t>学校</w:t>
            </w:r>
          </w:p>
          <w:p>
            <w:pPr>
              <w:pStyle w:val="6"/>
              <w:spacing w:line="229" w:lineRule="auto"/>
              <w:ind w:left="120"/>
            </w:pPr>
            <w:r>
              <w:rPr>
                <w:spacing w:val="3"/>
              </w:rPr>
              <w:t>心理</w:t>
            </w:r>
          </w:p>
          <w:p>
            <w:pPr>
              <w:pStyle w:val="6"/>
              <w:spacing w:before="30" w:line="219" w:lineRule="auto"/>
              <w:ind w:left="120"/>
            </w:pPr>
            <w:r>
              <w:rPr>
                <w:spacing w:val="-2"/>
              </w:rPr>
              <w:t>健康</w:t>
            </w:r>
          </w:p>
          <w:p>
            <w:pPr>
              <w:pStyle w:val="6"/>
              <w:spacing w:before="63" w:line="220" w:lineRule="auto"/>
              <w:ind w:left="120"/>
            </w:pPr>
            <w:r>
              <w:rPr>
                <w:spacing w:val="6"/>
              </w:rPr>
              <w:t>防御</w:t>
            </w:r>
          </w:p>
          <w:p>
            <w:pPr>
              <w:pStyle w:val="6"/>
              <w:spacing w:before="52" w:line="221" w:lineRule="auto"/>
              <w:ind w:left="120"/>
            </w:pPr>
            <w:r>
              <w:rPr>
                <w:spacing w:val="9"/>
              </w:rPr>
              <w:t>体系</w:t>
            </w:r>
          </w:p>
          <w:p>
            <w:pPr>
              <w:pStyle w:val="6"/>
              <w:spacing w:before="40" w:line="221" w:lineRule="auto"/>
              <w:ind w:left="120"/>
            </w:pPr>
            <w:r>
              <w:rPr>
                <w:spacing w:val="-3"/>
              </w:rPr>
              <w:t>建设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59"/>
              <w:ind w:left="81" w:firstLine="30"/>
            </w:pPr>
            <w:r>
              <w:rPr>
                <w:spacing w:val="-6"/>
              </w:rPr>
              <w:t>01“健康中国”战略与儿童青少年心理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健康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9" w:line="220" w:lineRule="auto"/>
              <w:ind w:left="136"/>
            </w:pPr>
            <w:r>
              <w:rPr>
                <w:spacing w:val="4"/>
              </w:rPr>
              <w:t>乔志宏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99" w:line="219" w:lineRule="auto"/>
              <w:ind w:left="116"/>
            </w:pPr>
            <w:r>
              <w:rPr>
                <w:spacing w:val="1"/>
              </w:rPr>
              <w:t>北京师范大学心理学部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20" w:line="219" w:lineRule="auto"/>
              <w:ind w:left="81"/>
            </w:pPr>
            <w:r>
              <w:rPr>
                <w:color w:val="E34400"/>
                <w:spacing w:val="-1"/>
              </w:rPr>
              <w:t>02学校心理健康服务体系建设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20" w:line="220" w:lineRule="auto"/>
              <w:ind w:left="136"/>
            </w:pPr>
            <w:r>
              <w:rPr>
                <w:color w:val="EC4F00"/>
                <w:spacing w:val="4"/>
              </w:rPr>
              <w:t>乔志宏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20" w:line="219" w:lineRule="auto"/>
              <w:ind w:left="116"/>
            </w:pPr>
            <w:r>
              <w:rPr>
                <w:color w:val="EE3800"/>
                <w:spacing w:val="1"/>
              </w:rPr>
              <w:t>北京师范大学心理学部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18" w:line="219" w:lineRule="auto"/>
              <w:ind w:left="81"/>
            </w:pPr>
            <w:r>
              <w:rPr>
                <w:color w:val="E34400"/>
                <w:spacing w:val="-1"/>
              </w:rPr>
              <w:t>03-1青少年心理防护策略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20" w:line="220" w:lineRule="auto"/>
              <w:ind w:left="136"/>
            </w:pPr>
            <w:r>
              <w:rPr>
                <w:color w:val="EA5600"/>
                <w:spacing w:val="4"/>
              </w:rPr>
              <w:t>祝卓宏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18" w:line="219" w:lineRule="auto"/>
              <w:ind w:left="116"/>
            </w:pPr>
            <w:r>
              <w:rPr>
                <w:color w:val="E84600"/>
              </w:rPr>
              <w:t>中国科学院心理研究所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28" w:line="219" w:lineRule="auto"/>
              <w:ind w:left="81"/>
            </w:pPr>
            <w:r>
              <w:rPr>
                <w:color w:val="E44400"/>
                <w:spacing w:val="-1"/>
              </w:rPr>
              <w:t>03-2青少年心理防护策略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30" w:line="220" w:lineRule="auto"/>
              <w:ind w:left="136"/>
            </w:pPr>
            <w:r>
              <w:rPr>
                <w:color w:val="EA4E00"/>
                <w:spacing w:val="4"/>
              </w:rPr>
              <w:t>祝卓宏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28" w:line="219" w:lineRule="auto"/>
              <w:ind w:left="116"/>
            </w:pPr>
            <w:r>
              <w:rPr>
                <w:color w:val="E84600"/>
              </w:rPr>
              <w:t>中国科学院心理研究所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18" w:line="219" w:lineRule="auto"/>
              <w:ind w:left="81"/>
            </w:pPr>
            <w:r>
              <w:rPr>
                <w:color w:val="E24400"/>
                <w:spacing w:val="-1"/>
              </w:rPr>
              <w:t>03-3青少年心理防护策略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20" w:line="220" w:lineRule="auto"/>
              <w:ind w:left="136"/>
            </w:pPr>
            <w:r>
              <w:rPr>
                <w:color w:val="E94E00"/>
                <w:spacing w:val="4"/>
              </w:rPr>
              <w:t>祝卓宏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18" w:line="219" w:lineRule="auto"/>
              <w:ind w:left="116"/>
            </w:pPr>
            <w:r>
              <w:rPr>
                <w:color w:val="E64D00"/>
              </w:rPr>
              <w:t>中国科学院心理研究所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41" w:line="248" w:lineRule="auto"/>
              <w:ind w:left="81" w:right="143"/>
            </w:pPr>
            <w:r>
              <w:rPr>
                <w:spacing w:val="-1"/>
              </w:rPr>
              <w:t>04基于数据驱动的心理健康教育服务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体系实施路径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01" w:line="219" w:lineRule="auto"/>
              <w:ind w:left="136"/>
            </w:pPr>
            <w:r>
              <w:rPr>
                <w:spacing w:val="-2"/>
              </w:rPr>
              <w:t>梁蔚蔚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60" w:line="234" w:lineRule="auto"/>
              <w:ind w:left="116" w:firstLine="19"/>
            </w:pPr>
            <w:r>
              <w:rPr>
                <w:spacing w:val="-2"/>
              </w:rPr>
              <w:t>教育部智能技术与教育应用工程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研究中心大数据心理专家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43" w:line="252" w:lineRule="auto"/>
              <w:ind w:left="81" w:right="117"/>
            </w:pPr>
            <w:r>
              <w:t>05区域和学校场景心理健康工作案例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分享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02" w:line="220" w:lineRule="auto"/>
              <w:ind w:left="236"/>
            </w:pPr>
            <w:r>
              <w:rPr>
                <w:spacing w:val="6"/>
              </w:rPr>
              <w:t>张俊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40" w:line="253" w:lineRule="auto"/>
              <w:ind w:left="116" w:right="7"/>
            </w:pPr>
            <w:r>
              <w:rPr>
                <w:spacing w:val="-1"/>
              </w:rPr>
              <w:t>江苏省宜兴市教育局德艺科副科</w:t>
            </w:r>
            <w:r>
              <w:rPr>
                <w:spacing w:val="4"/>
              </w:rPr>
              <w:t xml:space="preserve"> </w:t>
            </w:r>
            <w:r>
              <w:t>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78" w:lineRule="auto"/>
              <w:ind w:left="95"/>
            </w:pPr>
            <w:r>
              <w:t>二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89" w:lineRule="exact"/>
              <w:ind w:left="120"/>
            </w:pPr>
            <w:r>
              <w:rPr>
                <w:spacing w:val="-3"/>
                <w:position w:val="6"/>
              </w:rPr>
              <w:t>学校</w:t>
            </w:r>
          </w:p>
          <w:p>
            <w:pPr>
              <w:pStyle w:val="6"/>
              <w:spacing w:line="219" w:lineRule="auto"/>
              <w:ind w:left="120"/>
            </w:pPr>
            <w:r>
              <w:rPr>
                <w:spacing w:val="4"/>
              </w:rPr>
              <w:t>师生</w:t>
            </w:r>
          </w:p>
          <w:p>
            <w:pPr>
              <w:pStyle w:val="6"/>
              <w:spacing w:before="63" w:line="229" w:lineRule="auto"/>
              <w:ind w:left="120"/>
            </w:pPr>
            <w:r>
              <w:rPr>
                <w:spacing w:val="3"/>
              </w:rPr>
              <w:t>心理</w:t>
            </w:r>
          </w:p>
          <w:p>
            <w:pPr>
              <w:pStyle w:val="6"/>
              <w:spacing w:before="33" w:line="221" w:lineRule="auto"/>
              <w:ind w:left="120"/>
            </w:pPr>
            <w:r>
              <w:rPr>
                <w:spacing w:val="5"/>
              </w:rPr>
              <w:t>问题</w:t>
            </w:r>
          </w:p>
          <w:p>
            <w:pPr>
              <w:pStyle w:val="6"/>
              <w:spacing w:before="48" w:line="219" w:lineRule="auto"/>
              <w:ind w:left="120"/>
            </w:pPr>
            <w:r>
              <w:rPr>
                <w:spacing w:val="-2"/>
              </w:rPr>
              <w:t>概览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123" w:line="219" w:lineRule="auto"/>
              <w:ind w:left="81"/>
            </w:pPr>
            <w:r>
              <w:rPr>
                <w:spacing w:val="-1"/>
              </w:rPr>
              <w:t>01疫情期间常见心理健康问题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21" w:line="219" w:lineRule="auto"/>
              <w:ind w:left="136"/>
            </w:pPr>
            <w:r>
              <w:rPr>
                <w:spacing w:val="4"/>
              </w:rPr>
              <w:t>陈师韬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23" w:line="219" w:lineRule="auto"/>
              <w:ind w:left="116"/>
            </w:pPr>
            <w:r>
              <w:rPr>
                <w:spacing w:val="1"/>
              </w:rPr>
              <w:t>北师大心理学部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24" w:line="219" w:lineRule="auto"/>
              <w:ind w:left="81"/>
            </w:pPr>
            <w:r>
              <w:rPr>
                <w:color w:val="DD4200"/>
                <w:spacing w:val="-1"/>
              </w:rPr>
              <w:t>02-1中小学教师心理健康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24" w:line="220" w:lineRule="auto"/>
              <w:ind w:left="85"/>
            </w:pPr>
            <w:r>
              <w:rPr>
                <w:color w:val="EA4E00"/>
                <w:spacing w:val="4"/>
              </w:rPr>
              <w:t>祝卓宏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22" w:line="219" w:lineRule="auto"/>
              <w:ind w:left="116"/>
            </w:pPr>
            <w:r>
              <w:rPr>
                <w:color w:val="EC3F00"/>
              </w:rPr>
              <w:t>中国科学院心理研究所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24" w:line="219" w:lineRule="auto"/>
              <w:ind w:left="81"/>
            </w:pPr>
            <w:r>
              <w:rPr>
                <w:color w:val="DC3B00"/>
                <w:spacing w:val="-1"/>
              </w:rPr>
              <w:t>02-2中小学教师心理健康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24" w:line="220" w:lineRule="auto"/>
              <w:ind w:left="136"/>
            </w:pPr>
            <w:r>
              <w:rPr>
                <w:color w:val="EA4E00"/>
                <w:spacing w:val="4"/>
              </w:rPr>
              <w:t>祝卓宏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22" w:line="219" w:lineRule="auto"/>
              <w:ind w:left="116"/>
            </w:pPr>
            <w:r>
              <w:rPr>
                <w:color w:val="E83E00"/>
              </w:rPr>
              <w:t>中国科学院心理研究所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24" w:line="219" w:lineRule="auto"/>
              <w:ind w:left="81"/>
            </w:pPr>
            <w:r>
              <w:rPr>
                <w:color w:val="E13C00"/>
                <w:spacing w:val="-1"/>
              </w:rPr>
              <w:t>02-3中小学教师心理健康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24" w:line="220" w:lineRule="auto"/>
              <w:ind w:left="136"/>
            </w:pPr>
            <w:r>
              <w:rPr>
                <w:color w:val="EA4E00"/>
                <w:spacing w:val="4"/>
              </w:rPr>
              <w:t>祝卓宏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22" w:line="219" w:lineRule="auto"/>
              <w:ind w:left="116"/>
            </w:pPr>
            <w:r>
              <w:rPr>
                <w:color w:val="E54C00"/>
              </w:rPr>
              <w:t>中国科学院心理研究所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24" w:line="220" w:lineRule="auto"/>
              <w:ind w:left="81"/>
            </w:pPr>
            <w:r>
              <w:rPr>
                <w:color w:val="E13500"/>
                <w:spacing w:val="1"/>
              </w:rPr>
              <w:t>03团体心理辅导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24" w:line="219" w:lineRule="auto"/>
              <w:ind w:left="136"/>
            </w:pPr>
            <w:r>
              <w:rPr>
                <w:color w:val="E94E00"/>
                <w:spacing w:val="8"/>
              </w:rPr>
              <w:t>郑日昌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24" w:line="219" w:lineRule="auto"/>
              <w:ind w:left="116"/>
            </w:pPr>
            <w:r>
              <w:rPr>
                <w:color w:val="EC4700"/>
                <w:spacing w:val="1"/>
              </w:rPr>
              <w:t>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25" w:line="219" w:lineRule="auto"/>
              <w:ind w:left="81"/>
            </w:pPr>
            <w:r>
              <w:rPr>
                <w:color w:val="DD4200"/>
                <w:spacing w:val="-2"/>
              </w:rPr>
              <w:t>04心理健康测评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25" w:line="219" w:lineRule="auto"/>
              <w:ind w:left="85"/>
            </w:pPr>
            <w:r>
              <w:rPr>
                <w:color w:val="EB4E00"/>
                <w:spacing w:val="8"/>
              </w:rPr>
              <w:t>郑日昌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25" w:line="219" w:lineRule="auto"/>
              <w:ind w:left="116"/>
            </w:pPr>
            <w:r>
              <w:rPr>
                <w:color w:val="EC3F00"/>
                <w:spacing w:val="1"/>
              </w:rPr>
              <w:t>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25" w:line="220" w:lineRule="auto"/>
              <w:ind w:left="81"/>
            </w:pPr>
            <w:r>
              <w:rPr>
                <w:color w:val="DE4300"/>
                <w:spacing w:val="1"/>
              </w:rPr>
              <w:t>05生涯规划辅导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25" w:line="219" w:lineRule="auto"/>
              <w:ind w:left="136"/>
            </w:pPr>
            <w:r>
              <w:rPr>
                <w:color w:val="EB4E00"/>
                <w:spacing w:val="8"/>
              </w:rPr>
              <w:t>郑日昌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25" w:line="219" w:lineRule="auto"/>
              <w:ind w:left="116"/>
            </w:pPr>
            <w:r>
              <w:rPr>
                <w:color w:val="EC3F00"/>
                <w:spacing w:val="1"/>
              </w:rPr>
              <w:t>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25" w:line="219" w:lineRule="auto"/>
              <w:ind w:left="81"/>
            </w:pPr>
            <w:r>
              <w:rPr>
                <w:color w:val="DF4A00"/>
                <w:spacing w:val="1"/>
              </w:rPr>
              <w:t>06家庭教育辅导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25" w:line="219" w:lineRule="auto"/>
              <w:ind w:left="136"/>
            </w:pPr>
            <w:r>
              <w:rPr>
                <w:color w:val="EB4E00"/>
                <w:spacing w:val="8"/>
              </w:rPr>
              <w:t>郑日昌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25" w:line="219" w:lineRule="auto"/>
              <w:ind w:left="116"/>
            </w:pPr>
            <w:r>
              <w:rPr>
                <w:color w:val="E64500"/>
                <w:spacing w:val="1"/>
              </w:rPr>
              <w:t>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34" w:line="219" w:lineRule="auto"/>
              <w:ind w:left="81"/>
            </w:pPr>
            <w:r>
              <w:rPr>
                <w:color w:val="E44C00"/>
                <w:spacing w:val="-1"/>
              </w:rPr>
              <w:t>07青少年睡眠与问题行为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34" w:line="219" w:lineRule="auto"/>
              <w:ind w:left="136"/>
            </w:pPr>
            <w:r>
              <w:rPr>
                <w:color w:val="E75500"/>
                <w:spacing w:val="2"/>
              </w:rPr>
              <w:t>陈祉妍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34" w:line="219" w:lineRule="auto"/>
              <w:ind w:left="116"/>
            </w:pPr>
            <w:r>
              <w:rPr>
                <w:color w:val="E74500"/>
              </w:rPr>
              <w:t>中国科学院心理所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46" w:line="219" w:lineRule="auto"/>
              <w:ind w:left="81"/>
            </w:pPr>
            <w:r>
              <w:rPr>
                <w:color w:val="DB3300"/>
              </w:rPr>
              <w:t>08-1中小学生心理问题的影响因素及</w:t>
            </w:r>
          </w:p>
          <w:p>
            <w:pPr>
              <w:pStyle w:val="6"/>
              <w:spacing w:before="72" w:line="206" w:lineRule="auto"/>
              <w:ind w:left="81"/>
            </w:pPr>
            <w:r>
              <w:rPr>
                <w:color w:val="E94E00"/>
                <w:spacing w:val="4"/>
              </w:rPr>
              <w:t>形成机制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06" w:line="220" w:lineRule="auto"/>
              <w:ind w:left="106"/>
            </w:pPr>
            <w:r>
              <w:rPr>
                <w:color w:val="E84D00"/>
                <w:spacing w:val="-2"/>
              </w:rPr>
              <w:t>徐洁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206" w:line="219" w:lineRule="auto"/>
              <w:ind w:left="116"/>
            </w:pPr>
            <w:r>
              <w:rPr>
                <w:color w:val="E74500"/>
                <w:spacing w:val="1"/>
              </w:rPr>
              <w:t>北师大心理学部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47" w:line="219" w:lineRule="auto"/>
              <w:ind w:left="81"/>
            </w:pPr>
            <w:r>
              <w:rPr>
                <w:color w:val="E12D00"/>
              </w:rPr>
              <w:t>08-2中小学生心理问题的影响因素及</w:t>
            </w:r>
          </w:p>
          <w:p>
            <w:pPr>
              <w:pStyle w:val="6"/>
              <w:spacing w:before="61" w:line="206" w:lineRule="auto"/>
              <w:ind w:left="81"/>
            </w:pPr>
            <w:r>
              <w:rPr>
                <w:color w:val="EC4F00"/>
                <w:spacing w:val="4"/>
              </w:rPr>
              <w:t>形成机制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7" w:line="220" w:lineRule="auto"/>
              <w:ind w:left="106"/>
            </w:pPr>
            <w:r>
              <w:rPr>
                <w:color w:val="E84D00"/>
                <w:spacing w:val="-2"/>
              </w:rPr>
              <w:t>徐洁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97" w:line="219" w:lineRule="auto"/>
              <w:ind w:left="116"/>
            </w:pPr>
            <w:r>
              <w:rPr>
                <w:color w:val="EA3E00"/>
                <w:spacing w:val="1"/>
              </w:rPr>
              <w:t>北师大心理学部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48" w:line="219" w:lineRule="auto"/>
              <w:ind w:left="81"/>
            </w:pPr>
            <w:r>
              <w:rPr>
                <w:color w:val="E22D00"/>
              </w:rPr>
              <w:t>08-3中小学生心理问题的影响因素及</w:t>
            </w:r>
          </w:p>
          <w:p>
            <w:pPr>
              <w:pStyle w:val="6"/>
              <w:spacing w:before="62" w:line="209" w:lineRule="auto"/>
              <w:ind w:left="81"/>
            </w:pPr>
            <w:r>
              <w:rPr>
                <w:color w:val="E74D00"/>
                <w:spacing w:val="4"/>
              </w:rPr>
              <w:t>形成机制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98" w:line="220" w:lineRule="auto"/>
              <w:ind w:left="116"/>
            </w:pPr>
            <w:r>
              <w:rPr>
                <w:color w:val="E74D00"/>
                <w:spacing w:val="-2"/>
              </w:rPr>
              <w:t>徐洁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198" w:line="219" w:lineRule="auto"/>
              <w:ind w:left="116"/>
            </w:pPr>
            <w:r>
              <w:rPr>
                <w:color w:val="EC3700"/>
                <w:spacing w:val="1"/>
              </w:rPr>
              <w:t>北师大心理学部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20" w:h="16300"/>
          <w:pgMar w:top="1385" w:right="1788" w:bottom="1377" w:left="1205" w:header="0" w:footer="1169" w:gutter="0"/>
          <w:cols w:space="720" w:num="1"/>
        </w:sectPr>
      </w:pPr>
    </w:p>
    <w:p>
      <w:pPr>
        <w:spacing w:before="12"/>
      </w:pPr>
    </w:p>
    <w:p>
      <w:pPr>
        <w:spacing w:before="12"/>
      </w:pPr>
    </w:p>
    <w:tbl>
      <w:tblPr>
        <w:tblStyle w:val="5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789"/>
        <w:gridCol w:w="3436"/>
        <w:gridCol w:w="879"/>
        <w:gridCol w:w="2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04" w:type="dxa"/>
            <w:vAlign w:val="top"/>
          </w:tcPr>
          <w:p>
            <w:pPr>
              <w:pStyle w:val="6"/>
              <w:spacing w:before="201" w:line="221" w:lineRule="auto"/>
              <w:ind w:left="97"/>
              <w:rPr>
                <w:sz w:val="19"/>
                <w:szCs w:val="19"/>
              </w:rPr>
            </w:pPr>
            <w:r>
              <w:rPr>
                <w:b/>
                <w:bCs/>
                <w:color w:val="005D8C"/>
                <w:spacing w:val="-4"/>
                <w:sz w:val="19"/>
                <w:szCs w:val="19"/>
              </w:rPr>
              <w:t>序号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33" w:line="220" w:lineRule="auto"/>
              <w:ind w:left="120"/>
              <w:rPr>
                <w:sz w:val="19"/>
                <w:szCs w:val="19"/>
              </w:rPr>
            </w:pPr>
            <w:r>
              <w:rPr>
                <w:color w:val="005085"/>
                <w:spacing w:val="-2"/>
                <w:sz w:val="19"/>
                <w:szCs w:val="19"/>
              </w:rPr>
              <w:t>课程</w:t>
            </w:r>
          </w:p>
          <w:p>
            <w:pPr>
              <w:pStyle w:val="6"/>
              <w:spacing w:before="64" w:line="221" w:lineRule="auto"/>
              <w:ind w:left="120"/>
              <w:rPr>
                <w:sz w:val="19"/>
                <w:szCs w:val="19"/>
              </w:rPr>
            </w:pPr>
            <w:r>
              <w:rPr>
                <w:color w:val="004E8A"/>
                <w:spacing w:val="8"/>
                <w:sz w:val="19"/>
                <w:szCs w:val="19"/>
              </w:rPr>
              <w:t>体系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201" w:line="221" w:lineRule="auto"/>
              <w:ind w:left="114"/>
              <w:rPr>
                <w:sz w:val="19"/>
                <w:szCs w:val="19"/>
              </w:rPr>
            </w:pPr>
            <w:r>
              <w:rPr>
                <w:b/>
                <w:bCs/>
                <w:color w:val="004D7A"/>
                <w:spacing w:val="-4"/>
                <w:sz w:val="19"/>
                <w:szCs w:val="19"/>
              </w:rPr>
              <w:t>课题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63" w:line="221" w:lineRule="auto"/>
              <w:ind w:left="95"/>
              <w:rPr>
                <w:sz w:val="19"/>
                <w:szCs w:val="19"/>
              </w:rPr>
            </w:pPr>
            <w:r>
              <w:rPr>
                <w:color w:val="004F83"/>
                <w:spacing w:val="-2"/>
                <w:sz w:val="19"/>
                <w:szCs w:val="19"/>
              </w:rPr>
              <w:t>授课</w:t>
            </w:r>
          </w:p>
          <w:p>
            <w:pPr>
              <w:pStyle w:val="6"/>
              <w:spacing w:before="72" w:line="215" w:lineRule="auto"/>
              <w:ind w:left="115"/>
              <w:rPr>
                <w:sz w:val="19"/>
                <w:szCs w:val="19"/>
              </w:rPr>
            </w:pPr>
            <w:r>
              <w:rPr>
                <w:color w:val="005892"/>
                <w:spacing w:val="-3"/>
                <w:sz w:val="19"/>
                <w:szCs w:val="19"/>
              </w:rPr>
              <w:t>专家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203" w:line="220" w:lineRule="auto"/>
              <w:ind w:left="147"/>
              <w:rPr>
                <w:sz w:val="19"/>
                <w:szCs w:val="19"/>
              </w:rPr>
            </w:pPr>
            <w:r>
              <w:rPr>
                <w:color w:val="005086"/>
                <w:spacing w:val="-3"/>
                <w:sz w:val="19"/>
                <w:szCs w:val="19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37" w:lineRule="auto"/>
              <w:ind w:left="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三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0"/>
              <w:rPr>
                <w:sz w:val="19"/>
                <w:szCs w:val="19"/>
              </w:rPr>
            </w:pPr>
            <w:r>
              <w:rPr>
                <w:color w:val="EC3F00"/>
                <w:spacing w:val="-3"/>
                <w:sz w:val="19"/>
                <w:szCs w:val="19"/>
              </w:rPr>
              <w:t>师生</w:t>
            </w:r>
          </w:p>
          <w:p>
            <w:pPr>
              <w:pStyle w:val="6"/>
              <w:spacing w:before="64" w:line="219" w:lineRule="auto"/>
              <w:ind w:left="120"/>
              <w:rPr>
                <w:sz w:val="19"/>
                <w:szCs w:val="19"/>
              </w:rPr>
            </w:pPr>
            <w:r>
              <w:rPr>
                <w:color w:val="E73E00"/>
                <w:spacing w:val="4"/>
                <w:sz w:val="19"/>
                <w:szCs w:val="19"/>
              </w:rPr>
              <w:t>常见</w:t>
            </w:r>
          </w:p>
          <w:p>
            <w:pPr>
              <w:pStyle w:val="6"/>
              <w:spacing w:before="63" w:line="219" w:lineRule="auto"/>
              <w:ind w:left="120"/>
              <w:rPr>
                <w:sz w:val="19"/>
                <w:szCs w:val="19"/>
              </w:rPr>
            </w:pPr>
            <w:r>
              <w:rPr>
                <w:color w:val="E63D00"/>
                <w:spacing w:val="7"/>
                <w:sz w:val="19"/>
                <w:szCs w:val="19"/>
              </w:rPr>
              <w:t>精神</w:t>
            </w:r>
          </w:p>
          <w:p>
            <w:pPr>
              <w:pStyle w:val="6"/>
              <w:spacing w:before="86" w:line="229" w:lineRule="auto"/>
              <w:ind w:left="120"/>
              <w:rPr>
                <w:sz w:val="19"/>
                <w:szCs w:val="19"/>
              </w:rPr>
            </w:pPr>
            <w:r>
              <w:rPr>
                <w:color w:val="E93E00"/>
                <w:spacing w:val="3"/>
                <w:sz w:val="19"/>
                <w:szCs w:val="19"/>
              </w:rPr>
              <w:t>心理</w:t>
            </w:r>
          </w:p>
          <w:p>
            <w:pPr>
              <w:pStyle w:val="6"/>
              <w:spacing w:before="33" w:line="219" w:lineRule="auto"/>
              <w:ind w:left="120"/>
              <w:rPr>
                <w:sz w:val="19"/>
                <w:szCs w:val="19"/>
              </w:rPr>
            </w:pPr>
            <w:r>
              <w:rPr>
                <w:color w:val="EB3F00"/>
                <w:spacing w:val="3"/>
                <w:sz w:val="19"/>
                <w:szCs w:val="19"/>
              </w:rPr>
              <w:t>障碍</w:t>
            </w:r>
          </w:p>
          <w:p>
            <w:pPr>
              <w:pStyle w:val="6"/>
              <w:spacing w:before="65" w:line="271" w:lineRule="exact"/>
              <w:ind w:left="120"/>
              <w:rPr>
                <w:sz w:val="19"/>
                <w:szCs w:val="19"/>
              </w:rPr>
            </w:pPr>
            <w:r>
              <w:rPr>
                <w:color w:val="EE3F00"/>
                <w:spacing w:val="-3"/>
                <w:position w:val="5"/>
                <w:sz w:val="19"/>
                <w:szCs w:val="19"/>
              </w:rPr>
              <w:t>和疾</w:t>
            </w:r>
          </w:p>
          <w:p>
            <w:pPr>
              <w:pStyle w:val="6"/>
              <w:spacing w:before="1" w:line="220" w:lineRule="auto"/>
              <w:ind w:left="120"/>
              <w:rPr>
                <w:sz w:val="19"/>
                <w:szCs w:val="19"/>
              </w:rPr>
            </w:pPr>
            <w:r>
              <w:rPr>
                <w:color w:val="EE3F00"/>
                <w:sz w:val="19"/>
                <w:szCs w:val="19"/>
              </w:rPr>
              <w:t>病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66" w:line="219" w:lineRule="auto"/>
              <w:ind w:left="111"/>
              <w:rPr>
                <w:sz w:val="19"/>
                <w:szCs w:val="19"/>
              </w:rPr>
            </w:pPr>
            <w:r>
              <w:rPr>
                <w:color w:val="E43500"/>
                <w:spacing w:val="-1"/>
                <w:sz w:val="19"/>
                <w:szCs w:val="19"/>
              </w:rPr>
              <w:t>01中小学生常见心理与行为问题-焦虑</w:t>
            </w:r>
          </w:p>
          <w:p>
            <w:pPr>
              <w:pStyle w:val="6"/>
              <w:spacing w:before="77" w:line="203" w:lineRule="auto"/>
              <w:ind w:left="111"/>
              <w:rPr>
                <w:sz w:val="19"/>
                <w:szCs w:val="19"/>
              </w:rPr>
            </w:pPr>
            <w:r>
              <w:rPr>
                <w:color w:val="E93E00"/>
                <w:sz w:val="19"/>
                <w:szCs w:val="19"/>
              </w:rPr>
              <w:t>症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96" w:line="219" w:lineRule="auto"/>
              <w:ind w:left="115"/>
              <w:rPr>
                <w:sz w:val="19"/>
                <w:szCs w:val="19"/>
              </w:rPr>
            </w:pPr>
            <w:r>
              <w:rPr>
                <w:color w:val="E93600"/>
                <w:spacing w:val="2"/>
                <w:sz w:val="19"/>
                <w:szCs w:val="19"/>
              </w:rPr>
              <w:t>陈祉妍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96" w:line="219" w:lineRule="auto"/>
              <w:ind w:left="147"/>
              <w:rPr>
                <w:sz w:val="19"/>
                <w:szCs w:val="19"/>
              </w:rPr>
            </w:pPr>
            <w:r>
              <w:rPr>
                <w:color w:val="E53D00"/>
                <w:sz w:val="19"/>
                <w:szCs w:val="19"/>
              </w:rPr>
              <w:t>中国科学院心理所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29" w:line="220" w:lineRule="auto"/>
              <w:ind w:left="111"/>
              <w:rPr>
                <w:sz w:val="19"/>
                <w:szCs w:val="19"/>
              </w:rPr>
            </w:pPr>
            <w:r>
              <w:rPr>
                <w:color w:val="E02D00"/>
                <w:spacing w:val="-2"/>
                <w:sz w:val="19"/>
                <w:szCs w:val="19"/>
              </w:rPr>
              <w:t>02抑郁症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27" w:line="219" w:lineRule="auto"/>
              <w:ind w:left="115"/>
              <w:rPr>
                <w:sz w:val="19"/>
                <w:szCs w:val="19"/>
              </w:rPr>
            </w:pPr>
            <w:r>
              <w:rPr>
                <w:color w:val="E93600"/>
                <w:spacing w:val="2"/>
                <w:sz w:val="19"/>
                <w:szCs w:val="19"/>
              </w:rPr>
              <w:t>陈祉妍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27" w:line="219" w:lineRule="auto"/>
              <w:ind w:left="147"/>
              <w:rPr>
                <w:sz w:val="19"/>
                <w:szCs w:val="19"/>
              </w:rPr>
            </w:pPr>
            <w:r>
              <w:rPr>
                <w:color w:val="E63D00"/>
                <w:sz w:val="19"/>
                <w:szCs w:val="19"/>
              </w:rPr>
              <w:t>中国科学院心理所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32" w:line="221" w:lineRule="auto"/>
              <w:ind w:left="111"/>
              <w:rPr>
                <w:sz w:val="19"/>
                <w:szCs w:val="19"/>
              </w:rPr>
            </w:pPr>
            <w:r>
              <w:rPr>
                <w:color w:val="E23C00"/>
                <w:spacing w:val="-2"/>
                <w:sz w:val="19"/>
                <w:szCs w:val="19"/>
              </w:rPr>
              <w:t>03孤独症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29" w:line="219" w:lineRule="auto"/>
              <w:ind w:left="105"/>
              <w:rPr>
                <w:sz w:val="19"/>
                <w:szCs w:val="19"/>
              </w:rPr>
            </w:pPr>
            <w:r>
              <w:rPr>
                <w:color w:val="EA2F00"/>
                <w:spacing w:val="-3"/>
                <w:sz w:val="19"/>
                <w:szCs w:val="19"/>
              </w:rPr>
              <w:t>胡晓毅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29" w:line="219" w:lineRule="auto"/>
              <w:ind w:left="147"/>
              <w:rPr>
                <w:sz w:val="19"/>
                <w:szCs w:val="19"/>
              </w:rPr>
            </w:pPr>
            <w:r>
              <w:rPr>
                <w:color w:val="E53500"/>
                <w:spacing w:val="1"/>
                <w:sz w:val="19"/>
                <w:szCs w:val="19"/>
              </w:rPr>
              <w:t>北师大教育学部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20" w:line="220" w:lineRule="auto"/>
              <w:ind w:left="111"/>
              <w:rPr>
                <w:sz w:val="19"/>
                <w:szCs w:val="19"/>
              </w:rPr>
            </w:pPr>
            <w:r>
              <w:rPr>
                <w:color w:val="E13C00"/>
                <w:spacing w:val="-1"/>
                <w:sz w:val="19"/>
                <w:szCs w:val="19"/>
              </w:rPr>
              <w:t>04多动症与抽动症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20" w:line="219" w:lineRule="auto"/>
              <w:ind w:left="115"/>
              <w:rPr>
                <w:sz w:val="19"/>
                <w:szCs w:val="19"/>
              </w:rPr>
            </w:pPr>
            <w:r>
              <w:rPr>
                <w:color w:val="E83600"/>
                <w:spacing w:val="-2"/>
                <w:sz w:val="19"/>
                <w:szCs w:val="19"/>
              </w:rPr>
              <w:t>梁月竹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18" w:line="219" w:lineRule="auto"/>
              <w:ind w:left="147"/>
              <w:rPr>
                <w:sz w:val="19"/>
                <w:szCs w:val="19"/>
              </w:rPr>
            </w:pPr>
            <w:r>
              <w:rPr>
                <w:color w:val="E82E00"/>
                <w:sz w:val="19"/>
                <w:szCs w:val="19"/>
              </w:rPr>
              <w:t>首都医科大学附属北京安定医院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29" w:line="219" w:lineRule="auto"/>
              <w:ind w:left="111"/>
              <w:rPr>
                <w:sz w:val="19"/>
                <w:szCs w:val="19"/>
              </w:rPr>
            </w:pPr>
            <w:r>
              <w:rPr>
                <w:color w:val="E43500"/>
                <w:spacing w:val="-1"/>
                <w:sz w:val="19"/>
                <w:szCs w:val="19"/>
              </w:rPr>
              <w:t>05认识和应对双相障碍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30" w:line="220" w:lineRule="auto"/>
              <w:ind w:left="126"/>
              <w:rPr>
                <w:sz w:val="19"/>
                <w:szCs w:val="19"/>
              </w:rPr>
            </w:pPr>
            <w:r>
              <w:rPr>
                <w:color w:val="E82E00"/>
                <w:spacing w:val="3"/>
                <w:sz w:val="19"/>
                <w:szCs w:val="19"/>
              </w:rPr>
              <w:t>蔺秀云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29" w:line="219" w:lineRule="auto"/>
              <w:ind w:left="147"/>
              <w:rPr>
                <w:sz w:val="19"/>
                <w:szCs w:val="19"/>
              </w:rPr>
            </w:pPr>
            <w:r>
              <w:rPr>
                <w:color w:val="E63D00"/>
                <w:spacing w:val="1"/>
                <w:sz w:val="19"/>
                <w:szCs w:val="19"/>
              </w:rPr>
              <w:t>北师大心理学部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30" w:line="221" w:lineRule="auto"/>
              <w:ind w:left="111"/>
              <w:rPr>
                <w:sz w:val="19"/>
                <w:szCs w:val="19"/>
              </w:rPr>
            </w:pPr>
            <w:r>
              <w:rPr>
                <w:color w:val="E52E00"/>
                <w:spacing w:val="-1"/>
                <w:sz w:val="19"/>
                <w:szCs w:val="19"/>
              </w:rPr>
              <w:t>06认识和应对强迫症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30" w:line="220" w:lineRule="auto"/>
              <w:ind w:left="115"/>
              <w:rPr>
                <w:sz w:val="19"/>
                <w:szCs w:val="19"/>
              </w:rPr>
            </w:pPr>
            <w:r>
              <w:rPr>
                <w:color w:val="EA3700"/>
                <w:spacing w:val="3"/>
                <w:sz w:val="19"/>
                <w:szCs w:val="19"/>
              </w:rPr>
              <w:t>蔺秀云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29" w:line="219" w:lineRule="auto"/>
              <w:ind w:left="147"/>
              <w:rPr>
                <w:sz w:val="19"/>
                <w:szCs w:val="19"/>
              </w:rPr>
            </w:pPr>
            <w:r>
              <w:rPr>
                <w:color w:val="E73600"/>
                <w:spacing w:val="1"/>
                <w:sz w:val="19"/>
                <w:szCs w:val="19"/>
              </w:rPr>
              <w:t>北师大心理学部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2" w:lineRule="auto"/>
              <w:ind w:left="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四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123"/>
              <w:rPr>
                <w:sz w:val="19"/>
                <w:szCs w:val="19"/>
              </w:rPr>
            </w:pPr>
            <w:r>
              <w:rPr>
                <w:b/>
                <w:bCs/>
                <w:color w:val="005495"/>
                <w:spacing w:val="-6"/>
                <w:sz w:val="19"/>
                <w:szCs w:val="19"/>
              </w:rPr>
              <w:t>心理</w:t>
            </w:r>
          </w:p>
          <w:p>
            <w:pPr>
              <w:pStyle w:val="6"/>
              <w:spacing w:before="53" w:line="219" w:lineRule="auto"/>
              <w:ind w:left="123"/>
              <w:rPr>
                <w:sz w:val="19"/>
                <w:szCs w:val="19"/>
              </w:rPr>
            </w:pPr>
            <w:r>
              <w:rPr>
                <w:b/>
                <w:bCs/>
                <w:spacing w:val="-7"/>
                <w:sz w:val="19"/>
                <w:szCs w:val="19"/>
              </w:rPr>
              <w:t>障碍</w:t>
            </w:r>
          </w:p>
          <w:p>
            <w:pPr>
              <w:pStyle w:val="6"/>
              <w:spacing w:before="75" w:line="22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pacing w:val="-18"/>
                <w:sz w:val="19"/>
                <w:szCs w:val="19"/>
              </w:rPr>
              <w:t>识</w:t>
            </w:r>
            <w:r>
              <w:rPr>
                <w:spacing w:val="-2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8"/>
                <w:sz w:val="19"/>
                <w:szCs w:val="19"/>
              </w:rPr>
              <w:t>别</w:t>
            </w:r>
            <w:r>
              <w:rPr>
                <w:spacing w:val="-3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18"/>
                <w:sz w:val="19"/>
                <w:szCs w:val="19"/>
              </w:rPr>
              <w:t>、</w:t>
            </w:r>
          </w:p>
          <w:p>
            <w:pPr>
              <w:pStyle w:val="6"/>
              <w:spacing w:before="73" w:line="220" w:lineRule="auto"/>
              <w:ind w:left="123"/>
              <w:rPr>
                <w:sz w:val="19"/>
                <w:szCs w:val="19"/>
              </w:rPr>
            </w:pPr>
            <w:r>
              <w:rPr>
                <w:b/>
                <w:bCs/>
                <w:color w:val="005495"/>
                <w:spacing w:val="-4"/>
                <w:sz w:val="19"/>
                <w:szCs w:val="19"/>
              </w:rPr>
              <w:t>对策</w:t>
            </w:r>
          </w:p>
          <w:p>
            <w:pPr>
              <w:pStyle w:val="6"/>
              <w:spacing w:before="73" w:line="279" w:lineRule="exact"/>
              <w:ind w:left="123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position w:val="6"/>
                <w:sz w:val="19"/>
                <w:szCs w:val="19"/>
              </w:rPr>
              <w:t>和危</w:t>
            </w:r>
          </w:p>
          <w:p>
            <w:pPr>
              <w:pStyle w:val="6"/>
              <w:spacing w:line="218" w:lineRule="auto"/>
              <w:ind w:left="12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机干</w:t>
            </w:r>
          </w:p>
          <w:p>
            <w:pPr>
              <w:pStyle w:val="6"/>
              <w:spacing w:before="47" w:line="220" w:lineRule="auto"/>
              <w:ind w:left="123"/>
              <w:rPr>
                <w:sz w:val="19"/>
                <w:szCs w:val="19"/>
              </w:rPr>
            </w:pPr>
            <w:r>
              <w:rPr>
                <w:b/>
                <w:bCs/>
                <w:spacing w:val="-2"/>
                <w:sz w:val="19"/>
                <w:szCs w:val="19"/>
              </w:rPr>
              <w:t>预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129" w:line="219" w:lineRule="auto"/>
              <w:ind w:left="1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01中小学师生心理测评基本知识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29" w:line="219" w:lineRule="auto"/>
              <w:ind w:left="11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陈师韬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31" w:line="219" w:lineRule="auto"/>
              <w:ind w:left="1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北师大心理学部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32" w:line="220" w:lineRule="auto"/>
              <w:ind w:left="1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02团体沙盘家长培训应用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34" w:line="222" w:lineRule="auto"/>
              <w:ind w:left="1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于晶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31" w:line="219" w:lineRule="auto"/>
              <w:ind w:left="1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32" w:line="219" w:lineRule="auto"/>
              <w:ind w:left="1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03团体沙盘教师团队凝聚应用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34" w:line="222" w:lineRule="auto"/>
              <w:ind w:left="10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于晶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32" w:line="219" w:lineRule="auto"/>
              <w:ind w:left="1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42" w:line="261" w:lineRule="auto"/>
              <w:ind w:left="111" w:right="6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04团体沙盘语文、道法、职业生涯科的</w:t>
            </w:r>
            <w:r>
              <w:rPr>
                <w:spacing w:val="13"/>
                <w:sz w:val="19"/>
                <w:szCs w:val="19"/>
              </w:rPr>
              <w:t xml:space="preserve"> </w:t>
            </w:r>
            <w:r>
              <w:rPr>
                <w:spacing w:val="11"/>
                <w:sz w:val="19"/>
                <w:szCs w:val="19"/>
              </w:rPr>
              <w:t>应用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05" w:line="222" w:lineRule="auto"/>
              <w:ind w:left="10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于晶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202" w:line="219" w:lineRule="auto"/>
              <w:ind w:left="1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31" w:line="219" w:lineRule="auto"/>
              <w:ind w:left="111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05团体沙盘的班会应用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35" w:line="222" w:lineRule="auto"/>
              <w:ind w:left="10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于晶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32" w:line="219" w:lineRule="auto"/>
              <w:ind w:left="1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34" w:line="219" w:lineRule="auto"/>
              <w:ind w:left="111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06个别学生的一对一沙盘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36" w:line="222" w:lineRule="auto"/>
              <w:ind w:left="10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于晶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34" w:line="219" w:lineRule="auto"/>
              <w:ind w:left="1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32" w:line="219" w:lineRule="auto"/>
              <w:ind w:left="1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07团体沙盘在危机干预中的应用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36" w:line="222" w:lineRule="auto"/>
              <w:ind w:left="10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于晶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33" w:line="219" w:lineRule="auto"/>
              <w:ind w:left="1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23" w:line="219" w:lineRule="auto"/>
              <w:ind w:left="1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08考试焦虑的团体沙盘应用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27" w:line="222" w:lineRule="auto"/>
              <w:ind w:left="1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于晶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25" w:line="219" w:lineRule="auto"/>
              <w:ind w:left="1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33" w:line="219" w:lineRule="auto"/>
              <w:ind w:left="111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09深度心理视角的心理健康方向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37" w:line="222" w:lineRule="auto"/>
              <w:ind w:left="1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于晶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34" w:line="219" w:lineRule="auto"/>
              <w:ind w:left="1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64" w:line="250" w:lineRule="auto"/>
              <w:ind w:left="111" w:right="26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10团体沙盘的心理健康课与校本课程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的教学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07" w:line="222" w:lineRule="auto"/>
              <w:ind w:left="1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于晶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204" w:line="219" w:lineRule="auto"/>
              <w:ind w:left="1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34" w:line="219" w:lineRule="auto"/>
              <w:ind w:left="1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11团体沙盘的理念与基本操作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38" w:line="222" w:lineRule="auto"/>
              <w:ind w:left="11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于晶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35" w:line="219" w:lineRule="auto"/>
              <w:ind w:left="14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辽宁师范大学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44" w:line="219" w:lineRule="auto"/>
              <w:ind w:left="111"/>
              <w:rPr>
                <w:sz w:val="19"/>
                <w:szCs w:val="19"/>
              </w:rPr>
            </w:pPr>
            <w:r>
              <w:rPr>
                <w:color w:val="E83E00"/>
                <w:sz w:val="19"/>
                <w:szCs w:val="19"/>
              </w:rPr>
              <w:t>12儿童青少年常见心理与行为问题的</w:t>
            </w:r>
          </w:p>
          <w:p>
            <w:pPr>
              <w:pStyle w:val="6"/>
              <w:spacing w:before="95" w:line="198" w:lineRule="auto"/>
              <w:ind w:left="111"/>
              <w:rPr>
                <w:sz w:val="19"/>
                <w:szCs w:val="19"/>
              </w:rPr>
            </w:pPr>
            <w:r>
              <w:rPr>
                <w:color w:val="E84600"/>
                <w:spacing w:val="1"/>
                <w:sz w:val="19"/>
                <w:szCs w:val="19"/>
              </w:rPr>
              <w:t>识别途径与注意事项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06" w:line="220" w:lineRule="auto"/>
              <w:ind w:left="115"/>
              <w:rPr>
                <w:sz w:val="19"/>
                <w:szCs w:val="19"/>
              </w:rPr>
            </w:pPr>
            <w:r>
              <w:rPr>
                <w:color w:val="EE3800"/>
                <w:spacing w:val="2"/>
                <w:sz w:val="19"/>
                <w:szCs w:val="19"/>
              </w:rPr>
              <w:t>陆小英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204" w:line="219" w:lineRule="auto"/>
              <w:ind w:left="147"/>
              <w:rPr>
                <w:sz w:val="19"/>
                <w:szCs w:val="19"/>
              </w:rPr>
            </w:pPr>
            <w:r>
              <w:rPr>
                <w:color w:val="E33D00"/>
                <w:sz w:val="19"/>
                <w:szCs w:val="19"/>
              </w:rPr>
              <w:t>中国科学院心理研究所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55" w:line="219" w:lineRule="auto"/>
              <w:ind w:left="111"/>
              <w:rPr>
                <w:sz w:val="19"/>
                <w:szCs w:val="19"/>
              </w:rPr>
            </w:pPr>
            <w:r>
              <w:rPr>
                <w:color w:val="E74500"/>
                <w:sz w:val="19"/>
                <w:szCs w:val="19"/>
              </w:rPr>
              <w:t>13儿童青少年常见心理与行为问题的</w:t>
            </w:r>
          </w:p>
          <w:p>
            <w:pPr>
              <w:pStyle w:val="6"/>
              <w:spacing w:before="74" w:line="219" w:lineRule="auto"/>
              <w:ind w:left="111"/>
              <w:rPr>
                <w:sz w:val="19"/>
                <w:szCs w:val="19"/>
              </w:rPr>
            </w:pPr>
            <w:r>
              <w:rPr>
                <w:color w:val="E84600"/>
                <w:spacing w:val="-2"/>
                <w:sz w:val="19"/>
                <w:szCs w:val="19"/>
              </w:rPr>
              <w:t>辅助干预策略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17" w:line="220" w:lineRule="auto"/>
              <w:ind w:left="115"/>
              <w:rPr>
                <w:sz w:val="19"/>
                <w:szCs w:val="19"/>
              </w:rPr>
            </w:pPr>
            <w:r>
              <w:rPr>
                <w:color w:val="EC3F00"/>
                <w:spacing w:val="2"/>
                <w:sz w:val="19"/>
                <w:szCs w:val="19"/>
              </w:rPr>
              <w:t>陆小英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215" w:line="219" w:lineRule="auto"/>
              <w:ind w:left="147"/>
              <w:rPr>
                <w:sz w:val="19"/>
                <w:szCs w:val="19"/>
              </w:rPr>
            </w:pPr>
            <w:r>
              <w:rPr>
                <w:color w:val="E43D00"/>
                <w:sz w:val="19"/>
                <w:szCs w:val="19"/>
              </w:rPr>
              <w:t>中国科学院心理研究所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0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9" w:lineRule="auto"/>
              <w:ind w:left="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五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20"/>
              <w:rPr>
                <w:sz w:val="19"/>
                <w:szCs w:val="19"/>
              </w:rPr>
            </w:pPr>
            <w:r>
              <w:rPr>
                <w:color w:val="ED4700"/>
                <w:spacing w:val="-3"/>
                <w:sz w:val="19"/>
                <w:szCs w:val="19"/>
              </w:rPr>
              <w:t>师生</w:t>
            </w:r>
          </w:p>
          <w:p>
            <w:pPr>
              <w:pStyle w:val="6"/>
              <w:spacing w:before="75" w:line="229" w:lineRule="auto"/>
              <w:ind w:left="120"/>
              <w:rPr>
                <w:sz w:val="19"/>
                <w:szCs w:val="19"/>
              </w:rPr>
            </w:pPr>
            <w:r>
              <w:rPr>
                <w:color w:val="EB4700"/>
                <w:spacing w:val="3"/>
                <w:sz w:val="19"/>
                <w:szCs w:val="19"/>
              </w:rPr>
              <w:t>心理</w:t>
            </w:r>
          </w:p>
          <w:p>
            <w:pPr>
              <w:pStyle w:val="6"/>
              <w:spacing w:before="46" w:line="221" w:lineRule="auto"/>
              <w:ind w:left="120"/>
              <w:rPr>
                <w:sz w:val="19"/>
                <w:szCs w:val="19"/>
              </w:rPr>
            </w:pPr>
            <w:r>
              <w:rPr>
                <w:color w:val="EC4700"/>
                <w:spacing w:val="-3"/>
                <w:sz w:val="19"/>
                <w:szCs w:val="19"/>
              </w:rPr>
              <w:t>调适</w:t>
            </w:r>
          </w:p>
          <w:p>
            <w:pPr>
              <w:pStyle w:val="6"/>
              <w:spacing w:before="50" w:line="220" w:lineRule="auto"/>
              <w:ind w:left="120"/>
              <w:rPr>
                <w:sz w:val="19"/>
                <w:szCs w:val="19"/>
              </w:rPr>
            </w:pPr>
            <w:r>
              <w:rPr>
                <w:color w:val="E83E00"/>
                <w:spacing w:val="-3"/>
                <w:sz w:val="19"/>
                <w:szCs w:val="19"/>
              </w:rPr>
              <w:t>与提</w:t>
            </w:r>
          </w:p>
          <w:p>
            <w:pPr>
              <w:pStyle w:val="6"/>
              <w:spacing w:before="93" w:line="220" w:lineRule="auto"/>
              <w:ind w:left="120"/>
              <w:rPr>
                <w:sz w:val="19"/>
                <w:szCs w:val="19"/>
              </w:rPr>
            </w:pPr>
            <w:r>
              <w:rPr>
                <w:color w:val="E84600"/>
                <w:spacing w:val="6"/>
                <w:sz w:val="19"/>
                <w:szCs w:val="19"/>
              </w:rPr>
              <w:t>升积</w:t>
            </w:r>
          </w:p>
          <w:p>
            <w:pPr>
              <w:pStyle w:val="6"/>
              <w:spacing w:before="63" w:line="220" w:lineRule="auto"/>
              <w:ind w:left="120"/>
              <w:rPr>
                <w:sz w:val="19"/>
                <w:szCs w:val="19"/>
              </w:rPr>
            </w:pPr>
            <w:r>
              <w:rPr>
                <w:color w:val="EB4700"/>
                <w:spacing w:val="6"/>
                <w:sz w:val="19"/>
                <w:szCs w:val="19"/>
              </w:rPr>
              <w:t>极心</w:t>
            </w:r>
          </w:p>
          <w:p>
            <w:pPr>
              <w:pStyle w:val="6"/>
              <w:spacing w:before="59" w:line="224" w:lineRule="auto"/>
              <w:ind w:left="120"/>
              <w:rPr>
                <w:sz w:val="19"/>
                <w:szCs w:val="19"/>
              </w:rPr>
            </w:pPr>
            <w:r>
              <w:rPr>
                <w:color w:val="EA3E00"/>
                <w:sz w:val="19"/>
                <w:szCs w:val="19"/>
              </w:rPr>
              <w:t>态</w:t>
            </w:r>
          </w:p>
        </w:tc>
        <w:tc>
          <w:tcPr>
            <w:tcW w:w="3436" w:type="dxa"/>
            <w:vAlign w:val="top"/>
          </w:tcPr>
          <w:p>
            <w:pPr>
              <w:pStyle w:val="6"/>
              <w:spacing w:before="127" w:line="219" w:lineRule="auto"/>
              <w:ind w:left="111"/>
              <w:rPr>
                <w:sz w:val="19"/>
                <w:szCs w:val="19"/>
              </w:rPr>
            </w:pPr>
            <w:r>
              <w:rPr>
                <w:color w:val="E13C00"/>
                <w:spacing w:val="-1"/>
                <w:sz w:val="19"/>
                <w:szCs w:val="19"/>
              </w:rPr>
              <w:t>01心理急救理论与技术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28" w:line="220" w:lineRule="auto"/>
              <w:ind w:left="105"/>
              <w:rPr>
                <w:sz w:val="19"/>
                <w:szCs w:val="19"/>
              </w:rPr>
            </w:pPr>
            <w:r>
              <w:rPr>
                <w:color w:val="E83E00"/>
                <w:spacing w:val="4"/>
                <w:sz w:val="19"/>
                <w:szCs w:val="19"/>
              </w:rPr>
              <w:t>祝卓宏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26" w:line="219" w:lineRule="auto"/>
              <w:ind w:left="147"/>
              <w:rPr>
                <w:sz w:val="19"/>
                <w:szCs w:val="19"/>
              </w:rPr>
            </w:pPr>
            <w:r>
              <w:rPr>
                <w:color w:val="E43D00"/>
                <w:sz w:val="19"/>
                <w:szCs w:val="19"/>
              </w:rPr>
              <w:t>中国科学院心理研究所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38" w:line="219" w:lineRule="auto"/>
              <w:ind w:left="111"/>
              <w:rPr>
                <w:sz w:val="19"/>
                <w:szCs w:val="19"/>
              </w:rPr>
            </w:pPr>
            <w:r>
              <w:rPr>
                <w:color w:val="E13500"/>
                <w:spacing w:val="-1"/>
                <w:sz w:val="19"/>
                <w:szCs w:val="19"/>
              </w:rPr>
              <w:t>02师生关系与沟通管理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38" w:line="220" w:lineRule="auto"/>
              <w:ind w:left="126"/>
              <w:rPr>
                <w:sz w:val="19"/>
                <w:szCs w:val="19"/>
              </w:rPr>
            </w:pPr>
            <w:r>
              <w:rPr>
                <w:color w:val="E53D00"/>
                <w:spacing w:val="5"/>
                <w:sz w:val="19"/>
                <w:szCs w:val="19"/>
              </w:rPr>
              <w:t>曹慧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38" w:line="219" w:lineRule="auto"/>
              <w:ind w:left="147"/>
              <w:rPr>
                <w:sz w:val="19"/>
                <w:szCs w:val="19"/>
              </w:rPr>
            </w:pPr>
            <w:r>
              <w:rPr>
                <w:color w:val="E94600"/>
                <w:spacing w:val="1"/>
                <w:sz w:val="19"/>
                <w:szCs w:val="19"/>
              </w:rPr>
              <w:t>北京教育学院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47" w:line="219" w:lineRule="auto"/>
              <w:ind w:left="111"/>
              <w:rPr>
                <w:sz w:val="19"/>
                <w:szCs w:val="19"/>
              </w:rPr>
            </w:pPr>
            <w:r>
              <w:rPr>
                <w:color w:val="E43500"/>
                <w:spacing w:val="-1"/>
                <w:sz w:val="19"/>
                <w:szCs w:val="19"/>
              </w:rPr>
              <w:t>03家校合作：促成学生发展的最大化效</w:t>
            </w:r>
          </w:p>
          <w:p>
            <w:pPr>
              <w:pStyle w:val="6"/>
              <w:spacing w:before="85" w:line="205" w:lineRule="auto"/>
              <w:ind w:left="111"/>
              <w:rPr>
                <w:sz w:val="19"/>
                <w:szCs w:val="19"/>
              </w:rPr>
            </w:pPr>
            <w:r>
              <w:rPr>
                <w:color w:val="E43D00"/>
                <w:sz w:val="19"/>
                <w:szCs w:val="19"/>
              </w:rPr>
              <w:t>果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209" w:line="220" w:lineRule="auto"/>
              <w:ind w:left="115"/>
              <w:rPr>
                <w:sz w:val="19"/>
                <w:szCs w:val="19"/>
              </w:rPr>
            </w:pPr>
            <w:r>
              <w:rPr>
                <w:color w:val="E63600"/>
                <w:spacing w:val="5"/>
                <w:sz w:val="19"/>
                <w:szCs w:val="19"/>
              </w:rPr>
              <w:t>曹慧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208" w:line="219" w:lineRule="auto"/>
              <w:ind w:left="147"/>
              <w:rPr>
                <w:sz w:val="19"/>
                <w:szCs w:val="19"/>
              </w:rPr>
            </w:pPr>
            <w:r>
              <w:rPr>
                <w:color w:val="E73E00"/>
                <w:spacing w:val="1"/>
                <w:sz w:val="19"/>
                <w:szCs w:val="19"/>
              </w:rPr>
              <w:t>北京教育学院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27" w:line="219" w:lineRule="auto"/>
              <w:ind w:left="111"/>
              <w:rPr>
                <w:sz w:val="19"/>
                <w:szCs w:val="19"/>
              </w:rPr>
            </w:pPr>
            <w:r>
              <w:rPr>
                <w:color w:val="E03400"/>
                <w:spacing w:val="1"/>
                <w:sz w:val="19"/>
                <w:szCs w:val="19"/>
              </w:rPr>
              <w:t>04怎样疗愈青少年的空心病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28" w:line="219" w:lineRule="auto"/>
              <w:ind w:left="105"/>
              <w:rPr>
                <w:sz w:val="19"/>
                <w:szCs w:val="19"/>
              </w:rPr>
            </w:pPr>
            <w:r>
              <w:rPr>
                <w:color w:val="EA3700"/>
                <w:spacing w:val="-2"/>
                <w:sz w:val="19"/>
                <w:szCs w:val="19"/>
              </w:rPr>
              <w:t>徐凯文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27" w:line="219" w:lineRule="auto"/>
              <w:ind w:left="147"/>
              <w:rPr>
                <w:sz w:val="19"/>
                <w:szCs w:val="19"/>
              </w:rPr>
            </w:pPr>
            <w:r>
              <w:rPr>
                <w:color w:val="E53500"/>
                <w:sz w:val="19"/>
                <w:szCs w:val="19"/>
              </w:rPr>
              <w:t>临床心理学博士、精神科医师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39" w:line="219" w:lineRule="auto"/>
              <w:ind w:left="111"/>
              <w:rPr>
                <w:sz w:val="19"/>
                <w:szCs w:val="19"/>
              </w:rPr>
            </w:pPr>
            <w:r>
              <w:rPr>
                <w:color w:val="DF3400"/>
                <w:spacing w:val="-1"/>
                <w:sz w:val="19"/>
                <w:szCs w:val="19"/>
              </w:rPr>
              <w:t>05用积极心理学提升教师的幸福感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39" w:line="220" w:lineRule="auto"/>
              <w:ind w:left="126"/>
              <w:rPr>
                <w:sz w:val="19"/>
                <w:szCs w:val="19"/>
              </w:rPr>
            </w:pPr>
            <w:r>
              <w:rPr>
                <w:color w:val="E63600"/>
                <w:spacing w:val="3"/>
                <w:sz w:val="19"/>
                <w:szCs w:val="19"/>
              </w:rPr>
              <w:t>曹新美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39" w:line="219" w:lineRule="auto"/>
              <w:ind w:left="147"/>
              <w:rPr>
                <w:sz w:val="19"/>
                <w:szCs w:val="19"/>
              </w:rPr>
            </w:pPr>
            <w:r>
              <w:rPr>
                <w:color w:val="E62E00"/>
                <w:spacing w:val="1"/>
                <w:sz w:val="19"/>
                <w:szCs w:val="19"/>
              </w:rPr>
              <w:t>北京教育学院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6" w:type="dxa"/>
            <w:vAlign w:val="top"/>
          </w:tcPr>
          <w:p>
            <w:pPr>
              <w:pStyle w:val="6"/>
              <w:spacing w:before="129" w:line="219" w:lineRule="auto"/>
              <w:ind w:left="111"/>
              <w:rPr>
                <w:sz w:val="19"/>
                <w:szCs w:val="19"/>
              </w:rPr>
            </w:pPr>
            <w:r>
              <w:rPr>
                <w:color w:val="DF3400"/>
                <w:spacing w:val="-1"/>
                <w:sz w:val="19"/>
                <w:szCs w:val="19"/>
              </w:rPr>
              <w:t>06心育的内容与途径</w:t>
            </w:r>
          </w:p>
        </w:tc>
        <w:tc>
          <w:tcPr>
            <w:tcW w:w="879" w:type="dxa"/>
            <w:vAlign w:val="top"/>
          </w:tcPr>
          <w:p>
            <w:pPr>
              <w:pStyle w:val="6"/>
              <w:spacing w:before="129" w:line="219" w:lineRule="auto"/>
              <w:ind w:left="115"/>
              <w:rPr>
                <w:sz w:val="19"/>
                <w:szCs w:val="19"/>
              </w:rPr>
            </w:pPr>
            <w:r>
              <w:rPr>
                <w:color w:val="E82E00"/>
                <w:spacing w:val="8"/>
                <w:sz w:val="19"/>
                <w:szCs w:val="19"/>
              </w:rPr>
              <w:t>郑日昌</w:t>
            </w:r>
          </w:p>
        </w:tc>
        <w:tc>
          <w:tcPr>
            <w:tcW w:w="2931" w:type="dxa"/>
            <w:vAlign w:val="top"/>
          </w:tcPr>
          <w:p>
            <w:pPr>
              <w:pStyle w:val="6"/>
              <w:spacing w:before="129" w:line="219" w:lineRule="auto"/>
              <w:ind w:left="147"/>
              <w:rPr>
                <w:sz w:val="19"/>
                <w:szCs w:val="19"/>
              </w:rPr>
            </w:pPr>
            <w:r>
              <w:rPr>
                <w:color w:val="E33500"/>
                <w:spacing w:val="1"/>
                <w:sz w:val="19"/>
                <w:szCs w:val="19"/>
              </w:rPr>
              <w:t>北京师范大学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320"/>
          <w:pgMar w:top="1387" w:right="1576" w:bottom="1328" w:left="1435" w:header="0" w:footer="1131" w:gutter="0"/>
          <w:cols w:space="720" w:num="1"/>
        </w:sectPr>
      </w:pPr>
    </w:p>
    <w:p>
      <w:pPr>
        <w:spacing w:before="7"/>
      </w:pPr>
    </w:p>
    <w:p>
      <w:pPr>
        <w:spacing w:before="7"/>
      </w:pPr>
    </w:p>
    <w:tbl>
      <w:tblPr>
        <w:tblStyle w:val="5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779"/>
        <w:gridCol w:w="3426"/>
        <w:gridCol w:w="889"/>
        <w:gridCol w:w="2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03" w:line="221" w:lineRule="auto"/>
              <w:ind w:left="9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序号</w:t>
            </w:r>
          </w:p>
        </w:tc>
        <w:tc>
          <w:tcPr>
            <w:tcW w:w="779" w:type="dxa"/>
            <w:vAlign w:val="top"/>
          </w:tcPr>
          <w:p>
            <w:pPr>
              <w:pStyle w:val="6"/>
              <w:spacing w:before="53" w:line="220" w:lineRule="auto"/>
              <w:ind w:left="100"/>
              <w:rPr>
                <w:sz w:val="19"/>
                <w:szCs w:val="19"/>
              </w:rPr>
            </w:pPr>
            <w:r>
              <w:rPr>
                <w:color w:val="004B77"/>
                <w:spacing w:val="-2"/>
                <w:sz w:val="19"/>
                <w:szCs w:val="19"/>
              </w:rPr>
              <w:t>课程</w:t>
            </w:r>
          </w:p>
          <w:p>
            <w:pPr>
              <w:pStyle w:val="6"/>
              <w:spacing w:before="54" w:line="221" w:lineRule="auto"/>
              <w:ind w:left="10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体系</w:t>
            </w:r>
          </w:p>
        </w:tc>
        <w:tc>
          <w:tcPr>
            <w:tcW w:w="3426" w:type="dxa"/>
            <w:vAlign w:val="top"/>
          </w:tcPr>
          <w:p>
            <w:pPr>
              <w:pStyle w:val="6"/>
              <w:spacing w:before="203" w:line="221" w:lineRule="auto"/>
              <w:ind w:left="12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课题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53" w:line="221" w:lineRule="auto"/>
              <w:ind w:left="106"/>
              <w:rPr>
                <w:sz w:val="19"/>
                <w:szCs w:val="19"/>
              </w:rPr>
            </w:pPr>
            <w:r>
              <w:rPr>
                <w:color w:val="00426E"/>
                <w:spacing w:val="-2"/>
                <w:sz w:val="19"/>
                <w:szCs w:val="19"/>
              </w:rPr>
              <w:t>授课</w:t>
            </w:r>
          </w:p>
          <w:p>
            <w:pPr>
              <w:pStyle w:val="6"/>
              <w:spacing w:before="62" w:line="220" w:lineRule="auto"/>
              <w:ind w:left="106"/>
              <w:rPr>
                <w:sz w:val="19"/>
                <w:szCs w:val="19"/>
              </w:rPr>
            </w:pPr>
            <w:r>
              <w:rPr>
                <w:color w:val="004C7E"/>
                <w:spacing w:val="-3"/>
                <w:sz w:val="19"/>
                <w:szCs w:val="19"/>
              </w:rPr>
              <w:t>专家</w:t>
            </w:r>
          </w:p>
        </w:tc>
        <w:tc>
          <w:tcPr>
            <w:tcW w:w="2941" w:type="dxa"/>
            <w:vAlign w:val="top"/>
          </w:tcPr>
          <w:p>
            <w:pPr>
              <w:pStyle w:val="6"/>
              <w:spacing w:before="203" w:line="220" w:lineRule="auto"/>
              <w:ind w:left="13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29" w:line="220" w:lineRule="auto"/>
              <w:ind w:left="121"/>
              <w:rPr>
                <w:sz w:val="19"/>
                <w:szCs w:val="19"/>
              </w:rPr>
            </w:pPr>
            <w:r>
              <w:rPr>
                <w:color w:val="E34400"/>
                <w:spacing w:val="-1"/>
                <w:sz w:val="19"/>
                <w:szCs w:val="19"/>
              </w:rPr>
              <w:t>07心辅的理论与方法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28" w:line="219" w:lineRule="auto"/>
              <w:ind w:left="156"/>
              <w:rPr>
                <w:sz w:val="19"/>
                <w:szCs w:val="19"/>
              </w:rPr>
            </w:pPr>
            <w:r>
              <w:rPr>
                <w:color w:val="EA3700"/>
                <w:spacing w:val="8"/>
                <w:sz w:val="19"/>
                <w:szCs w:val="19"/>
              </w:rPr>
              <w:t>郑日昌</w:t>
            </w:r>
          </w:p>
        </w:tc>
        <w:tc>
          <w:tcPr>
            <w:tcW w:w="2941" w:type="dxa"/>
            <w:vAlign w:val="top"/>
          </w:tcPr>
          <w:p>
            <w:pPr>
              <w:pStyle w:val="6"/>
              <w:spacing w:before="128" w:line="219" w:lineRule="auto"/>
              <w:ind w:left="137"/>
              <w:rPr>
                <w:sz w:val="19"/>
                <w:szCs w:val="19"/>
              </w:rPr>
            </w:pPr>
            <w:r>
              <w:rPr>
                <w:color w:val="E75500"/>
                <w:spacing w:val="1"/>
                <w:sz w:val="19"/>
                <w:szCs w:val="19"/>
              </w:rPr>
              <w:t>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27" w:line="219" w:lineRule="auto"/>
              <w:ind w:left="121"/>
              <w:rPr>
                <w:sz w:val="19"/>
                <w:szCs w:val="19"/>
              </w:rPr>
            </w:pPr>
            <w:r>
              <w:rPr>
                <w:color w:val="E74500"/>
                <w:spacing w:val="1"/>
                <w:sz w:val="19"/>
                <w:szCs w:val="19"/>
              </w:rPr>
              <w:t>08以人为本建立良好师生关系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28" w:line="219" w:lineRule="auto"/>
              <w:ind w:left="156"/>
              <w:rPr>
                <w:sz w:val="19"/>
                <w:szCs w:val="19"/>
              </w:rPr>
            </w:pPr>
            <w:r>
              <w:rPr>
                <w:color w:val="EA3E00"/>
                <w:spacing w:val="8"/>
                <w:sz w:val="19"/>
                <w:szCs w:val="19"/>
              </w:rPr>
              <w:t>郑日昌</w:t>
            </w:r>
          </w:p>
        </w:tc>
        <w:tc>
          <w:tcPr>
            <w:tcW w:w="2941" w:type="dxa"/>
            <w:vAlign w:val="top"/>
          </w:tcPr>
          <w:p>
            <w:pPr>
              <w:pStyle w:val="6"/>
              <w:spacing w:before="128" w:line="219" w:lineRule="auto"/>
              <w:ind w:left="137"/>
              <w:rPr>
                <w:sz w:val="19"/>
                <w:szCs w:val="19"/>
              </w:rPr>
            </w:pPr>
            <w:r>
              <w:rPr>
                <w:color w:val="E94600"/>
                <w:spacing w:val="1"/>
                <w:sz w:val="19"/>
                <w:szCs w:val="19"/>
              </w:rPr>
              <w:t>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29" w:line="219" w:lineRule="auto"/>
              <w:ind w:left="121"/>
              <w:rPr>
                <w:sz w:val="19"/>
                <w:szCs w:val="19"/>
              </w:rPr>
            </w:pPr>
            <w:r>
              <w:rPr>
                <w:color w:val="E64D00"/>
                <w:spacing w:val="-1"/>
                <w:sz w:val="19"/>
                <w:szCs w:val="19"/>
              </w:rPr>
              <w:t>09表扬为主塑造学生良好行为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29" w:line="219" w:lineRule="auto"/>
              <w:ind w:left="156"/>
              <w:rPr>
                <w:sz w:val="19"/>
                <w:szCs w:val="19"/>
              </w:rPr>
            </w:pPr>
            <w:r>
              <w:rPr>
                <w:color w:val="E93600"/>
                <w:spacing w:val="8"/>
                <w:sz w:val="19"/>
                <w:szCs w:val="19"/>
              </w:rPr>
              <w:t>郑日昌</w:t>
            </w:r>
          </w:p>
        </w:tc>
        <w:tc>
          <w:tcPr>
            <w:tcW w:w="2941" w:type="dxa"/>
            <w:vAlign w:val="top"/>
          </w:tcPr>
          <w:p>
            <w:pPr>
              <w:pStyle w:val="6"/>
              <w:spacing w:before="129" w:line="219" w:lineRule="auto"/>
              <w:ind w:left="137"/>
              <w:rPr>
                <w:sz w:val="19"/>
                <w:szCs w:val="19"/>
              </w:rPr>
            </w:pPr>
            <w:r>
              <w:rPr>
                <w:color w:val="EB4E00"/>
                <w:spacing w:val="1"/>
                <w:sz w:val="19"/>
                <w:szCs w:val="19"/>
              </w:rPr>
              <w:t>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30" w:line="219" w:lineRule="auto"/>
              <w:ind w:left="121"/>
              <w:rPr>
                <w:sz w:val="19"/>
                <w:szCs w:val="19"/>
              </w:rPr>
            </w:pPr>
            <w:r>
              <w:rPr>
                <w:color w:val="E74D00"/>
                <w:sz w:val="19"/>
                <w:szCs w:val="19"/>
              </w:rPr>
              <w:t>10积极疏导培养学生阳光心态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30" w:line="219" w:lineRule="auto"/>
              <w:ind w:left="156"/>
              <w:rPr>
                <w:sz w:val="19"/>
                <w:szCs w:val="19"/>
              </w:rPr>
            </w:pPr>
            <w:r>
              <w:rPr>
                <w:color w:val="E93600"/>
                <w:spacing w:val="8"/>
                <w:sz w:val="19"/>
                <w:szCs w:val="19"/>
              </w:rPr>
              <w:t>郑日昌</w:t>
            </w:r>
          </w:p>
        </w:tc>
        <w:tc>
          <w:tcPr>
            <w:tcW w:w="2941" w:type="dxa"/>
            <w:vAlign w:val="top"/>
          </w:tcPr>
          <w:p>
            <w:pPr>
              <w:pStyle w:val="6"/>
              <w:spacing w:before="130" w:line="219" w:lineRule="auto"/>
              <w:ind w:left="137"/>
              <w:rPr>
                <w:sz w:val="19"/>
                <w:szCs w:val="19"/>
              </w:rPr>
            </w:pPr>
            <w:r>
              <w:rPr>
                <w:color w:val="E84D00"/>
                <w:spacing w:val="1"/>
                <w:sz w:val="19"/>
                <w:szCs w:val="19"/>
              </w:rPr>
              <w:t>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30" w:line="219" w:lineRule="auto"/>
              <w:ind w:left="121"/>
              <w:rPr>
                <w:sz w:val="19"/>
                <w:szCs w:val="19"/>
              </w:rPr>
            </w:pPr>
            <w:r>
              <w:rPr>
                <w:color w:val="E64500"/>
                <w:sz w:val="19"/>
                <w:szCs w:val="19"/>
              </w:rPr>
              <w:t>11辩证认知掌握良好思维方式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30" w:line="219" w:lineRule="auto"/>
              <w:ind w:left="156"/>
              <w:rPr>
                <w:sz w:val="19"/>
                <w:szCs w:val="19"/>
              </w:rPr>
            </w:pPr>
            <w:r>
              <w:rPr>
                <w:color w:val="E83600"/>
                <w:spacing w:val="8"/>
                <w:sz w:val="19"/>
                <w:szCs w:val="19"/>
              </w:rPr>
              <w:t>郑日昌</w:t>
            </w:r>
          </w:p>
        </w:tc>
        <w:tc>
          <w:tcPr>
            <w:tcW w:w="2941" w:type="dxa"/>
            <w:vAlign w:val="top"/>
          </w:tcPr>
          <w:p>
            <w:pPr>
              <w:pStyle w:val="6"/>
              <w:spacing w:before="130" w:line="219" w:lineRule="auto"/>
              <w:ind w:left="137"/>
              <w:rPr>
                <w:sz w:val="19"/>
                <w:szCs w:val="19"/>
              </w:rPr>
            </w:pPr>
            <w:r>
              <w:rPr>
                <w:color w:val="EC5700"/>
                <w:spacing w:val="1"/>
                <w:sz w:val="19"/>
                <w:szCs w:val="19"/>
              </w:rPr>
              <w:t>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31" w:line="219" w:lineRule="auto"/>
              <w:ind w:left="121"/>
              <w:rPr>
                <w:sz w:val="19"/>
                <w:szCs w:val="19"/>
              </w:rPr>
            </w:pPr>
            <w:r>
              <w:rPr>
                <w:color w:val="E45400"/>
                <w:sz w:val="19"/>
                <w:szCs w:val="19"/>
              </w:rPr>
              <w:t>12心理辅导的谈话艺术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31" w:line="219" w:lineRule="auto"/>
              <w:ind w:left="156"/>
              <w:rPr>
                <w:sz w:val="19"/>
                <w:szCs w:val="19"/>
              </w:rPr>
            </w:pPr>
            <w:r>
              <w:rPr>
                <w:color w:val="E93600"/>
                <w:spacing w:val="8"/>
                <w:sz w:val="19"/>
                <w:szCs w:val="19"/>
              </w:rPr>
              <w:t>郑日昌</w:t>
            </w:r>
          </w:p>
        </w:tc>
        <w:tc>
          <w:tcPr>
            <w:tcW w:w="2941" w:type="dxa"/>
            <w:vAlign w:val="top"/>
          </w:tcPr>
          <w:p>
            <w:pPr>
              <w:pStyle w:val="6"/>
              <w:spacing w:before="131" w:line="219" w:lineRule="auto"/>
              <w:ind w:left="137"/>
              <w:rPr>
                <w:sz w:val="19"/>
                <w:szCs w:val="19"/>
              </w:rPr>
            </w:pPr>
            <w:r>
              <w:rPr>
                <w:color w:val="ED5F00"/>
                <w:spacing w:val="1"/>
                <w:sz w:val="19"/>
                <w:szCs w:val="19"/>
              </w:rPr>
              <w:t>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22" w:line="219" w:lineRule="auto"/>
              <w:ind w:left="121"/>
              <w:rPr>
                <w:sz w:val="19"/>
                <w:szCs w:val="19"/>
              </w:rPr>
            </w:pPr>
            <w:r>
              <w:rPr>
                <w:color w:val="E64500"/>
                <w:sz w:val="19"/>
                <w:szCs w:val="19"/>
              </w:rPr>
              <w:t>13上好心理健康活动课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22" w:line="219" w:lineRule="auto"/>
              <w:ind w:left="156"/>
              <w:rPr>
                <w:sz w:val="19"/>
                <w:szCs w:val="19"/>
              </w:rPr>
            </w:pPr>
            <w:r>
              <w:rPr>
                <w:color w:val="EB3700"/>
                <w:spacing w:val="8"/>
                <w:sz w:val="19"/>
                <w:szCs w:val="19"/>
              </w:rPr>
              <w:t>郑日昌</w:t>
            </w:r>
          </w:p>
        </w:tc>
        <w:tc>
          <w:tcPr>
            <w:tcW w:w="2941" w:type="dxa"/>
            <w:vAlign w:val="top"/>
          </w:tcPr>
          <w:p>
            <w:pPr>
              <w:pStyle w:val="6"/>
              <w:spacing w:before="122" w:line="219" w:lineRule="auto"/>
              <w:ind w:left="137"/>
              <w:rPr>
                <w:sz w:val="19"/>
                <w:szCs w:val="19"/>
              </w:rPr>
            </w:pPr>
            <w:r>
              <w:rPr>
                <w:color w:val="EC4F00"/>
                <w:spacing w:val="1"/>
                <w:sz w:val="19"/>
                <w:szCs w:val="19"/>
              </w:rPr>
              <w:t>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32" w:line="219" w:lineRule="auto"/>
              <w:ind w:left="121"/>
              <w:rPr>
                <w:sz w:val="19"/>
                <w:szCs w:val="19"/>
              </w:rPr>
            </w:pPr>
            <w:r>
              <w:rPr>
                <w:color w:val="E54C00"/>
                <w:spacing w:val="1"/>
                <w:sz w:val="19"/>
                <w:szCs w:val="19"/>
              </w:rPr>
              <w:t>14克服考试焦虑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33" w:line="219" w:lineRule="auto"/>
              <w:ind w:left="156"/>
              <w:rPr>
                <w:sz w:val="19"/>
                <w:szCs w:val="19"/>
              </w:rPr>
            </w:pPr>
            <w:r>
              <w:rPr>
                <w:color w:val="EA3700"/>
                <w:spacing w:val="8"/>
                <w:sz w:val="19"/>
                <w:szCs w:val="19"/>
              </w:rPr>
              <w:t>郑日昌</w:t>
            </w:r>
          </w:p>
        </w:tc>
        <w:tc>
          <w:tcPr>
            <w:tcW w:w="2941" w:type="dxa"/>
            <w:vAlign w:val="top"/>
          </w:tcPr>
          <w:p>
            <w:pPr>
              <w:pStyle w:val="6"/>
              <w:spacing w:before="133" w:line="219" w:lineRule="auto"/>
              <w:ind w:left="137"/>
              <w:rPr>
                <w:sz w:val="19"/>
                <w:szCs w:val="19"/>
              </w:rPr>
            </w:pPr>
            <w:r>
              <w:rPr>
                <w:color w:val="E66400"/>
                <w:spacing w:val="1"/>
                <w:sz w:val="19"/>
                <w:szCs w:val="19"/>
              </w:rPr>
              <w:t>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33" w:line="219" w:lineRule="auto"/>
              <w:ind w:left="121"/>
              <w:rPr>
                <w:sz w:val="19"/>
                <w:szCs w:val="19"/>
              </w:rPr>
            </w:pPr>
            <w:r>
              <w:rPr>
                <w:color w:val="E54C00"/>
                <w:spacing w:val="1"/>
                <w:sz w:val="19"/>
                <w:szCs w:val="19"/>
              </w:rPr>
              <w:t>15青春期心理辅导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34" w:line="219" w:lineRule="auto"/>
              <w:ind w:left="156"/>
              <w:rPr>
                <w:sz w:val="19"/>
                <w:szCs w:val="19"/>
              </w:rPr>
            </w:pPr>
            <w:r>
              <w:rPr>
                <w:color w:val="EA3700"/>
                <w:spacing w:val="8"/>
                <w:sz w:val="19"/>
                <w:szCs w:val="19"/>
              </w:rPr>
              <w:t>郑日昌</w:t>
            </w:r>
          </w:p>
        </w:tc>
        <w:tc>
          <w:tcPr>
            <w:tcW w:w="2941" w:type="dxa"/>
            <w:vAlign w:val="top"/>
          </w:tcPr>
          <w:p>
            <w:pPr>
              <w:pStyle w:val="6"/>
              <w:spacing w:before="134" w:line="219" w:lineRule="auto"/>
              <w:ind w:left="137"/>
              <w:rPr>
                <w:sz w:val="19"/>
                <w:szCs w:val="19"/>
              </w:rPr>
            </w:pPr>
            <w:r>
              <w:rPr>
                <w:color w:val="EA5600"/>
                <w:spacing w:val="1"/>
                <w:sz w:val="19"/>
                <w:szCs w:val="19"/>
              </w:rPr>
              <w:t>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34" w:line="219" w:lineRule="auto"/>
              <w:ind w:left="121"/>
              <w:rPr>
                <w:sz w:val="19"/>
                <w:szCs w:val="19"/>
              </w:rPr>
            </w:pPr>
            <w:r>
              <w:rPr>
                <w:color w:val="E34C00"/>
                <w:sz w:val="19"/>
                <w:szCs w:val="19"/>
              </w:rPr>
              <w:t>16教育就是培养习惯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35" w:line="219" w:lineRule="auto"/>
              <w:ind w:left="156"/>
              <w:rPr>
                <w:sz w:val="19"/>
                <w:szCs w:val="19"/>
              </w:rPr>
            </w:pPr>
            <w:r>
              <w:rPr>
                <w:color w:val="EB3700"/>
                <w:spacing w:val="8"/>
                <w:sz w:val="19"/>
                <w:szCs w:val="19"/>
              </w:rPr>
              <w:t>郑日昌</w:t>
            </w:r>
          </w:p>
        </w:tc>
        <w:tc>
          <w:tcPr>
            <w:tcW w:w="2941" w:type="dxa"/>
            <w:vAlign w:val="top"/>
          </w:tcPr>
          <w:p>
            <w:pPr>
              <w:pStyle w:val="6"/>
              <w:spacing w:before="135" w:line="219" w:lineRule="auto"/>
              <w:ind w:left="137"/>
              <w:rPr>
                <w:sz w:val="19"/>
                <w:szCs w:val="19"/>
              </w:rPr>
            </w:pPr>
            <w:r>
              <w:rPr>
                <w:color w:val="E74D00"/>
                <w:spacing w:val="1"/>
                <w:sz w:val="19"/>
                <w:szCs w:val="19"/>
              </w:rPr>
              <w:t>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26" w:type="dxa"/>
            <w:vAlign w:val="top"/>
          </w:tcPr>
          <w:p>
            <w:pPr>
              <w:pStyle w:val="6"/>
              <w:spacing w:before="135" w:line="219" w:lineRule="auto"/>
              <w:ind w:left="121"/>
              <w:rPr>
                <w:sz w:val="19"/>
                <w:szCs w:val="19"/>
              </w:rPr>
            </w:pPr>
            <w:r>
              <w:rPr>
                <w:color w:val="E64500"/>
                <w:sz w:val="19"/>
                <w:szCs w:val="19"/>
              </w:rPr>
              <w:t>17校园危机管理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136" w:line="219" w:lineRule="auto"/>
              <w:ind w:left="156"/>
              <w:rPr>
                <w:sz w:val="19"/>
                <w:szCs w:val="19"/>
              </w:rPr>
            </w:pPr>
            <w:r>
              <w:rPr>
                <w:color w:val="EA3E00"/>
                <w:spacing w:val="8"/>
                <w:sz w:val="19"/>
                <w:szCs w:val="19"/>
              </w:rPr>
              <w:t>郑日昌</w:t>
            </w:r>
          </w:p>
        </w:tc>
        <w:tc>
          <w:tcPr>
            <w:tcW w:w="2941" w:type="dxa"/>
            <w:vAlign w:val="top"/>
          </w:tcPr>
          <w:p>
            <w:pPr>
              <w:pStyle w:val="6"/>
              <w:spacing w:before="136" w:line="219" w:lineRule="auto"/>
              <w:ind w:left="137"/>
              <w:rPr>
                <w:sz w:val="19"/>
                <w:szCs w:val="19"/>
              </w:rPr>
            </w:pPr>
            <w:r>
              <w:rPr>
                <w:color w:val="E94600"/>
                <w:spacing w:val="1"/>
                <w:sz w:val="19"/>
                <w:szCs w:val="19"/>
              </w:rPr>
              <w:t>北京师范大学</w:t>
            </w:r>
          </w:p>
        </w:tc>
      </w:tr>
    </w:tbl>
    <w:p>
      <w:pPr>
        <w:spacing w:before="91" w:line="219" w:lineRule="auto"/>
        <w:ind w:left="62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备注：加粗部分40课时为本次培训必修课程，纳入考试范</w:t>
      </w:r>
      <w:r>
        <w:rPr>
          <w:rFonts w:ascii="宋体" w:hAnsi="宋体" w:eastAsia="宋体" w:cs="宋体"/>
          <w:spacing w:val="-1"/>
          <w:sz w:val="19"/>
          <w:szCs w:val="19"/>
        </w:rPr>
        <w:t>围，其余部分为选修内容</w:t>
      </w:r>
    </w:p>
    <w:p>
      <w:pPr>
        <w:spacing w:line="219" w:lineRule="auto"/>
        <w:rPr>
          <w:rFonts w:ascii="宋体" w:hAnsi="宋体" w:eastAsia="宋体" w:cs="宋体"/>
          <w:sz w:val="19"/>
          <w:szCs w:val="19"/>
        </w:rPr>
        <w:sectPr>
          <w:footerReference r:id="rId10" w:type="default"/>
          <w:pgSz w:w="11900" w:h="16320"/>
          <w:pgMar w:top="1387" w:right="1785" w:bottom="1350" w:left="1175" w:header="0" w:footer="1151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3178175</wp:posOffset>
                </wp:positionH>
                <wp:positionV relativeFrom="page">
                  <wp:posOffset>6884035</wp:posOffset>
                </wp:positionV>
                <wp:extent cx="116205" cy="14859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3178420" y="6884554"/>
                          <a:ext cx="116204" cy="14858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4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250.25pt;margin-top:542.05pt;height:11.7pt;width:9.15pt;mso-position-horizontal-relative:page;mso-position-vertical-relative:page;rotation:-5898240f;z-index:251665408;mso-width-relative:page;mso-height-relative:page;" filled="f" stroked="f" coordsize="21600,21600" o:allowincell="f" o:gfxdata="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7jo+dkAAAANAQAADwAAAAAAAAABACAAAAAiAAAAZHJzL2Rvd25yZXYueG1s&#10;UEsBAhQAFAAAAAgAh07iQEukNJ0wAgAAawQAAA4AAAAAAAAAAQAgAAAAKAEAAGRycy9lMm9Eb2Mu&#10;eG1sUEsFBgAAAAAGAAYAWQEAAMo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4" w:line="183" w:lineRule="auto"/>
                        <w:ind w:left="20"/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15"/>
                          <w:szCs w:val="15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5857875</wp:posOffset>
                </wp:positionH>
                <wp:positionV relativeFrom="page">
                  <wp:posOffset>6871335</wp:posOffset>
                </wp:positionV>
                <wp:extent cx="116205" cy="14859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5858067" y="6871808"/>
                          <a:ext cx="116204" cy="14858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4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5"/>
                                <w:szCs w:val="15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461.25pt;margin-top:541.05pt;height:11.7pt;width:9.15pt;mso-position-horizontal-relative:page;mso-position-vertical-relative:page;rotation:-5898240f;z-index:251664384;mso-width-relative:page;mso-height-relative:page;" filled="f" stroked="f" coordsize="21600,21600" o:allowincell="f" o:gfxdata="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KaZ4v9oAAAANAQAADwAAAAAAAAABACAAAAAiAAAAZHJzL2Rvd25yZXYueG1s&#10;UEsBAhQAFAAAAAgAh07iQIqGYuUvAgAAawQAAA4AAAAAAAAAAQAgAAAAKQEAAGRycy9lMm9Eb2Mu&#10;eG1sUEsFBgAAAAAGAAYAWQEAAMo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4" w:line="183" w:lineRule="auto"/>
                        <w:ind w:left="20"/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15"/>
                          <w:szCs w:val="15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6" o:spid="_x0000_s1026" o:spt="202" type="#_x0000_t202" style="position:absolute;left:0pt;margin-left:338.45pt;margin-top:281.6pt;height:14.75pt;width:135.4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35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9"/>
                      <w:sz w:val="11"/>
                      <w:szCs w:val="11"/>
                    </w:rPr>
                    <w:t>局校端</w:t>
                  </w:r>
                  <w:r>
                    <w:rPr>
                      <w:rFonts w:ascii="黑体" w:hAnsi="黑体" w:eastAsia="黑体" w:cs="黑体"/>
                      <w:spacing w:val="3"/>
                      <w:sz w:val="11"/>
                      <w:szCs w:val="11"/>
                    </w:rPr>
                    <w:t xml:space="preserve">   </w:t>
                  </w:r>
                  <w:r>
                    <w:rPr>
                      <w:spacing w:val="9"/>
                      <w:sz w:val="11"/>
                      <w:szCs w:val="11"/>
                    </w:rPr>
                    <w:t>家长端</w:t>
                  </w:r>
                  <w:r>
                    <w:rPr>
                      <w:spacing w:val="1"/>
                      <w:sz w:val="11"/>
                      <w:szCs w:val="11"/>
                    </w:rPr>
                    <w:t xml:space="preserve">                            </w:t>
                  </w:r>
                  <w:r>
                    <w:rPr>
                      <w:rFonts w:ascii="黑体" w:hAnsi="黑体" w:eastAsia="黑体" w:cs="黑体"/>
                      <w:color w:val="1D5978"/>
                      <w:spacing w:val="9"/>
                      <w:position w:val="-1"/>
                      <w:sz w:val="20"/>
                      <w:szCs w:val="20"/>
                    </w:rPr>
                    <w:t>三</w:t>
                  </w:r>
                </w:p>
              </w:txbxContent>
            </v:textbox>
          </v:shape>
        </w:pic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附件2</w:t>
      </w:r>
    </w:p>
    <w:p>
      <w:pPr>
        <w:spacing w:before="235" w:line="219" w:lineRule="auto"/>
        <w:ind w:left="199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第一阶段：具体操作流程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97" w:line="220" w:lineRule="auto"/>
        <w:ind w:right="33"/>
        <w:jc w:val="right"/>
        <w:rPr>
          <w:sz w:val="30"/>
          <w:szCs w:val="30"/>
        </w:rPr>
      </w:pPr>
      <w:r>
        <w:rPr>
          <w:spacing w:val="17"/>
          <w:sz w:val="30"/>
          <w:szCs w:val="30"/>
        </w:rPr>
        <w:t>1.</w:t>
      </w:r>
      <w:r>
        <w:rPr>
          <w:spacing w:val="-54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(手机端)选择【钉钉架构-工作台</w:t>
      </w:r>
      <w:r>
        <w:rPr>
          <w:spacing w:val="-109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—</w:t>
      </w:r>
      <w:r>
        <w:rPr>
          <w:spacing w:val="-88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线上</w:t>
      </w:r>
      <w:r>
        <w:rPr>
          <w:spacing w:val="16"/>
          <w:sz w:val="30"/>
          <w:szCs w:val="30"/>
        </w:rPr>
        <w:t>学习中心】 -</w:t>
      </w:r>
    </w:p>
    <w:p>
      <w:pPr>
        <w:pStyle w:val="2"/>
        <w:spacing w:before="254" w:line="222" w:lineRule="auto"/>
        <w:rPr>
          <w:sz w:val="30"/>
          <w:szCs w:val="30"/>
        </w:rPr>
      </w:pPr>
      <w:r>
        <w:rPr>
          <w:spacing w:val="-2"/>
          <w:sz w:val="30"/>
          <w:szCs w:val="30"/>
        </w:rPr>
        <w:t>【局校端-心理测评—学校账号入口】。</w:t>
      </w:r>
    </w:p>
    <w:p>
      <w:pPr>
        <w:spacing w:line="67" w:lineRule="exact"/>
      </w:pPr>
    </w:p>
    <w:p>
      <w:pPr>
        <w:spacing w:line="67" w:lineRule="exact"/>
        <w:sectPr>
          <w:footerReference r:id="rId11" w:type="default"/>
          <w:pgSz w:w="11920" w:h="16320"/>
          <w:pgMar w:top="1387" w:right="1526" w:bottom="1338" w:left="1699" w:header="0" w:footer="1141" w:gutter="0"/>
          <w:cols w:equalWidth="0" w:num="1">
            <w:col w:w="8694"/>
          </w:cols>
        </w:sectPr>
      </w:pPr>
    </w:p>
    <w:p>
      <w:pPr>
        <w:spacing w:before="41" w:line="225" w:lineRule="auto"/>
        <w:ind w:left="84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"/>
          <w:position w:val="-1"/>
          <w:sz w:val="11"/>
          <w:szCs w:val="11"/>
        </w:rPr>
        <w:t>9:541260K/s</w:t>
      </w:r>
      <w:r>
        <w:rPr>
          <w:rFonts w:ascii="黑体" w:hAnsi="黑体" w:eastAsia="黑体" w:cs="黑体"/>
          <w:spacing w:val="1"/>
          <w:position w:val="-1"/>
          <w:sz w:val="11"/>
          <w:szCs w:val="11"/>
        </w:rPr>
        <w:t xml:space="preserve">                       </w:t>
      </w:r>
      <w:r>
        <w:rPr>
          <w:rFonts w:ascii="宋体" w:hAnsi="宋体" w:eastAsia="宋体" w:cs="宋体"/>
          <w:spacing w:val="-22"/>
          <w:sz w:val="20"/>
          <w:szCs w:val="20"/>
        </w:rPr>
        <w:t>dl d</w:t>
      </w:r>
      <w:r>
        <w:rPr>
          <w:rFonts w:ascii="黑体" w:hAnsi="黑体" w:eastAsia="黑体" w:cs="黑体"/>
          <w:spacing w:val="-22"/>
          <w:sz w:val="20"/>
          <w:szCs w:val="20"/>
        </w:rPr>
        <w:t>家</w:t>
      </w:r>
      <w:r>
        <w:rPr>
          <w:rFonts w:ascii="黑体" w:hAnsi="黑体" w:eastAsia="黑体" w:cs="黑体"/>
          <w:spacing w:val="19"/>
          <w:sz w:val="20"/>
          <w:szCs w:val="20"/>
        </w:rPr>
        <w:t xml:space="preserve">  </w:t>
      </w:r>
      <w:r>
        <w:rPr>
          <w:rFonts w:ascii="黑体" w:hAnsi="黑体" w:eastAsia="黑体" w:cs="黑体"/>
          <w:spacing w:val="-22"/>
          <w:sz w:val="20"/>
          <w:szCs w:val="20"/>
        </w:rPr>
        <w:t>+</w:t>
      </w:r>
    </w:p>
    <w:p>
      <w:pPr>
        <w:spacing w:before="112" w:line="192" w:lineRule="exact"/>
        <w:ind w:left="840"/>
        <w:rPr>
          <w:rFonts w:ascii="黑体" w:hAnsi="黑体" w:eastAsia="黑体" w:cs="黑体"/>
          <w:sz w:val="14"/>
          <w:szCs w:val="14"/>
        </w:rPr>
      </w:pPr>
      <w:r>
        <w:pict>
          <v:shape id="_x0000_s1027" o:spid="_x0000_s1027" o:spt="202" type="#_x0000_t202" style="position:absolute;left:0pt;margin-left:143pt;margin-top:5.65pt;height:8.6pt;width:33.4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1"/>
                      <w:szCs w:val="11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11"/>
                      <w:szCs w:val="11"/>
                    </w:rPr>
                    <w:t>8早应用中心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25.95pt;margin-top:15.25pt;height:9pt;width:8.8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4" w:lineRule="auto"/>
                    <w:ind w:left="20"/>
                    <w:rPr>
                      <w:rFonts w:ascii="宋体" w:hAnsi="宋体" w:eastAsia="宋体" w:cs="宋体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4"/>
                      <w:szCs w:val="14"/>
                    </w:rPr>
                    <w:t>Q1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3"/>
          <w:position w:val="3"/>
          <w:sz w:val="14"/>
          <w:szCs w:val="14"/>
        </w:rPr>
        <w:t>宿州市线上学习中心 ·</w:t>
      </w:r>
    </w:p>
    <w:p>
      <w:pPr>
        <w:spacing w:line="218" w:lineRule="auto"/>
        <w:ind w:left="1239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-13"/>
          <w:w w:val="99"/>
          <w:sz w:val="14"/>
          <w:szCs w:val="14"/>
        </w:rPr>
        <w:t>佰州市灵望县练上子</w:t>
      </w:r>
    </w:p>
    <w:p>
      <w:pPr>
        <w:spacing w:line="438" w:lineRule="auto"/>
        <w:rPr>
          <w:rFonts w:ascii="Arial"/>
          <w:sz w:val="21"/>
        </w:rPr>
      </w:pPr>
    </w:p>
    <w:p>
      <w:pPr>
        <w:pStyle w:val="2"/>
        <w:spacing w:line="5009" w:lineRule="exact"/>
        <w:ind w:firstLine="699"/>
      </w:pPr>
      <w:r>
        <w:rPr>
          <w:position w:val="-100"/>
        </w:rPr>
        <w:pict>
          <v:group id="_x0000_s1029" o:spid="_x0000_s1029" o:spt="203" style="height:250.45pt;width:147.55pt;" coordsize="2951,5008">
            <o:lock v:ext="edit"/>
            <v:shape id="_x0000_s1030" o:spid="_x0000_s1030" o:spt="75" type="#_x0000_t75" style="position:absolute;left:0;top:2308;height:2700;width:2951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31" o:spid="_x0000_s1031" o:spt="202" type="#_x0000_t202" style="position:absolute;left:120;top:-20;height:4838;width:281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76" w:lineRule="auto"/>
                      <w:ind w:left="419"/>
                      <w:rPr>
                        <w:rFonts w:ascii="隶书" w:hAnsi="隶书" w:eastAsia="隶书" w:cs="隶书"/>
                        <w:sz w:val="11"/>
                        <w:szCs w:val="11"/>
                      </w:rPr>
                    </w:pPr>
                    <w:r>
                      <w:rPr>
                        <w:rFonts w:ascii="隶书" w:hAnsi="隶书" w:eastAsia="隶书" w:cs="隶书"/>
                        <w:spacing w:val="9"/>
                        <w:sz w:val="11"/>
                        <w:szCs w:val="11"/>
                      </w:rPr>
                      <w:t>宿州市沼县线上学习中心</w:t>
                    </w:r>
                  </w:p>
                  <w:p>
                    <w:pPr>
                      <w:spacing w:before="76" w:line="221" w:lineRule="auto"/>
                      <w:ind w:left="419"/>
                      <w:rPr>
                        <w:rFonts w:ascii="黑体" w:hAnsi="黑体" w:eastAsia="黑体" w:cs="黑体"/>
                        <w:sz w:val="11"/>
                        <w:szCs w:val="11"/>
                      </w:rPr>
                    </w:pPr>
                    <w:r>
                      <w:rPr>
                        <w:rFonts w:ascii="黑体" w:hAnsi="黑体" w:eastAsia="黑体" w:cs="黑体"/>
                        <w:color w:val="FBAF00"/>
                        <w:spacing w:val="-7"/>
                        <w:sz w:val="11"/>
                        <w:szCs w:val="11"/>
                      </w:rPr>
                      <w:t>☆写成认证  种有</w:t>
                    </w:r>
                  </w:p>
                  <w:p>
                    <w:pPr>
                      <w:spacing w:before="218" w:line="195" w:lineRule="exact"/>
                      <w:ind w:left="419" w:right="20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宋体" w:hAnsi="宋体" w:eastAsia="宋体" w:cs="宋体"/>
                        <w:spacing w:val="6"/>
                        <w:position w:val="5"/>
                        <w:sz w:val="11"/>
                        <w:szCs w:val="11"/>
                      </w:rPr>
                      <w:t>宿州市泗</w:t>
                    </w:r>
                    <w:r>
                      <w:rPr>
                        <w:rFonts w:ascii="黑体" w:hAnsi="黑体" w:eastAsia="黑体" w:cs="黑体"/>
                        <w:color w:val="FB3A00"/>
                        <w:spacing w:val="-5"/>
                        <w:w w:val="43"/>
                        <w:position w:val="-6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pacing w:val="-9"/>
                        <w:position w:val="5"/>
                        <w:sz w:val="11"/>
                        <w:szCs w:val="11"/>
                        <w:em w:val="dot"/>
                      </w:rPr>
                      <w:t>县</w:t>
                    </w:r>
                    <w:r>
                      <w:rPr>
                        <w:rFonts w:ascii="宋体" w:hAnsi="宋体" w:eastAsia="宋体" w:cs="宋体"/>
                        <w:spacing w:val="-9"/>
                        <w:position w:val="-3"/>
                        <w:sz w:val="11"/>
                        <w:szCs w:val="11"/>
                      </w:rPr>
                      <w:t>线</w:t>
                    </w:r>
                    <w:r>
                      <w:rPr>
                        <w:rFonts w:ascii="黑体" w:hAnsi="黑体" w:eastAsia="黑体" w:cs="黑体"/>
                        <w:color w:val="FB3A00"/>
                        <w:spacing w:val="-10"/>
                        <w:w w:val="62"/>
                        <w:position w:val="-3"/>
                        <w:sz w:val="20"/>
                        <w:szCs w:val="20"/>
                      </w:rPr>
                      <w:t>选</w:t>
                    </w:r>
                    <w:r>
                      <w:rPr>
                        <w:rFonts w:ascii="宋体" w:hAnsi="宋体" w:eastAsia="宋体" w:cs="宋体"/>
                        <w:spacing w:val="-10"/>
                        <w:w w:val="53"/>
                        <w:position w:val="-3"/>
                        <w:sz w:val="11"/>
                        <w:szCs w:val="11"/>
                      </w:rPr>
                      <w:t>上</w:t>
                    </w:r>
                    <w:r>
                      <w:rPr>
                        <w:position w:val="-9"/>
                        <w:sz w:val="11"/>
                        <w:szCs w:val="11"/>
                      </w:rPr>
                      <w:drawing>
                        <wp:inline distT="0" distB="0" distL="0" distR="0">
                          <wp:extent cx="127635" cy="155575"/>
                          <wp:effectExtent l="0" t="0" r="0" b="0"/>
                          <wp:docPr id="8" name="IM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 8"/>
                                  <pic:cNvPicPr/>
                                </pic:nvPicPr>
                                <pic:blipFill>
                                  <a:blip r:embed="rId1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659" cy="1558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宋体" w:hAnsi="宋体" w:eastAsia="宋体" w:cs="宋体"/>
                        <w:spacing w:val="-10"/>
                        <w:w w:val="53"/>
                        <w:position w:val="5"/>
                        <w:sz w:val="11"/>
                        <w:szCs w:val="11"/>
                      </w:rPr>
                      <w:t>习 中</w:t>
                    </w:r>
                    <w:r>
                      <w:rPr>
                        <w:rFonts w:ascii="黑体" w:hAnsi="黑体" w:eastAsia="黑体" w:cs="黑体"/>
                        <w:color w:val="FB3A00"/>
                        <w:spacing w:val="-11"/>
                        <w:w w:val="30"/>
                        <w:position w:val="-6"/>
                        <w:sz w:val="20"/>
                        <w:szCs w:val="20"/>
                      </w:rPr>
                      <w:t>“</w:t>
                    </w:r>
                    <w:r>
                      <w:rPr>
                        <w:rFonts w:ascii="宋体" w:hAnsi="宋体" w:eastAsia="宋体" w:cs="宋体"/>
                        <w:spacing w:val="-14"/>
                        <w:w w:val="68"/>
                        <w:position w:val="5"/>
                        <w:sz w:val="11"/>
                        <w:szCs w:val="11"/>
                      </w:rPr>
                      <w:t>心</w:t>
                    </w:r>
                    <w:r>
                      <w:rPr>
                        <w:rFonts w:ascii="黑体" w:hAnsi="黑体" w:eastAsia="黑体" w:cs="黑体"/>
                        <w:color w:val="FB3A00"/>
                        <w:spacing w:val="-14"/>
                        <w:w w:val="68"/>
                        <w:position w:val="-6"/>
                        <w:sz w:val="20"/>
                        <w:szCs w:val="20"/>
                      </w:rPr>
                      <w:t>学</w:t>
                    </w:r>
                    <w:r>
                      <w:rPr>
                        <w:rFonts w:ascii="宋体" w:hAnsi="宋体" w:eastAsia="宋体" w:cs="宋体"/>
                        <w:spacing w:val="-14"/>
                        <w:w w:val="68"/>
                        <w:position w:val="5"/>
                        <w:sz w:val="11"/>
                        <w:szCs w:val="11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pacing w:val="-18"/>
                        <w:position w:val="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黑体" w:hAnsi="黑体" w:eastAsia="黑体" w:cs="黑体"/>
                        <w:color w:val="FB3A00"/>
                        <w:spacing w:val="24"/>
                        <w:position w:val="-6"/>
                        <w:sz w:val="20"/>
                        <w:szCs w:val="20"/>
                      </w:rPr>
                      <w:t>习中心”</w:t>
                    </w:r>
                    <w:r>
                      <w:rPr>
                        <w:rFonts w:ascii="黑体" w:hAnsi="黑体" w:eastAsia="黑体" w:cs="黑体"/>
                        <w:color w:val="FB3A00"/>
                        <w:position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9"/>
                        <w:position w:val="1"/>
                        <w:sz w:val="14"/>
                        <w:szCs w:val="14"/>
                      </w:rPr>
                      <w:t>○</w:t>
                    </w:r>
                    <w:r>
                      <w:rPr>
                        <w:rFonts w:ascii="宋体" w:hAnsi="宋体" w:eastAsia="宋体" w:cs="宋体"/>
                        <w:spacing w:val="7"/>
                        <w:position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9"/>
                        <w:position w:val="1"/>
                        <w:sz w:val="14"/>
                        <w:szCs w:val="14"/>
                      </w:rPr>
                      <w:t>级</w:t>
                    </w:r>
                    <w:r>
                      <w:rPr>
                        <w:rFonts w:ascii="Arial" w:hAnsi="Arial" w:eastAsia="Arial" w:cs="Arial"/>
                        <w:spacing w:val="-19"/>
                        <w:position w:val="1"/>
                        <w:sz w:val="14"/>
                        <w:szCs w:val="14"/>
                      </w:rPr>
                      <w:t>ui</w:t>
                    </w:r>
                  </w:p>
                  <w:p>
                    <w:pPr>
                      <w:spacing w:before="179" w:line="176" w:lineRule="auto"/>
                      <w:ind w:left="419"/>
                      <w:rPr>
                        <w:rFonts w:ascii="隶书" w:hAnsi="隶书" w:eastAsia="隶书" w:cs="隶书"/>
                        <w:sz w:val="11"/>
                        <w:szCs w:val="11"/>
                      </w:rPr>
                    </w:pPr>
                    <w:r>
                      <w:rPr>
                        <w:rFonts w:ascii="隶书" w:hAnsi="隶书" w:eastAsia="隶书" w:cs="隶书"/>
                        <w:spacing w:val="5"/>
                        <w:sz w:val="11"/>
                        <w:szCs w:val="11"/>
                      </w:rPr>
                      <w:t>宿州市线上学习中心</w:t>
                    </w:r>
                  </w:p>
                  <w:p>
                    <w:pPr>
                      <w:spacing w:before="76" w:line="221" w:lineRule="auto"/>
                      <w:ind w:left="419"/>
                      <w:rPr>
                        <w:rFonts w:ascii="黑体" w:hAnsi="黑体" w:eastAsia="黑体" w:cs="黑体"/>
                        <w:sz w:val="11"/>
                        <w:szCs w:val="11"/>
                      </w:rPr>
                    </w:pPr>
                    <w:r>
                      <w:rPr>
                        <w:rFonts w:ascii="黑体" w:hAnsi="黑体" w:eastAsia="黑体" w:cs="黑体"/>
                        <w:color w:val="FCC100"/>
                        <w:spacing w:val="-5"/>
                        <w:sz w:val="11"/>
                        <w:szCs w:val="11"/>
                      </w:rPr>
                      <w:t>○高级认证标准版</w:t>
                    </w:r>
                  </w:p>
                  <w:p>
                    <w:pPr>
                      <w:spacing w:before="217" w:line="219" w:lineRule="auto"/>
                      <w:ind w:left="419"/>
                      <w:rPr>
                        <w:rFonts w:ascii="黑体" w:hAnsi="黑体" w:eastAsia="黑体" w:cs="黑体"/>
                        <w:sz w:val="11"/>
                        <w:szCs w:val="11"/>
                      </w:rPr>
                    </w:pPr>
                    <w:r>
                      <w:rPr>
                        <w:rFonts w:ascii="黑体" w:hAnsi="黑体" w:eastAsia="黑体" w:cs="黑体"/>
                        <w:spacing w:val="9"/>
                        <w:sz w:val="11"/>
                        <w:szCs w:val="11"/>
                      </w:rPr>
                      <w:t>宿州市线上学习中心1</w:t>
                    </w:r>
                  </w:p>
                  <w:p>
                    <w:pPr>
                      <w:spacing w:before="69" w:line="219" w:lineRule="auto"/>
                      <w:ind w:left="419"/>
                      <w:rPr>
                        <w:rFonts w:ascii="仿宋" w:hAnsi="仿宋" w:eastAsia="仿宋" w:cs="仿宋"/>
                        <w:sz w:val="11"/>
                        <w:szCs w:val="11"/>
                      </w:rPr>
                    </w:pPr>
                    <w:r>
                      <w:rPr>
                        <w:rFonts w:ascii="仿宋" w:hAnsi="仿宋" w:eastAsia="仿宋" w:cs="仿宋"/>
                        <w:color w:val="F9B90B"/>
                        <w:spacing w:val="-14"/>
                        <w:sz w:val="11"/>
                        <w:szCs w:val="11"/>
                      </w:rPr>
                      <w:t>○高店认证  样准质</w:t>
                    </w:r>
                  </w:p>
                  <w:p>
                    <w:pPr>
                      <w:spacing w:before="201" w:line="219" w:lineRule="auto"/>
                      <w:ind w:left="419"/>
                      <w:rPr>
                        <w:rFonts w:ascii="宋体" w:hAnsi="宋体" w:eastAsia="宋体" w:cs="宋体"/>
                        <w:sz w:val="11"/>
                        <w:szCs w:val="11"/>
                      </w:rPr>
                    </w:pPr>
                    <w:r>
                      <w:rPr>
                        <w:rFonts w:ascii="宋体" w:hAnsi="宋体" w:eastAsia="宋体" w:cs="宋体"/>
                        <w:spacing w:val="9"/>
                        <w:sz w:val="11"/>
                        <w:szCs w:val="11"/>
                      </w:rPr>
                      <w:t>病州市董具线上学习中心</w:t>
                    </w:r>
                  </w:p>
                  <w:p>
                    <w:pPr>
                      <w:spacing w:line="41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36" w:line="183" w:lineRule="auto"/>
                      <w:ind w:left="20"/>
                      <w:rPr>
                        <w:rFonts w:ascii="隶书" w:hAnsi="隶书" w:eastAsia="隶书" w:cs="隶书"/>
                        <w:sz w:val="11"/>
                        <w:szCs w:val="11"/>
                      </w:rPr>
                    </w:pPr>
                    <w:r>
                      <w:rPr>
                        <w:rFonts w:ascii="隶书" w:hAnsi="隶书" w:eastAsia="隶书" w:cs="隶书"/>
                        <w:spacing w:val="-1"/>
                        <w:sz w:val="11"/>
                        <w:szCs w:val="11"/>
                      </w:rPr>
                      <w:t>教育部印发2023年全国综合防控</w:t>
                    </w:r>
                  </w:p>
                  <w:p>
                    <w:pPr>
                      <w:spacing w:before="47" w:line="175" w:lineRule="auto"/>
                      <w:ind w:left="20"/>
                      <w:rPr>
                        <w:rFonts w:ascii="隶书" w:hAnsi="隶书" w:eastAsia="隶书" w:cs="隶书"/>
                        <w:sz w:val="11"/>
                        <w:szCs w:val="11"/>
                      </w:rPr>
                    </w:pPr>
                    <w:r>
                      <w:rPr>
                        <w:rFonts w:ascii="隶书" w:hAnsi="隶书" w:eastAsia="隶书" w:cs="隶书"/>
                        <w:spacing w:val="-2"/>
                        <w:sz w:val="11"/>
                        <w:szCs w:val="11"/>
                      </w:rPr>
                      <w:t>儿童青少年近视重点工作计划</w:t>
                    </w:r>
                  </w:p>
                  <w:p>
                    <w:pPr>
                      <w:spacing w:before="85" w:line="236" w:lineRule="auto"/>
                      <w:ind w:left="20"/>
                      <w:rPr>
                        <w:rFonts w:ascii="黑体" w:hAnsi="黑体" w:eastAsia="黑体" w:cs="黑体"/>
                        <w:sz w:val="11"/>
                        <w:szCs w:val="11"/>
                      </w:rPr>
                    </w:pPr>
                    <w:r>
                      <w:rPr>
                        <w:rFonts w:ascii="黑体" w:hAnsi="黑体" w:eastAsia="黑体" w:cs="黑体"/>
                        <w:spacing w:val="-5"/>
                        <w:sz w:val="11"/>
                        <w:szCs w:val="11"/>
                      </w:rPr>
                      <w:t>2025/4/28</w:t>
                    </w:r>
                  </w:p>
                  <w:p>
                    <w:pPr>
                      <w:spacing w:before="171" w:line="235" w:lineRule="auto"/>
                      <w:ind w:left="20"/>
                      <w:rPr>
                        <w:rFonts w:ascii="宋体" w:hAnsi="宋体" w:eastAsia="宋体" w:cs="宋体"/>
                        <w:sz w:val="11"/>
                        <w:szCs w:val="11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1"/>
                        <w:szCs w:val="11"/>
                      </w:rPr>
                      <w:t>教育部等十七部门关于印发《全</w:t>
                    </w:r>
                  </w:p>
                  <w:p>
                    <w:pPr>
                      <w:spacing w:line="219" w:lineRule="auto"/>
                      <w:ind w:left="20"/>
                      <w:rPr>
                        <w:rFonts w:ascii="宋体" w:hAnsi="宋体" w:eastAsia="宋体" w:cs="宋体"/>
                        <w:sz w:val="11"/>
                        <w:szCs w:val="11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11"/>
                        <w:szCs w:val="11"/>
                      </w:rPr>
                      <w:t>面加强和改进新时代学生心理健</w:t>
                    </w:r>
                  </w:p>
                  <w:p>
                    <w:pPr>
                      <w:spacing w:before="20" w:line="219" w:lineRule="auto"/>
                      <w:ind w:left="20"/>
                      <w:rPr>
                        <w:rFonts w:ascii="宋体" w:hAnsi="宋体" w:eastAsia="宋体" w:cs="宋体"/>
                        <w:sz w:val="11"/>
                        <w:szCs w:val="11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11"/>
                        <w:szCs w:val="11"/>
                      </w:rPr>
                      <w:t>康工作专项行动计划(2023.</w:t>
                    </w:r>
                  </w:p>
                  <w:p>
                    <w:pPr>
                      <w:spacing w:before="153" w:line="222" w:lineRule="auto"/>
                      <w:ind w:left="939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color w:val="E33C00"/>
                        <w:spacing w:val="-16"/>
                        <w:sz w:val="20"/>
                        <w:szCs w:val="20"/>
                      </w:rPr>
                      <w:t>1.进〉</w:t>
                    </w:r>
                  </w:p>
                  <w:p>
                    <w:pPr>
                      <w:spacing w:before="24" w:line="224" w:lineRule="auto"/>
                      <w:ind w:left="20"/>
                      <w:rPr>
                        <w:rFonts w:ascii="隶书" w:hAnsi="隶书" w:eastAsia="隶书" w:cs="隶书"/>
                        <w:sz w:val="11"/>
                        <w:szCs w:val="11"/>
                      </w:rPr>
                    </w:pPr>
                    <w:r>
                      <w:rPr>
                        <w:rFonts w:ascii="隶书" w:hAnsi="隶书" w:eastAsia="隶书" w:cs="隶书"/>
                        <w:spacing w:val="-3"/>
                        <w:sz w:val="11"/>
                        <w:szCs w:val="11"/>
                      </w:rPr>
                      <w:t>儿童南少年近视防控通宜技</w:t>
                    </w:r>
                  </w:p>
                  <w:p>
                    <w:pPr>
                      <w:spacing w:line="238" w:lineRule="auto"/>
                      <w:ind w:left="20"/>
                      <w:rPr>
                        <w:rFonts w:ascii="隶书" w:hAnsi="隶书" w:eastAsia="隶书" w:cs="隶书"/>
                        <w:sz w:val="11"/>
                        <w:szCs w:val="11"/>
                      </w:rPr>
                    </w:pPr>
                    <w:r>
                      <w:rPr>
                        <w:rFonts w:ascii="隶书" w:hAnsi="隶书" w:eastAsia="隶书" w:cs="隶书"/>
                        <w:spacing w:val="8"/>
                        <w:sz w:val="11"/>
                        <w:szCs w:val="11"/>
                      </w:rPr>
                      <w:t>南(更新版)》及解读</w:t>
                    </w:r>
                  </w:p>
                  <w:p>
                    <w:pPr>
                      <w:spacing w:before="133" w:line="179" w:lineRule="auto"/>
                      <w:ind w:left="139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sz w:val="20"/>
                        <w:szCs w:val="20"/>
                      </w:rPr>
                      <w:t>口</w:t>
                    </w:r>
                  </w:p>
                </w:txbxContent>
              </v:textbox>
            </v:shape>
            <v:shape id="_x0000_s1032" o:spid="_x0000_s1032" o:spt="202" type="#_x0000_t202" style="position:absolute;left:1860;top:3483;height:156;width:10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87" w:lineRule="auto"/>
                      <w:ind w:right="2"/>
                      <w:jc w:val="right"/>
                      <w:rPr>
                        <w:rFonts w:ascii="隶书" w:hAnsi="隶书" w:eastAsia="隶书" w:cs="隶书"/>
                        <w:sz w:val="14"/>
                        <w:szCs w:val="14"/>
                      </w:rPr>
                    </w:pPr>
                    <w:r>
                      <w:rPr>
                        <w:rFonts w:ascii="黑体" w:hAnsi="黑体" w:eastAsia="黑体" w:cs="黑体"/>
                        <w:color w:val="697C38"/>
                        <w:spacing w:val="-4"/>
                        <w:sz w:val="11"/>
                        <w:szCs w:val="11"/>
                      </w:rPr>
                      <w:t>青少年!</w:t>
                    </w:r>
                    <w:r>
                      <w:rPr>
                        <w:rFonts w:ascii="黑体" w:hAnsi="黑体" w:eastAsia="黑体" w:cs="黑体"/>
                        <w:color w:val="697C38"/>
                        <w:spacing w:val="11"/>
                        <w:sz w:val="11"/>
                        <w:szCs w:val="11"/>
                      </w:rPr>
                      <w:t xml:space="preserve">  </w:t>
                    </w:r>
                    <w:r>
                      <w:rPr>
                        <w:rFonts w:ascii="隶书" w:hAnsi="隶书" w:eastAsia="隶书" w:cs="隶书"/>
                        <w:color w:val="9BB422"/>
                        <w:spacing w:val="-4"/>
                        <w:sz w:val="14"/>
                        <w:szCs w:val="14"/>
                      </w:rPr>
                      <w:t>理健康。</w:t>
                    </w:r>
                  </w:p>
                </w:txbxContent>
              </v:textbox>
            </v:shape>
            <v:shape id="_x0000_s1033" o:spid="_x0000_s1033" o:spt="202" type="#_x0000_t202" style="position:absolute;left:1880;top:2681;height:153;width:31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2" w:lineRule="auto"/>
                      <w:ind w:right="2"/>
                      <w:jc w:val="right"/>
                      <w:rPr>
                        <w:rFonts w:ascii="仿宋" w:hAnsi="仿宋" w:eastAsia="仿宋" w:cs="仿宋"/>
                        <w:sz w:val="11"/>
                        <w:szCs w:val="11"/>
                      </w:rPr>
                    </w:pPr>
                    <w:r>
                      <w:rPr>
                        <w:rFonts w:ascii="仿宋" w:hAnsi="仿宋" w:eastAsia="仿宋" w:cs="仿宋"/>
                        <w:color w:val="FFFFFF"/>
                        <w:spacing w:val="-13"/>
                        <w:sz w:val="11"/>
                        <w:szCs w:val="11"/>
                      </w:rPr>
                      <w:t>青少</w:t>
                    </w:r>
                    <w:r>
                      <w:rPr>
                        <w:rFonts w:ascii="仿宋" w:hAnsi="仿宋" w:eastAsia="仿宋" w:cs="仿宋"/>
                        <w:color w:val="FFFFFF"/>
                        <w:spacing w:val="-10"/>
                        <w:sz w:val="11"/>
                        <w:szCs w:val="11"/>
                      </w:rPr>
                      <w:t>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55" w:line="238" w:lineRule="auto"/>
        <w:ind w:left="139"/>
        <w:rPr>
          <w:rFonts w:ascii="宋体" w:hAnsi="宋体" w:eastAsia="宋体" w:cs="宋体"/>
          <w:sz w:val="11"/>
          <w:szCs w:val="11"/>
        </w:rPr>
      </w:pPr>
      <w:r>
        <w:rPr>
          <w:rFonts w:ascii="黑体" w:hAnsi="黑体" w:eastAsia="黑体" w:cs="黑体"/>
          <w:spacing w:val="-2"/>
          <w:sz w:val="11"/>
          <w:szCs w:val="11"/>
        </w:rPr>
        <w:t>10:1910.4K/s</w:t>
      </w:r>
      <w:r>
        <w:rPr>
          <w:rFonts w:ascii="MS Gothic" w:hAnsi="MS Gothic" w:eastAsia="MS Gothic" w:cs="MS Gothic"/>
          <w:spacing w:val="-2"/>
          <w:sz w:val="11"/>
          <w:szCs w:val="11"/>
        </w:rPr>
        <w:t>☑</w:t>
      </w:r>
      <w:r>
        <w:rPr>
          <w:rFonts w:ascii="MS Gothic" w:hAnsi="MS Gothic" w:eastAsia="MS Gothic" w:cs="MS Gothic"/>
          <w:spacing w:val="1"/>
          <w:sz w:val="11"/>
          <w:szCs w:val="11"/>
        </w:rPr>
        <w:t xml:space="preserve">                      </w:t>
      </w:r>
      <w:r>
        <w:rPr>
          <w:rFonts w:ascii="MS Gothic" w:hAnsi="MS Gothic" w:eastAsia="MS Gothic" w:cs="MS Gothic"/>
          <w:sz w:val="11"/>
          <w:szCs w:val="11"/>
        </w:rPr>
        <w:t xml:space="preserve">  </w:t>
      </w:r>
      <w:r>
        <w:rPr>
          <w:rFonts w:ascii="宋体" w:hAnsi="宋体" w:eastAsia="宋体" w:cs="宋体"/>
          <w:spacing w:val="-2"/>
          <w:sz w:val="11"/>
          <w:szCs w:val="11"/>
        </w:rPr>
        <w:t>d</w:t>
      </w:r>
      <w:r>
        <w:rPr>
          <w:rFonts w:ascii="宋体" w:hAnsi="宋体" w:eastAsia="宋体" w:cs="宋体"/>
          <w:spacing w:val="1"/>
          <w:sz w:val="11"/>
          <w:szCs w:val="11"/>
        </w:rPr>
        <w:t xml:space="preserve">     </w:t>
      </w:r>
      <w:r>
        <w:rPr>
          <w:rFonts w:ascii="宋体" w:hAnsi="宋体" w:eastAsia="宋体" w:cs="宋体"/>
          <w:spacing w:val="-2"/>
          <w:sz w:val="11"/>
          <w:szCs w:val="11"/>
        </w:rPr>
        <w:t>GD</w:t>
      </w:r>
    </w:p>
    <w:p>
      <w:pPr>
        <w:spacing w:before="129" w:line="219" w:lineRule="auto"/>
        <w:ind w:left="139"/>
        <w:rPr>
          <w:rFonts w:ascii="隶书" w:hAnsi="隶书" w:eastAsia="隶书" w:cs="隶书"/>
          <w:sz w:val="11"/>
          <w:szCs w:val="11"/>
        </w:rPr>
      </w:pPr>
      <w:r>
        <w:rPr>
          <w:rFonts w:ascii="黑体" w:hAnsi="黑体" w:eastAsia="黑体" w:cs="黑体"/>
          <w:spacing w:val="4"/>
          <w:sz w:val="14"/>
          <w:szCs w:val="14"/>
        </w:rPr>
        <w:t>宿州市线上学习中心 ·</w:t>
      </w:r>
      <w:r>
        <w:rPr>
          <w:rFonts w:ascii="黑体" w:hAnsi="黑体" w:eastAsia="黑体" w:cs="黑体"/>
          <w:spacing w:val="6"/>
          <w:sz w:val="14"/>
          <w:szCs w:val="14"/>
        </w:rPr>
        <w:t xml:space="preserve">        </w:t>
      </w:r>
      <w:r>
        <w:rPr>
          <w:rFonts w:ascii="隶书" w:hAnsi="隶书" w:eastAsia="隶书" w:cs="隶书"/>
          <w:spacing w:val="4"/>
          <w:sz w:val="11"/>
          <w:szCs w:val="11"/>
        </w:rPr>
        <w:t>?应用中心</w:t>
      </w:r>
    </w:p>
    <w:p>
      <w:pPr>
        <w:pStyle w:val="2"/>
        <w:spacing w:before="240" w:line="5350" w:lineRule="exact"/>
      </w:pPr>
      <w:r>
        <w:rPr>
          <w:position w:val="-107"/>
        </w:rPr>
        <w:pict>
          <v:group id="_x0000_s1034" o:spid="_x0000_s1034" o:spt="203" style="height:267.55pt;width:147.5pt;" coordsize="2950,5350">
            <o:lock v:ext="edit"/>
            <v:shape id="_x0000_s1035" o:spid="_x0000_s1035" o:spt="75" type="#_x0000_t75" style="position:absolute;left:0;top:0;height:5350;width:295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36" o:spid="_x0000_s1036" o:spt="202" type="#_x0000_t202" style="position:absolute;left:119;top:456;height:4387;width:215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1" w:lineRule="auto"/>
                      <w:ind w:left="240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15"/>
                        <w:w w:val="94"/>
                        <w:sz w:val="20"/>
                        <w:szCs w:val="20"/>
                      </w:rPr>
                      <w:t>名师直播课堂</w:t>
                    </w:r>
                  </w:p>
                  <w:p>
                    <w:pPr>
                      <w:spacing w:before="21" w:line="175" w:lineRule="auto"/>
                      <w:ind w:left="240"/>
                      <w:rPr>
                        <w:rFonts w:ascii="隶书" w:hAnsi="隶书" w:eastAsia="隶书" w:cs="隶书"/>
                        <w:sz w:val="11"/>
                        <w:szCs w:val="11"/>
                      </w:rPr>
                    </w:pPr>
                    <w:r>
                      <w:rPr>
                        <w:rFonts w:ascii="隶书" w:hAnsi="隶书" w:eastAsia="隶书" w:cs="隶书"/>
                        <w:color w:val="FFFFFF"/>
                        <w:spacing w:val="-5"/>
                        <w:w w:val="92"/>
                        <w:sz w:val="11"/>
                        <w:szCs w:val="11"/>
                      </w:rPr>
                      <w:t>直荆优质课程、</w:t>
                    </w:r>
                  </w:p>
                  <w:p>
                    <w:pPr>
                      <w:spacing w:before="67" w:line="175" w:lineRule="auto"/>
                      <w:ind w:left="240"/>
                      <w:rPr>
                        <w:rFonts w:ascii="隶书" w:hAnsi="隶书" w:eastAsia="隶书" w:cs="隶书"/>
                        <w:sz w:val="11"/>
                        <w:szCs w:val="11"/>
                      </w:rPr>
                    </w:pPr>
                    <w:r>
                      <w:rPr>
                        <w:rFonts w:ascii="隶书" w:hAnsi="隶书" w:eastAsia="隶书" w:cs="隶书"/>
                        <w:color w:val="FFFFFF"/>
                        <w:spacing w:val="-4"/>
                        <w:w w:val="96"/>
                        <w:sz w:val="11"/>
                        <w:szCs w:val="11"/>
                      </w:rPr>
                      <w:t>级</w:t>
                    </w:r>
                    <w:r>
                      <w:rPr>
                        <w:rFonts w:ascii="隶书" w:hAnsi="隶书" w:eastAsia="隶书" w:cs="隶书"/>
                        <w:color w:val="BE515C"/>
                        <w:spacing w:val="-4"/>
                        <w:w w:val="96"/>
                        <w:sz w:val="11"/>
                        <w:szCs w:val="11"/>
                      </w:rPr>
                      <w:t>小</w:t>
                    </w:r>
                    <w:r>
                      <w:rPr>
                        <w:rFonts w:ascii="隶书" w:hAnsi="隶书" w:eastAsia="隶书" w:cs="隶书"/>
                        <w:color w:val="FFFFFF"/>
                        <w:spacing w:val="-4"/>
                        <w:w w:val="96"/>
                        <w:sz w:val="11"/>
                        <w:szCs w:val="11"/>
                      </w:rPr>
                      <w:t>数育差距，促进公</w:t>
                    </w:r>
                  </w:p>
                  <w:p>
                    <w:pPr>
                      <w:spacing w:before="135" w:line="219" w:lineRule="auto"/>
                      <w:ind w:left="24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CA1A00"/>
                        <w:spacing w:val="-10"/>
                        <w:sz w:val="20"/>
                        <w:szCs w:val="20"/>
                      </w:rPr>
                      <w:t>温率局模端</w:t>
                    </w:r>
                  </w:p>
                  <w:p>
                    <w:pPr>
                      <w:spacing w:before="158" w:line="221" w:lineRule="auto"/>
                      <w:ind w:left="179"/>
                      <w:rPr>
                        <w:rFonts w:ascii="黑体" w:hAnsi="黑体" w:eastAsia="黑体" w:cs="黑体"/>
                        <w:sz w:val="11"/>
                        <w:szCs w:val="11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12"/>
                        <w:sz w:val="11"/>
                        <w:szCs w:val="11"/>
                      </w:rPr>
                      <w:t>名师直播课堂</w:t>
                    </w:r>
                  </w:p>
                  <w:p>
                    <w:pPr>
                      <w:spacing w:line="342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45" w:line="222" w:lineRule="auto"/>
                      <w:ind w:right="3"/>
                      <w:jc w:val="right"/>
                      <w:rPr>
                        <w:rFonts w:ascii="仿宋" w:hAnsi="仿宋" w:eastAsia="仿宋" w:cs="仿宋"/>
                        <w:sz w:val="14"/>
                        <w:szCs w:val="14"/>
                      </w:rPr>
                    </w:pPr>
                    <w:r>
                      <w:rPr>
                        <w:rFonts w:ascii="仿宋" w:hAnsi="仿宋" w:eastAsia="仿宋" w:cs="仿宋"/>
                        <w:color w:val="FFFFFF"/>
                        <w:spacing w:val="-14"/>
                        <w:sz w:val="14"/>
                        <w:szCs w:val="14"/>
                      </w:rPr>
                      <w:t>心理测评○</w:t>
                    </w:r>
                  </w:p>
                  <w:p>
                    <w:pPr>
                      <w:spacing w:line="38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36" w:line="162" w:lineRule="auto"/>
                      <w:ind w:left="1119"/>
                      <w:rPr>
                        <w:rFonts w:ascii="宋体" w:hAnsi="宋体" w:eastAsia="宋体" w:cs="宋体"/>
                        <w:sz w:val="11"/>
                        <w:szCs w:val="11"/>
                      </w:rPr>
                    </w:pPr>
                    <w:r>
                      <w:rPr>
                        <w:rFonts w:ascii="宋体" w:hAnsi="宋体" w:eastAsia="宋体" w:cs="宋体"/>
                        <w:color w:val="F39900"/>
                        <w:spacing w:val="-1"/>
                        <w:sz w:val="11"/>
                        <w:szCs w:val="11"/>
                      </w:rPr>
                      <w:t>新闻资讯</w:t>
                    </w:r>
                  </w:p>
                  <w:p>
                    <w:pPr>
                      <w:spacing w:before="1" w:line="208" w:lineRule="auto"/>
                      <w:ind w:left="160"/>
                      <w:rPr>
                        <w:rFonts w:ascii="黑体" w:hAnsi="黑体" w:eastAsia="黑体" w:cs="黑体"/>
                        <w:sz w:val="20"/>
                        <w:szCs w:val="20"/>
                      </w:rPr>
                    </w:pPr>
                    <w:r>
                      <w:rPr>
                        <w:rFonts w:ascii="黑体" w:hAnsi="黑体" w:eastAsia="黑体" w:cs="黑体"/>
                        <w:color w:val="F33800"/>
                        <w:spacing w:val="-1"/>
                        <w:sz w:val="20"/>
                        <w:szCs w:val="20"/>
                      </w:rPr>
                      <w:t>2.选择心理测评</w:t>
                    </w:r>
                  </w:p>
                  <w:p>
                    <w:pPr>
                      <w:spacing w:before="106" w:line="170" w:lineRule="exact"/>
                      <w:ind w:left="20"/>
                      <w:rPr>
                        <w:rFonts w:ascii="黑体" w:hAnsi="黑体" w:eastAsia="黑体" w:cs="黑体"/>
                        <w:sz w:val="11"/>
                        <w:szCs w:val="11"/>
                      </w:rPr>
                    </w:pPr>
                    <w:r>
                      <w:rPr>
                        <w:rFonts w:ascii="黑体" w:hAnsi="黑体" w:eastAsia="黑体" w:cs="黑体"/>
                        <w:spacing w:val="-1"/>
                        <w:position w:val="4"/>
                        <w:sz w:val="11"/>
                        <w:szCs w:val="11"/>
                      </w:rPr>
                      <w:t>教育部印发2023年全国综合防控</w:t>
                    </w:r>
                  </w:p>
                  <w:p>
                    <w:pPr>
                      <w:spacing w:before="1" w:line="221" w:lineRule="auto"/>
                      <w:ind w:left="20"/>
                      <w:rPr>
                        <w:rFonts w:ascii="黑体" w:hAnsi="黑体" w:eastAsia="黑体" w:cs="黑体"/>
                        <w:sz w:val="11"/>
                        <w:szCs w:val="11"/>
                      </w:rPr>
                    </w:pPr>
                    <w:r>
                      <w:rPr>
                        <w:rFonts w:ascii="黑体" w:hAnsi="黑体" w:eastAsia="黑体" w:cs="黑体"/>
                        <w:spacing w:val="-5"/>
                        <w:sz w:val="11"/>
                        <w:szCs w:val="11"/>
                      </w:rPr>
                      <w:t>儿童青少年近视重点工作计划</w:t>
                    </w:r>
                  </w:p>
                  <w:p>
                    <w:pPr>
                      <w:spacing w:before="66" w:line="236" w:lineRule="auto"/>
                      <w:ind w:left="20"/>
                      <w:rPr>
                        <w:rFonts w:ascii="黑体" w:hAnsi="黑体" w:eastAsia="黑体" w:cs="黑体"/>
                        <w:sz w:val="11"/>
                        <w:szCs w:val="11"/>
                      </w:rPr>
                    </w:pPr>
                    <w:r>
                      <w:rPr>
                        <w:rFonts w:ascii="黑体" w:hAnsi="黑体" w:eastAsia="黑体" w:cs="黑体"/>
                        <w:spacing w:val="-5"/>
                        <w:w w:val="98"/>
                        <w:sz w:val="11"/>
                        <w:szCs w:val="11"/>
                      </w:rPr>
                      <w:t>2023/4/28</w:t>
                    </w:r>
                  </w:p>
                  <w:p>
                    <w:pPr>
                      <w:spacing w:before="171" w:line="235" w:lineRule="auto"/>
                      <w:ind w:left="20"/>
                      <w:rPr>
                        <w:rFonts w:ascii="黑体" w:hAnsi="黑体" w:eastAsia="黑体" w:cs="黑体"/>
                        <w:sz w:val="11"/>
                        <w:szCs w:val="11"/>
                      </w:rPr>
                    </w:pPr>
                    <w:r>
                      <w:rPr>
                        <w:rFonts w:ascii="黑体" w:hAnsi="黑体" w:eastAsia="黑体" w:cs="黑体"/>
                        <w:spacing w:val="-4"/>
                        <w:sz w:val="11"/>
                        <w:szCs w:val="11"/>
                      </w:rPr>
                      <w:t>教育部等十七部门关于印发《全</w:t>
                    </w:r>
                  </w:p>
                  <w:p>
                    <w:pPr>
                      <w:spacing w:line="220" w:lineRule="auto"/>
                      <w:ind w:left="20"/>
                      <w:rPr>
                        <w:rFonts w:ascii="黑体" w:hAnsi="黑体" w:eastAsia="黑体" w:cs="黑体"/>
                        <w:sz w:val="11"/>
                        <w:szCs w:val="11"/>
                      </w:rPr>
                    </w:pPr>
                    <w:r>
                      <w:rPr>
                        <w:rFonts w:ascii="黑体" w:hAnsi="黑体" w:eastAsia="黑体" w:cs="黑体"/>
                        <w:spacing w:val="-1"/>
                        <w:sz w:val="11"/>
                        <w:szCs w:val="11"/>
                      </w:rPr>
                      <w:t>面加强和改进新时代学生心理健</w:t>
                    </w:r>
                  </w:p>
                  <w:p>
                    <w:pPr>
                      <w:spacing w:before="19" w:line="222" w:lineRule="auto"/>
                      <w:ind w:left="20"/>
                      <w:rPr>
                        <w:rFonts w:ascii="黑体" w:hAnsi="黑体" w:eastAsia="黑体" w:cs="黑体"/>
                        <w:sz w:val="11"/>
                        <w:szCs w:val="11"/>
                      </w:rPr>
                    </w:pPr>
                    <w:r>
                      <w:rPr>
                        <w:rFonts w:ascii="黑体" w:hAnsi="黑体" w:eastAsia="黑体" w:cs="黑体"/>
                        <w:spacing w:val="4"/>
                        <w:sz w:val="11"/>
                        <w:szCs w:val="11"/>
                      </w:rPr>
                      <w:t>康工作专项行动计划(2023..</w:t>
                    </w:r>
                  </w:p>
                  <w:p>
                    <w:pPr>
                      <w:spacing w:before="46" w:line="236" w:lineRule="auto"/>
                      <w:ind w:left="20"/>
                      <w:rPr>
                        <w:rFonts w:ascii="黑体" w:hAnsi="黑体" w:eastAsia="黑体" w:cs="黑体"/>
                        <w:sz w:val="11"/>
                        <w:szCs w:val="11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6"/>
                        <w:w w:val="99"/>
                        <w:sz w:val="11"/>
                        <w:szCs w:val="11"/>
                      </w:rPr>
                      <w:t>2023/4/27</w:t>
                    </w:r>
                  </w:p>
                  <w:p>
                    <w:pPr>
                      <w:spacing w:before="191" w:line="150" w:lineRule="exact"/>
                      <w:ind w:left="20"/>
                      <w:rPr>
                        <w:rFonts w:ascii="黑体" w:hAnsi="黑体" w:eastAsia="黑体" w:cs="黑体"/>
                        <w:sz w:val="11"/>
                        <w:szCs w:val="11"/>
                      </w:rPr>
                    </w:pPr>
                    <w:r>
                      <w:rPr>
                        <w:rFonts w:ascii="黑体" w:hAnsi="黑体" w:eastAsia="黑体" w:cs="黑体"/>
                        <w:spacing w:val="-4"/>
                        <w:position w:val="3"/>
                        <w:sz w:val="11"/>
                        <w:szCs w:val="11"/>
                      </w:rPr>
                      <w:t>儿童青少年近视防控适宜技术指</w:t>
                    </w:r>
                  </w:p>
                  <w:p>
                    <w:pPr>
                      <w:spacing w:before="1" w:line="219" w:lineRule="auto"/>
                      <w:ind w:left="20"/>
                      <w:rPr>
                        <w:rFonts w:ascii="宋体" w:hAnsi="宋体" w:eastAsia="宋体" w:cs="宋体"/>
                        <w:sz w:val="11"/>
                        <w:szCs w:val="11"/>
                      </w:rPr>
                    </w:pPr>
                    <w:r>
                      <w:rPr>
                        <w:rFonts w:ascii="宋体" w:hAnsi="宋体" w:eastAsia="宋体" w:cs="宋体"/>
                        <w:spacing w:val="7"/>
                        <w:sz w:val="11"/>
                        <w:szCs w:val="11"/>
                      </w:rPr>
                      <w:t>南(更新版)》及解读</w:t>
                    </w:r>
                  </w:p>
                </w:txbxContent>
              </v:textbox>
            </v:shape>
            <v:shape id="_x0000_s1037" o:spid="_x0000_s1037" o:spt="202" type="#_x0000_t202" style="position:absolute;left:1839;top:3053;height:958;width:107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22" w:lineRule="auto"/>
                      <w:ind w:left="20"/>
                      <w:rPr>
                        <w:rFonts w:ascii="仿宋" w:hAnsi="仿宋" w:eastAsia="仿宋" w:cs="仿宋"/>
                        <w:sz w:val="11"/>
                        <w:szCs w:val="11"/>
                      </w:rPr>
                    </w:pPr>
                    <w:r>
                      <w:rPr>
                        <w:rFonts w:ascii="仿宋" w:hAnsi="仿宋" w:eastAsia="仿宋" w:cs="仿宋"/>
                        <w:color w:val="FFFFFF"/>
                        <w:spacing w:val="-15"/>
                        <w:sz w:val="11"/>
                        <w:szCs w:val="11"/>
                      </w:rPr>
                      <w:t>青少年</w:t>
                    </w:r>
                  </w:p>
                  <w:p>
                    <w:pPr>
                      <w:spacing w:before="244" w:line="186" w:lineRule="auto"/>
                      <w:ind w:left="20"/>
                      <w:rPr>
                        <w:rFonts w:ascii="黑体" w:hAnsi="黑体" w:eastAsia="黑体" w:cs="黑体"/>
                        <w:sz w:val="25"/>
                        <w:szCs w:val="25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-12"/>
                        <w:sz w:val="25"/>
                        <w:szCs w:val="25"/>
                      </w:rPr>
                      <w:t>のa</w:t>
                    </w:r>
                  </w:p>
                  <w:p>
                    <w:pPr>
                      <w:spacing w:before="145" w:line="213" w:lineRule="auto"/>
                      <w:ind w:left="20"/>
                      <w:rPr>
                        <w:rFonts w:ascii="黑体" w:hAnsi="黑体" w:eastAsia="黑体" w:cs="黑体"/>
                        <w:sz w:val="14"/>
                        <w:szCs w:val="14"/>
                      </w:rPr>
                    </w:pPr>
                    <w:r>
                      <w:rPr>
                        <w:rFonts w:ascii="黑体" w:hAnsi="黑体" w:eastAsia="黑体" w:cs="黑体"/>
                        <w:color w:val="718642"/>
                        <w:spacing w:val="-10"/>
                        <w:sz w:val="14"/>
                        <w:szCs w:val="14"/>
                      </w:rPr>
                      <w:t>青少年它理健康，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5350" w:lineRule="exact"/>
        <w:sectPr>
          <w:type w:val="continuous"/>
          <w:pgSz w:w="11920" w:h="16320"/>
          <w:pgMar w:top="1387" w:right="1526" w:bottom="1338" w:left="1699" w:header="0" w:footer="1141" w:gutter="0"/>
          <w:cols w:equalWidth="0" w:num="2">
            <w:col w:w="4851" w:space="100"/>
            <w:col w:w="3744"/>
          </w:cols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98" w:line="220" w:lineRule="auto"/>
        <w:jc w:val="right"/>
        <w:rPr>
          <w:sz w:val="30"/>
          <w:szCs w:val="30"/>
        </w:rPr>
      </w:pPr>
      <w:r>
        <w:rPr>
          <w:spacing w:val="9"/>
          <w:sz w:val="30"/>
          <w:szCs w:val="30"/>
        </w:rPr>
        <w:t>2.选择学校账号入口——使用身份证号码进行登录，初始密</w:t>
      </w:r>
    </w:p>
    <w:p>
      <w:pPr>
        <w:pStyle w:val="2"/>
        <w:spacing w:before="278" w:line="189" w:lineRule="auto"/>
        <w:ind w:left="60"/>
        <w:rPr>
          <w:rFonts w:ascii="宋体" w:hAnsi="宋体" w:eastAsia="宋体" w:cs="宋体"/>
          <w:sz w:val="30"/>
          <w:szCs w:val="30"/>
        </w:rPr>
      </w:pPr>
      <w:r>
        <w:rPr>
          <w:color w:val="2E4A5A"/>
          <w:spacing w:val="3"/>
          <w:sz w:val="30"/>
          <w:szCs w:val="30"/>
        </w:rPr>
        <w:t>码为</w:t>
      </w:r>
      <w:r>
        <w:rPr>
          <w:rFonts w:ascii="Times New Roman" w:hAnsi="Times New Roman" w:eastAsia="Times New Roman" w:cs="Times New Roman"/>
          <w:color w:val="2E4A5A"/>
          <w:sz w:val="30"/>
          <w:szCs w:val="30"/>
        </w:rPr>
        <w:t>abc</w:t>
      </w:r>
      <w:r>
        <w:rPr>
          <w:rFonts w:ascii="Times New Roman" w:hAnsi="Times New Roman" w:eastAsia="Times New Roman" w:cs="Times New Roman"/>
          <w:color w:val="2E4A5A"/>
          <w:spacing w:val="3"/>
          <w:sz w:val="30"/>
          <w:szCs w:val="30"/>
        </w:rPr>
        <w:t>321</w:t>
      </w:r>
      <w:r>
        <w:rPr>
          <w:rFonts w:ascii="宋体" w:hAnsi="宋体" w:eastAsia="宋体" w:cs="宋体"/>
          <w:color w:val="2E4A5A"/>
          <w:spacing w:val="3"/>
          <w:sz w:val="30"/>
          <w:szCs w:val="30"/>
        </w:rPr>
        <w:t>。</w:t>
      </w:r>
    </w:p>
    <w:p>
      <w:pPr>
        <w:spacing w:line="189" w:lineRule="auto"/>
        <w:rPr>
          <w:rFonts w:ascii="宋体" w:hAnsi="宋体" w:eastAsia="宋体" w:cs="宋体"/>
          <w:sz w:val="30"/>
          <w:szCs w:val="30"/>
        </w:rPr>
        <w:sectPr>
          <w:type w:val="continuous"/>
          <w:pgSz w:w="11920" w:h="16320"/>
          <w:pgMar w:top="1387" w:right="1526" w:bottom="1338" w:left="1699" w:header="0" w:footer="1141" w:gutter="0"/>
          <w:cols w:equalWidth="0" w:num="1">
            <w:col w:w="8694"/>
          </w:cols>
        </w:sectPr>
      </w:pPr>
    </w:p>
    <w:p>
      <w:pPr>
        <w:spacing w:before="34"/>
      </w:pPr>
      <w:r>
        <w:pict>
          <v:shape id="_x0000_s1038" o:spid="_x0000_s1038" o:spt="202" type="#_x0000_t202" style="position:absolute;left:0pt;margin-left:452.05pt;margin-top:652.25pt;height:43.8pt;width:11.4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226" w:lineRule="auto"/>
                    <w:ind w:left="20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sz w:val="15"/>
                      <w:szCs w:val="15"/>
                    </w:rPr>
                    <w:t>〉</w:t>
                  </w:r>
                  <w:r>
                    <w:rPr>
                      <w:rFonts w:ascii="宋体" w:hAnsi="宋体" w:eastAsia="宋体" w:cs="宋体"/>
                      <w:spacing w:val="21"/>
                      <w:sz w:val="15"/>
                      <w:szCs w:val="15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z w:val="15"/>
                      <w:szCs w:val="15"/>
                    </w:rPr>
                    <w:t>〉</w:t>
                  </w:r>
                  <w:r>
                    <w:rPr>
                      <w:rFonts w:ascii="宋体" w:hAnsi="宋体" w:eastAsia="宋体" w:cs="宋体"/>
                      <w:spacing w:val="21"/>
                      <w:sz w:val="15"/>
                      <w:szCs w:val="15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z w:val="15"/>
                      <w:szCs w:val="15"/>
                    </w:rPr>
                    <w:t>〈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335.45pt;margin-top:394.5pt;height:20.85pt;width:73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69" w:lineRule="auto"/>
                    <w:ind w:left="20"/>
                    <w:rPr>
                      <w:rFonts w:ascii="隶书" w:hAnsi="隶书" w:eastAsia="隶书" w:cs="隶书"/>
                      <w:sz w:val="11"/>
                      <w:szCs w:val="11"/>
                    </w:rPr>
                  </w:pPr>
                  <w:r>
                    <w:rPr>
                      <w:rFonts w:ascii="隶书" w:hAnsi="隶书" w:eastAsia="隶书" w:cs="隶书"/>
                      <w:spacing w:val="-6"/>
                      <w:sz w:val="11"/>
                      <w:szCs w:val="11"/>
                    </w:rPr>
                    <w:t>理</w:t>
                  </w:r>
                  <w:r>
                    <w:rPr>
                      <w:rFonts w:ascii="隶书" w:hAnsi="隶书" w:eastAsia="隶书" w:cs="隶书"/>
                      <w:spacing w:val="12"/>
                      <w:sz w:val="11"/>
                      <w:szCs w:val="11"/>
                    </w:rPr>
                    <w:t xml:space="preserve">  </w:t>
                  </w:r>
                  <w:r>
                    <w:rPr>
                      <w:rFonts w:ascii="隶书" w:hAnsi="隶书" w:eastAsia="隶书" w:cs="隶书"/>
                      <w:spacing w:val="-6"/>
                      <w:sz w:val="11"/>
                      <w:szCs w:val="11"/>
                    </w:rPr>
                    <w:t>日面</w:t>
                  </w:r>
                </w:p>
                <w:p>
                  <w:pPr>
                    <w:spacing w:before="169" w:line="178" w:lineRule="auto"/>
                    <w:ind w:left="20"/>
                    <w:rPr>
                      <w:rFonts w:ascii="隶书" w:hAnsi="隶书" w:eastAsia="隶书" w:cs="隶书"/>
                      <w:sz w:val="11"/>
                      <w:szCs w:val="11"/>
                    </w:rPr>
                  </w:pPr>
                  <w:r>
                    <w:rPr>
                      <w:rFonts w:ascii="隶书" w:hAnsi="隶书" w:eastAsia="隶书" w:cs="隶书"/>
                      <w:spacing w:val="-1"/>
                      <w:sz w:val="11"/>
                      <w:szCs w:val="11"/>
                    </w:rPr>
                    <w:t>学校心心理健康防架体系理设</w:t>
                  </w:r>
                </w:p>
              </w:txbxContent>
            </v:textbox>
          </v:shape>
        </w:pict>
      </w:r>
      <w:r>
        <w:pict>
          <v:group id="_x0000_s1040" o:spid="_x0000_s1040" o:spt="203" style="position:absolute;left:0pt;margin-left:104.5pt;margin-top:332.95pt;height:202.5pt;width:155.05pt;mso-position-horizontal-relative:page;mso-position-vertical-relative:page;z-index:251667456;mso-width-relative:page;mso-height-relative:page;" coordsize="3101,4050" o:allowincell="f">
            <o:lock v:ext="edit"/>
            <v:shape id="_x0000_s1041" o:spid="_x0000_s1041" o:spt="75" type="#_x0000_t75" style="position:absolute;left:0;top:0;height:4050;width:3101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42" o:spid="_x0000_s1042" o:spt="202" type="#_x0000_t202" style="position:absolute;left:309;top:255;height:3297;width:26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222" w:lineRule="auto"/>
                      <w:ind w:left="999"/>
                      <w:rPr>
                        <w:rFonts w:ascii="黑体" w:hAnsi="黑体" w:eastAsia="黑体" w:cs="黑体"/>
                        <w:sz w:val="14"/>
                        <w:szCs w:val="14"/>
                      </w:rPr>
                    </w:pPr>
                    <w:r>
                      <w:rPr>
                        <w:rFonts w:ascii="黑体" w:hAnsi="黑体" w:eastAsia="黑体" w:cs="黑体"/>
                        <w:spacing w:val="-2"/>
                        <w:sz w:val="14"/>
                        <w:szCs w:val="14"/>
                      </w:rPr>
                      <w:t>家校社</w:t>
                    </w:r>
                  </w:p>
                  <w:p>
                    <w:pPr>
                      <w:spacing w:line="27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8" w:line="222" w:lineRule="auto"/>
                      <w:ind w:left="20"/>
                      <w:rPr>
                        <w:rFonts w:ascii="黑体" w:hAnsi="黑体" w:eastAsia="黑体" w:cs="黑体"/>
                        <w:sz w:val="21"/>
                        <w:szCs w:val="21"/>
                      </w:rPr>
                    </w:pPr>
                    <w:r>
                      <w:rPr>
                        <w:rFonts w:ascii="黑体" w:hAnsi="黑体" w:eastAsia="黑体" w:cs="黑体"/>
                        <w:color w:val="FFFFFF"/>
                        <w:spacing w:val="24"/>
                        <w:sz w:val="21"/>
                        <w:szCs w:val="21"/>
                      </w:rPr>
                      <w:t>素校社协同心理关爱平台</w:t>
                    </w:r>
                  </w:p>
                  <w:p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46" w:line="223" w:lineRule="auto"/>
                      <w:ind w:left="20"/>
                      <w:rPr>
                        <w:rFonts w:ascii="隶书" w:hAnsi="隶书" w:eastAsia="隶书" w:cs="隶书"/>
                        <w:sz w:val="14"/>
                        <w:szCs w:val="14"/>
                      </w:rPr>
                    </w:pPr>
                    <w:r>
                      <w:rPr>
                        <w:rFonts w:ascii="华文新魏" w:hAnsi="华文新魏" w:eastAsia="华文新魏" w:cs="华文新魏"/>
                        <w:color w:val="FFFFFF"/>
                        <w:spacing w:val="-1"/>
                        <w:sz w:val="14"/>
                        <w:szCs w:val="14"/>
                      </w:rPr>
                      <w:t xml:space="preserve">心理咨                         </w:t>
                    </w:r>
                    <w:r>
                      <w:rPr>
                        <w:rFonts w:ascii="华文新魏" w:hAnsi="华文新魏" w:eastAsia="华文新魏" w:cs="华文新魏"/>
                        <w:color w:val="FFFFFF"/>
                        <w:spacing w:val="-2"/>
                        <w:sz w:val="14"/>
                        <w:szCs w:val="14"/>
                      </w:rPr>
                      <w:t xml:space="preserve">        </w:t>
                    </w:r>
                    <w:r>
                      <w:rPr>
                        <w:rFonts w:ascii="隶书" w:hAnsi="隶书" w:eastAsia="隶书" w:cs="隶书"/>
                        <w:spacing w:val="-2"/>
                        <w:sz w:val="14"/>
                        <w:szCs w:val="14"/>
                      </w:rPr>
                      <w:t>医间药</w:t>
                    </w:r>
                  </w:p>
                  <w:p>
                    <w:pPr>
                      <w:spacing w:before="197" w:line="237" w:lineRule="auto"/>
                      <w:ind w:left="20"/>
                      <w:rPr>
                        <w:rFonts w:ascii="华文新魏" w:hAnsi="华文新魏" w:eastAsia="华文新魏" w:cs="华文新魏"/>
                        <w:sz w:val="14"/>
                        <w:szCs w:val="14"/>
                      </w:rPr>
                    </w:pPr>
                    <w:r>
                      <w:rPr>
                        <w:rFonts w:ascii="华文新魏" w:hAnsi="华文新魏" w:eastAsia="华文新魏" w:cs="华文新魏"/>
                        <w:spacing w:val="-2"/>
                        <w:sz w:val="14"/>
                        <w:szCs w:val="14"/>
                      </w:rPr>
                      <w:t>懂点心理</w:t>
                    </w:r>
                  </w:p>
                  <w:p>
                    <w:pPr>
                      <w:spacing w:before="161" w:line="230" w:lineRule="auto"/>
                      <w:ind w:left="20"/>
                      <w:rPr>
                        <w:rFonts w:ascii="华文新魏" w:hAnsi="华文新魏" w:eastAsia="华文新魏" w:cs="华文新魏"/>
                        <w:sz w:val="14"/>
                        <w:szCs w:val="14"/>
                      </w:rPr>
                    </w:pPr>
                    <w:r>
                      <w:rPr>
                        <w:rFonts w:ascii="华文新魏" w:hAnsi="华文新魏" w:eastAsia="华文新魏" w:cs="华文新魏"/>
                        <w:spacing w:val="-10"/>
                        <w:sz w:val="14"/>
                        <w:szCs w:val="14"/>
                      </w:rPr>
                      <w:t>家校沟通中的情绪管理</w:t>
                    </w:r>
                  </w:p>
                </w:txbxContent>
              </v:textbox>
            </v:shape>
            <v:shape id="_x0000_s1043" o:spid="_x0000_s1043" o:spt="202" type="#_x0000_t202" style="position:absolute;left:150;top:275;height:187;width:1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47" w:lineRule="exact"/>
                      <w:jc w:val="right"/>
                      <w:rPr>
                        <w:rFonts w:ascii="宋体" w:hAnsi="宋体" w:eastAsia="宋体" w:cs="宋体"/>
                        <w:sz w:val="11"/>
                        <w:szCs w:val="11"/>
                      </w:rPr>
                    </w:pPr>
                    <w:r>
                      <w:rPr>
                        <w:rFonts w:ascii="宋体" w:hAnsi="宋体" w:eastAsia="宋体" w:cs="宋体"/>
                        <w:sz w:val="11"/>
                        <w:szCs w:val="11"/>
                      </w:rPr>
                      <w:t>×</w:t>
                    </w:r>
                  </w:p>
                </w:txbxContent>
              </v:textbox>
            </v:shape>
          </v:group>
        </w:pict>
      </w:r>
    </w:p>
    <w:p>
      <w:pPr>
        <w:spacing w:before="33"/>
      </w:pPr>
    </w:p>
    <w:p>
      <w:pPr>
        <w:spacing w:before="33"/>
      </w:pPr>
    </w:p>
    <w:p>
      <w:pPr>
        <w:sectPr>
          <w:footerReference r:id="rId12" w:type="default"/>
          <w:pgSz w:w="12060" w:h="16420"/>
          <w:pgMar w:top="1395" w:right="1809" w:bottom="1407" w:left="1569" w:header="0" w:footer="1199" w:gutter="0"/>
          <w:cols w:equalWidth="0" w:num="1">
            <w:col w:w="8682"/>
          </w:cols>
        </w:sectPr>
      </w:pPr>
    </w:p>
    <w:p>
      <w:pPr>
        <w:spacing w:before="75" w:line="216" w:lineRule="auto"/>
        <w:ind w:left="650"/>
        <w:rPr>
          <w:rFonts w:ascii="隶书" w:hAnsi="隶书" w:eastAsia="隶书" w:cs="隶书"/>
          <w:sz w:val="14"/>
          <w:szCs w:val="14"/>
        </w:rPr>
      </w:pPr>
      <w:r>
        <w:rPr>
          <w:rFonts w:ascii="宋体" w:hAnsi="宋体" w:eastAsia="宋体" w:cs="宋体"/>
          <w:spacing w:val="-6"/>
          <w:position w:val="1"/>
          <w:sz w:val="11"/>
          <w:szCs w:val="11"/>
        </w:rPr>
        <w:t>×</w:t>
      </w:r>
      <w:r>
        <w:rPr>
          <w:rFonts w:ascii="宋体" w:hAnsi="宋体" w:eastAsia="宋体" w:cs="宋体"/>
          <w:spacing w:val="2"/>
          <w:position w:val="1"/>
          <w:sz w:val="11"/>
          <w:szCs w:val="11"/>
        </w:rPr>
        <w:t xml:space="preserve">                   </w:t>
      </w:r>
      <w:r>
        <w:rPr>
          <w:rFonts w:ascii="隶书" w:hAnsi="隶书" w:eastAsia="隶书" w:cs="隶书"/>
          <w:spacing w:val="-6"/>
          <w:sz w:val="14"/>
          <w:szCs w:val="14"/>
        </w:rPr>
        <w:t>家校社</w:t>
      </w:r>
    </w:p>
    <w:p>
      <w:pPr>
        <w:spacing w:before="165" w:line="195" w:lineRule="auto"/>
        <w:ind w:left="2670"/>
        <w:rPr>
          <w:sz w:val="11"/>
          <w:szCs w:val="11"/>
        </w:rPr>
      </w:pPr>
      <w:r>
        <w:rPr>
          <w:rFonts w:ascii="隶书" w:hAnsi="隶书" w:eastAsia="隶书" w:cs="隶书"/>
          <w:spacing w:val="-5"/>
          <w:sz w:val="11"/>
          <w:szCs w:val="11"/>
        </w:rPr>
        <w:t>动</w:t>
      </w:r>
      <w:r>
        <w:rPr>
          <w:rFonts w:ascii="隶书" w:hAnsi="隶书" w:eastAsia="隶书" w:cs="隶书"/>
          <w:spacing w:val="4"/>
          <w:sz w:val="11"/>
          <w:szCs w:val="11"/>
        </w:rPr>
        <w:t xml:space="preserve">     </w:t>
      </w:r>
      <w:r>
        <w:rPr>
          <w:sz w:val="11"/>
          <w:szCs w:val="11"/>
        </w:rPr>
        <w:drawing>
          <wp:inline distT="0" distB="0" distL="0" distR="0">
            <wp:extent cx="234950" cy="501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5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7" w:line="175" w:lineRule="auto"/>
        <w:ind w:left="849"/>
        <w:rPr>
          <w:rFonts w:ascii="隶书" w:hAnsi="隶书" w:eastAsia="隶书" w:cs="隶书"/>
          <w:sz w:val="21"/>
          <w:szCs w:val="21"/>
        </w:rPr>
      </w:pPr>
      <w:r>
        <w:rPr>
          <w:rFonts w:ascii="隶书" w:hAnsi="隶书" w:eastAsia="隶书" w:cs="隶书"/>
          <w:spacing w:val="9"/>
          <w:sz w:val="21"/>
          <w:szCs w:val="21"/>
        </w:rPr>
        <w:t>家校社协同心理关爱平台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75" w:lineRule="auto"/>
        <w:ind w:left="1170"/>
        <w:rPr>
          <w:rFonts w:ascii="隶书" w:hAnsi="隶书" w:eastAsia="隶书" w:cs="隶书"/>
          <w:sz w:val="11"/>
          <w:szCs w:val="11"/>
        </w:rPr>
      </w:pPr>
      <w:r>
        <w:pict>
          <v:shape id="_x0000_s1044" o:spid="_x0000_s1044" o:spt="202" type="#_x0000_t202" style="position:absolute;left:0pt;margin-left:3pt;margin-top:0.15pt;height:9.4pt;width:6.5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47" w:lineRule="exact"/>
                    <w:jc w:val="right"/>
                    <w:rPr>
                      <w:rFonts w:ascii="宋体" w:hAnsi="宋体" w:eastAsia="宋体" w:cs="宋体"/>
                      <w:sz w:val="11"/>
                      <w:szCs w:val="11"/>
                    </w:rPr>
                  </w:pPr>
                  <w:r>
                    <w:rPr>
                      <w:rFonts w:ascii="宋体" w:hAnsi="宋体" w:eastAsia="宋体" w:cs="宋体"/>
                      <w:sz w:val="11"/>
                      <w:szCs w:val="11"/>
                    </w:rPr>
                    <w:t>×</w:t>
                  </w:r>
                </w:p>
              </w:txbxContent>
            </v:textbox>
          </v:shape>
        </w:pict>
      </w:r>
      <w:r>
        <w:rPr>
          <w:rFonts w:ascii="隶书" w:hAnsi="隶书" w:eastAsia="隶书" w:cs="隶书"/>
          <w:spacing w:val="7"/>
          <w:sz w:val="11"/>
          <w:szCs w:val="11"/>
        </w:rPr>
        <w:t>家校社</w:t>
      </w:r>
    </w:p>
    <w:p>
      <w:pPr>
        <w:spacing w:before="28" w:line="680" w:lineRule="exact"/>
      </w:pPr>
      <w:r>
        <w:rPr>
          <w:position w:val="-13"/>
        </w:rPr>
        <w:pict>
          <v:group id="_x0000_s1045" o:spid="_x0000_s1045" o:spt="203" style="height:34.05pt;width:139.05pt;" coordsize="2781,680">
            <o:lock v:ext="edit"/>
            <v:shape id="_x0000_s1046" o:spid="_x0000_s1046" o:spt="75" type="#_x0000_t75" style="position:absolute;left:0;top:0;height:680;width:2781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47" o:spid="_x0000_s1047" o:spt="202" type="#_x0000_t202" style="position:absolute;left:-20;top:-20;height:720;width:282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75" w:line="154" w:lineRule="exact"/>
                      <w:ind w:left="1290"/>
                      <w:rPr>
                        <w:rFonts w:ascii="宋体" w:hAnsi="宋体" w:eastAsia="宋体" w:cs="宋体"/>
                        <w:sz w:val="11"/>
                        <w:szCs w:val="11"/>
                      </w:rPr>
                    </w:pPr>
                    <w:r>
                      <w:rPr>
                        <w:rFonts w:ascii="宋体" w:hAnsi="宋体" w:eastAsia="宋体" w:cs="宋体"/>
                        <w:color w:val="FFFFFF"/>
                        <w:position w:val="1"/>
                        <w:sz w:val="11"/>
                        <w:szCs w:val="11"/>
                      </w:rPr>
                      <w:t>*</w:t>
                    </w:r>
                  </w:p>
                  <w:p>
                    <w:pPr>
                      <w:spacing w:before="49" w:line="175" w:lineRule="auto"/>
                      <w:ind w:left="280"/>
                      <w:rPr>
                        <w:rFonts w:ascii="隶书" w:hAnsi="隶书" w:eastAsia="隶书" w:cs="隶书"/>
                        <w:sz w:val="21"/>
                        <w:szCs w:val="21"/>
                      </w:rPr>
                    </w:pPr>
                    <w:r>
                      <w:rPr>
                        <w:rFonts w:ascii="隶书" w:hAnsi="隶书" w:eastAsia="隶书" w:cs="隶书"/>
                        <w:color w:val="FFFFFF"/>
                        <w:spacing w:val="-8"/>
                        <w:sz w:val="21"/>
                        <w:szCs w:val="21"/>
                      </w:rPr>
                      <w:t>家校社协同心理关爱平台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680" w:lineRule="exact"/>
        <w:sectPr>
          <w:type w:val="continuous"/>
          <w:pgSz w:w="12060" w:h="16420"/>
          <w:pgMar w:top="1395" w:right="1809" w:bottom="1407" w:left="1569" w:header="0" w:footer="1199" w:gutter="0"/>
          <w:cols w:equalWidth="0" w:num="2">
            <w:col w:w="5060" w:space="100"/>
            <w:col w:w="3522"/>
          </w:cols>
        </w:sectPr>
      </w:pPr>
    </w:p>
    <w:p>
      <w:pPr>
        <w:spacing w:line="151" w:lineRule="exact"/>
      </w:pPr>
    </w:p>
    <w:p>
      <w:pPr>
        <w:spacing w:line="151" w:lineRule="exact"/>
        <w:sectPr>
          <w:type w:val="continuous"/>
          <w:pgSz w:w="12060" w:h="16420"/>
          <w:pgMar w:top="1395" w:right="1809" w:bottom="1407" w:left="1569" w:header="0" w:footer="1199" w:gutter="0"/>
          <w:cols w:equalWidth="0" w:num="1">
            <w:col w:w="8682"/>
          </w:cols>
        </w:sectPr>
      </w:pPr>
    </w:p>
    <w:p>
      <w:pPr>
        <w:spacing w:before="284" w:line="176" w:lineRule="auto"/>
        <w:ind w:left="1650"/>
        <w:rPr>
          <w:rFonts w:ascii="隶书" w:hAnsi="隶书" w:eastAsia="隶书" w:cs="隶书"/>
          <w:sz w:val="14"/>
          <w:szCs w:val="14"/>
        </w:rPr>
      </w:pPr>
      <w:r>
        <w:rPr>
          <w:rFonts w:ascii="隶书" w:hAnsi="隶书" w:eastAsia="隶书" w:cs="隶书"/>
          <w:spacing w:val="6"/>
          <w:sz w:val="14"/>
          <w:szCs w:val="14"/>
        </w:rPr>
        <w:t>学校账号入口</w:t>
      </w:r>
    </w:p>
    <w:p>
      <w:pPr>
        <w:spacing w:before="234" w:line="221" w:lineRule="auto"/>
        <w:ind w:left="1650"/>
        <w:rPr>
          <w:rFonts w:ascii="黑体" w:hAnsi="黑体" w:eastAsia="黑体" w:cs="黑体"/>
          <w:sz w:val="11"/>
          <w:szCs w:val="11"/>
        </w:rPr>
      </w:pPr>
      <w:r>
        <w:rPr>
          <w:rFonts w:ascii="宋体" w:hAnsi="宋体" w:eastAsia="宋体" w:cs="宋体"/>
          <w:spacing w:val="-9"/>
          <w:sz w:val="11"/>
          <w:szCs w:val="11"/>
        </w:rPr>
        <w:t>m</w:t>
      </w:r>
      <w:r>
        <w:rPr>
          <w:rFonts w:ascii="宋体" w:hAnsi="宋体" w:eastAsia="宋体" w:cs="宋体"/>
          <w:spacing w:val="2"/>
          <w:sz w:val="11"/>
          <w:szCs w:val="11"/>
        </w:rPr>
        <w:t xml:space="preserve">    </w:t>
      </w:r>
      <w:r>
        <w:rPr>
          <w:rFonts w:ascii="黑体" w:hAnsi="黑体" w:eastAsia="黑体" w:cs="黑体"/>
          <w:spacing w:val="-9"/>
          <w:sz w:val="11"/>
          <w:szCs w:val="11"/>
        </w:rPr>
        <w:t>1</w:t>
      </w:r>
      <w:r>
        <w:rPr>
          <w:rFonts w:ascii="黑体" w:hAnsi="黑体" w:eastAsia="黑体" w:cs="黑体"/>
          <w:spacing w:val="-17"/>
          <w:sz w:val="11"/>
          <w:szCs w:val="11"/>
        </w:rPr>
        <w:t xml:space="preserve"> </w:t>
      </w:r>
      <w:r>
        <w:rPr>
          <w:rFonts w:ascii="黑体" w:hAnsi="黑体" w:eastAsia="黑体" w:cs="黑体"/>
          <w:spacing w:val="-9"/>
          <w:sz w:val="11"/>
          <w:szCs w:val="11"/>
        </w:rPr>
        <w:t>程的学生评他</w:t>
      </w:r>
    </w:p>
    <w:p>
      <w:pPr>
        <w:spacing w:line="373" w:lineRule="auto"/>
        <w:rPr>
          <w:rFonts w:ascii="Arial"/>
          <w:sz w:val="21"/>
        </w:rPr>
      </w:pPr>
    </w:p>
    <w:p>
      <w:pPr>
        <w:spacing w:before="46" w:line="177" w:lineRule="auto"/>
        <w:ind w:left="1650"/>
        <w:rPr>
          <w:rFonts w:ascii="隶书" w:hAnsi="隶书" w:eastAsia="隶书" w:cs="隶书"/>
          <w:sz w:val="14"/>
          <w:szCs w:val="14"/>
        </w:rPr>
      </w:pPr>
      <w:r>
        <w:rPr>
          <w:rFonts w:ascii="隶书" w:hAnsi="隶书" w:eastAsia="隶书" w:cs="隶书"/>
          <w:spacing w:val="6"/>
          <w:sz w:val="14"/>
          <w:szCs w:val="14"/>
        </w:rPr>
        <w:t>商主账号入口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21" w:lineRule="auto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18"/>
          <w:w w:val="98"/>
          <w:sz w:val="21"/>
          <w:szCs w:val="21"/>
        </w:rPr>
        <w:t>账号登录</w:t>
      </w:r>
    </w:p>
    <w:p>
      <w:pPr>
        <w:spacing w:line="99" w:lineRule="exact"/>
      </w:pPr>
    </w:p>
    <w:tbl>
      <w:tblPr>
        <w:tblStyle w:val="5"/>
        <w:tblW w:w="2310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310" w:type="dxa"/>
            <w:vAlign w:val="top"/>
          </w:tcPr>
          <w:p>
            <w:pPr>
              <w:pStyle w:val="6"/>
              <w:spacing w:before="138" w:line="219" w:lineRule="auto"/>
              <w:ind w:left="224"/>
              <w:rPr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请</w:t>
            </w:r>
            <w:r>
              <w:rPr>
                <w:spacing w:val="9"/>
                <w:sz w:val="10"/>
                <w:szCs w:val="10"/>
              </w:rPr>
              <w:t xml:space="preserve"> </w:t>
            </w:r>
            <w:r>
              <w:rPr>
                <w:spacing w:val="-5"/>
                <w:sz w:val="10"/>
                <w:szCs w:val="10"/>
              </w:rPr>
              <w:t>轴</w:t>
            </w:r>
            <w:r>
              <w:rPr>
                <w:spacing w:val="9"/>
                <w:sz w:val="10"/>
                <w:szCs w:val="10"/>
              </w:rPr>
              <w:t xml:space="preserve"> </w:t>
            </w:r>
            <w:r>
              <w:rPr>
                <w:spacing w:val="-5"/>
                <w:sz w:val="10"/>
                <w:szCs w:val="10"/>
              </w:rPr>
              <w:t>入</w:t>
            </w:r>
            <w:r>
              <w:rPr>
                <w:spacing w:val="9"/>
                <w:sz w:val="10"/>
                <w:szCs w:val="10"/>
              </w:rPr>
              <w:t xml:space="preserve"> </w:t>
            </w:r>
            <w:r>
              <w:rPr>
                <w:spacing w:val="-5"/>
                <w:sz w:val="10"/>
                <w:szCs w:val="10"/>
              </w:rPr>
              <w:t>您</w:t>
            </w:r>
            <w:r>
              <w:rPr>
                <w:spacing w:val="17"/>
                <w:w w:val="101"/>
                <w:sz w:val="10"/>
                <w:szCs w:val="10"/>
              </w:rPr>
              <w:t xml:space="preserve"> </w:t>
            </w:r>
            <w:r>
              <w:rPr>
                <w:spacing w:val="-5"/>
                <w:sz w:val="10"/>
                <w:szCs w:val="10"/>
              </w:rPr>
              <w:t>的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spacing w:val="-5"/>
                <w:sz w:val="10"/>
                <w:szCs w:val="10"/>
              </w:rPr>
              <w:t>账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spacing w:val="-5"/>
                <w:sz w:val="10"/>
                <w:szCs w:val="1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310" w:type="dxa"/>
            <w:vAlign w:val="top"/>
          </w:tcPr>
          <w:p>
            <w:pPr>
              <w:pStyle w:val="6"/>
              <w:spacing w:before="147" w:line="219" w:lineRule="auto"/>
              <w:ind w:left="224"/>
              <w:rPr>
                <w:sz w:val="10"/>
                <w:szCs w:val="10"/>
              </w:rPr>
            </w:pPr>
            <w:r>
              <w:rPr>
                <w:spacing w:val="-5"/>
                <w:sz w:val="10"/>
                <w:szCs w:val="10"/>
              </w:rPr>
              <w:t>请</w:t>
            </w:r>
            <w:r>
              <w:rPr>
                <w:spacing w:val="14"/>
                <w:sz w:val="10"/>
                <w:szCs w:val="10"/>
              </w:rPr>
              <w:t xml:space="preserve"> </w:t>
            </w:r>
            <w:r>
              <w:rPr>
                <w:spacing w:val="-5"/>
                <w:sz w:val="10"/>
                <w:szCs w:val="10"/>
              </w:rPr>
              <w:t>输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spacing w:val="-5"/>
                <w:sz w:val="10"/>
                <w:szCs w:val="10"/>
              </w:rPr>
              <w:t>入</w:t>
            </w:r>
            <w:r>
              <w:rPr>
                <w:spacing w:val="13"/>
                <w:w w:val="101"/>
                <w:sz w:val="10"/>
                <w:szCs w:val="10"/>
              </w:rPr>
              <w:t xml:space="preserve"> </w:t>
            </w:r>
            <w:r>
              <w:rPr>
                <w:spacing w:val="-5"/>
                <w:sz w:val="10"/>
                <w:szCs w:val="10"/>
              </w:rPr>
              <w:t>您</w:t>
            </w:r>
            <w:r>
              <w:rPr>
                <w:spacing w:val="20"/>
                <w:sz w:val="10"/>
                <w:szCs w:val="10"/>
              </w:rPr>
              <w:t xml:space="preserve"> </w:t>
            </w:r>
            <w:r>
              <w:rPr>
                <w:spacing w:val="-5"/>
                <w:sz w:val="10"/>
                <w:szCs w:val="10"/>
              </w:rPr>
              <w:t>的</w:t>
            </w:r>
            <w:r>
              <w:rPr>
                <w:spacing w:val="12"/>
                <w:w w:val="101"/>
                <w:sz w:val="10"/>
                <w:szCs w:val="10"/>
              </w:rPr>
              <w:t xml:space="preserve"> </w:t>
            </w:r>
            <w:r>
              <w:rPr>
                <w:spacing w:val="-5"/>
                <w:sz w:val="10"/>
                <w:szCs w:val="10"/>
              </w:rPr>
              <w:t>密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spacing w:val="-5"/>
                <w:sz w:val="10"/>
                <w:szCs w:val="10"/>
              </w:rPr>
              <w:t>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31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2310" w:type="dxa"/>
            <w:shd w:val="clear" w:color="auto" w:fill="86C884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2060" w:h="16420"/>
          <w:pgMar w:top="1395" w:right="1809" w:bottom="1407" w:left="1569" w:header="0" w:footer="1199" w:gutter="0"/>
          <w:cols w:equalWidth="0" w:num="2">
            <w:col w:w="5303" w:space="100"/>
            <w:col w:w="3279"/>
          </w:cols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1" w:line="183" w:lineRule="auto"/>
        <w:ind w:left="589"/>
        <w:rPr>
          <w:rFonts w:ascii="隶书" w:hAnsi="隶书" w:eastAsia="隶书" w:cs="隶书"/>
          <w:sz w:val="31"/>
          <w:szCs w:val="31"/>
        </w:rPr>
      </w:pPr>
      <w:r>
        <w:rPr>
          <w:rFonts w:ascii="隶书" w:hAnsi="隶书" w:eastAsia="隶书" w:cs="隶书"/>
          <w:spacing w:val="-1"/>
          <w:sz w:val="31"/>
          <w:szCs w:val="31"/>
        </w:rPr>
        <w:t>3.选择教师心理健康培训或国培计划课程入口进行学习。</w:t>
      </w:r>
    </w:p>
    <w:p>
      <w:pPr>
        <w:spacing w:before="171" w:line="1080" w:lineRule="exact"/>
        <w:ind w:firstLine="4980"/>
      </w:pPr>
      <w:r>
        <w:rPr>
          <w:position w:val="-21"/>
        </w:rPr>
        <w:drawing>
          <wp:inline distT="0" distB="0" distL="0" distR="0">
            <wp:extent cx="1872615" cy="6851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73247" cy="68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" w:line="1370" w:lineRule="exact"/>
        <w:ind w:firstLine="5070"/>
      </w:pPr>
      <w:r>
        <w:rPr>
          <w:position w:val="-27"/>
        </w:rPr>
        <w:pict>
          <v:group id="_x0000_s1048" o:spid="_x0000_s1048" o:spt="203" style="height:68.5pt;width:119.55pt;" coordsize="2391,1370">
            <o:lock v:ext="edit"/>
            <v:shape id="_x0000_s1049" o:spid="_x0000_s1049" o:spt="75" type="#_x0000_t75" style="position:absolute;left:0;top:0;height:1370;width:2391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50" o:spid="_x0000_s1050" o:spt="202" type="#_x0000_t202" style="position:absolute;left:-20;top:-20;height:1410;width:24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4" w:line="230" w:lineRule="auto"/>
                      <w:ind w:left="700"/>
                      <w:rPr>
                        <w:rFonts w:ascii="华文新魏" w:hAnsi="华文新魏" w:eastAsia="华文新魏" w:cs="华文新魏"/>
                        <w:sz w:val="11"/>
                        <w:szCs w:val="11"/>
                      </w:rPr>
                    </w:pPr>
                    <w:r>
                      <w:rPr>
                        <w:rFonts w:ascii="华文新魏" w:hAnsi="华文新魏" w:eastAsia="华文新魏" w:cs="华文新魏"/>
                        <w:spacing w:val="-9"/>
                        <w:sz w:val="11"/>
                        <w:szCs w:val="11"/>
                      </w:rPr>
                      <w:t>&gt;理问题概宽</w:t>
                    </w:r>
                  </w:p>
                  <w:p>
                    <w:pPr>
                      <w:spacing w:line="33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36" w:line="175" w:lineRule="auto"/>
                      <w:ind w:left="249"/>
                      <w:rPr>
                        <w:rFonts w:ascii="隶书" w:hAnsi="隶书" w:eastAsia="隶书" w:cs="隶书"/>
                        <w:sz w:val="11"/>
                        <w:szCs w:val="11"/>
                      </w:rPr>
                    </w:pPr>
                    <w:r>
                      <w:rPr>
                        <w:rFonts w:ascii="隶书" w:hAnsi="隶书" w:eastAsia="隶书" w:cs="隶书"/>
                        <w:spacing w:val="7"/>
                        <w:sz w:val="11"/>
                        <w:szCs w:val="11"/>
                      </w:rPr>
                      <w:t>生常见精神心理障碍和疾病</w:t>
                    </w:r>
                  </w:p>
                  <w:p>
                    <w:pPr>
                      <w:spacing w:line="347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35" w:line="176" w:lineRule="auto"/>
                      <w:ind w:left="609"/>
                      <w:rPr>
                        <w:rFonts w:ascii="隶书" w:hAnsi="隶书" w:eastAsia="隶书" w:cs="隶书"/>
                        <w:sz w:val="11"/>
                        <w:szCs w:val="11"/>
                      </w:rPr>
                    </w:pPr>
                    <w:r>
                      <w:rPr>
                        <w:rFonts w:ascii="隶书" w:hAnsi="隶书" w:eastAsia="隶书" w:cs="隶书"/>
                        <w:spacing w:val="6"/>
                        <w:sz w:val="11"/>
                        <w:szCs w:val="11"/>
                      </w:rPr>
                      <w:t>识</w:t>
                    </w:r>
                    <w:r>
                      <w:rPr>
                        <w:rFonts w:ascii="隶书" w:hAnsi="隶书" w:eastAsia="隶书" w:cs="隶书"/>
                        <w:spacing w:val="3"/>
                        <w:sz w:val="11"/>
                        <w:szCs w:val="11"/>
                      </w:rPr>
                      <w:t xml:space="preserve">    </w:t>
                    </w:r>
                    <w:r>
                      <w:rPr>
                        <w:rFonts w:ascii="隶书" w:hAnsi="隶书" w:eastAsia="隶书" w:cs="隶书"/>
                        <w:spacing w:val="6"/>
                        <w:sz w:val="11"/>
                        <w:szCs w:val="11"/>
                      </w:rPr>
                      <w:t>对维和危机干预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25" w:line="176" w:lineRule="auto"/>
        <w:ind w:left="5159"/>
        <w:rPr>
          <w:rFonts w:ascii="隶书" w:hAnsi="隶书" w:eastAsia="隶书" w:cs="隶书"/>
          <w:sz w:val="11"/>
          <w:szCs w:val="11"/>
        </w:rPr>
      </w:pPr>
      <w:r>
        <w:rPr>
          <w:rFonts w:ascii="隶书" w:hAnsi="隶书" w:eastAsia="隶书" w:cs="隶书"/>
          <w:spacing w:val="7"/>
          <w:sz w:val="11"/>
          <w:szCs w:val="11"/>
        </w:rPr>
        <w:t>师生心理调适与提升积极心态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183" w:lineRule="auto"/>
        <w:ind w:left="609"/>
        <w:rPr>
          <w:rFonts w:ascii="隶书" w:hAnsi="隶书" w:eastAsia="隶书" w:cs="隶书"/>
          <w:sz w:val="31"/>
          <w:szCs w:val="31"/>
        </w:rPr>
      </w:pPr>
      <w:r>
        <w:rPr>
          <w:rFonts w:ascii="隶书" w:hAnsi="隶书" w:eastAsia="隶书" w:cs="隶书"/>
          <w:spacing w:val="7"/>
          <w:sz w:val="31"/>
          <w:szCs w:val="31"/>
        </w:rPr>
        <w:t>4.完</w:t>
      </w:r>
      <w:r>
        <w:rPr>
          <w:rFonts w:ascii="隶书" w:hAnsi="隶书" w:eastAsia="隶书" w:cs="隶书"/>
          <w:color w:val="1C6071"/>
          <w:spacing w:val="7"/>
          <w:sz w:val="31"/>
          <w:szCs w:val="31"/>
        </w:rPr>
        <w:t>成课</w:t>
      </w:r>
      <w:r>
        <w:rPr>
          <w:rFonts w:ascii="隶书" w:hAnsi="隶书" w:eastAsia="隶书" w:cs="隶书"/>
          <w:spacing w:val="7"/>
          <w:sz w:val="31"/>
          <w:szCs w:val="31"/>
        </w:rPr>
        <w:t>程学习后选择右下角</w:t>
      </w:r>
      <w:r>
        <w:rPr>
          <w:rFonts w:ascii="隶书" w:hAnsi="隶书" w:eastAsia="隶书" w:cs="隶书"/>
          <w:color w:val="1C6071"/>
          <w:spacing w:val="7"/>
          <w:sz w:val="31"/>
          <w:szCs w:val="31"/>
        </w:rPr>
        <w:t>国</w:t>
      </w:r>
      <w:r>
        <w:rPr>
          <w:rFonts w:ascii="隶书" w:hAnsi="隶书" w:eastAsia="隶书" w:cs="隶书"/>
          <w:spacing w:val="7"/>
          <w:sz w:val="31"/>
          <w:szCs w:val="31"/>
        </w:rPr>
        <w:t>培—</w:t>
      </w:r>
      <w:r>
        <w:rPr>
          <w:rFonts w:ascii="隶书" w:hAnsi="隶书" w:eastAsia="隶书" w:cs="隶书"/>
          <w:color w:val="1C6071"/>
          <w:spacing w:val="7"/>
          <w:sz w:val="31"/>
          <w:szCs w:val="31"/>
        </w:rPr>
        <w:t>国</w:t>
      </w:r>
      <w:r>
        <w:rPr>
          <w:rFonts w:ascii="隶书" w:hAnsi="隶书" w:eastAsia="隶书" w:cs="隶书"/>
          <w:spacing w:val="7"/>
          <w:sz w:val="31"/>
          <w:szCs w:val="31"/>
        </w:rPr>
        <w:t>培课</w:t>
      </w:r>
      <w:r>
        <w:rPr>
          <w:rFonts w:ascii="隶书" w:hAnsi="隶书" w:eastAsia="隶书" w:cs="隶书"/>
          <w:spacing w:val="6"/>
          <w:sz w:val="31"/>
          <w:szCs w:val="31"/>
        </w:rPr>
        <w:t>程打卡。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37" w:line="227" w:lineRule="auto"/>
        <w:ind w:left="6519"/>
        <w:rPr>
          <w:rFonts w:ascii="华文新魏" w:hAnsi="华文新魏" w:eastAsia="华文新魏" w:cs="华文新魏"/>
          <w:sz w:val="11"/>
          <w:szCs w:val="11"/>
        </w:rPr>
      </w:pPr>
      <w:r>
        <w:pict>
          <v:shape id="_x0000_s1051" o:spid="_x0000_s1051" o:spt="202" type="#_x0000_t202" style="position:absolute;left:0pt;margin-left:90.45pt;margin-top:3.4pt;height:10.45pt;width:22.6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2" w:lineRule="auto"/>
                    <w:ind w:left="20"/>
                    <w:rPr>
                      <w:rFonts w:ascii="黑体" w:hAnsi="黑体" w:eastAsia="黑体" w:cs="黑体"/>
                      <w:sz w:val="14"/>
                      <w:szCs w:val="14"/>
                    </w:rPr>
                  </w:pPr>
                  <w:r>
                    <w:rPr>
                      <w:rFonts w:ascii="黑体" w:hAnsi="黑体" w:eastAsia="黑体" w:cs="黑体"/>
                      <w:spacing w:val="-2"/>
                      <w:sz w:val="14"/>
                      <w:szCs w:val="14"/>
                    </w:rPr>
                    <w:t>家校杜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-80010</wp:posOffset>
            </wp:positionV>
            <wp:extent cx="1682750" cy="20955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82790" cy="2095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新魏" w:hAnsi="华文新魏" w:eastAsia="华文新魏" w:cs="华文新魏"/>
          <w:color w:val="626B36"/>
          <w:spacing w:val="5"/>
          <w:sz w:val="11"/>
          <w:szCs w:val="11"/>
        </w:rPr>
        <w:t>率校材</w:t>
      </w:r>
    </w:p>
    <w:p>
      <w:pPr>
        <w:spacing w:before="160" w:line="178" w:lineRule="auto"/>
        <w:ind w:left="5750"/>
        <w:rPr>
          <w:rFonts w:ascii="隶书" w:hAnsi="隶书" w:eastAsia="隶书" w:cs="隶书"/>
          <w:sz w:val="11"/>
          <w:szCs w:val="11"/>
        </w:rPr>
      </w:pPr>
      <w:r>
        <w:rPr>
          <w:rFonts w:ascii="隶书" w:hAnsi="隶书" w:eastAsia="隶书" w:cs="隶书"/>
          <w:spacing w:val="-1"/>
          <w:sz w:val="11"/>
          <w:szCs w:val="11"/>
        </w:rPr>
        <w:t>学校心理健康防部体系建设</w:t>
      </w:r>
    </w:p>
    <w:p>
      <w:pPr>
        <w:spacing w:before="10" w:line="174" w:lineRule="auto"/>
        <w:ind w:left="1380"/>
        <w:rPr>
          <w:rFonts w:ascii="隶书" w:hAnsi="隶书" w:eastAsia="隶书" w:cs="隶书"/>
          <w:sz w:val="14"/>
          <w:szCs w:val="14"/>
        </w:rPr>
      </w:pPr>
      <w:r>
        <w:rPr>
          <w:rFonts w:ascii="隶书" w:hAnsi="隶书" w:eastAsia="隶书" w:cs="隶书"/>
          <w:spacing w:val="-2"/>
          <w:sz w:val="14"/>
          <w:szCs w:val="14"/>
        </w:rPr>
        <w:t>吴迪</w:t>
      </w:r>
    </w:p>
    <w:p>
      <w:pPr>
        <w:spacing w:line="421" w:lineRule="auto"/>
        <w:rPr>
          <w:rFonts w:ascii="Arial"/>
          <w:sz w:val="21"/>
        </w:rPr>
      </w:pPr>
    </w:p>
    <w:p>
      <w:pPr>
        <w:spacing w:before="36" w:line="255" w:lineRule="exact"/>
        <w:ind w:left="1280"/>
        <w:rPr>
          <w:rFonts w:ascii="隶书" w:hAnsi="隶书" w:eastAsia="隶书" w:cs="隶书"/>
          <w:sz w:val="11"/>
          <w:szCs w:val="11"/>
        </w:rPr>
      </w:pPr>
      <w:r>
        <w:rPr>
          <w:rFonts w:ascii="隶书" w:hAnsi="隶书" w:eastAsia="隶书" w:cs="隶书"/>
          <w:spacing w:val="-2"/>
          <w:position w:val="13"/>
          <w:sz w:val="11"/>
          <w:szCs w:val="11"/>
        </w:rPr>
        <w:t>国培课程行卡</w:t>
      </w:r>
    </w:p>
    <w:p>
      <w:pPr>
        <w:spacing w:line="180" w:lineRule="auto"/>
        <w:ind w:left="969"/>
        <w:rPr>
          <w:rFonts w:ascii="隶书" w:hAnsi="隶书" w:eastAsia="隶书" w:cs="隶书"/>
          <w:sz w:val="11"/>
          <w:szCs w:val="11"/>
        </w:rPr>
      </w:pPr>
      <w:r>
        <w:rPr>
          <w:rFonts w:ascii="Times New Roman" w:hAnsi="Times New Roman" w:eastAsia="Times New Roman" w:cs="Times New Roman"/>
          <w:spacing w:val="-2"/>
          <w:sz w:val="11"/>
          <w:szCs w:val="11"/>
        </w:rPr>
        <w:t>Q</w:t>
      </w:r>
      <w:r>
        <w:rPr>
          <w:rFonts w:ascii="Times New Roman" w:hAnsi="Times New Roman" w:eastAsia="Times New Roman" w:cs="Times New Roman"/>
          <w:spacing w:val="1"/>
          <w:sz w:val="11"/>
          <w:szCs w:val="11"/>
        </w:rPr>
        <w:t xml:space="preserve">        </w:t>
      </w:r>
      <w:r>
        <w:rPr>
          <w:rFonts w:ascii="隶书" w:hAnsi="隶书" w:eastAsia="隶书" w:cs="隶书"/>
          <w:spacing w:val="-2"/>
          <w:sz w:val="11"/>
          <w:szCs w:val="11"/>
        </w:rPr>
        <w:t>四培课程考试</w:t>
      </w:r>
    </w:p>
    <w:p>
      <w:pPr>
        <w:spacing w:before="125" w:line="176" w:lineRule="auto"/>
        <w:ind w:left="5750"/>
        <w:rPr>
          <w:rFonts w:ascii="隶书" w:hAnsi="隶书" w:eastAsia="隶书" w:cs="隶书"/>
          <w:sz w:val="11"/>
          <w:szCs w:val="11"/>
        </w:rPr>
      </w:pPr>
      <w:r>
        <w:rPr>
          <w:rFonts w:ascii="隶书" w:hAnsi="隶书" w:eastAsia="隶书" w:cs="隶书"/>
          <w:spacing w:val="6"/>
          <w:sz w:val="11"/>
          <w:szCs w:val="11"/>
        </w:rPr>
        <w:t>学校评工心理问题</w:t>
      </w:r>
    </w:p>
    <w:p>
      <w:pPr>
        <w:spacing w:before="132" w:line="73" w:lineRule="exact"/>
        <w:ind w:left="5750"/>
        <w:rPr>
          <w:rFonts w:ascii="隶书" w:hAnsi="隶书" w:eastAsia="隶书" w:cs="隶书"/>
          <w:sz w:val="11"/>
          <w:szCs w:val="11"/>
        </w:rPr>
      </w:pPr>
      <w:r>
        <w:rPr>
          <w:rFonts w:ascii="隶书" w:hAnsi="隶书" w:eastAsia="隶书" w:cs="隶书"/>
          <w:color w:val="BFA129"/>
          <w:spacing w:val="-1"/>
          <w:position w:val="-1"/>
          <w:sz w:val="11"/>
          <w:szCs w:val="11"/>
        </w:rPr>
        <w:t>弹</w:t>
      </w:r>
      <w:r>
        <w:rPr>
          <w:rFonts w:ascii="隶书" w:hAnsi="隶书" w:eastAsia="隶书" w:cs="隶书"/>
          <w:color w:val="BFA129"/>
          <w:spacing w:val="-26"/>
          <w:position w:val="-1"/>
          <w:sz w:val="11"/>
          <w:szCs w:val="11"/>
        </w:rPr>
        <w:t xml:space="preserve"> </w:t>
      </w:r>
      <w:r>
        <w:rPr>
          <w:rFonts w:ascii="隶书" w:hAnsi="隶书" w:eastAsia="隶书" w:cs="隶书"/>
          <w:spacing w:val="-1"/>
          <w:position w:val="-1"/>
          <w:sz w:val="11"/>
          <w:szCs w:val="11"/>
        </w:rPr>
        <w:t>生</w:t>
      </w:r>
      <w:r>
        <w:rPr>
          <w:rFonts w:ascii="隶书" w:hAnsi="隶书" w:eastAsia="隶书" w:cs="隶书"/>
          <w:color w:val="BFA129"/>
          <w:spacing w:val="-1"/>
          <w:position w:val="-1"/>
          <w:sz w:val="11"/>
          <w:szCs w:val="11"/>
        </w:rPr>
        <w:t>常</w:t>
      </w:r>
      <w:r>
        <w:rPr>
          <w:rFonts w:ascii="隶书" w:hAnsi="隶书" w:eastAsia="隶书" w:cs="隶书"/>
          <w:spacing w:val="-1"/>
          <w:position w:val="-1"/>
          <w:sz w:val="11"/>
          <w:szCs w:val="11"/>
        </w:rPr>
        <w:t>足精律心理险码和族线</w:t>
      </w:r>
    </w:p>
    <w:p>
      <w:pPr>
        <w:spacing w:line="162" w:lineRule="auto"/>
        <w:ind w:left="1280"/>
        <w:rPr>
          <w:rFonts w:ascii="隶书" w:hAnsi="隶书" w:eastAsia="隶书" w:cs="隶书"/>
          <w:sz w:val="11"/>
          <w:szCs w:val="11"/>
        </w:rPr>
      </w:pPr>
      <w:r>
        <w:rPr>
          <w:rFonts w:ascii="隶书" w:hAnsi="隶书" w:eastAsia="隶书" w:cs="隶书"/>
          <w:spacing w:val="-7"/>
          <w:sz w:val="11"/>
          <w:szCs w:val="11"/>
        </w:rPr>
        <w:t>课出面号</w:t>
      </w:r>
    </w:p>
    <w:p>
      <w:pPr>
        <w:spacing w:before="86" w:line="175" w:lineRule="auto"/>
        <w:ind w:left="5750"/>
        <w:rPr>
          <w:rFonts w:ascii="隶书" w:hAnsi="隶书" w:eastAsia="隶书" w:cs="隶书"/>
          <w:sz w:val="11"/>
          <w:szCs w:val="11"/>
        </w:rPr>
      </w:pPr>
      <w:r>
        <w:rPr>
          <w:rFonts w:ascii="隶书" w:hAnsi="隶书" w:eastAsia="隶书" w:cs="隶书"/>
          <w:spacing w:val="-1"/>
          <w:sz w:val="11"/>
          <w:szCs w:val="11"/>
        </w:rPr>
        <w:t>心理博碍识别、对图和地机干糖</w:t>
      </w:r>
    </w:p>
    <w:p>
      <w:pPr>
        <w:spacing w:before="118" w:line="90" w:lineRule="exact"/>
        <w:ind w:left="5750"/>
        <w:rPr>
          <w:sz w:val="11"/>
          <w:szCs w:val="11"/>
        </w:rPr>
      </w:pPr>
      <w:r>
        <w:rPr>
          <w:rFonts w:ascii="隶书" w:hAnsi="隶书" w:eastAsia="隶书" w:cs="隶书"/>
          <w:spacing w:val="-3"/>
          <w:w w:val="93"/>
          <w:position w:val="-1"/>
          <w:sz w:val="11"/>
          <w:szCs w:val="11"/>
        </w:rPr>
        <w:t>师生心理调适与提升积极《</w:t>
      </w:r>
      <w:r>
        <w:rPr>
          <w:rFonts w:ascii="隶书" w:hAnsi="隶书" w:eastAsia="隶书" w:cs="隶书"/>
          <w:spacing w:val="13"/>
          <w:position w:val="-1"/>
          <w:sz w:val="11"/>
          <w:szCs w:val="11"/>
        </w:rPr>
        <w:t xml:space="preserve">  </w:t>
      </w:r>
      <w:r>
        <w:rPr>
          <w:position w:val="-1"/>
          <w:sz w:val="11"/>
          <w:szCs w:val="11"/>
        </w:rPr>
        <w:drawing>
          <wp:inline distT="0" distB="0" distL="0" distR="0">
            <wp:extent cx="75565" cy="5016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198" cy="5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90" w:lineRule="exact"/>
        <w:rPr>
          <w:sz w:val="11"/>
          <w:szCs w:val="11"/>
        </w:rPr>
        <w:sectPr>
          <w:type w:val="continuous"/>
          <w:pgSz w:w="12060" w:h="16420"/>
          <w:pgMar w:top="1395" w:right="1809" w:bottom="1407" w:left="1569" w:header="0" w:footer="1199" w:gutter="0"/>
          <w:cols w:equalWidth="0" w:num="1">
            <w:col w:w="8682"/>
          </w:cols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24" w:lineRule="auto"/>
        <w:ind w:left="1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附件3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36" w:line="219" w:lineRule="auto"/>
        <w:ind w:left="296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2"/>
          <w:sz w:val="42"/>
          <w:szCs w:val="42"/>
        </w:rPr>
        <w:t>学员报名信息表</w:t>
      </w:r>
    </w:p>
    <w:p>
      <w:pPr>
        <w:spacing w:before="46"/>
      </w:pPr>
    </w:p>
    <w:p>
      <w:pPr>
        <w:spacing w:before="46"/>
      </w:pPr>
    </w:p>
    <w:tbl>
      <w:tblPr>
        <w:tblStyle w:val="5"/>
        <w:tblW w:w="89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909"/>
        <w:gridCol w:w="1229"/>
        <w:gridCol w:w="1228"/>
        <w:gridCol w:w="789"/>
        <w:gridCol w:w="759"/>
        <w:gridCol w:w="809"/>
        <w:gridCol w:w="799"/>
        <w:gridCol w:w="809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14" w:type="dxa"/>
            <w:textDirection w:val="tbRlV"/>
            <w:vAlign w:val="top"/>
          </w:tcPr>
          <w:p>
            <w:pPr>
              <w:pStyle w:val="6"/>
              <w:spacing w:before="209" w:line="217" w:lineRule="auto"/>
              <w:ind w:left="5"/>
              <w:rPr>
                <w:sz w:val="19"/>
                <w:szCs w:val="19"/>
              </w:rPr>
            </w:pPr>
            <w:r>
              <w:rPr>
                <w:color w:val="005688"/>
                <w:spacing w:val="1"/>
                <w:sz w:val="19"/>
                <w:szCs w:val="19"/>
              </w:rPr>
              <w:t>序  号</w:t>
            </w:r>
          </w:p>
        </w:tc>
        <w:tc>
          <w:tcPr>
            <w:tcW w:w="909" w:type="dxa"/>
            <w:vAlign w:val="top"/>
          </w:tcPr>
          <w:p>
            <w:pPr>
              <w:pStyle w:val="6"/>
              <w:spacing w:before="210" w:line="219" w:lineRule="auto"/>
              <w:ind w:left="203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姓名*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10" w:line="219" w:lineRule="auto"/>
              <w:ind w:left="174"/>
              <w:rPr>
                <w:sz w:val="19"/>
                <w:szCs w:val="19"/>
              </w:rPr>
            </w:pPr>
            <w:r>
              <w:rPr>
                <w:b/>
                <w:bCs/>
                <w:color w:val="004376"/>
                <w:spacing w:val="-4"/>
                <w:sz w:val="19"/>
                <w:szCs w:val="19"/>
              </w:rPr>
              <w:t>身份证号</w:t>
            </w:r>
            <w:r>
              <w:rPr>
                <w:b/>
                <w:bCs/>
                <w:color w:val="F15000"/>
                <w:spacing w:val="-4"/>
                <w:sz w:val="19"/>
                <w:szCs w:val="19"/>
              </w:rPr>
              <w:t>*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11" w:line="219" w:lineRule="auto"/>
              <w:ind w:left="273"/>
              <w:rPr>
                <w:sz w:val="19"/>
                <w:szCs w:val="19"/>
              </w:rPr>
            </w:pPr>
            <w:r>
              <w:rPr>
                <w:color w:val="005A87"/>
                <w:spacing w:val="-2"/>
                <w:sz w:val="19"/>
                <w:szCs w:val="19"/>
              </w:rPr>
              <w:t>手机号</w:t>
            </w:r>
            <w:r>
              <w:rPr>
                <w:color w:val="F83A00"/>
                <w:spacing w:val="-2"/>
                <w:sz w:val="19"/>
                <w:szCs w:val="19"/>
              </w:rPr>
              <w:t>*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13" w:line="221" w:lineRule="auto"/>
              <w:ind w:left="145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学段*</w:t>
            </w:r>
          </w:p>
        </w:tc>
        <w:tc>
          <w:tcPr>
            <w:tcW w:w="759" w:type="dxa"/>
            <w:vAlign w:val="top"/>
          </w:tcPr>
          <w:p>
            <w:pPr>
              <w:pStyle w:val="6"/>
              <w:spacing w:before="211" w:line="219" w:lineRule="auto"/>
              <w:ind w:left="13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学科*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12" w:line="219" w:lineRule="auto"/>
              <w:ind w:left="257"/>
              <w:rPr>
                <w:sz w:val="19"/>
                <w:szCs w:val="19"/>
              </w:rPr>
            </w:pPr>
            <w:r>
              <w:rPr>
                <w:color w:val="882000"/>
                <w:spacing w:val="-4"/>
                <w:sz w:val="19"/>
                <w:szCs w:val="19"/>
              </w:rPr>
              <w:t>省*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12" w:line="219" w:lineRule="auto"/>
              <w:ind w:left="247"/>
              <w:rPr>
                <w:sz w:val="19"/>
                <w:szCs w:val="19"/>
              </w:rPr>
            </w:pPr>
            <w:r>
              <w:rPr>
                <w:color w:val="9A2400"/>
                <w:spacing w:val="6"/>
                <w:sz w:val="19"/>
                <w:szCs w:val="19"/>
              </w:rPr>
              <w:t>市*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16" w:line="224" w:lineRule="auto"/>
              <w:ind w:left="25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县*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10" w:line="220" w:lineRule="auto"/>
              <w:ind w:left="342"/>
              <w:rPr>
                <w:sz w:val="19"/>
                <w:szCs w:val="19"/>
              </w:rPr>
            </w:pPr>
            <w:r>
              <w:rPr>
                <w:b/>
                <w:bCs/>
                <w:spacing w:val="-5"/>
                <w:sz w:val="19"/>
                <w:szCs w:val="19"/>
              </w:rPr>
              <w:t>校*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14" w:type="dxa"/>
            <w:vAlign w:val="top"/>
          </w:tcPr>
          <w:p>
            <w:pPr>
              <w:pStyle w:val="6"/>
              <w:spacing w:before="256" w:line="184" w:lineRule="auto"/>
              <w:ind w:left="2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09" w:type="dxa"/>
            <w:vAlign w:val="top"/>
          </w:tcPr>
          <w:p>
            <w:pPr>
              <w:pStyle w:val="6"/>
              <w:spacing w:before="60" w:line="255" w:lineRule="auto"/>
              <w:ind w:left="101" w:right="85" w:hanging="20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例  (</w:t>
            </w:r>
            <w:r>
              <w:rPr>
                <w:spacing w:val="46"/>
                <w:sz w:val="19"/>
                <w:szCs w:val="19"/>
              </w:rPr>
              <w:t xml:space="preserve"> </w:t>
            </w:r>
            <w:r>
              <w:rPr>
                <w:spacing w:val="-15"/>
                <w:sz w:val="19"/>
                <w:szCs w:val="19"/>
              </w:rPr>
              <w:t>刘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8"/>
                <w:sz w:val="19"/>
                <w:szCs w:val="19"/>
              </w:rPr>
              <w:t>杭)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26" w:line="184" w:lineRule="auto"/>
              <w:ind w:left="13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3413022010</w:t>
            </w:r>
          </w:p>
          <w:p>
            <w:pPr>
              <w:pStyle w:val="6"/>
              <w:spacing w:before="102" w:line="165" w:lineRule="auto"/>
              <w:ind w:left="221"/>
              <w:rPr>
                <w:sz w:val="19"/>
                <w:szCs w:val="19"/>
              </w:rPr>
            </w:pPr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>****</w:t>
            </w:r>
            <w:r>
              <w:rPr>
                <w:spacing w:val="-1"/>
                <w:sz w:val="19"/>
                <w:szCs w:val="19"/>
              </w:rPr>
              <w:t>0022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6" w:line="184" w:lineRule="auto"/>
              <w:ind w:left="13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138</w:t>
            </w: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spacing w:val="-2"/>
                <w:sz w:val="19"/>
                <w:szCs w:val="19"/>
              </w:rPr>
              <w:t>775</w:t>
            </w:r>
          </w:p>
          <w:p>
            <w:pPr>
              <w:pStyle w:val="6"/>
              <w:spacing w:before="141" w:line="150" w:lineRule="exact"/>
              <w:ind w:left="553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2</w:t>
            </w:r>
          </w:p>
        </w:tc>
        <w:tc>
          <w:tcPr>
            <w:tcW w:w="789" w:type="dxa"/>
            <w:vAlign w:val="top"/>
          </w:tcPr>
          <w:p>
            <w:pPr>
              <w:pStyle w:val="6"/>
              <w:spacing w:before="209" w:line="220" w:lineRule="auto"/>
              <w:ind w:left="194"/>
              <w:rPr>
                <w:sz w:val="19"/>
                <w:szCs w:val="19"/>
              </w:rPr>
            </w:pPr>
            <w:r>
              <w:rPr>
                <w:spacing w:val="10"/>
                <w:sz w:val="19"/>
                <w:szCs w:val="19"/>
              </w:rPr>
              <w:t>初中</w:t>
            </w:r>
          </w:p>
        </w:tc>
        <w:tc>
          <w:tcPr>
            <w:tcW w:w="759" w:type="dxa"/>
            <w:vAlign w:val="top"/>
          </w:tcPr>
          <w:p>
            <w:pPr>
              <w:pStyle w:val="6"/>
              <w:spacing w:before="209" w:line="219" w:lineRule="auto"/>
              <w:ind w:left="18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数学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09" w:line="219" w:lineRule="auto"/>
              <w:ind w:left="11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安徽省</w:t>
            </w:r>
          </w:p>
        </w:tc>
        <w:tc>
          <w:tcPr>
            <w:tcW w:w="799" w:type="dxa"/>
            <w:vAlign w:val="top"/>
          </w:tcPr>
          <w:p>
            <w:pPr>
              <w:pStyle w:val="6"/>
              <w:spacing w:before="207" w:line="219" w:lineRule="auto"/>
              <w:ind w:left="10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宿州市</w:t>
            </w:r>
          </w:p>
        </w:tc>
        <w:tc>
          <w:tcPr>
            <w:tcW w:w="809" w:type="dxa"/>
            <w:vAlign w:val="top"/>
          </w:tcPr>
          <w:p>
            <w:pPr>
              <w:pStyle w:val="6"/>
              <w:spacing w:before="212" w:line="223" w:lineRule="auto"/>
              <w:ind w:left="11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砀山县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42" w:line="317" w:lineRule="exact"/>
              <w:ind w:left="200"/>
              <w:rPr>
                <w:sz w:val="19"/>
                <w:szCs w:val="19"/>
              </w:rPr>
            </w:pPr>
            <w:r>
              <w:rPr>
                <w:spacing w:val="1"/>
                <w:position w:val="9"/>
                <w:sz w:val="19"/>
                <w:szCs w:val="19"/>
              </w:rPr>
              <w:t>砀山一</w:t>
            </w:r>
          </w:p>
          <w:p>
            <w:pPr>
              <w:pStyle w:val="6"/>
              <w:spacing w:line="220" w:lineRule="auto"/>
              <w:ind w:left="39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" w:line="219" w:lineRule="auto"/>
        <w:ind w:left="5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备注：本表以EXCEL格式上报，文档内容需要的相关信息务必准确，</w:t>
      </w:r>
      <w:r>
        <w:rPr>
          <w:rFonts w:ascii="宋体" w:hAnsi="宋体" w:eastAsia="宋体" w:cs="宋体"/>
          <w:spacing w:val="-1"/>
          <w:sz w:val="20"/>
          <w:szCs w:val="20"/>
        </w:rPr>
        <w:t>否则影响后期考试和资格</w:t>
      </w:r>
    </w:p>
    <w:p>
      <w:pPr>
        <w:spacing w:before="125" w:line="221" w:lineRule="auto"/>
        <w:ind w:left="1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3B5E70"/>
          <w:spacing w:val="-9"/>
          <w:sz w:val="20"/>
          <w:szCs w:val="20"/>
        </w:rPr>
        <w:t>认证。</w:t>
      </w:r>
    </w:p>
    <w:sectPr>
      <w:footerReference r:id="rId13" w:type="default"/>
      <w:pgSz w:w="11920" w:h="16360"/>
      <w:pgMar w:top="1390" w:right="1435" w:bottom="1360" w:left="1554" w:header="0" w:footer="11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8" w:line="211" w:lineRule="auto"/>
      <w:ind w:left="7840"/>
      <w:rPr>
        <w:rFonts w:ascii="宋体" w:hAnsi="宋体" w:eastAsia="宋体" w:cs="宋体"/>
        <w:sz w:val="22"/>
        <w:szCs w:val="22"/>
      </w:rPr>
    </w:pPr>
    <w:r>
      <w:pict>
        <v:rect id="_x0000_s2049" o:spid="_x0000_s2049" o:spt="1" style="position:absolute;left:0pt;margin-left:5pt;margin-top:0pt;height:3.05pt;width:442.5pt;z-index:25166028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rPr>
        <w:rFonts w:ascii="宋体" w:hAnsi="宋体" w:eastAsia="宋体" w:cs="宋体"/>
        <w:spacing w:val="4"/>
        <w:sz w:val="22"/>
        <w:szCs w:val="22"/>
      </w:rPr>
      <w:t>(共</w:t>
    </w:r>
    <w:r>
      <w:rPr>
        <w:rFonts w:ascii="宋体" w:hAnsi="宋体" w:eastAsia="宋体" w:cs="宋体"/>
        <w:spacing w:val="35"/>
        <w:sz w:val="22"/>
        <w:szCs w:val="22"/>
      </w:rPr>
      <w:t xml:space="preserve">  </w:t>
    </w:r>
    <w:r>
      <w:rPr>
        <w:rFonts w:ascii="宋体" w:hAnsi="宋体" w:eastAsia="宋体" w:cs="宋体"/>
        <w:spacing w:val="4"/>
        <w:sz w:val="22"/>
        <w:szCs w:val="22"/>
      </w:rPr>
      <w:t>页)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jc w:val="right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color w:val="175870"/>
        <w:spacing w:val="-3"/>
        <w:sz w:val="21"/>
        <w:szCs w:val="2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1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color w:val="427385"/>
        <w:spacing w:val="-3"/>
        <w:sz w:val="20"/>
        <w:szCs w:val="20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23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color w:val="304E66"/>
        <w:spacing w:val="-3"/>
        <w:sz w:val="20"/>
        <w:szCs w:val="20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8129"/>
      <w:rPr>
        <w:rFonts w:ascii="黑体" w:hAnsi="黑体" w:eastAsia="黑体" w:cs="黑体"/>
        <w:sz w:val="20"/>
        <w:szCs w:val="20"/>
      </w:rPr>
    </w:pPr>
    <w:r>
      <w:rPr>
        <w:rFonts w:ascii="黑体" w:hAnsi="黑体" w:eastAsia="黑体" w:cs="黑体"/>
        <w:color w:val="14496C"/>
        <w:sz w:val="20"/>
        <w:szCs w:val="20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3"/>
        <w:sz w:val="21"/>
        <w:szCs w:val="21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823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color w:val="3E5E7A"/>
        <w:spacing w:val="-3"/>
        <w:sz w:val="20"/>
        <w:szCs w:val="20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0ZjMzMTg0MWQ5M2ViOWU3ZGI4MDk5NGI5NTIzZGUifQ=="/>
  </w:docVars>
  <w:rsids>
    <w:rsidRoot w:val="00000000"/>
    <w:rsid w:val="254A5B1B"/>
    <w:rsid w:val="3F1A3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0.jpeg"/><Relationship Id="rId23" Type="http://schemas.openxmlformats.org/officeDocument/2006/relationships/image" Target="media/image9.jpeg"/><Relationship Id="rId22" Type="http://schemas.openxmlformats.org/officeDocument/2006/relationships/image" Target="media/image8.jpeg"/><Relationship Id="rId21" Type="http://schemas.openxmlformats.org/officeDocument/2006/relationships/image" Target="media/image7.jpeg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jpeg"/><Relationship Id="rId17" Type="http://schemas.openxmlformats.org/officeDocument/2006/relationships/image" Target="media/image3.jpeg"/><Relationship Id="rId16" Type="http://schemas.openxmlformats.org/officeDocument/2006/relationships/image" Target="media/image2.png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 textRotate="1"/>
    <customShpInfo spid="_x0000_s1027"/>
    <customShpInfo spid="_x0000_s1028"/>
    <customShpInfo spid="_x0000_s1030"/>
    <customShpInfo spid="_x0000_s1031"/>
    <customShpInfo spid="_x0000_s1032"/>
    <customShpInfo spid="_x0000_s1033"/>
    <customShpInfo spid="_x0000_s1029"/>
    <customShpInfo spid="_x0000_s1035"/>
    <customShpInfo spid="_x0000_s1036"/>
    <customShpInfo spid="_x0000_s1037"/>
    <customShpInfo spid="_x0000_s1034"/>
    <customShpInfo spid="_x0000_s1038"/>
    <customShpInfo spid="_x0000_s1039"/>
    <customShpInfo spid="_x0000_s1041"/>
    <customShpInfo spid="_x0000_s1042"/>
    <customShpInfo spid="_x0000_s1043"/>
    <customShpInfo spid="_x0000_s1040"/>
    <customShpInfo spid="_x0000_s1044"/>
    <customShpInfo spid="_x0000_s1046"/>
    <customShpInfo spid="_x0000_s1047"/>
    <customShpInfo spid="_x0000_s1045"/>
    <customShpInfo spid="_x0000_s1049"/>
    <customShpInfo spid="_x0000_s1050"/>
    <customShpInfo spid="_x0000_s1048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2024-03-20T15:15:00Z</dcterms:created>
  <dc:creator>Administrator</dc:creator>
  <cp:lastModifiedBy>Administrator</cp:lastModifiedBy>
  <dcterms:modified xsi:type="dcterms:W3CDTF">2024-03-20T07:20:04Z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2024-03-20T15:15:45Z</vt:filetime>
  </property>
  <property fmtid="{D5CDD505-2E9C-101B-9397-08002B2CF9AE}" pid="4" name="UsrData">
    <vt:lpwstr>65fa8d198a3849001f86e2f0wl</vt:lpwstr>
  </property>
  <property fmtid="{D5CDD505-2E9C-101B-9397-08002B2CF9AE}" pid="5" name="KSOProductBuildVer">
    <vt:lpwstr>2052-12.1.0.16388</vt:lpwstr>
  </property>
  <property fmtid="{D5CDD505-2E9C-101B-9397-08002B2CF9AE}" pid="6" name="ICV">
    <vt:lpwstr>CD690FE55CF0422FB66CDEE350FDF4D2_12</vt:lpwstr>
  </property>
</Properties>
</file>