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exact"/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40" w:line="221" w:lineRule="auto"/>
        <w:ind w:left="821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关于开展</w:t>
      </w:r>
      <w:r>
        <w:rPr>
          <w:rFonts w:ascii="宋体" w:hAnsi="宋体" w:eastAsia="宋体" w:cs="宋体"/>
          <w:spacing w:val="-82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8"/>
          <w:sz w:val="43"/>
          <w:szCs w:val="43"/>
        </w:rPr>
        <w:t xml:space="preserve">2024 </w:t>
      </w:r>
      <w:r>
        <w:rPr>
          <w:rFonts w:ascii="宋体" w:hAnsi="宋体" w:eastAsia="宋体" w:cs="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年寒假教师研修的通知</w:t>
      </w:r>
    </w:p>
    <w:p>
      <w:pPr>
        <w:spacing w:line="348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131"/>
      </w:pPr>
      <w:r>
        <w:rPr>
          <w:spacing w:val="-1"/>
        </w:rPr>
        <w:t>各中心校、</w:t>
      </w:r>
      <w:r>
        <w:rPr>
          <w:spacing w:val="-91"/>
        </w:rPr>
        <w:t xml:space="preserve"> </w:t>
      </w:r>
      <w:r>
        <w:rPr>
          <w:spacing w:val="-1"/>
        </w:rPr>
        <w:t>中学：</w:t>
      </w:r>
    </w:p>
    <w:p>
      <w:pPr>
        <w:pStyle w:val="2"/>
        <w:spacing w:before="250" w:line="372" w:lineRule="auto"/>
        <w:ind w:left="132" w:right="198" w:firstLine="650"/>
      </w:pPr>
      <w:r>
        <w:rPr>
          <w:spacing w:val="10"/>
        </w:rPr>
        <w:t>为贯彻落实习近平总书记关于教育的重要论述，促进优质</w:t>
      </w:r>
      <w:r>
        <w:rPr>
          <w:spacing w:val="11"/>
        </w:rPr>
        <w:t xml:space="preserve"> 教育资源共享，促进教师教育教学能力提升</w:t>
      </w:r>
      <w:r>
        <w:rPr>
          <w:spacing w:val="10"/>
        </w:rPr>
        <w:t>，根据市教体局通</w:t>
      </w:r>
    </w:p>
    <w:p>
      <w:pPr>
        <w:pStyle w:val="2"/>
        <w:spacing w:line="220" w:lineRule="auto"/>
        <w:ind w:left="136"/>
      </w:pPr>
      <w:r>
        <w:rPr>
          <w:spacing w:val="7"/>
        </w:rPr>
        <w:t>知要求，决定继续开展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2024 </w:t>
      </w:r>
      <w:r>
        <w:rPr>
          <w:spacing w:val="7"/>
        </w:rPr>
        <w:t>年寒假教师研修活动。</w:t>
      </w:r>
    </w:p>
    <w:p>
      <w:pPr>
        <w:spacing w:before="298" w:line="228" w:lineRule="auto"/>
        <w:ind w:left="7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一、主要内容</w:t>
      </w:r>
    </w:p>
    <w:p>
      <w:pPr>
        <w:pStyle w:val="2"/>
        <w:spacing w:before="210" w:line="592" w:lineRule="exact"/>
        <w:jc w:val="right"/>
      </w:pPr>
      <w:r>
        <w:rPr>
          <w:spacing w:val="12"/>
          <w:position w:val="21"/>
        </w:rPr>
        <w:t>进入国家智慧教育公共服务平台</w:t>
      </w:r>
      <w:r>
        <w:rPr>
          <w:spacing w:val="-99"/>
          <w:position w:val="21"/>
        </w:rPr>
        <w:t xml:space="preserve"> </w:t>
      </w:r>
      <w:r>
        <w:rPr>
          <w:spacing w:val="12"/>
          <w:position w:val="21"/>
        </w:rPr>
        <w:t>“</w:t>
      </w:r>
      <w:r>
        <w:rPr>
          <w:rFonts w:ascii="Times New Roman" w:hAnsi="Times New Roman" w:eastAsia="Times New Roman" w:cs="Times New Roman"/>
          <w:spacing w:val="12"/>
          <w:position w:val="21"/>
        </w:rPr>
        <w:t xml:space="preserve">2024 </w:t>
      </w:r>
      <w:r>
        <w:rPr>
          <w:spacing w:val="12"/>
          <w:position w:val="21"/>
        </w:rPr>
        <w:t>年寒假教师研修”</w:t>
      </w:r>
    </w:p>
    <w:p>
      <w:pPr>
        <w:pStyle w:val="2"/>
        <w:spacing w:line="221" w:lineRule="auto"/>
        <w:ind w:left="142"/>
      </w:pPr>
      <w:r>
        <w:rPr>
          <w:spacing w:val="-4"/>
        </w:rPr>
        <w:t>专题，平台已于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2024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4"/>
        </w:rPr>
        <w:t>年月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-4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1  </w:t>
      </w:r>
      <w:r>
        <w:rPr>
          <w:spacing w:val="-4"/>
        </w:rPr>
        <w:t>日上线，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-4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31</w:t>
      </w:r>
      <w:r>
        <w:rPr>
          <w:rFonts w:ascii="Times New Roman" w:hAnsi="Times New Roman" w:eastAsia="Times New Roman" w:cs="Times New Roman"/>
          <w:spacing w:val="73"/>
        </w:rPr>
        <w:t xml:space="preserve"> </w:t>
      </w:r>
      <w:r>
        <w:rPr>
          <w:spacing w:val="-4"/>
        </w:rPr>
        <w:t>日研修截止。</w:t>
      </w:r>
    </w:p>
    <w:p>
      <w:pPr>
        <w:pStyle w:val="2"/>
        <w:spacing w:before="222" w:line="590" w:lineRule="exact"/>
        <w:ind w:left="798"/>
      </w:pPr>
      <w:r>
        <w:rPr>
          <w:rFonts w:ascii="Times New Roman" w:hAnsi="Times New Roman" w:eastAsia="Times New Roman" w:cs="Times New Roman"/>
          <w:spacing w:val="4"/>
          <w:position w:val="20"/>
        </w:rPr>
        <w:t>1.</w:t>
      </w:r>
      <w:r>
        <w:rPr>
          <w:rFonts w:ascii="Times New Roman" w:hAnsi="Times New Roman" w:eastAsia="Times New Roman" w:cs="Times New Roman"/>
          <w:spacing w:val="-26"/>
          <w:position w:val="20"/>
        </w:rPr>
        <w:t xml:space="preserve"> </w:t>
      </w:r>
      <w:r>
        <w:rPr>
          <w:spacing w:val="4"/>
          <w:position w:val="20"/>
        </w:rPr>
        <w:t>弘扬教育家精神，勇担强国建设使命。</w:t>
      </w:r>
    </w:p>
    <w:p>
      <w:pPr>
        <w:pStyle w:val="2"/>
        <w:spacing w:before="1" w:line="220" w:lineRule="auto"/>
        <w:ind w:left="767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关爱教师，提升从教幸福感。</w:t>
      </w:r>
    </w:p>
    <w:p>
      <w:pPr>
        <w:pStyle w:val="2"/>
        <w:spacing w:before="223" w:line="591" w:lineRule="exact"/>
        <w:ind w:left="773"/>
      </w:pPr>
      <w:r>
        <w:rPr>
          <w:rFonts w:ascii="Times New Roman" w:hAnsi="Times New Roman" w:eastAsia="Times New Roman" w:cs="Times New Roman"/>
          <w:spacing w:val="6"/>
          <w:position w:val="20"/>
        </w:rPr>
        <w:t>3.</w:t>
      </w:r>
      <w:r>
        <w:rPr>
          <w:spacing w:val="6"/>
          <w:position w:val="20"/>
        </w:rPr>
        <w:t>综合育人能力提升。</w:t>
      </w:r>
    </w:p>
    <w:p>
      <w:pPr>
        <w:spacing w:before="2" w:line="227" w:lineRule="auto"/>
        <w:ind w:left="7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二、参训对象</w:t>
      </w:r>
    </w:p>
    <w:p>
      <w:pPr>
        <w:pStyle w:val="2"/>
        <w:spacing w:before="163" w:line="220" w:lineRule="auto"/>
        <w:ind w:left="772"/>
      </w:pPr>
      <w:r>
        <w:rPr>
          <w:spacing w:val="8"/>
        </w:rPr>
        <w:t>全县所有在职教师</w:t>
      </w:r>
    </w:p>
    <w:p>
      <w:pPr>
        <w:spacing w:before="300" w:line="226" w:lineRule="auto"/>
        <w:ind w:left="7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三、学习方式</w:t>
      </w:r>
    </w:p>
    <w:p>
      <w:pPr>
        <w:pStyle w:val="2"/>
        <w:spacing w:before="166" w:line="362" w:lineRule="auto"/>
        <w:ind w:left="135" w:right="200" w:firstLine="642"/>
      </w:pPr>
      <w:r>
        <w:rPr>
          <w:spacing w:val="15"/>
        </w:rPr>
        <w:t>登录国家智慧教育公共服务平台（</w:t>
      </w:r>
      <w:r>
        <w:rPr>
          <w:rFonts w:ascii="Times New Roman" w:hAnsi="Times New Roman" w:eastAsia="Times New Roman" w:cs="Times New Roman"/>
        </w:rPr>
        <w:t>www</w:t>
      </w:r>
      <w:r>
        <w:rPr>
          <w:rFonts w:ascii="Times New Roman" w:hAnsi="Times New Roman" w:eastAsia="Times New Roman" w:cs="Times New Roman"/>
          <w:spacing w:val="15"/>
        </w:rPr>
        <w:t>.</w:t>
      </w:r>
      <w:r>
        <w:rPr>
          <w:rFonts w:ascii="Times New Roman" w:hAnsi="Times New Roman" w:eastAsia="Times New Roman" w:cs="Times New Roman"/>
        </w:rPr>
        <w:t>smartedu</w:t>
      </w:r>
      <w:r>
        <w:rPr>
          <w:rFonts w:ascii="Times New Roman" w:hAnsi="Times New Roman" w:eastAsia="Times New Roman" w:cs="Times New Roman"/>
          <w:spacing w:val="15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72"/>
        </w:rPr>
        <w:t>），</w:t>
      </w:r>
      <w:r>
        <w:rPr>
          <w:spacing w:val="15"/>
        </w:rPr>
        <w:t>进</w:t>
      </w:r>
      <w:r>
        <w:t xml:space="preserve"> </w:t>
      </w:r>
      <w:r>
        <w:rPr>
          <w:spacing w:val="8"/>
        </w:rPr>
        <w:t>入专题，实名注册学习；还可通过</w:t>
      </w:r>
      <w:r>
        <w:rPr>
          <w:spacing w:val="-102"/>
        </w:rPr>
        <w:t xml:space="preserve"> </w:t>
      </w:r>
      <w:r>
        <w:rPr>
          <w:spacing w:val="8"/>
        </w:rPr>
        <w:t>“智慧中小学”</w:t>
      </w:r>
      <w:r>
        <w:rPr>
          <w:rFonts w:ascii="Times New Roman" w:hAnsi="Times New Roman" w:eastAsia="Times New Roman" w:cs="Times New Roman"/>
        </w:rPr>
        <w:t>APP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进行学</w:t>
      </w:r>
      <w:r>
        <w:t xml:space="preserve"> </w:t>
      </w:r>
      <w:r>
        <w:rPr>
          <w:spacing w:val="8"/>
        </w:rPr>
        <w:t>习。完成学习后，可获得不超过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6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8"/>
        </w:rPr>
        <w:t>学时的教师培训学时，并生</w:t>
      </w:r>
    </w:p>
    <w:p>
      <w:pPr>
        <w:pStyle w:val="2"/>
        <w:spacing w:before="1" w:line="220" w:lineRule="auto"/>
        <w:ind w:left="140"/>
      </w:pPr>
      <w:r>
        <w:rPr>
          <w:spacing w:val="4"/>
        </w:rPr>
        <w:t>成电子学习证书。学习研修如有疑问，请参考《操作手册》。</w:t>
      </w:r>
    </w:p>
    <w:p>
      <w:pPr>
        <w:spacing w:line="220" w:lineRule="auto"/>
        <w:sectPr>
          <w:footerReference r:id="rId5" w:type="default"/>
          <w:pgSz w:w="11906" w:h="16839"/>
          <w:pgMar w:top="1431" w:right="1387" w:bottom="1123" w:left="1523" w:header="0" w:footer="866" w:gutter="0"/>
          <w:cols w:space="720" w:num="1"/>
        </w:sectPr>
      </w:pPr>
    </w:p>
    <w:p>
      <w:pPr>
        <w:spacing w:line="351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01" w:line="227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四、工作要求</w:t>
      </w:r>
    </w:p>
    <w:p>
      <w:pPr>
        <w:pStyle w:val="2"/>
        <w:spacing w:before="213" w:line="352" w:lineRule="auto"/>
        <w:ind w:left="26" w:firstLine="648"/>
      </w:pPr>
      <w:r>
        <w:rPr>
          <w:rFonts w:ascii="Times New Roman" w:hAnsi="Times New Roman" w:eastAsia="Times New Roman" w:cs="Times New Roman"/>
          <w:spacing w:val="12"/>
        </w:rPr>
        <w:t>1.</w:t>
      </w:r>
      <w:r>
        <w:rPr>
          <w:spacing w:val="12"/>
        </w:rPr>
        <w:t>各校要将文件精神传达到每位教师，做好动员部署和组</w:t>
      </w:r>
      <w:r>
        <w:rPr>
          <w:spacing w:val="9"/>
        </w:rPr>
        <w:t xml:space="preserve"> </w:t>
      </w:r>
      <w:r>
        <w:rPr>
          <w:spacing w:val="10"/>
        </w:rPr>
        <w:t>织实施工作，要求教师按时完成课程研修，教体局将定期公布</w:t>
      </w:r>
    </w:p>
    <w:p>
      <w:pPr>
        <w:pStyle w:val="2"/>
        <w:spacing w:line="222" w:lineRule="auto"/>
      </w:pPr>
      <w:r>
        <w:rPr>
          <w:spacing w:val="7"/>
        </w:rPr>
        <w:t>研修进度。</w:t>
      </w:r>
    </w:p>
    <w:p>
      <w:pPr>
        <w:pStyle w:val="2"/>
        <w:spacing w:before="219" w:line="338" w:lineRule="auto"/>
        <w:ind w:left="16" w:firstLine="627"/>
      </w:pPr>
      <w:r>
        <w:rPr>
          <w:rFonts w:ascii="Times New Roman" w:hAnsi="Times New Roman" w:eastAsia="Times New Roman" w:cs="Times New Roman"/>
          <w:spacing w:val="13"/>
        </w:rPr>
        <w:t>2.</w:t>
      </w:r>
      <w:r>
        <w:rPr>
          <w:spacing w:val="13"/>
        </w:rPr>
        <w:t>各校要加强总结，统计参训人数，梳理主要做法，总结</w:t>
      </w:r>
      <w:r>
        <w:rPr>
          <w:spacing w:val="14"/>
        </w:rPr>
        <w:t xml:space="preserve"> </w:t>
      </w:r>
      <w:r>
        <w:rPr>
          <w:spacing w:val="15"/>
        </w:rPr>
        <w:t>工作成效，于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15"/>
        </w:rPr>
        <w:t>2024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15"/>
        </w:rPr>
        <w:t>年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15"/>
        </w:rPr>
        <w:t>3</w:t>
      </w:r>
      <w:r>
        <w:rPr>
          <w:rFonts w:ascii="Times New Roman" w:hAnsi="Times New Roman" w:eastAsia="Times New Roman" w:cs="Times New Roman"/>
          <w:spacing w:val="54"/>
        </w:rPr>
        <w:t xml:space="preserve"> </w:t>
      </w:r>
      <w:r>
        <w:rPr>
          <w:spacing w:val="15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15"/>
        </w:rPr>
        <w:t xml:space="preserve">5  </w:t>
      </w:r>
      <w:r>
        <w:rPr>
          <w:spacing w:val="15"/>
        </w:rPr>
        <w:t>日前将研修</w:t>
      </w:r>
      <w:r>
        <w:rPr>
          <w:spacing w:val="14"/>
        </w:rPr>
        <w:t>总结发送至邮箱：</w:t>
      </w:r>
    </w:p>
    <w:p>
      <w:pPr>
        <w:spacing w:line="418" w:lineRule="exact"/>
        <w:ind w:left="1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5"/>
          <w:sz w:val="31"/>
          <w:szCs w:val="31"/>
        </w:rPr>
        <w:t>55004189@</w:t>
      </w:r>
      <w:r>
        <w:rPr>
          <w:rFonts w:ascii="Times New Roman" w:hAnsi="Times New Roman" w:eastAsia="Times New Roman" w:cs="Times New Roman"/>
          <w:position w:val="5"/>
          <w:sz w:val="31"/>
          <w:szCs w:val="31"/>
        </w:rPr>
        <w:t>qq</w:t>
      </w:r>
      <w:r>
        <w:rPr>
          <w:rFonts w:ascii="Times New Roman" w:hAnsi="Times New Roman" w:eastAsia="Times New Roman" w:cs="Times New Roman"/>
          <w:spacing w:val="5"/>
          <w:position w:val="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position w:val="5"/>
          <w:sz w:val="31"/>
          <w:szCs w:val="31"/>
        </w:rPr>
        <w:t>com</w:t>
      </w:r>
      <w:r>
        <w:rPr>
          <w:rFonts w:ascii="Times New Roman" w:hAnsi="Times New Roman" w:eastAsia="Times New Roman" w:cs="Times New Roman"/>
          <w:spacing w:val="5"/>
          <w:position w:val="5"/>
          <w:sz w:val="31"/>
          <w:szCs w:val="31"/>
        </w:rPr>
        <w:t>.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2" w:line="222" w:lineRule="auto"/>
        <w:ind w:left="5624"/>
      </w:pPr>
      <w:r>
        <w:rPr>
          <w:spacing w:val="5"/>
        </w:rPr>
        <w:t>泗县教育体育局</w:t>
      </w:r>
    </w:p>
    <w:p>
      <w:pPr>
        <w:pStyle w:val="2"/>
        <w:spacing w:before="220" w:line="222" w:lineRule="auto"/>
        <w:jc w:val="right"/>
      </w:pPr>
      <w:r>
        <w:rPr>
          <w:rFonts w:ascii="Times New Roman" w:hAnsi="Times New Roman" w:eastAsia="Times New Roman" w:cs="Times New Roman"/>
          <w:spacing w:val="-8"/>
        </w:rPr>
        <w:t>2024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8"/>
        </w:rPr>
        <w:t>年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8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2  </w:t>
      </w:r>
      <w:r>
        <w:rPr>
          <w:spacing w:val="-8"/>
        </w:rPr>
        <w:t>日</w:t>
      </w:r>
    </w:p>
    <w:bookmarkEnd w:id="0"/>
    <w:sectPr>
      <w:footerReference r:id="rId6" w:type="default"/>
      <w:pgSz w:w="11906" w:h="16839"/>
      <w:pgMar w:top="1431" w:right="1588" w:bottom="1124" w:left="1647" w:header="0" w:footer="8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090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pacing w:val="-15"/>
        <w:sz w:val="28"/>
        <w:szCs w:val="28"/>
      </w:rPr>
      <w:t>—</w:t>
    </w:r>
    <w:r>
      <w:rPr>
        <w:rFonts w:ascii="Calibri" w:hAnsi="Calibri" w:eastAsia="Calibri" w:cs="Calibri"/>
        <w:spacing w:val="21"/>
        <w:sz w:val="28"/>
        <w:szCs w:val="28"/>
      </w:rPr>
      <w:t xml:space="preserve"> </w:t>
    </w:r>
    <w:r>
      <w:rPr>
        <w:rFonts w:ascii="Calibri" w:hAnsi="Calibri" w:eastAsia="Calibri" w:cs="Calibri"/>
        <w:spacing w:val="-15"/>
        <w:sz w:val="28"/>
        <w:szCs w:val="28"/>
      </w:rPr>
      <w:t>1</w:t>
    </w:r>
    <w:r>
      <w:rPr>
        <w:rFonts w:ascii="Calibri" w:hAnsi="Calibri" w:eastAsia="Calibri" w:cs="Calibri"/>
        <w:spacing w:val="21"/>
        <w:w w:val="101"/>
        <w:sz w:val="28"/>
        <w:szCs w:val="28"/>
      </w:rPr>
      <w:t xml:space="preserve"> </w:t>
    </w:r>
    <w:r>
      <w:rPr>
        <w:rFonts w:ascii="Calibri" w:hAnsi="Calibri" w:eastAsia="Calibri" w:cs="Calibri"/>
        <w:spacing w:val="-15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3967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pacing w:val="-12"/>
        <w:sz w:val="28"/>
        <w:szCs w:val="28"/>
      </w:rPr>
      <w:t>—</w:t>
    </w:r>
    <w:r>
      <w:rPr>
        <w:rFonts w:ascii="Calibri" w:hAnsi="Calibri" w:eastAsia="Calibri" w:cs="Calibri"/>
        <w:spacing w:val="12"/>
        <w:sz w:val="28"/>
        <w:szCs w:val="28"/>
      </w:rPr>
      <w:t xml:space="preserve"> </w:t>
    </w:r>
    <w:r>
      <w:rPr>
        <w:rFonts w:ascii="Calibri" w:hAnsi="Calibri" w:eastAsia="Calibri" w:cs="Calibri"/>
        <w:spacing w:val="-12"/>
        <w:sz w:val="28"/>
        <w:szCs w:val="28"/>
      </w:rPr>
      <w:t>2</w:t>
    </w:r>
    <w:r>
      <w:rPr>
        <w:rFonts w:ascii="Calibri" w:hAnsi="Calibri" w:eastAsia="Calibri" w:cs="Calibri"/>
        <w:spacing w:val="21"/>
        <w:w w:val="101"/>
        <w:sz w:val="28"/>
        <w:szCs w:val="28"/>
      </w:rPr>
      <w:t xml:space="preserve"> </w:t>
    </w:r>
    <w:r>
      <w:rPr>
        <w:rFonts w:ascii="Calibri" w:hAnsi="Calibri" w:eastAsia="Calibri" w:cs="Calibri"/>
        <w:spacing w:val="-12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U0ZjMzMTg0MWQ5M2ViOWU3ZGI4MDk5NGI5NTIzZGUifQ=="/>
  </w:docVars>
  <w:rsids>
    <w:rsidRoot w:val="00000000"/>
    <w:rsid w:val="13EF3338"/>
    <w:rsid w:val="18F02544"/>
    <w:rsid w:val="1A842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2024-02-04T10:14:00Z</dcterms:created>
  <dc:creator>Administrator</dc:creator>
  <cp:lastModifiedBy>Administrator</cp:lastModifiedBy>
  <dcterms:modified xsi:type="dcterms:W3CDTF">2024-03-20T07:17:15Z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2024-03-20T15:14:26Z</vt:filetime>
  </property>
  <property fmtid="{D5CDD505-2E9C-101B-9397-08002B2CF9AE}" pid="4" name="KSOProductBuildVer">
    <vt:lpwstr>2052-12.1.0.16388</vt:lpwstr>
  </property>
  <property fmtid="{D5CDD505-2E9C-101B-9397-08002B2CF9AE}" pid="5" name="ICV">
    <vt:lpwstr>272ACE63C97343E1B95A924181A9E6B3_13</vt:lpwstr>
  </property>
</Properties>
</file>