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关于对泗县</w:t>
      </w:r>
      <w:r>
        <w:rPr>
          <w:rFonts w:hint="eastAsia" w:ascii="方正小标宋简体" w:hAnsi="方正小标宋简体" w:eastAsia="方正小标宋简体" w:cs="方正小标宋简体"/>
          <w:sz w:val="44"/>
          <w:lang w:eastAsia="zh-CN"/>
        </w:rPr>
        <w:t>第十八</w:t>
      </w:r>
      <w:r>
        <w:rPr>
          <w:rFonts w:hint="eastAsia" w:ascii="方正小标宋简体" w:hAnsi="方正小标宋简体" w:eastAsia="方正小标宋简体" w:cs="方正小标宋简体"/>
          <w:sz w:val="44"/>
        </w:rPr>
        <w:t>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rPr>
        <w:t>第</w:t>
      </w:r>
      <w:r>
        <w:rPr>
          <w:rFonts w:hint="eastAsia" w:ascii="方正小标宋简体" w:hAnsi="方正小标宋简体" w:eastAsia="方正小标宋简体" w:cs="方正小标宋简体"/>
          <w:sz w:val="44"/>
          <w:lang w:eastAsia="zh-CN"/>
        </w:rPr>
        <w:t>三</w:t>
      </w:r>
      <w:r>
        <w:rPr>
          <w:rFonts w:hint="eastAsia" w:ascii="方正小标宋简体" w:hAnsi="方正小标宋简体" w:eastAsia="方正小标宋简体" w:cs="方正小标宋简体"/>
          <w:sz w:val="44"/>
        </w:rPr>
        <w:t>次会议第</w:t>
      </w:r>
      <w:r>
        <w:rPr>
          <w:rFonts w:hint="eastAsia" w:ascii="方正小标宋简体" w:hAnsi="方正小标宋简体" w:eastAsia="方正小标宋简体" w:cs="方正小标宋简体"/>
          <w:sz w:val="44"/>
          <w:lang w:val="en-US" w:eastAsia="zh-CN"/>
        </w:rPr>
        <w:t>6</w:t>
      </w:r>
      <w:r>
        <w:rPr>
          <w:rFonts w:hint="eastAsia" w:ascii="方正小标宋简体" w:hAnsi="方正小标宋简体" w:eastAsia="方正小标宋简体" w:cs="方正小标宋简体"/>
          <w:sz w:val="44"/>
        </w:rPr>
        <w:t>号建议的答复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eastAsia="仿宋_GB2312"/>
          <w:sz w:val="32"/>
          <w:szCs w:val="32"/>
        </w:rPr>
      </w:pPr>
      <w:r>
        <w:rPr>
          <w:rFonts w:hint="eastAsia" w:eastAsia="仿宋_GB2312"/>
          <w:sz w:val="32"/>
          <w:szCs w:val="32"/>
          <w:lang w:eastAsia="zh-CN"/>
        </w:rPr>
        <w:t>孙成蕾</w:t>
      </w:r>
      <w:r>
        <w:rPr>
          <w:rFonts w:hint="eastAsia" w:eastAsia="仿宋_GB2312"/>
          <w:sz w:val="32"/>
          <w:szCs w:val="32"/>
        </w:rPr>
        <w:t>代表：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eastAsia="仿宋_GB2312"/>
          <w:sz w:val="32"/>
          <w:szCs w:val="32"/>
        </w:rPr>
      </w:pPr>
      <w:r>
        <w:rPr>
          <w:rFonts w:hint="eastAsia" w:eastAsia="仿宋_GB2312"/>
          <w:sz w:val="32"/>
          <w:szCs w:val="32"/>
        </w:rPr>
        <w:t>对于您提出的《关于</w:t>
      </w:r>
      <w:r>
        <w:rPr>
          <w:rFonts w:hint="eastAsia" w:eastAsia="仿宋_GB2312"/>
          <w:sz w:val="32"/>
          <w:szCs w:val="32"/>
          <w:lang w:eastAsia="zh-CN"/>
        </w:rPr>
        <w:t>提升道路品质，保障道路安全</w:t>
      </w:r>
      <w:r>
        <w:rPr>
          <w:rFonts w:hint="eastAsia" w:eastAsia="仿宋_GB2312"/>
          <w:sz w:val="32"/>
          <w:szCs w:val="32"/>
        </w:rPr>
        <w:t>的建议》收悉，感谢您对我县城市管理工作的关心和支持。现答复如下：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eastAsia="仿宋_GB2312"/>
          <w:sz w:val="32"/>
          <w:szCs w:val="32"/>
          <w:lang w:eastAsia="zh-CN"/>
        </w:rPr>
      </w:pPr>
      <w:r>
        <w:rPr>
          <w:rFonts w:hint="eastAsia" w:ascii="仿宋_GB2312" w:hAnsi="仿宋_GB2312" w:eastAsia="仿宋_GB2312" w:cs="仿宋_GB2312"/>
          <w:sz w:val="32"/>
          <w:szCs w:val="32"/>
          <w:lang w:val="en-US" w:eastAsia="zh-CN"/>
        </w:rPr>
        <w:t>城市道路是城市重要的基础设施，加强道路养护管理，保障道路平安通畅，关系着城市可持续发展，也是体现市民出行安全感、幸福感的民生大事。</w:t>
      </w:r>
      <w:r>
        <w:rPr>
          <w:rFonts w:hint="eastAsia" w:ascii="仿宋_GB2312" w:hAnsi="仿宋_GB2312" w:eastAsia="仿宋_GB2312" w:cs="仿宋_GB2312"/>
          <w:sz w:val="32"/>
          <w:szCs w:val="32"/>
        </w:rPr>
        <w:t>我局一直以来十分重视</w:t>
      </w:r>
      <w:r>
        <w:rPr>
          <w:rFonts w:hint="eastAsia" w:ascii="仿宋_GB2312" w:hAnsi="仿宋_GB2312" w:eastAsia="仿宋_GB2312" w:cs="仿宋_GB2312"/>
          <w:sz w:val="32"/>
          <w:szCs w:val="32"/>
          <w:lang w:eastAsia="zh-CN"/>
        </w:rPr>
        <w:t>道路</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监管，通过加强市政道路日常维养、开展路域环境整治行动等方式，来提高</w:t>
      </w:r>
      <w:r>
        <w:rPr>
          <w:rFonts w:hint="eastAsia" w:ascii="仿宋_GB2312" w:hAnsi="仿宋_GB2312" w:eastAsia="仿宋_GB2312" w:cs="仿宋_GB2312"/>
          <w:sz w:val="32"/>
          <w:szCs w:val="32"/>
          <w:lang w:eastAsia="zh-CN"/>
        </w:rPr>
        <w:t>道路的通行能力和路容路貌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针对您反映的泗县道路方面的具体问题，我局高度重视，派出三个工作组进行了实地查看。和谐家园北门外健康步道存在起鼓现象，丹凤路路西的道路存在路面坑洼问题，部分城区窨井盖也存在塌陷、翘边的问题，我局已将该两条道路的损毁区域及城区损坏窨井盖的维修纳入了工作计划。</w:t>
      </w:r>
      <w:r>
        <w:rPr>
          <w:rFonts w:hint="eastAsia" w:ascii="仿宋_GB2312" w:hAnsi="仿宋_GB2312" w:eastAsia="仿宋_GB2312" w:cs="仿宋_GB2312"/>
          <w:sz w:val="32"/>
          <w:szCs w:val="32"/>
          <w:lang w:val="en-US" w:eastAsia="zh-CN"/>
        </w:rPr>
        <w:t>背街小巷、环河路及部分道路路灯整体不亮或太暗，该部分路灯由社区和城投集团管理，产权未移交到城管局。“部分减速带破损严重、指示牌掉字无法辨认、道路标线退化”的问题，非我部门职责范围。</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下一步，为保障市民安全、便利出行，我局将进一步加大毁损道路设施损坏专项治理力度。一是按照计划推进和谐家园北门、丹凤路路西道路</w:t>
      </w:r>
      <w:r>
        <w:rPr>
          <w:rFonts w:hint="eastAsia" w:ascii="仿宋_GB2312" w:hAnsi="仿宋_GB2312" w:eastAsia="仿宋_GB2312" w:cs="仿宋_GB2312"/>
          <w:sz w:val="32"/>
          <w:szCs w:val="32"/>
          <w:lang w:eastAsia="zh-CN"/>
        </w:rPr>
        <w:t>损毁区域及城区损坏窨井盖的维修工作。二是与不亮路灯的产权单位保持联系，协调其解决路灯未启用和路灯太暗问题。三是</w:t>
      </w:r>
      <w:r>
        <w:rPr>
          <w:rFonts w:hint="eastAsia" w:ascii="仿宋_GB2312" w:hAnsi="仿宋_GB2312" w:eastAsia="仿宋_GB2312" w:cs="仿宋_GB2312"/>
          <w:sz w:val="32"/>
          <w:szCs w:val="32"/>
          <w:lang w:val="en-US" w:eastAsia="zh-CN"/>
        </w:rPr>
        <w:t>坚持道路设施巡查常态化，每天进行道路巡查，确保损坏道路设施被及时发现和修复，进一步提升道路品质，保障道路安全。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再次</w:t>
      </w:r>
      <w:r>
        <w:rPr>
          <w:rFonts w:hint="eastAsia" w:ascii="仿宋_GB2312" w:hAnsi="仿宋_GB2312" w:eastAsia="仿宋_GB2312" w:cs="仿宋_GB2312"/>
          <w:sz w:val="32"/>
          <w:szCs w:val="32"/>
        </w:rPr>
        <w:t>感谢您对我们工作的关心和支持，欢迎您继续提出宝贵意见和建议。</w:t>
      </w:r>
    </w:p>
    <w:p>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eastAsia"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ascii="仿宋_GB2312" w:hAnsi="宋体" w:eastAsia="仿宋_GB2312"/>
          <w:bCs/>
          <w:sz w:val="32"/>
          <w:szCs w:val="32"/>
        </w:rPr>
      </w:pPr>
      <w:r>
        <w:rPr>
          <w:rFonts w:hint="eastAsia" w:ascii="仿宋_GB2312" w:hAnsi="宋体" w:eastAsia="仿宋_GB2312"/>
          <w:bCs/>
          <w:sz w:val="32"/>
          <w:szCs w:val="32"/>
        </w:rPr>
        <w:t>办复类别：</w:t>
      </w:r>
      <w:r>
        <w:rPr>
          <w:rFonts w:hint="eastAsia" w:ascii="仿宋_GB2312" w:hAnsi="宋体" w:eastAsia="仿宋_GB2312"/>
          <w:bCs/>
          <w:sz w:val="32"/>
          <w:szCs w:val="32"/>
          <w:lang w:val="en-US" w:eastAsia="zh-CN"/>
        </w:rPr>
        <w:t>B</w:t>
      </w:r>
      <w:r>
        <w:rPr>
          <w:rFonts w:hint="eastAsia" w:ascii="仿宋_GB2312" w:hAnsi="宋体" w:eastAsia="仿宋_GB2312"/>
          <w:bCs/>
          <w:sz w:val="32"/>
          <w:szCs w:val="32"/>
        </w:rPr>
        <w:t>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ascii="仿宋_GB2312" w:hAnsi="宋体" w:eastAsia="仿宋_GB2312"/>
          <w:bCs/>
          <w:sz w:val="32"/>
          <w:szCs w:val="32"/>
        </w:rPr>
      </w:pPr>
      <w:r>
        <w:rPr>
          <w:rFonts w:hint="eastAsia" w:ascii="仿宋_GB2312" w:hAnsi="宋体" w:eastAsia="仿宋_GB2312"/>
          <w:bCs/>
          <w:sz w:val="32"/>
          <w:szCs w:val="32"/>
        </w:rPr>
        <w:t>联系单位：泗县城市管理局</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ascii="仿宋_GB2312" w:hAnsi="宋体" w:eastAsia="仿宋_GB2312"/>
          <w:b/>
          <w:bCs/>
          <w:sz w:val="32"/>
          <w:szCs w:val="32"/>
        </w:rPr>
      </w:pPr>
      <w:r>
        <w:rPr>
          <w:rFonts w:hint="eastAsia" w:ascii="仿宋_GB2312" w:hAnsi="宋体" w:eastAsia="仿宋_GB2312"/>
          <w:bCs/>
          <w:sz w:val="32"/>
          <w:szCs w:val="32"/>
        </w:rPr>
        <w:t>联系电话：7022009</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30" w:lineRule="exact"/>
        <w:ind w:firstLine="5440" w:firstLineChars="1700"/>
        <w:jc w:val="left"/>
        <w:textAlignment w:val="auto"/>
        <w:rPr>
          <w:rFonts w:ascii="仿宋_GB2312" w:hAnsi="宋体" w:eastAsia="仿宋_GB2312"/>
          <w:bCs/>
          <w:sz w:val="32"/>
          <w:szCs w:val="32"/>
        </w:rPr>
      </w:pPr>
      <w:r>
        <w:rPr>
          <w:rFonts w:hint="eastAsia" w:ascii="仿宋_GB2312" w:hAnsi="宋体" w:eastAsia="仿宋_GB2312"/>
          <w:bCs/>
          <w:sz w:val="32"/>
          <w:szCs w:val="32"/>
        </w:rPr>
        <w:t>泗县城市管理局</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ascii="仿宋_GB2312" w:hAnsi="宋体" w:eastAsia="仿宋_GB2312"/>
          <w:bCs/>
          <w:sz w:val="32"/>
          <w:szCs w:val="32"/>
        </w:rPr>
      </w:pPr>
      <w:r>
        <w:rPr>
          <w:rFonts w:hint="eastAsia" w:ascii="仿宋_GB2312" w:hAnsi="宋体" w:eastAsia="仿宋_GB2312"/>
          <w:bCs/>
          <w:sz w:val="32"/>
          <w:szCs w:val="32"/>
        </w:rPr>
        <w:t xml:space="preserve">                             202</w:t>
      </w: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年</w:t>
      </w: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月</w:t>
      </w:r>
      <w:r>
        <w:rPr>
          <w:rFonts w:hint="eastAsia" w:ascii="仿宋_GB2312" w:hAnsi="宋体" w:eastAsia="仿宋_GB2312"/>
          <w:bCs/>
          <w:sz w:val="32"/>
          <w:szCs w:val="32"/>
          <w:lang w:val="en-US" w:eastAsia="zh-CN"/>
        </w:rPr>
        <w:t>29</w:t>
      </w:r>
      <w:r>
        <w:rPr>
          <w:rFonts w:ascii="仿宋_GB2312" w:hAnsi="宋体" w:eastAsia="仿宋_GB2312"/>
          <w:bCs/>
          <w:sz w:val="32"/>
          <w:szCs w:val="32"/>
        </w:rPr>
        <w:t>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注：办复类别共分A、B、C、D四类</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A类—所提问题已解决或基本解决；</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B类—所提问题正在解决或已列入计划准备解决；</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C类—所提问题因条件限制或其他原因有待以后解决；</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textAlignment w:val="auto"/>
        <w:outlineLvl w:val="9"/>
        <w:rPr>
          <w:rFonts w:hint="default" w:ascii="Times New Roman" w:hAnsi="Times New Roman" w:eastAsia="方正黑体简体" w:cs="Times New Roman"/>
          <w:sz w:val="32"/>
          <w:szCs w:val="32"/>
        </w:rPr>
      </w:pPr>
      <w:r>
        <w:rPr>
          <w:rFonts w:hint="default" w:ascii="Times New Roman" w:hAnsi="Times New Roman" w:eastAsia="仿宋_GB2312" w:cs="Times New Roman"/>
          <w:sz w:val="32"/>
          <w:szCs w:val="32"/>
        </w:rPr>
        <w:t xml:space="preserve">    D类—所提问题留作参考或不可行。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eastAsia="方正楷体_GBK"/>
          <w:sz w:val="28"/>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黑体简体">
    <w:altName w:val="微软雅黑"/>
    <w:panose1 w:val="03000509000000000000"/>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NjY1ZmQ4MWE0YTcxNzUxMmQ1ZTMxZmMyOGUyMzkifQ=="/>
  </w:docVars>
  <w:rsids>
    <w:rsidRoot w:val="00D3516D"/>
    <w:rsid w:val="00011E21"/>
    <w:rsid w:val="00020614"/>
    <w:rsid w:val="000245E1"/>
    <w:rsid w:val="000478E0"/>
    <w:rsid w:val="00054A56"/>
    <w:rsid w:val="000550DC"/>
    <w:rsid w:val="000A7449"/>
    <w:rsid w:val="000A75A3"/>
    <w:rsid w:val="000C6AAF"/>
    <w:rsid w:val="000E1AD2"/>
    <w:rsid w:val="000E69ED"/>
    <w:rsid w:val="000F4DE2"/>
    <w:rsid w:val="00111AC1"/>
    <w:rsid w:val="00113A37"/>
    <w:rsid w:val="00114E98"/>
    <w:rsid w:val="00136F42"/>
    <w:rsid w:val="001433F5"/>
    <w:rsid w:val="001503F1"/>
    <w:rsid w:val="001548FC"/>
    <w:rsid w:val="001B04A8"/>
    <w:rsid w:val="00225B0D"/>
    <w:rsid w:val="002339AA"/>
    <w:rsid w:val="00245C43"/>
    <w:rsid w:val="00263508"/>
    <w:rsid w:val="002B5A99"/>
    <w:rsid w:val="002D1C6E"/>
    <w:rsid w:val="002F5CCB"/>
    <w:rsid w:val="00307D93"/>
    <w:rsid w:val="003251DD"/>
    <w:rsid w:val="003346D9"/>
    <w:rsid w:val="0034539E"/>
    <w:rsid w:val="00347975"/>
    <w:rsid w:val="00372896"/>
    <w:rsid w:val="00396F1B"/>
    <w:rsid w:val="003B3A27"/>
    <w:rsid w:val="003B5748"/>
    <w:rsid w:val="003D103F"/>
    <w:rsid w:val="003E2643"/>
    <w:rsid w:val="003E65BE"/>
    <w:rsid w:val="003F186B"/>
    <w:rsid w:val="00423012"/>
    <w:rsid w:val="00443639"/>
    <w:rsid w:val="004554C9"/>
    <w:rsid w:val="00460B61"/>
    <w:rsid w:val="004710F6"/>
    <w:rsid w:val="00484F8F"/>
    <w:rsid w:val="00493FB8"/>
    <w:rsid w:val="004A5926"/>
    <w:rsid w:val="004B0610"/>
    <w:rsid w:val="004D3AB8"/>
    <w:rsid w:val="004F351B"/>
    <w:rsid w:val="004F6EC4"/>
    <w:rsid w:val="00507866"/>
    <w:rsid w:val="00517E9D"/>
    <w:rsid w:val="00527CFC"/>
    <w:rsid w:val="00531192"/>
    <w:rsid w:val="00533BC8"/>
    <w:rsid w:val="00543195"/>
    <w:rsid w:val="0055140C"/>
    <w:rsid w:val="0055183E"/>
    <w:rsid w:val="00565C85"/>
    <w:rsid w:val="005A2483"/>
    <w:rsid w:val="005C3481"/>
    <w:rsid w:val="005D49C4"/>
    <w:rsid w:val="005D7AA7"/>
    <w:rsid w:val="005E329B"/>
    <w:rsid w:val="00632744"/>
    <w:rsid w:val="00637564"/>
    <w:rsid w:val="0064439F"/>
    <w:rsid w:val="006503EC"/>
    <w:rsid w:val="00653D9C"/>
    <w:rsid w:val="00654604"/>
    <w:rsid w:val="006600C7"/>
    <w:rsid w:val="006769EE"/>
    <w:rsid w:val="006961A8"/>
    <w:rsid w:val="006D1BD3"/>
    <w:rsid w:val="006F389D"/>
    <w:rsid w:val="006F57CA"/>
    <w:rsid w:val="006F7EAA"/>
    <w:rsid w:val="00714654"/>
    <w:rsid w:val="00750AA3"/>
    <w:rsid w:val="00750AFE"/>
    <w:rsid w:val="00760CF5"/>
    <w:rsid w:val="00763469"/>
    <w:rsid w:val="007A7B16"/>
    <w:rsid w:val="007B2D34"/>
    <w:rsid w:val="007C0774"/>
    <w:rsid w:val="007C1DD4"/>
    <w:rsid w:val="007C4B58"/>
    <w:rsid w:val="007E1CF1"/>
    <w:rsid w:val="00831069"/>
    <w:rsid w:val="00871188"/>
    <w:rsid w:val="00891EA1"/>
    <w:rsid w:val="008A4198"/>
    <w:rsid w:val="008B0E26"/>
    <w:rsid w:val="008B3132"/>
    <w:rsid w:val="008C18BE"/>
    <w:rsid w:val="008E0E1D"/>
    <w:rsid w:val="0090784F"/>
    <w:rsid w:val="009107BF"/>
    <w:rsid w:val="009342AD"/>
    <w:rsid w:val="00997FBF"/>
    <w:rsid w:val="009A6017"/>
    <w:rsid w:val="009F1A16"/>
    <w:rsid w:val="00A0036E"/>
    <w:rsid w:val="00A02B9D"/>
    <w:rsid w:val="00A33398"/>
    <w:rsid w:val="00A70475"/>
    <w:rsid w:val="00AA4D22"/>
    <w:rsid w:val="00AB7187"/>
    <w:rsid w:val="00AC68B7"/>
    <w:rsid w:val="00B058FC"/>
    <w:rsid w:val="00B13049"/>
    <w:rsid w:val="00B3390D"/>
    <w:rsid w:val="00B50AE7"/>
    <w:rsid w:val="00B55F87"/>
    <w:rsid w:val="00B90E8B"/>
    <w:rsid w:val="00C2345F"/>
    <w:rsid w:val="00C400B4"/>
    <w:rsid w:val="00C80291"/>
    <w:rsid w:val="00C80EBC"/>
    <w:rsid w:val="00CA6D91"/>
    <w:rsid w:val="00CB1DA4"/>
    <w:rsid w:val="00CC263B"/>
    <w:rsid w:val="00CC282A"/>
    <w:rsid w:val="00D3516D"/>
    <w:rsid w:val="00D64526"/>
    <w:rsid w:val="00DD7F81"/>
    <w:rsid w:val="00DE4719"/>
    <w:rsid w:val="00E03240"/>
    <w:rsid w:val="00E25C57"/>
    <w:rsid w:val="00E45732"/>
    <w:rsid w:val="00E50E44"/>
    <w:rsid w:val="00E5481F"/>
    <w:rsid w:val="00E64CE5"/>
    <w:rsid w:val="00E65032"/>
    <w:rsid w:val="00EF26C3"/>
    <w:rsid w:val="00F01888"/>
    <w:rsid w:val="00F22A2E"/>
    <w:rsid w:val="00F25665"/>
    <w:rsid w:val="00F369F7"/>
    <w:rsid w:val="00F57616"/>
    <w:rsid w:val="00F66BB6"/>
    <w:rsid w:val="00F7030D"/>
    <w:rsid w:val="00FD684C"/>
    <w:rsid w:val="00FE1A46"/>
    <w:rsid w:val="00FE62F5"/>
    <w:rsid w:val="03A32C74"/>
    <w:rsid w:val="05177476"/>
    <w:rsid w:val="05652814"/>
    <w:rsid w:val="0CFD4323"/>
    <w:rsid w:val="0E6F3E7F"/>
    <w:rsid w:val="0F8FE52B"/>
    <w:rsid w:val="11A16A45"/>
    <w:rsid w:val="137837D5"/>
    <w:rsid w:val="170535D2"/>
    <w:rsid w:val="18EEB97E"/>
    <w:rsid w:val="191F64A1"/>
    <w:rsid w:val="19236AC7"/>
    <w:rsid w:val="1B6D1746"/>
    <w:rsid w:val="1EE61F3B"/>
    <w:rsid w:val="1EE6C547"/>
    <w:rsid w:val="1FF981F0"/>
    <w:rsid w:val="227635D6"/>
    <w:rsid w:val="229141A1"/>
    <w:rsid w:val="232272BA"/>
    <w:rsid w:val="25C45D3F"/>
    <w:rsid w:val="2BF7CAD7"/>
    <w:rsid w:val="31FF6FED"/>
    <w:rsid w:val="32A01FA9"/>
    <w:rsid w:val="355C2AFF"/>
    <w:rsid w:val="362D624A"/>
    <w:rsid w:val="37E7B789"/>
    <w:rsid w:val="38F65019"/>
    <w:rsid w:val="39402572"/>
    <w:rsid w:val="39813AB2"/>
    <w:rsid w:val="3A683CF4"/>
    <w:rsid w:val="3C655E40"/>
    <w:rsid w:val="3DB79520"/>
    <w:rsid w:val="3E59580C"/>
    <w:rsid w:val="42B06238"/>
    <w:rsid w:val="43F3462F"/>
    <w:rsid w:val="48AC74A2"/>
    <w:rsid w:val="4A7D4C52"/>
    <w:rsid w:val="4BEE392E"/>
    <w:rsid w:val="4C2537F3"/>
    <w:rsid w:val="4DDF15AB"/>
    <w:rsid w:val="4FBE2758"/>
    <w:rsid w:val="535B5D4C"/>
    <w:rsid w:val="54BB3C15"/>
    <w:rsid w:val="54FD65E1"/>
    <w:rsid w:val="554A42CB"/>
    <w:rsid w:val="57D1482F"/>
    <w:rsid w:val="59296AA5"/>
    <w:rsid w:val="59BE93E4"/>
    <w:rsid w:val="5BA84AB9"/>
    <w:rsid w:val="5F7B5EF7"/>
    <w:rsid w:val="5FFDE3E1"/>
    <w:rsid w:val="5FFEA127"/>
    <w:rsid w:val="61BEBD99"/>
    <w:rsid w:val="63770981"/>
    <w:rsid w:val="63EF0D47"/>
    <w:rsid w:val="651D2491"/>
    <w:rsid w:val="67FF7A60"/>
    <w:rsid w:val="68C1269E"/>
    <w:rsid w:val="6DEE7FAC"/>
    <w:rsid w:val="715E6CDC"/>
    <w:rsid w:val="71C500E1"/>
    <w:rsid w:val="71CB1E97"/>
    <w:rsid w:val="725BCB60"/>
    <w:rsid w:val="72EE355A"/>
    <w:rsid w:val="736D03E2"/>
    <w:rsid w:val="737D3ED6"/>
    <w:rsid w:val="74F99E1C"/>
    <w:rsid w:val="776F9CB0"/>
    <w:rsid w:val="77C53E93"/>
    <w:rsid w:val="77EEB9F9"/>
    <w:rsid w:val="79CE4C1B"/>
    <w:rsid w:val="79D974FC"/>
    <w:rsid w:val="7ABB6B81"/>
    <w:rsid w:val="7B056A00"/>
    <w:rsid w:val="7B6F9E81"/>
    <w:rsid w:val="7BAD1604"/>
    <w:rsid w:val="7BBDFCDE"/>
    <w:rsid w:val="7BBFC694"/>
    <w:rsid w:val="7BDFF6FC"/>
    <w:rsid w:val="7CB92F70"/>
    <w:rsid w:val="7D376DAE"/>
    <w:rsid w:val="7D983576"/>
    <w:rsid w:val="7DC904C1"/>
    <w:rsid w:val="7DCFBCF1"/>
    <w:rsid w:val="7DF5C4A1"/>
    <w:rsid w:val="7E7BC852"/>
    <w:rsid w:val="7EFF4455"/>
    <w:rsid w:val="7F7FB3B7"/>
    <w:rsid w:val="7F869DAD"/>
    <w:rsid w:val="7FFD0232"/>
    <w:rsid w:val="7FFD191D"/>
    <w:rsid w:val="8CFFF088"/>
    <w:rsid w:val="8F7F809E"/>
    <w:rsid w:val="A4CB5CB6"/>
    <w:rsid w:val="A7DD3B06"/>
    <w:rsid w:val="A8EFA2A5"/>
    <w:rsid w:val="AFF61683"/>
    <w:rsid w:val="BDFF9FB3"/>
    <w:rsid w:val="BE7F274B"/>
    <w:rsid w:val="BE8E568B"/>
    <w:rsid w:val="BFBCDB1D"/>
    <w:rsid w:val="CFF98C12"/>
    <w:rsid w:val="DAEBDF91"/>
    <w:rsid w:val="DDFF4A64"/>
    <w:rsid w:val="DF5F4247"/>
    <w:rsid w:val="DFBF5B20"/>
    <w:rsid w:val="DFF3C900"/>
    <w:rsid w:val="DFFC0132"/>
    <w:rsid w:val="E3793E89"/>
    <w:rsid w:val="E3BB9ED0"/>
    <w:rsid w:val="E4E99DA6"/>
    <w:rsid w:val="E7B7FAB8"/>
    <w:rsid w:val="E8EBC45C"/>
    <w:rsid w:val="E8F35899"/>
    <w:rsid w:val="E9BC63B0"/>
    <w:rsid w:val="EE7BCCF5"/>
    <w:rsid w:val="F3DD6B0A"/>
    <w:rsid w:val="F4FF1B31"/>
    <w:rsid w:val="F53BD5DC"/>
    <w:rsid w:val="F93F73E7"/>
    <w:rsid w:val="FA76FF3F"/>
    <w:rsid w:val="FBD9D208"/>
    <w:rsid w:val="FBF98087"/>
    <w:rsid w:val="FDBCCD32"/>
    <w:rsid w:val="FDFBFAE8"/>
    <w:rsid w:val="FDFF168D"/>
    <w:rsid w:val="FEE4D318"/>
    <w:rsid w:val="FF373057"/>
    <w:rsid w:val="FF7F2A54"/>
    <w:rsid w:val="FFCAC766"/>
    <w:rsid w:val="FFEF712E"/>
    <w:rsid w:val="FFF4AF01"/>
    <w:rsid w:val="FFF7BEFE"/>
    <w:rsid w:val="FFFE3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1"/>
    <w:qFormat/>
    <w:uiPriority w:val="9"/>
    <w:pPr>
      <w:keepNext/>
      <w:keepLines/>
      <w:adjustRightInd w:val="0"/>
      <w:spacing w:before="260" w:beforeLines="0" w:beforeAutospacing="0" w:after="260" w:afterLines="0" w:afterAutospacing="0" w:line="413" w:lineRule="auto"/>
      <w:ind w:firstLine="881" w:firstLineChars="200"/>
      <w:outlineLvl w:val="1"/>
    </w:pPr>
    <w:rPr>
      <w:rFonts w:ascii="Arial" w:hAnsi="Arial" w:eastAsia="楷体"/>
      <w:sz w:val="32"/>
    </w:rPr>
  </w:style>
  <w:style w:type="paragraph" w:styleId="3">
    <w:name w:val="heading 3"/>
    <w:basedOn w:val="1"/>
    <w:next w:val="1"/>
    <w:unhideWhenUsed/>
    <w:qFormat/>
    <w:uiPriority w:val="9"/>
    <w:pPr>
      <w:spacing w:beforeAutospacing="0" w:afterAutospacing="0" w:line="570" w:lineRule="exact"/>
      <w:ind w:firstLine="880" w:firstLineChars="200"/>
      <w:jc w:val="center"/>
      <w:outlineLvl w:val="2"/>
    </w:pPr>
    <w:rPr>
      <w:rFonts w:hint="eastAsia" w:ascii="宋体" w:hAnsi="宋体" w:eastAsia="方正楷体_GBK"/>
      <w:kern w:val="0"/>
      <w:sz w:val="32"/>
      <w:szCs w:val="27"/>
      <w:lang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before="0" w:after="140" w:line="276" w:lineRule="auto"/>
    </w:pPr>
  </w:style>
  <w:style w:type="paragraph" w:styleId="5">
    <w:name w:val="footer"/>
    <w:basedOn w:val="1"/>
    <w:next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styleId="10">
    <w:name w:val="Emphasis"/>
    <w:basedOn w:val="8"/>
    <w:qFormat/>
    <w:uiPriority w:val="20"/>
    <w:rPr>
      <w:i/>
    </w:rPr>
  </w:style>
  <w:style w:type="character" w:styleId="11">
    <w:name w:val="Hyperlink"/>
    <w:basedOn w:val="8"/>
    <w:qFormat/>
    <w:uiPriority w:val="0"/>
    <w:rPr>
      <w:color w:val="0000FF"/>
      <w:u w:val="single"/>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 w:type="paragraph" w:customStyle="1" w:styleId="14">
    <w:name w:val="正文首行缩进 21"/>
    <w:basedOn w:val="1"/>
    <w:qFormat/>
    <w:uiPriority w:val="0"/>
    <w:pPr>
      <w:ind w:left="420" w:leftChars="200" w:firstLine="420" w:firstLineChars="200"/>
    </w:pPr>
    <w:rPr>
      <w:rFonts w:ascii="Calibri" w:hAnsi="Calibri" w:eastAsia="宋体"/>
      <w:sz w:val="32"/>
      <w:szCs w:val="24"/>
    </w:rPr>
  </w:style>
  <w:style w:type="paragraph" w:customStyle="1" w:styleId="15">
    <w:name w:val="WPS Plain"/>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Words>
  <Characters>908</Characters>
  <Lines>7</Lines>
  <Paragraphs>2</Paragraphs>
  <TotalTime>8</TotalTime>
  <ScaleCrop>false</ScaleCrop>
  <LinksUpToDate>false</LinksUpToDate>
  <CharactersWithSpaces>1065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2023-07-24T01:18:00Z</dcterms:created>
  <dc:creator>Windows 用户</dc:creator>
  <cp:lastModifiedBy>Administrator</cp:lastModifiedBy>
  <cp:lastPrinted>2023-11-18T07:24:00Z</cp:lastPrinted>
  <dcterms:modified xsi:type="dcterms:W3CDTF">2024-05-21T08:44:02Z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5FCB6D2AC66F4747977E248568A7F8D9_13</vt:lpwstr>
  </property>
</Properties>
</file>