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9" w:line="568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position w:val="19"/>
          <w:sz w:val="44"/>
          <w:szCs w:val="44"/>
          <w:lang w:eastAsia="zh-CN"/>
        </w:rPr>
        <w:t>泗县</w:t>
      </w:r>
      <w:r>
        <w:rPr>
          <w:rFonts w:ascii="宋体" w:hAnsi="宋体" w:eastAsia="宋体" w:cs="宋体"/>
          <w:b/>
          <w:bCs/>
          <w:spacing w:val="46"/>
          <w:position w:val="19"/>
          <w:sz w:val="44"/>
          <w:szCs w:val="44"/>
        </w:rPr>
        <w:t>市场监督管理局</w:t>
      </w:r>
    </w:p>
    <w:p>
      <w:pPr>
        <w:jc w:val="center"/>
        <w:rPr>
          <w:rFonts w:hint="eastAsia" w:ascii="宋体" w:hAnsi="宋体" w:eastAsia="宋体" w:cs="宋体"/>
          <w:b/>
          <w:bCs/>
          <w:spacing w:val="4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46"/>
          <w:sz w:val="44"/>
          <w:szCs w:val="44"/>
          <w:lang w:eastAsia="zh-CN"/>
        </w:rPr>
        <w:t>公</w:t>
      </w:r>
      <w:r>
        <w:rPr>
          <w:rFonts w:hint="eastAsia" w:ascii="宋体" w:hAnsi="宋体" w:eastAsia="宋体" w:cs="宋体"/>
          <w:b/>
          <w:bCs/>
          <w:spacing w:val="46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46"/>
          <w:sz w:val="44"/>
          <w:szCs w:val="44"/>
          <w:lang w:eastAsia="zh-CN"/>
        </w:rPr>
        <w:t>告</w:t>
      </w:r>
    </w:p>
    <w:p>
      <w:pPr>
        <w:spacing w:before="101" w:line="221" w:lineRule="auto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default" w:ascii="仿宋" w:hAnsi="仿宋" w:eastAsia="仿宋" w:cs="仿宋"/>
          <w:spacing w:val="3"/>
          <w:sz w:val="32"/>
          <w:szCs w:val="32"/>
          <w:lang w:val="en-US" w:eastAsia="zh-CN"/>
        </w:rPr>
        <w:t>泗县于韩乡周庙村轮窑厂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等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513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户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企业</w:t>
      </w:r>
      <w:r>
        <w:rPr>
          <w:rFonts w:ascii="仿宋" w:hAnsi="仿宋" w:eastAsia="仿宋" w:cs="仿宋"/>
          <w:spacing w:val="10"/>
          <w:sz w:val="32"/>
          <w:szCs w:val="32"/>
        </w:rPr>
        <w:t>:</w:t>
      </w:r>
    </w:p>
    <w:p>
      <w:pPr>
        <w:spacing w:before="251" w:line="369" w:lineRule="auto"/>
        <w:ind w:left="104" w:right="33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至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日，</w:t>
      </w:r>
      <w:r>
        <w:rPr>
          <w:rFonts w:hint="default" w:ascii="仿宋" w:hAnsi="仿宋" w:eastAsia="仿宋" w:cs="仿宋"/>
          <w:spacing w:val="3"/>
          <w:sz w:val="32"/>
          <w:szCs w:val="32"/>
          <w:lang w:val="en-US" w:eastAsia="zh-CN"/>
        </w:rPr>
        <w:t>泗县于韩乡周庙村轮窑厂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等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513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户</w:t>
      </w:r>
      <w:bookmarkStart w:id="0" w:name="_GoBack"/>
      <w:bookmarkEnd w:id="0"/>
      <w:r>
        <w:rPr>
          <w:rFonts w:hint="eastAsia" w:ascii="仿宋" w:hAnsi="仿宋" w:eastAsia="仿宋" w:cs="仿宋"/>
          <w:spacing w:val="3"/>
          <w:sz w:val="32"/>
          <w:szCs w:val="32"/>
        </w:rPr>
        <w:t>企业被吊销营业执照已逾三年，至今未办理注销登记手续。根据《中华人民共和国行政许可法》第六十一条规定，现责令上述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513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户企业、股东(投资人、主管部门)、企业法定代表人(负责人)依法组织清算，并于本公告发布之日起60日内向我局申请注销登记或办理清算组备案手续，逾期将依据《中华人民共和国行政许可法》第七十条予以强制注销。</w:t>
      </w:r>
    </w:p>
    <w:p>
      <w:pPr>
        <w:spacing w:line="113" w:lineRule="exact"/>
      </w:pPr>
    </w:p>
    <w:tbl>
      <w:tblPr>
        <w:tblStyle w:val="4"/>
        <w:tblW w:w="8891" w:type="dxa"/>
        <w:tblInd w:w="-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608"/>
        <w:gridCol w:w="1527"/>
        <w:gridCol w:w="1935"/>
        <w:gridCol w:w="1185"/>
        <w:gridCol w:w="13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15" w:type="dxa"/>
            <w:vAlign w:val="top"/>
          </w:tcPr>
          <w:p>
            <w:pPr>
              <w:spacing w:before="315" w:line="221" w:lineRule="auto"/>
              <w:ind w:left="11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5"/>
                <w:szCs w:val="25"/>
              </w:rPr>
              <w:t>企业名称</w:t>
            </w:r>
          </w:p>
        </w:tc>
        <w:tc>
          <w:tcPr>
            <w:tcW w:w="1608" w:type="dxa"/>
            <w:vAlign w:val="top"/>
          </w:tcPr>
          <w:p>
            <w:pPr>
              <w:spacing w:before="151" w:line="228" w:lineRule="auto"/>
              <w:ind w:left="295" w:right="312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5"/>
                <w:szCs w:val="25"/>
              </w:rPr>
              <w:t>统一社会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5"/>
                <w:szCs w:val="25"/>
              </w:rPr>
              <w:t>信用代码</w:t>
            </w:r>
          </w:p>
        </w:tc>
        <w:tc>
          <w:tcPr>
            <w:tcW w:w="1527" w:type="dxa"/>
            <w:vAlign w:val="top"/>
          </w:tcPr>
          <w:p>
            <w:pPr>
              <w:spacing w:before="141" w:line="219" w:lineRule="auto"/>
              <w:ind w:left="177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5"/>
                <w:szCs w:val="25"/>
              </w:rPr>
              <w:t>法定代表人</w:t>
            </w:r>
          </w:p>
          <w:p>
            <w:pPr>
              <w:spacing w:before="23" w:line="219" w:lineRule="auto"/>
              <w:ind w:left="307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5"/>
                <w:szCs w:val="25"/>
              </w:rPr>
              <w:t>(负责人)</w:t>
            </w:r>
          </w:p>
        </w:tc>
        <w:tc>
          <w:tcPr>
            <w:tcW w:w="1935" w:type="dxa"/>
            <w:vAlign w:val="top"/>
          </w:tcPr>
          <w:p>
            <w:pPr>
              <w:spacing w:before="152" w:line="220" w:lineRule="auto"/>
              <w:ind w:left="709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5"/>
                <w:szCs w:val="25"/>
              </w:rPr>
              <w:t>住所</w:t>
            </w:r>
          </w:p>
          <w:p>
            <w:pPr>
              <w:spacing w:before="11" w:line="220" w:lineRule="auto"/>
              <w:ind w:left="339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5"/>
                <w:szCs w:val="25"/>
              </w:rPr>
              <w:t>(经营场所)</w:t>
            </w:r>
          </w:p>
        </w:tc>
        <w:tc>
          <w:tcPr>
            <w:tcW w:w="1185" w:type="dxa"/>
            <w:vAlign w:val="top"/>
          </w:tcPr>
          <w:p>
            <w:pPr>
              <w:spacing w:before="143" w:line="331" w:lineRule="exact"/>
              <w:ind w:left="3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25"/>
                <w:szCs w:val="25"/>
              </w:rPr>
              <w:t>吊销</w:t>
            </w:r>
          </w:p>
          <w:p>
            <w:pPr>
              <w:spacing w:line="221" w:lineRule="auto"/>
              <w:ind w:left="3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5"/>
                <w:szCs w:val="25"/>
              </w:rPr>
              <w:t>时间</w:t>
            </w:r>
          </w:p>
        </w:tc>
        <w:tc>
          <w:tcPr>
            <w:tcW w:w="1321" w:type="dxa"/>
            <w:vAlign w:val="top"/>
          </w:tcPr>
          <w:p>
            <w:pPr>
              <w:spacing w:before="141" w:line="235" w:lineRule="auto"/>
              <w:ind w:left="62" w:right="142" w:firstLine="319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5"/>
                <w:szCs w:val="25"/>
              </w:rPr>
              <w:t>股东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5"/>
                <w:szCs w:val="25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5"/>
                <w:szCs w:val="25"/>
                <w:lang w:eastAsia="zh-CN"/>
              </w:rPr>
              <w:t>投资人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5"/>
                <w:szCs w:val="25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泗县于韩乡周庙村轮窑厂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91341324MA2X7Q5M10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安徽省宿州市泗县于韩乡周庙村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泗县于韩乡周庙村民委员会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泗县草沟中药店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91341324MA2X95HD8P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许安春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许安春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泗县金三元有限责任公司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91341324MA2XE1MJ54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吴士林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安徽省宿州市泗县草沟镇草沟街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王奔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吴士林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王翠玲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泗县草沟镇农业技术推广服务部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91341324MA2XF67L5J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泗县企业局大梁面粉厂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91341324MA2XCKKB8D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梁敬文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安徽省宿州市泗县大梁村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泗县企业局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泗县草沟医药批发站福康药店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91341324MA2XAAKN88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杨夫胜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泗县草沟医药批发站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泗县草沟供销社加油点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91341324MA2X2NQ93G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梁贤强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安徽省宿州市泗县草沟镇杨彦村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泗县草沟镇面粉加工厂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91341324MA2XD6HF93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尤本成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尤本成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泗县虹翔铜业有限公司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91341324MA2XD5232L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林银苏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安徽省宿州市泗县草沟睁于韩村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林银苏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泗县草沟镇敬老院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泗县惠农化肥有限责任公司通海经营处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91341324MA2XCG1H5E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庞震忠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安徽省宿州市泗县通海街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泗县惠农化肥有限责任公司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泗县草庙供销社通海门市部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91341324MA2X01D81K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泗县草庙供销社草庙第一门市部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91341324MA2X565M6X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包开来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泗县草庙供销社建材门市部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91341324MA2X52WP16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泗县草庙供销社通海门一部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91341324MA2X6AU950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安徽省宿州市泗县草庙通海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泗县草庙供销社废旧物资回收站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91341324MA2XFCNYXP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安徽省宿州市泗县草庙镇湾李村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泗县林业局草庙林业门市部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91341324MA2WYXEB4M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夏化美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泗县草庙供销社家电门市部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91341324MA2WX8GA5K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中国石油化工股份有限公司泗县通海农村销售站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91341324MA2X6KT29G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安徽省宿州市泗县通海街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泗县草庙康宝面粉厂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91341324MA2XA56904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安徽省宿州市泗县草庙大贺村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宿州市玉米花生研究所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91341324MA2X4GUA99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王守龙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安徽省宿州市泗县草庙镇通海街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泗县草苗供销合作社加油站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91341324MA2XH30W3N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泗县草苗供销合作社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泗县福星面粉厂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91341324MA2X9LCR4P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泗县农业生产资料公司草庙门市部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91341324MA2XAF8W97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泗县草庙供销社庄稼医院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91341324MA2XB20P0J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魏义勇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泗县草庙初级中学服务部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91341324MA2X8K5C93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安徽省宿州市泗县草庙中学院内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泗县粮食购销有限公司草庙分公司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91341324MA2X87AT4P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周昂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泗县草庙供销社化肥门二部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91341324MA2X9XDN0Y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泗县草庙食品站通海分站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91341324MA2XE2KY8M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安徽省宿州市泗县通海街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泗县草庙镇校办产业服务中心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91341324MA2XCC2019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安徽省宿州市泗县草庙镇草庙街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泗县草庙农科教服务部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91341324MA2XA65A56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姚海侠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泗县草庙农科教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泗县旭东曲木胶合板厂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91341324MA2XBJTH66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司玉早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司玉早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泗县旭东生态创业园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91341324MA2X55KQ1R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贺礼江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安徽省宿州市泗县草庙镇王岗村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贺礼江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泗洪县宇捷商务有限公司泗县草庙分公司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91341324MA2XD1FXX0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魏义军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2008年11月26日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泗洪县宇捷商务有限公司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泗县富力电子加工有限责任公司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91341324MA2XG3C37M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安徽省宿州市草庙镇草庙街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袁华清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宋飞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安徽省泗县茂盛废品回收有限公司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91341324MA2X0BKC6H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钱茂荣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安徽省宿州市泗县草庙大贺村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许学根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杨锦华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钱茂荣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泗县植物医院草庙服务社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91341324MA2XEAL59E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泗县桦林木业有限公司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91341324MA2X8F5B7Y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安徽省宿州市泗县草庙镇草庙街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泗县大路口乡农技推广站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91341324MA2X594E2A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李友善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2008年11月20日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泗县大路口乡政府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泗县乙木化工厂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91341324MA2X10R401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安徽省宿州市泗县泗五大桥南侧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泗县大营种子公司门市部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91341324MA2XEQQU91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安徽省宿州市大营街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泗县大营种子公司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泗县大营供销社加油站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91341324MA2XA5A29F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丁持云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安徽省宿州市大营街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泗县大营供销社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泗县泗丰肥料有限公司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91341324MA2X3LHN06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于绍灵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安徽省宿州市泗县泗五大桥南西侧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2009年9月27日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于绍灵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姚青亚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季红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叶家英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潘秀萍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刘士华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吴玉楼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尹兴芹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高成伟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泗县泗州龙太薯业经营部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91341324MA2XC08P1C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齐凯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安徽省宿州市泗县大营街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泗县泗州龙太薯业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泗县大路口千年面粉厂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91341324MA2X43YN5C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应远景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安徽省宿州市泗县大路口乡大营街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应远景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泗县霸王植物油厂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91341324MA2X8L781Q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丁敬伦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安徽省宿州市泗县南关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丁敬伦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泗县虹升肥料有限公司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91341324MA2XH8DH7M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侯生香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安徽省宿州市泗县泗五大桥西一公里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侯生香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卢灿军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吴恩坡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泗县龙庙面粉厂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91341324MA2WXTXGX0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严月兵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安徽省宿州市泗县泗五大桥南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严月兵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泗县龙泰面粉加工有限责任公司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91341324MA2WXFYJ2L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严佐涛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安徽省宿州市泗县大路口乡大营街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严月兵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严佐涛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严佐举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王翠兰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泗县银泰再生资源有限公司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91341324MA2X7XEH7M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安徽省宿州市泗县大路口乡九里沟村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泗县锐宏针织制衣有限公司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91341324MA2X2QJX3H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赵业来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安徽省宿州市泗县大路口乡大张村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刘帮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赵叶访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邓家保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赵业来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泗县伟峰针织品有限公司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91341324MA2WXA699L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程为伶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安徽省宿州市泗县大路口乡大营村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邓晓峰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李昌永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程为伶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邓允政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泗县科隆棉业有限公司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91341324MA2X5NNJ2J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安徽省宿州市泗县大杨乡杨集村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韩家玉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韩红卫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泗县恒信再生资源有限公司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91341324MA2XDCCK4N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安徽省宿州市泗县大杨乡原福利院内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安徽省泗县蓝健鞋业有限公司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91341324MA2WYJ0X7J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安徽省宿州市泗县大杨乡杨集街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泗县天虹服饰有限责任公司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91341324MA2X80QL15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安徽省宿州市泗县大杨乡杨集街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张家港市东晟纺织品有限公司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何江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泗县宇旗服装有限公司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91341324MA2XE5WB4E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安徽省宿州市泗县大杨乡杨集街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安秀芳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郭明红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泗县粮油食品局第二饲料厂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91341324MA2X00U60N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赵援朝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泗县大庄木材购销加工厂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91341324MA2XBBMF3U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王丙军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泗县大庄镇农技推广站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91341324MA2X4XDQ83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柏建立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泗县大庄镇科教服务中心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91341324MA2WXP5MX7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泗县兴中综合服务中心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91341324MA2X7TE66H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粱青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安徽省宿州市新集中学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泗县教育委员会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泗县兴中综合服务中心浴池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91341324MA2WYGBL0K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梁青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泗县昌达胶合板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91341324MA2X9T9M64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安徽省宿州市泗县大庄镇西卢村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泗县大庄合作商店万安门市部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91341324MA2XG0DL2P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许术侠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安徽省宿州市泗县大庄万安街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泗县大庄合作商店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泗县烟草公司大庄批发部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91341324MA2XF584XT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单凌志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泗县烟草公司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泗县大庄农科教服务中心新集报务部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91341324MA2XHHKX75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泗县大庄农科教服务中心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泗县大庄农科教服务中心万安服务部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91341324MA2X4U557G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李训成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安徽省宿州市泗县大庄万安街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泗县大庄农科教服务中心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泗县植物医院新集分院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91341324MA2X1JEW99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卢修学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泗县大庄农具厂万安浴池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91341324MA2X1ALJ2H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安徽省宿州市泗县万安街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泗县大庄农具厂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泗县大庄镇农业技术推广站第四门市部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91341324MA2X3R617U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安徽省宿州市泗县大庄镇福利院南侧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泗县大庄镇农业技术推广站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泗县农机公司大庄供应站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91341324MA2X6L7993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魏万烈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泗县农机公司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泗县大庄春风浴池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91341324MA2X6G4U8L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安徽省宿州市泗县大庄新街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泗县植物医院大庄分院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91341324MA2XA55G1Q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泗县大庄木材购销加工厂万安分厂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91341324MA2XBWMQ0N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安徽省宿州市泗县大庄万安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泗县大庄木材购销加工厂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泗县农业生产资料公司新集门市部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91341324MA2X0QG03Q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武士杰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泗县大庄农技推广站第一门市部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91341324MA2XHF1P54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蒋立友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泗县大庄农技推广站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泗县粮食局大众面粉厂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91341324MA2XH9B83U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刘世勤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泗县大庄供销社板材厂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91341324MA2X9PQ387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泗县大庄镇秦场窑厂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91341324MA2WYK907Y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祁步青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祁步青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泗县大庄农业技术推广站兴农服务站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91341324MA2X9LGM9R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泗县大庄农业技术推广站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泗县瓦坊供销社张楼生资门市部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91341324MA2XG2BN1R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史彩春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安徽省宿州市泗县张楼街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泗县大庄轧花厂光明榨油厂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91341324MA2X5BBAX0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泗县大庄轧花厂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泗县豆酱厂第一板材厂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91341324MA2X0F9M98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韩家亮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泗县豆酱厂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泗县大庄木材交易所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91341324MA2XCQQ7XT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张之江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张之江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泗县大庄供销社泗城学士路庄稼医院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91341324MA2XFUP46P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卢灿忠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安徽省宿州市泗县学士路北段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泗县大庄供销社庄稼医院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91341324MA2X31NA8M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卢灿忠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安徽省宿州市泗县大庄老街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泗县大庄供销社水刘收购站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91341324MA2X314G6F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孙传友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安徽省宿州市泗县大庄水刘村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泗县大庄供销社大庄棉花收购站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91341324MA2WXCRF7Y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泗县大庄供销社小郝收购站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91341324MA2WXN9A1L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汤庆阳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安徽省宿州市泗县小郝村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泗县大庄供销社新集浴池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91341324MA2XEH8H3N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泗县大庄家具厂五金门市部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91341324MA2X7MUG0Y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安徽省宿州市泗县万安街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泗县大庄家具厂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泗县大庄供销社新集烟酒门市部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91341324MA2X593J78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岳彩丽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泗县大庄供销社万安棉花门市部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91341324MA2X917E1D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汪召连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安徽省宿州市泗县万安街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泗县大庄供销社纺织品门市部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91341324MA2XG0FF6A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泗县大庄供销社供销商城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91341324MA2WYPJL6G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安徽省宿州市泗县大庄老街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泗县大庄供销社永安门市部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91341324MA2X4X7C5B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安徽省宿州市泗县万安街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泗县大庄供销社新宇门市部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91341324MA2X37188P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许良昌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泗县大庄供销社新集晨光门市部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91341324MA2XFRWC84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泗县大庄镇街北村晨冉板材厂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91341324MA2XHPEB0U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泗县大庄供销社新集棉花收购站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91341324MA2XD4QJ3W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泗县大庄供销社化妆品门市部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91341324MA2XHAR96W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泗县大庄供销社新星门市部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91341324MA2XETYH1E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泗县大庄供社销酱油厂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91341324MA2X4QBR48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泗县大庄供销社春秋门市部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91341324MA2XGJBC8Q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许春秋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泗县大庄供销社万安农资门市部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91341324MA2X8J1TXH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宋洪福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安徽省宿州市泗县万安街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泗县大庄供销社糕点厂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91341324MA2X2P309R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泗县大庄小张板皮厂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91341324MA2X6GJK16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安徽省宿州市泗县大庄镇小张村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泗县大庄供销社新河棉花服务中心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91341324MA2X95N85M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卢灿忠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安徽省宿州市泗县大庄镇新村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泗县大庄镇石灰窑厂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91341324MA2X8W6341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安徽省泗县维天食品有限责任公司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91341324MA2X1T6H2L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安徽省宿州市泗县大庄镇新集粮市北侧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卢亚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卢小邦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泗县大庄供销社新集农资门二部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91341324MA2X6NQW33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时侠成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泗县多多乐板业制造厂泗城经销部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91341324MA2X7A815K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沈维平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安徽省宿州市泗县泗城铁市街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泗县多多乐板业制造厂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泗县大庄新集成起建筑施工队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91341324MA2X9B0U5P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泗县大庄镇教办室劳动服务中心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91341324MA2XF1929K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许正甫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泗县大庄镇教办室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泗县虹州奶业有限责任公司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91341324MA2X6J0725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许利国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安徽省宿州市泗县大庄府前西街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张建贵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毛国美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闵祥民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许利国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安徽省泗县泗新棉业有限公司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91341324MA2XEBW51A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苏学才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安徽省宿州市泗县大庄镇新集街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国道路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苏学才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苏超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尹学峰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孙宗爱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泗县大庄镇回庄村恒鑫粘合树脂厂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91341324MA2WYWDG64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安徽省宿州市泗县大庄镇回庄村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泗县发达木业有限责任公司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91341324MA2XC0KT0T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朱其胜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安徽省宿州市泗县大庄田庄村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2008年11月20日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许永化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朱其胜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泗县种子公司新集经营部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91341324MA2XE3MK90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泗县鸿生木业有限公司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91341324MA2X4T8U84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许振生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张长习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泗县兴龙面粉有限责任公司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91341324MA2WYBN1X4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应小伍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安徽省宿州市泗县大庄镇万安街东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2009年9月27日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熊绍龙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应小伍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泗县新星制浆厂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91341324MA2X13CE5N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泗县大庄盛源面粉厂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91341324MA2X7D9F4A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盛春丽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安徽省宿州市泗县大庄镇府前街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盛春丽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泗县大庄镇立友农资销售中心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91341324MA2XG6U725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蒋立友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安徽绿洲人造板有限公司泗县分公司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91341324MA2X9WXP1N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安徽绿洲人造板有限公司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泗县鸿鑫皮业有限公司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91341324MA2X08LKX0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刘彩侠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郑文辉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安徽省泗县兴隆皮业有限公司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91341324MA2XH7H516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卓振祥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安徽省宿州市泗县大庄镇街南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米处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刘彩侠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卓振祥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上海润达塑胶制品有限公司泗县分公司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91341324MA2XBQLC31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安徽省宿州市泗县大庄镇南一公里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上海润达塑胶制品有限公司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泗县虹泰再生资源有限公司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91341324MA2X33A25E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闵现春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安徽省宿州市泗县大庄镇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国道东侧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闵玉红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闵现春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泗县金海配件有限公司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91341324MA2X8Y5A0L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田飞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安徽省宿州市泗县大庄镇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国道东侧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泗县永生废旧物资回收有限公司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91341324MA2X78L20T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张勺侠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安徽省宿州市泗县大庄镇大街南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张勺侠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泗县大庄食品站万安分站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91341324MA2XDK3L7G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安徽省宿州市泗县万安街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泗县大庄农技站第二门市部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91341324MA2X7ATHXL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朱坤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泗县丁湖民生酱醋厂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91341324MA2XB6XJ25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安徽省宿州市泗县丁湖东孙村西村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泗县丁湖镇丁湖村面粉厂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91341324MA2X3EGA9L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邵言义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邵言义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中国石油化工股份有限公司泗县吴圩农村销售站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91341324MA2WY9MD65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安徽省宿州市泗县吴圩街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泗县种子公司丁湖分公司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91341324MA2X66MH9M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丁兴国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安徽省宿州市丁湖街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泗县丁湖食品站吴圩分站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91341324MA2XBBGH1B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安徽省宿州市泗县吴圩街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泗县种子公司吴圩门市部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91341324MA2X84UR7T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丁兴国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安徽省宿州市泗县吴圩街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泗县丁湖供销社五金门市部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91341324MA2X1D7N4P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段柏明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泗县丁湖供销社文具门市部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91341324MA2XCA978F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丁敬猛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泗县丁湖供销社针织门市部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91341324MA2X01EA4L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泗县吴圩面粉厂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91341324MA2X791N8K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韩昌付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安徽省宿州市泗县吴圩街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韩昌付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泗县丁湖食品站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91341324MA2X1H4757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丁持飞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丁持飞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泗县光彩甜菊开发有限公司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91341324MA2XETGU3F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孙泽良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安徽省宿州市泗县丁湖镇春韩村委会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孙泽良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朱美荣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泗县供销社刘铺农资门市部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91341324MA2XHPHT72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刘良仁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安徽省宿州市泗县刘铺村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泗县华丰贸易有限责任公司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91341324MA2XF64X4P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孙泽良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安徽省宿州市泗县丁湖镇吴圩村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泗县丁湖镇人民政府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泗县丁湖镇吴圩村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泗县农业生产资料公司丁湖门市部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91341324MA2XDG1D8B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安徽省宿州市泗县丁湖镇丁湖街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泗县丁湖大元窑厂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91341324MA2X9E9T26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安徽省宿州市泗县丁湖大元村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2009年8月5日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泗县恒源养殖加工厂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91341324MA2XC6P795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张叶青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安徽省宿州市泗县丁湖吴圩村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泗县霸王家具厂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91341324MA2XBX916L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安徽省宿州市泗县敦集镇霸王街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泗县实用技术研究金龙复混厂墩集销售门市部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91341324MA2WXCPP6Q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李永信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安徽省宿州市墩集街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泗县实用技术研究金龙复混厂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泗县黑塔镇石灰厂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91341324MA2XBLJU4B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陶爱国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安徽省宿州市泗县黑塔马场街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泗县黑塔石灰厂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泗县黑塔农具厂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91341324MA2X64M121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袁家增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泗县黑塔农具厂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泗县黑塔供销社一楼经营部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91341324MA2X3PC36E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吴德全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泗县禾丰农资有限责任公司黑塔第一门市部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91341324MA2X0M908T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郭敏玲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泗县禾丰农资有限责任公司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中国石油化工股份有限公司泗县马场农村销售站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91341324MA2XH2GA2L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安徽省宿州市泗县马场街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中国石油化工股份有限公司泗县黑塔农村销售站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91341324MA2X9NY92M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泗县小梁乡农机配件门市部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91341324MA2XFNC1X9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毛国成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安徽省宿州市泗县小梁街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毛国成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泗县黑塔食品站经营部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91341324MA2X6PFM7C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韩昌田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韩昌田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泗县黑塔兴达板材加工厂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91341324MA2X49322G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安徽省宿州市泗县黑塔镇杨圩村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泗县黑塔供销社梁东明干货店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91341324MA2X62DU7F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梁东明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泗县黑塔镇利民木板厂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91341324MA2XA9HN6F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安徽省宿州市泗县黑塔镇杨圩村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泗县安斯达电器厂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91341324MA2X1XY021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安徽省宿州市泗县黑塔镇谭圩村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安徽省泗县永朝面粉厂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91341324MA2WXGQGXB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余玲玲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安徽省宿州市泗县黑塔镇黑塔街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余玲玲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泗县虹昌养殖场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91341324MA2X7X4P99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陶玉华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安徽省宿州市泗县屏山镇白庙村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屏山镇白庙村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泗县黄圩建筑安装工程公司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91341324MA2XG4F987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孙达仁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泗县黄圩镇农业科技服务站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91341324MA2XHCPF8C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贡俊科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安徽省宿州市黄圩镇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黄圩农科教办公室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泗县裕虹棉花短绒加工厂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91341324MA2X627C1B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泗县郝张面粉厂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91341324MA2X00BA26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安徽省宿州市泗县黄圩镇郝张村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王广胜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杨伟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泗县棉花原种场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91341324MA2X2LFJXQ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刘墩化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泗县种子公司黄圩分公司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91341324MA2XEFPG8U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梁现业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泗县黄圩镇三侯村面粉厂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91341324MA2XGUUM05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侯成芝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侯成芝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泗县农业技术推广中心黄圩服务部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91341324MA2X7HJC47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窦士良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安徽省宿州市黄圩南大街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泗县烟草公司黄圩批发部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91341324MA2XG0C396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泗县烟草公司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泗县黄圩镇王场村利达经营部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91341324MA2XA8PJ1N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张光荣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安徽省宿州市曹场街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泗县成圆农业科技服务部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91341324MA2X4LG60P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王成圆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泗县种子公司曹场门市部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91341324MA2X91PA3A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梁现业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安徽省宿州市曹场街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泗县杨集信用社高集分社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91341324MA2X1RXJ5A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安徽省宿州市泗县高集街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泗县杨集信用社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泗县植物医院杨集分院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91341324MA2X406J6D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卢玲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安徽省宿州市泗县杨集街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泗县黄圩食品站定点屠宰场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91341324MA2X73PT3R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黄启周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泗县种子公司黄圩分公司卢圩门市部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91341324MA2XA2UD8J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梁献业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安徽省宿州市泗县卢圩街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泗县食品站黄圩分站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91341324MA2WYQT6XX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柴飞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泗县黄圩供销大楼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91341324MA2WYUJ24L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周友篝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周友篝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泗县黄圩供销社大陈村门市部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91341324MA2XA83730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陈会坤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安徽省宿州市泗县黄圩大陈村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黄圩供销社商场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91341324MA2XCD0B1G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泗县黄圩供销社第八门市部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91341324MA2XC90860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泗县黄圩供销社卢圩第一门市部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91341324MA2X37292U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巩开明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安徽省宿州市泗县卢圩街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泗县黄圩供销社第六门市部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91341324MA2XFPRTX4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黄培栋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泗县黄圩供销社庄稼医院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91341324MA2XHJET1A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杨步勤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泗县黄圩镇农科教办公室位李服务部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91341324MA2XG0WX13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朱守学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安徽省宿州市泗县位李村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泗县黄圩镇农科教办公室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泗县农业技术推广中心黄圩第一服务部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91341324MA2X7Q384G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周衍山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泗县粮食工贸有限公司黄圩分公司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91341324MA2WX7AX2L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黄志怀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泗县粮食购销有限公司曹场收购站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91341324MA2XFTEF3F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安徽省宿州市泗县黄圩曹场街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泗县粮食购销有限公司黄圩收购站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91341324MA2X79NC8G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泗县粮食购销有限公司巩沟收购站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91341324MA2XAJRRX8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王礼明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安徽省宿州市泗县黄圩巩沟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泗县黄圩供销社百货门市部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91341324MA2XFQEH1W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时西华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泗县黄圩供销社正辉百货门市部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91341324MA2X32D21U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泗县大杨乡曹安村板材加工厂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91341324MA2WYW0N0X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曹献萍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安徽省宿州市泗县曹安村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[032021]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胶合板制造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曹献萍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泗县九龙曲木胶板有限公司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91341324MA2XEM883A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赵法泉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张庆梅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泗县黄圩供销社曹场第二门市部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91341324MA2X388A13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安徽省宿州市泗县曹场街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91341324MA2X8DJQ3B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李古安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泗县黄圩供销社刘宅第一门市部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91341324MA2XAMTC85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汤从义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安徽省宿州市泗县刘宅村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泗县黄圩供销社刘宅第三门市部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91341324MA2XE0RY76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董广武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安徽省宿州市泗县刘宅村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泗县黄圩供销社刘宅收购站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91341324MA2X16176R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时凯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安徽省宿州市泗县刘宅村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泗县黄圩供销社曹场第五门市部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91341324MA2X18B83Q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安徽省宿州市泗县曹场街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泗县黄圩供销社芦圩第一门市部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91341324MA2X1DM52F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巩开明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安徽省宿州市泗县芦圩街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泗县黄圩供销社曹场第三门市部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91341324MA2XF5T003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卓文华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安徽省宿州市泗县曹场后街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泗县黄圩供销社曹场第一门市部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91341324MA2X05KM10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安徽省宿州市泗县曹场街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泗县黄圩供销社郭村门市部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91341324MA2XBB430M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安徽省宿州市泗县郭村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泗县黄圩供销社曹场收购站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91341324MA2X66YM6K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刘焕标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安徽省宿州市泗县曹场后街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泗县黄圩殡葬用品服务中心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91341324MA2XDN9F4R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泗县黄圩供销合作社金红服装门市部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91341324MA2X5AN36Q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泗县黄圩供销合作社第二门市部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91341324MA2X0EH07J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孙达銮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泗县黄圩镇前周村光达木材加工厂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91341324MA2X648M55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安徽省宿州市泗县黄圩镇前周村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泗县大杨乡杨集村面粉厂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91341324MA2XHD252F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李丙玉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安徽省宿州市泗县杨集街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李丙玉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泗县杨集食品站杨集定点屠宰场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91341324MA2X7BWK62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安徽省宿州市泗县杨集街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泗县黄圩镇曹场磷肥厂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91341324MA2XA8WG11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安徽省宿州市泗县曹场街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泗县杨集食品站吴集分站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91341324MA2WXADH9L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安徽省宿州市泗县吴集街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泗县粮食购销有限公司杨集收购站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91341324MA2XDBNE2W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安徽省宿州市泗县杨集街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泗县黄圩镇曹场村面粉厂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91341324MA2X6GXP1Q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曹井玲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安徽省宿州市泗县黄圩镇曹场村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曹井玲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泗县黄圩供销社曹金奎酱园厂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91341324MA2X7L6T1X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泗县粮食购销有限公司高集收购站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91341324MA2WXE2HX1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石砚堂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安徽省宿州市泗县高集街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91341324MA2X7LXY4X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泗县科兴动物油脂化工有限公司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91341324MA2XBGU13K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张庆玉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张长义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泗县顺诚铜业有限公司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91341324MA2X7X8N8U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侯成芝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侯成芝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章同行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泗县顺达废品回收有限责任公司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91341324MA2XEFQ2X4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巩培银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安徽省宿州市泗县黄圩镇北工业区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巩培银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侯范广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泗县鸿源铜制品厂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91341324MA2XEPFN9H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林道茂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泗县恒源超市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91341324MA2XGTDN88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张丁化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安徽省宿州市泗县黄圩镇政府对面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张丁化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黄秀玲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泗县诚信棉业有限公司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91341324MA2X5UGL3R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魏俊礼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安徽省宿州市泗县黄圩镇周杨村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魏俊礼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孟庆余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泗县永创铜制品厂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91341324MA2X5B3FXP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巩培银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泗县黄圩镇三侯村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泗县大杨乡杨集面粉厂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91341324MA2X1YDD8P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安徽省宿州市泗县杨集街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泗县丰源废品回收站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91341324MA2XAN235H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巩文献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安徽省宿州市泗县黄圩敬老院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泗县黄圩敬老院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泗县金兴再生资源有限责任公司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91341324MA2XHFW672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泗县黄圩镇政府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林道茂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黄圩农科教服务部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91341324MA2XH32Y21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苌翠萍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苌翠萍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泗县永达再生资源有限公司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91341324MA2XDM7Y4N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黄圩镇三侯村委会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侯章磊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安徽省泗县沃尔斯铜业有限公司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91341324MA2XEBC383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林定力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安徽省宿州市泗县黄圩镇工业园区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林定力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金士斌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泗县沃尔斯再生资源有限公司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91341324MA2X44E7XK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金士斌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安徽省宿州市泗县黄圩镇三候村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金士斌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林定力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泗县黄圩供销社久成化肥门市部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91341324MA2WY6NLXK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李久成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泗县黄圩镇前周砖瓦轮窑厂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91341324MA2WYLG472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李培龙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安徽省宿州市泗县前周村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泗县黄圩镇三侯村轮窑厂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91341324MA2XCD749R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巩培银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巩培银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泗县长城金属制品有限公司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91341324MA2X3RWM44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郭丹晓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郭益红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郭长满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黄仁平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泗县永成电镀有限公司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91341324MA2XDU804Q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侯章磊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陈世保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泗县亿军油脂有限公司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91341324MA2XG08E38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安徽省宿州市泗县黄圩镇陈宅村西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安徽省泗县申大铜业有限公司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91341324MA2X73P49M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郭兵祥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郭兵祥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翟雪萍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泗县浩天配件厂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91341324MA2X9TB41E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牛治静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安徽省宿州市泗县大杨乡杨集村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牛治静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泗县鸿泰再生资源有限公司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91341324MA2XF6PG9M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郭丹晓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郭丹晓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郭兵祥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安徽省泗县金泰铜业有限公司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91341324MA2XE7CC0N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章素芳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安徽省宿州市泗县黄圩镇大陈村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章素芳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安徽省泗县鑫兴再生资源回收有限公司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91341324MA2XH5BG8N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章金福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安徽省宿州市泗县黄圩镇大陈村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章金福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泗县黄圩供销社金国化肥门市部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91341324MA2XB3TC15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泗县万家木业有限公司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91341324MA2XGRG62Y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胡云培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泗县方正木业有限公司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91341324MA2XCEX125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侯章程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王更文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泗县通达再生资源有限公司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91341324MA2WY5E089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薛学飞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薛学飞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泗县金达再生资源有限公司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91341324MA2X3CUT82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郑启国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郑启国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安徽省泗县旭升木业有限公司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91341324MA2X8HR10Y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侯宜强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安徽省宿州市泗县黄圩镇武圩村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侯宜强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泗县明源面业有限公司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91341324MA2XABYYX7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安徽省宿州市泗县黄圩镇林董村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泗县向阳木业有限公司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91341324MA2XG35N6E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安徽省宿州市泗县黄圩镇三侯村工业区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泗县黄圩供销社家财化肥门市部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91341324MA2XD06L1M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安徽省泗县合兴木业有限公司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91341324MA2X9LBA92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窦术友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安徽省宿州市泗县黄圩镇武圩村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窦术友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泗县杨集供销社双李化肥销售点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91341324MA2X44PC02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董丙双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安徽省宿州市泗县双李村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泗县杨集食品站高集分站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91341324MA2X7CDQ7C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安徽省宿州市泗县高集街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泗县杨集供销社陈严化肥销售点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91341324MA2XBTG1XX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严庆爱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安徽省宿州市泗县陈严村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泗县杨集供销社小丁化肥销售点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91341324MA2XCGC9XY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杨步迎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安徽省宿州市泗县杨集街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泗县祥瑞木业有限公司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91341324MA2X4AL894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鲍荣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安徽省宿州市泗县黄圩镇武圩村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安徽省泗县祥宇金属制品有限公司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91341324MA2XD6YUX7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陈相贵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泗县顺成玻璃丝制品有限公司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91341324MA2XH2UJ5L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侯宜传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安徽省宿州市泗县黄圩镇工业园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侯宜传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泗县黄圩和润木业有限公司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91341324MA2X7LTX0F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时东树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安徽省宿州市泗县黄圩镇南工业园区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时东树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安徽泗县长铃机械有限公司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91341324MA2X330999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张见文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安徽省宿州市泗县黄圩镇供电站对面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黄新利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杨维堂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史飞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赵生东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泗县盘龙山鞋厂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91341324MA2X9C4U3F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安徽省宿州市泗县大杨乡杨集街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泗县军威木业有限公司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91341324MA2XDU097X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刘志斌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安徽省宿州市泗县黄圩镇东北村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泗县金亮木业有限公司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91341324MA2X9QHU43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郭亮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安徽省宿州市泗县黄圩镇工业园区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泗县晨翔工艺品有限公司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91341324MA2X28T595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巩成军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安徽省宿州市泗县黄圩镇巩沟村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巩成军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泗县福源木业有限公司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91341324MA2XBX393H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段崇标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安徽省宿州市泗县黄圩镇武圩村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安徽省泗县万豪皮革有限公司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91341324MA2X7E103H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岳腾腾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安徽省宿州市泗县黄圩镇卢圩村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岳腾腾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泗县昌盛船舶设备安装有限公司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91341324MA2XEMBT41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王年昌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王年昌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黄培满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泗县兴华木材加工厂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91341324MA2XB6KQ72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闫兴培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安徽省宿州市泗县大杨乡大曹村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闫兴培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泗县兴达皮革有限公司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91341324MA2X4E1C5W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郭翠侠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安徽省宿州市泗县黄圩镇卢圩村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郭翠侠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泗县卡美伦服饰有限公司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91341324MA2X41JKX1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褚绍晨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安徽省宿州市泗县黄圩镇黄圩街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时东树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褚绍晨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泗县晰晰服饰有限公司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91341324MA2WY9MY8W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安徽省宿州市泗县黄圩镇工业园区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安徽省泗县祥和油脂有限公司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91341324MA2X914P2Q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安徽省宿州市泗县黄圩镇红星村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张长义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张金标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泗县远宏养殖场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91341324MA2X6N6711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安徽省宿州市泗县黄圩镇卢圩村大梁庄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泗县辉煌燃料有限公司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91341324MA2X4EW12H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安徽省宿州市泗县黄圩镇工业园区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泗县星光木炭有限公司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91341324MA2XGT9E9C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安徽省宿州市泗县黄圩镇魏黄公路东侧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泗县龙杰燃料有限公司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91341324MA2XC2749A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李元方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安徽省宿州市泗县黄圩镇华新村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泗县建材公司综合门市部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91341324MA2WXW293D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沙太玉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安徽省宿州市泗县建材新村七幢一号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泗县刘圩农具厂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91341324MA2X628BXN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马方存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泗县刘圩镇企业办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泗县刘圩镇建筑公司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91341324MA2X55861Q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安徽省宿州市泗县刘圩镇刘圩街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泗县刘圩镇企业办公室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安徽省泗县刘圩酒厂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91341324MA2X8B2FX9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刘家同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泗县刘圩树林板皮厂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91341324MA2XHBUH3E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葛树林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安徽省宿州市泗县刘圩镇大杨村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葛树林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泗县刘圩枫桦木材加工厂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91341324MA2X1L8R56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马方存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马方存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泗县农业技术推广中心刘圩德乐门市部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91341324MA2X32FG9E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泗县山头食品站四山分站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91341324MA2XA3N774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安徽省宿州市泗县四山街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泗县刘圩凯达木材加工厂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91341324MA2XFXBK6H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安徽省宿州市泗县刘圩高渡村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泗县刘圩镇面粉厂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91341324MA2X2EQ13E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高兆文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潘茂林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泗县刘圩镇农付产品服务部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91341324MA2X22TR2Q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潘茂林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潘茂林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泗县种子公司刘圩公司批发部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91341324MA2X864F9J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泗县刘圩明金面粉厂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91341324MA2X2UUG53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安徽省宿州市泗县刘圩许宅村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泗县粮食工贸有限公司刘圩分公司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91341324MA2X0Y0894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泗县刘圩供销社四山农资门市部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91341324MA2XC1164K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王彩玲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安徽省宿州市泗县刘圩四山街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泗县刘圩雪蕾网吧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91341324MA2WYCNT1E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泗县刘圩诚信百货超市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91341324MA2XB0NE1T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安徽省宿州市泗县刘圩镇刘圩街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马报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张涛斌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蔡孝堂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张立标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张广庆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高二超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泗县永顺铸造厂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91341324MA2XAJ154X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张涛斌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安徽省宿州市泗县刘圩镇北首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泗县永盛废旧物资收购站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91341324MA2X2HDJ6G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泗县永丰废旧物资收购站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91341324MA2X1BA0X1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安徽省宿州市泗县刘圩镇刘圩街北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陆俊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卢日素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安徽省泗县华强电子有限公司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91341324MA2X3PKW4R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安徽省宿州市泗县刘圩镇工业园区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泗县屏山镇武装部建筑工程队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91341324MA2XCM1A48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胡宗言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泗县屏山武装部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泗县屏山镇大李面粉厂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91341324MA2X9YF83C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仝太喜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安徽省宿州市泗县屏山大李村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泗县大李村民委员会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泗县禾田绿色有机肥厂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91341324MA2XEJ666G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安徽省宿州市泗县屏山西坡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2008年11月19日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泗县农业生产资料公司化肥门市部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91341324MA2XENT208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邓尧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泗县平山供销社泵站加油站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91341324MA2XH3YY6C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安徽省宿州市泗县平山街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泗县平山供销社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泗县粮食工贸有限公司徐贺分公司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91341324MA2XAE1857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苗永义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安徽省宿州市泗县徐贺街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中国石油化工股份有限公司泗县老山农村销售站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91341324MA2X61HN2A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安徽省宿州市泗县老山街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泗县粮食工贸有限公司平山分公司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91341324MA2XBUAKXM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安徽省宿州市泗县平山街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泗县新星植物油有限公司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91341324MA2XCLWE15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严佐桃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安徽省宿州市泗县屏山镇屏山街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2008年11月19日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严佐桃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时华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时兴玉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何继刚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周武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安徽省泗县植物胶有限责任公司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91341324MA2X4U0L6G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董西平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安徽省宿州市泗县屏山镇屏山街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2008年11月19日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石平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苗军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董西平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皖泗县鲁南瓜果蔬菜批发市场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91341324MA2X6KGF2F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泗县丰源剥绒厂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91341324MA2X8FQC92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王吉礼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安徽省宿州市泗县屏山镇大李村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2008年11月19日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泗县老山贤荣石灰厂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91341324MA2WXRBC1P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赵贤荣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安徽省宿州市泗县徐贺乡老山南坡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2008年11月19日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赵贤荣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泗县安威民爆有限责任公司徐贺民爆服务站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91341324MA2WXP8Q1L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贾大洋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安徽省宿州市原徐贺矿管所院内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泗县安威民爆有限责任公司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泗县山头中心小学印刷厂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91341324MA2X3B1DXT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董万泽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2008年11月20日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泗县山头教办室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泗县山头镇综合建材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91341324MA2XD4DY3T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安徽省宿州市泗县三界村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泗县粮食购销有限公司骆庙收购站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91341324MA2X3PG075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安徽省宿州市泗县骆庙街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泗县粮食购销有限公司逍遥口收购站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91341324MA2X4RJ90A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司群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安徽省宿州市泗县山头逍遥口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泗县粮食购销有限公司找沟收购站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91341324MA2X9H3R65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蔡旭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安徽省宿州市泗县山头找沟街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泗县山头镇小郭村面粉厂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91341324MA2X6D05XJ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安徽省宿州市小郭村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泗县粮食购销有限公司山头收购站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91341324MA2XH4DT4Q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马端民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泗县山头镇骆庙村石灰厂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91341324MA2XA62W6T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骆家杰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安徽省宿州市骆庙街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骆家杰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泗县山头食品站山头屠宰厂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91341324MA2X8YQA4W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泗县山头食品站山头分站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91341324MA2X0E3LXU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柏高丽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泗县山头食品站找沟分站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91341324MA2XBY9HXK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蔡彬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安徽省宿州市泗县找沟街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中国农业银行泗县支行山头营业所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91341324MA2XAK1Q98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中国农业银行泗县支行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泗县农业技术推广中心山头服务部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91341324MA2X0H971F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泗县山头镇小高面粉厂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91341324MA2XGB0M81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安徽省宿州市泗县小高村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泗县山头供销社找沟综合商场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91341324MA2XD3667F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安徽省宿州市泗县找沟街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泗县山头供销社第五综合门市部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91341324MA2WYY3Y55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顾时宏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泗县山头供销社张店生资门市部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91341324MA2WY8CC1A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顾时宏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安徽省宿州市泗县张店街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泗县粮食工贸有限公司山头分公司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91341324MA2X9TE40C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惠深谋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安徽省烟草公司泗县公司骆庙分销处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91341324MA2X2YQW1P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安徽省烟草公司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泗县粮油工贸有限公司粮油食品经营部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91341324MA2X62D1XQ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泗县粮油工贸有限公司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泗县山头供销社骆场生资门市部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91341324MA2XH1CY05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梁光辉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安徽省宿州市泗县山头镇骆场村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泗县山头镇小村郭板材厂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91341324MA2WXL621W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王丙胜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安徽省宿州市小村郭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王丙胜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泗县农业生产资料公司山头门市部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91341324MA2XGD8UX4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泗县山头供销社张店生资门市一部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91341324MA2XAXFA2U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安徽省宿州市泗县张店街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泗县农业生产资料公司找沟门二部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91341324MA2XGM3T43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顾开东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安徽省宿州市泗县找沟街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泗县禾丰农资有限公司山头第二门市部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91341324MA2X7HWM9Q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高言奎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泗县禾丰农资有限公司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泗县山头镇畜牧兽医管理服务中心第三门市部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91341324MA2XCJER88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泗县山头镇畜牧兽医管理服务中心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泗县宏义面粉厂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91341324MA2X6X1D6W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骆宏义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安徽省宿州市泗县山头镇骆庙街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泗县找沟摩托城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91341324MA2X85ANXJ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崔宁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安徽省宿州市泗县山头镇找沟街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2009年9月27日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泗县山头供销社胡庄农资门市部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91341324MA2X36EL4A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惠兆富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安徽省宿州市泗县山头镇找沟街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泗县供销社找沟农资门市部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91341324MA2X8FX72K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安徽省宿州市泗县找沟街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泗县种子公司山头分公司大柏门市部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91341324MA2X2GUM6U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柏胜英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安徽省宿州市泗县山头镇大柏街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泗县种子公司山头分公司蔡圩门市部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91341324MA2XE60N1Q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张百强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安徽省宿州市泗县山头镇蔡圩村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泗县山头供销社大柏第二生资门市部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91341324MA2X7PJ67M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惠兆林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安徽省宿州市泗县山头镇大柏村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泗县圣爱农农业科技咨询服务有限公司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91341324MA2WXGF68W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吴前猛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安徽省宿州市泗县山头镇山头街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李军玲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吴前猛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泗县殿友废旧物资回收经营部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91341324MA2XGJQ21J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安徽省宿州市泗县山头镇山头村陈庄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泗县城关三居委综合经营部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91341324MA2X51EQ2K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姚凤兰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安徽省宿州市泗县铁市街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泗县城关三居委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泗县外贸畜产公司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91341324MA2X1F0B7C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魏鑫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安徽省宿州市汴河路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泗县城关供销社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91341324MA2WXPX16K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泗县信用合作社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泗县外贸购销公司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91341324MA2X3FK131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安徽省宿州市国防中路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泗县四居委综合经营部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91341324MA2XBABK1R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严静美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泗城四居委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91341324MA2XH0WH6X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安徽省宿州市泗城铁市街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泗城镇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泗县外贸轻纺公司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91341324MA2XDNGA8Q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吴士清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安徽省宿州市国防中路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泗县外贸土产公司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91341324MA2X5KB29K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安徽省宿州市国防中路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泗县泗州商社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91341324MA2X4ANE0R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安徽省宿州市泗城环城南路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泗县航星干洗店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91341324MA2XGPU078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温秀荣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安徽省宿州市泗城铁市街信合社南侧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温秀荣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温秀荣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泗县安康建筑安装工程有限公司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91341324MA2XAWR98Y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安徽省宿州市泗县房改办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2008年11月20日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泗县房改办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泗县经济适用住房建设管理中心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泗县住房基金管理中心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泗县正大建材经营部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91341324MA2XAUAB0U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范广准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安徽省宿州市泗县国防南路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范广准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泗县邦德富士达摩托车有限公司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91341324MA2XF33H9F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卢济兴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安徽省宿州市泗县国防路鞋厂楼下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2009年9月27日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卢济兴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卢济富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卢济达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魏杰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泗县医药局综合服务部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91341324MA2X2D3J1B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任素兰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安徽省宿州市泗县人民路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泗县医药局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泗县药材公司东关门市部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91341324MA2WXD9887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朱彩凤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安徽省宿州市泗县中城街东段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泗县药材公司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泗县棉麻公司化肥经营处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91341324MA2X1GUG1F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宋华忠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安徽省宿州市泗县国防路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泗县虹峰酱品厂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91341324MA2X9E0Y6K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王洪年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安徽省宿州市泗县泗城北关四里桥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泗县泗城将就园饭店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91341324MA2X2PHLXU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曾传斌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安徽省宿州市泗县铁市街南段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泗县三湾供销社门市部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91341324MA2WXX069Q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安徽省宿州市泗县三湾村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泗县城关供销社南关门市部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91341324MA2X34FU98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赵仕军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安徽省宿州市泗县南关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泗县城关供销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泗县三湾乡供销社南关门市部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91341324MA2X42XX80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安徽省宿州市泗城南关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泗县棉麻公司电脑加油站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91341324MA2X6R576G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徐达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安徽省宿州市泗县国防路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泗县土产杂品公司大楼门市部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91341324MA2X2X183F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曹付昌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安徽省宿州市泗县中城街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泗县三湾乡供销社南关经营二部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91341324MA2WXPE829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安徽省宿州市泗城南关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泗县三湾乡供销社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粮食购销有限公司三湾西收购站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91341324MA2WXNP1XH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刘贤敏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安徽省宿州市泗县三湾村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粮食购销有限公司彭铺收购站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91341324MA2XEY5CXY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安徽省宿州市泗县彭铺村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泗县五交化公司第四门市部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91341324MA2WXPE66K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安徽省宿州市泗县中城街中段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泗县五交化公司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泗县供销社车队修理组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91341324MA2WYH5P8L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安徽省宿州市泗县西关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泗县农业生产资料公司西关经销处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91341324MA2WYMFHX5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五久文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安徽省宿州市泗县泗城西关外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泗县五金交电化工公司家具经营部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91341324MA2X116K0U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安徽省宿州市泗县五金交电化工公司三店二楼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泗县五金交电化工公司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泗县再生资源公司南关化肥经营部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91341324MA2X3PRFXU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安徽省宿州市泗县南环路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泗县再生资源公司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泗县百货公司第一橱窗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91341324MA2X4H7B3D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安徽省宿州市泗县人民路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泗县百货公司第二橱窗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91341324MA2XEC0777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夏秀兰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安徽省宿州市泗县人民路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泗县百货公司花园井水上百货商场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91341324MA2X9U2C2X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泗县百货公司第一商店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91341324MA2XCW4RXQ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安徽省宿州市泗县人民路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泗县康美烟酒糖食公司三店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91341324MA2X5MYN2W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高明贵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泗县康美烟酒糖食公司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泗县农业生产资料公司化玲经营部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91341324MA2X8EP790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梁化玲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安徽省宿州市泗县南关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泗县百货公司农副产品收购门市部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91341324MA2X29N61X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姚青安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安徽省宿州市泗县百货公司南关仓库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泗县油厂北关门市部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91341324MA2X655RXR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周香玲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安徽省宿州市泗县北关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泗县油厂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泗县百货公司家用电器维修部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91341324MA2X65373B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安徽省宿州市泗县人民路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泗县油厂第二门市部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91341324MA2XCPH021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周香玲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安徽省宿州市泗县铁市街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泗县油厂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泗县康美烟酒糖食公司一店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91341324MA2X56XT1U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高明贵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泗县康美烟酒糖食公司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泗县三湾省级储备库面粉厂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91341324MA2X53YF5W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安徽省宿州市泗县北八里桥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泗县三湾省级储备库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泗县宏发粮油购销有限公司经营部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91341324MA2XAXXJ0D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安徽省宿州市泗县三湾村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泗县宏发粮油购销有限公司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泗县华夏化妆品商店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91341324MA2XCK6T6W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泗县粮食工贸有限公司八里桥分公司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91341324MA2XDETG5L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安徽省宿州市泗县八里桥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泗县土产杂品公司第七门市部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91341324MA2XDN83X5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王召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泗县土产杂品公司第六门市部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91341324MA2XDDD268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朱广明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91341324MA2X33PP9A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91341324MA2XCCGHX1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卢灿兰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安徽省宿州市泗县南二环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泗县土产杂品公司第十三门市部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91341324MA2X3UN13Q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谢秀菊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泗县土产杂品公司第十二门市部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91341324MA2X951BXU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姚献玲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泗县土产杂品公司第十一门市部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91341324MA2X4NJF9N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泗县土产杂品公司第十门市部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91341324MA2XA4BN43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泗县土产杂品公司第九门市部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91341324MA2XF56D0Y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陈光卫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泗县土产杂品公司第八门市部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91341324MA2XBQK84A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91341324MA2XBK0648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泗县五金公司名品服饰店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91341324MA2XDC5X6F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姚冬兰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安徽省宿州市泗县人民路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泗县金阳光饭店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91341324MA2X4DKH4X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泗县农业生产资料服务公司聚才农机配件门市部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91341324MA2X2AJW15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舒银英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安徽省宿州市泗县泗城北关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泗县农业生产资料服务公司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泗县棉麻公司棉花医院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91341324MA2XCETL0H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卢书班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安徽省宿州市泗县国防北路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泗县农化推广服务站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91341324MA2X75XE7A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姚锦江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安徽省宿州市泗县北关中医院对面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姚锦江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泗县城关粮油管理站第二门市部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91341324MA2X1XBQ9K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刘世勤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安徽省宿州市泗县国防路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泗县城关粮油管理站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泗县金麦粮油购销公司五星酒座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91341324MA2X6BQW0A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安徽省宿州市泗县国防中路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泗县金麦粮油购销公司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泗县虹飞化肥有限公司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91341324MA2XBKW17B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安徽省宿州市泗城国防南路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2008年11月20日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毛军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陈艳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赵亚东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卢茂春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泗县华友服装培训中心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91341324MA2XHF9M13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丁义梅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安徽省宿州市泗县党校院内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丁义梅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泗县佳美实业有限公司上海华联超市第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分店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91341324MA2X9LH3XT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崔明凤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安徽省宿州市泗县泗城铁市街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泗县佳美实业有限公司佳美新潮家具店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91341324MA2XF9QTX9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安徽省宿州市泗城铁市街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泗县佳美实业有限责任公司服装鞋帽经营部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91341324MA2WX6313U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崔明君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安徽省宿州市泗县铁市街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泗县农业生产资料公司徐凯经营部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91341324MA2WXP6Y4Q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徐凯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安徽省宿州市泗县学士路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泗县土产杂品公司中城街小吃部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91341324MA2X54YB50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武明利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泗县金麦粮油购销公司经营部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91341324MA2X4RC7X0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安徽省宿州市泗县汴河路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泗县金麦粮油购销公司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泗县五金公司五金家具经营部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91341324MA2WYG5T8G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安徽省宿州市泗县五金公司二楼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泗县北汽福田汽配中心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91341324MA2X1X7788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王怀仁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安徽省宿州市泗县科委西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宿州市新起点通讯设备有限公司泗县分公司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91341324MA2XDGT34J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安徽省宿州市泗县移动大厅内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宿州市新起点通讯设备有限公司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泗州商社红梅饭店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91341324MA2WYFP05B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谢延红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安徽省宿州市泗县阳光大酒店楼下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谢延红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泗县金麦粮油购销公司高高服装店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91341324MA2X15NB6X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安徽省宿州市泗县制鞋总厂门南侧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泗县金麦粮油购销公司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泗县五金交电化工公司摩托车门市部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91341324MA2XDK022D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曹坤瑜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安徽省宿州市泗县泗城国防路东段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泗县五金交电化工公司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泗县捷安特自行车行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91341324MA2WY4Y105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安徽省宿州市泗县商南路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泗县城关粮油管理站南关门市部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91341324MA2X1RJ6XR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刘世勤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安徽省宿州市泗县国防中路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泗县城关粮油管理站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泗县丝绸厂龙泉浴池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91341324MA2X0UJM3F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安徽省宿州市泗县国防路中段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泗县丝绸厂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泗县农业生产资料公司虹盛门市部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91341324MA2X597825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安徽省宿州市泗县北关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泗县深豪家具厂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91341324MA2XAF7T8C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王国恒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安徽省宿州市泗城东关李庄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泗县百货公司鞋店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91341324MA2X5YPC8E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安徽省宿州市泗县泗城人民路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泗县华友装饰有限责任公司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91341324MA2X0EXGXB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丁义梅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安徽省宿州市泗县土地局楼下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2009年9月27日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顾守军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丁义梅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泗县泗州液化气有限公司第三经销部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91341324MA2X793J8T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付继玲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安徽省宿州市泗县面粉厂对面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泗县泗州液化气有限公司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泗县泗州液化气有限公司第二经销部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91341324MA2X06EA85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安徽省宿州市泗城南关丝绸厂楼下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泗县泗州液化气有限公司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泗县泗州液化气有限公司第一经销部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91341324MA2X1YE75X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安徽省宿州市泗县泗城北岛湾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泗县泗州液化气有限公司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泗县中南煤场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91341324MA2X725Q9W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张文聪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安徽省宿州市泗县南关收费站西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泗县龙泉浴池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91341324MA2XCN3N6D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安徽省宿州市泗县泗城国防南路（老丝绸厂）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泗县辉煌车业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91341324MA2X2P6LXD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安徽省宿州市泗县国防西中段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泗县宇业商贸中心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91341324MA2X56143C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毛靖宇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安徽省宿州市泗县环城西路东侧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毛靖宇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泗县顺达农机有限公司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91341324MA2X4LFD1C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安徽省宿州市泗五大桥北侧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王新建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袁帅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泗县秋楠酒业经营部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91341324MA2X6L6Y7W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安徽省宿州市泗县西关大街西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米路北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泗县宏盛服饰总汇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91341324MA2XCWBE84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安徽省宿州市泗县铁市街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泗县佳佳珠宝首饰店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91341324MA2XB1JA6N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仝德强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安徽省宿州市泗县佳美商场二楼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仝德强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粮食购销有限公司三湾分公司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91341324MA2XGWM56C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安徽省宿州市泗县食品厂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楼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粮油购销有限公司八里桥收购站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91341324MA2XDWDCX6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安徽省宿州市泗县八里桥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泗县正坤箱包厂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91341324MA2X20781R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朱正飞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安徽省宿州市泗县原香豆胶厂院内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泗县壮禾生物有机肥厂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91341324MA2X3EDM8U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安徽省宿州市泗县北关四里桥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泗县宏大建材经营部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91341324MA2X45G08X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范秀华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安徽省宿州市泗县国防南路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范秀华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泗县新时代服饰大卖场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91341324MA2X7GDR67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安徽省宿州市泗县泗州商城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泗县种子公司瓦坊供种站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91341324MA2X4HGA2C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王帮森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泗县畜牧水产局瓦坊兽医站第二咨询服务部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91341324MA2XG65E09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王绪来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泗县畜牧水产局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泗县畜牧水产局瓦坊兽医站第二咨询服务部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91341324MA2XETF79P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汪绪来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泗县畜牧水产局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泗县宏达木业有限公司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91341324MA2XHJY60D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张志录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安徽省宿州市泗县瓦坊乡王集街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李素兰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张志录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张晓东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泗县瓦坊供销社双鸿面粉加工厂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91341324MA2XE03735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安徽移动通信公司泗县分公司瓦坊专营店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91341324MA2X44GQ8F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安徽移动通信公司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安徽省泗县烟草公司泗县公司瓦坊分公司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91341324MA2XEWU80F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安徽省泗县烟草公司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91341324MA2X6YXH54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泗县瓦坊乡雪山面粉厂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91341324MA2WY3MM3Q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鱼丹英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安徽省宿州市泗县瓦坊乡张楼村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鱼丹英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泗县虹都商贸有限公司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91341324MA2X2T9AXR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周为溧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葛浩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泗县瓦坊供销社生资门市部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91341324MA2XGGLQ8R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许春长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泗县棉花良种扎花厂瓦坊经营部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91341324MA2XGRYM8G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泗县棉花良种扎花厂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泗县兄弟棉业有限公司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91341324MA2X0BKK19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安徽省宿州市泗胰瓦坊乡杨刘村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董超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候华锋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泗县瓦坊供销社刘辉生资门市部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91341324MA2X4FF41Y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泗县瓦坊陆李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泗县恒丰棉业有限公司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91341324MA2X7T4L54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安徽省宿州市泗县瓦坊乡吴宅村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张振康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吴猛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泗县瓦坊供销社苌圩农资门市部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91341324MA2WYDYK0Q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苌光汉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安徽省宿州市泗县瓦坊乡苌圩村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泗县强盛服饰加工厂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91341324MA2XHM37XL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安徽省宿州市泗县瓦坊乡瓦坊街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泗县久宏服装厂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91341324MA2XB95D3G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王邦久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安徽省宿州市泗县瓦坊小王庄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王邦久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泗县玉枫木业有限公司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91341324MA2XH2J932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安徽省宿州市泗县瓦坊乡瓦坊街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泗县农业生产资料公司化肥分公司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91341324MA2X8QJJ1E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安徽省宿州市泗县大路口乡大季村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泗县长洋制曲厂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91341324MA2X9D697U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安徽省宿州市长沟镇朱彭村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泗县长沟镇企业办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泗县鹿鸣山综合开发公司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91341324MA2XEQA36F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张立甫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安徽省宿州市泗县鹿鸣山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泗县长沟镇企业办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泗县长沟镇水泥构件一厂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91341324MA2X3KEK47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吴志敏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泗县长钩镇企业办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泗县长沟科技服务站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91341324MA2XD17T68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泗县科技服务站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泗县丰田磷肥有限公司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91341324MA2XAKP5XF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安徽省宿州市泗县长沟鹿鸣山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孟兴君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李太皓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黄军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陈绍宽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赵敏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泗县医药公司长沟医药零售门市部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91341324MA2XEX6K9N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候成菊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泗县医药公司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泗县长洋制曲厂长洋酒厂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91341324MA2X96P3XP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朱宗仁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安徽省宿州市泗县长沟镇朱彭街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泗县长洋制曲厂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泗县长沟供销社综合门市部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91341324MA2WYLMD9X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袁玲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泗县长沟供销社化肥专营经营部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91341324MA2XH5PQ96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泗县植物医院长沟分院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91341324MA2WYDTJ01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姚锦江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泗县长沟供销社洋湖桥头门市部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91341324MA2XG8MD64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姚兰华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安徽省宿州市泗县洋湖桥头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泗县长兴面粉厂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91341324MA2XE6XN1D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姚侠瑞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安徽省宿州市泗县鹿鸣大街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姚侠瑞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泗县长沟供销社化肥专营经理部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91341324MA2X1F6640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泗县长沟供销社迎春楼门市部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91341324MA2X3DPCX5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李登中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泗县石油公司长沟经营站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91341324MA2XG8E68B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熊培文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泗县石油公司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泗县烟草公司长沟批发部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91341324MA2XG1RP7M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高翔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安徽省宿州市泗县长沟镇政府对面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泗县烟草公司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泗县种子公司长沟供种站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91341324MA2XFWUJ64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张恭连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泗县长沟供销社裴堂综合门市部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91341324MA2XGY9U34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郑荣跃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安徽省宿州市泗县长沟裴堂村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泗县诚信秸杆加工厂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91341324MA2X8RAT99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安徽省宿州市泗县长沟镇朱彭村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泗县长沟采石厂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91341324MA2X56952P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安徽省宿州市泗县长沟镇鹿鸣山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安徽省泗县超代铜业有限公司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91341324MA2WXT2NXW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蒋燕菲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2009年7月16日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狄达琴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蒋燕菲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泗县金升铜业有限公司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91341324MA2WY1JU4J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赵宝才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赵岩鹏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泗县振华废品回收有限公司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91341324MA2XAGPWXH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蒋菊飞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蒋菊飞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林肖华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泗县凯利废品回收有限公司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91341324MA2X88962E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郭金波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王振民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灵璧县盘龙制粉有限责任公司泗县分公司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91341324MA2X7GYU4K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温荣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安徽省宿州市泗县长沟工业园区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灵璧县盘龙制粉有限责任公司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泗县君宜花木供应有限公司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91341324MA2X3JGF34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姚向丽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安徽省宿州市泗县长沟镇长北村北三队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姚向丽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姚丙元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泗县方源铜业有限公司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91341324MA2X8PY17C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林升云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潘寿菊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林升云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泗县长沟敬老院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泗县源林木业有限责任公司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91341324MA2X6LR885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2009年7月16日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郑冠军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陈石君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林海东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泗县国艺奶牛生物饲料厂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91341324MA2WYWMW4P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安徽省宿州市泗县长沟镇鹿鸣山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安徽泗县慧杰智能科技有限责任公司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91341324MA2X1TY1X0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安徽省宿州市泗县长沟镇鹿鸣大街北侧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2009年7月16日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泗县长河采石厂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91341324MA2X30EP0M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安徽省宿州市泗县长沟镇鹿鸣山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泗县丰源废品回收有限公司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91341324MA2X91897G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泗县润达铜业有限公司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91341324MA2X54Q12A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林道茂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泗县盛源木业有限公司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91341324MA2XH7JH2B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郑冠军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安徽省宿州市泗县长沟镇长沟水利站院内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2009年11月10日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泗县汇丰废品回收有限公司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91341324MA2X3X8679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林申波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2009年7月16日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林申波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泗县正裕铜业有限公司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91341324MA2X34PFX7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林老友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2009年7月16日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林老友</w:t>
            </w:r>
          </w:p>
        </w:tc>
      </w:tr>
    </w:tbl>
    <w:p>
      <w:pPr>
        <w:spacing w:before="176" w:line="630" w:lineRule="exact"/>
        <w:rPr>
          <w:rFonts w:hint="eastAsia" w:ascii="仿宋" w:hAnsi="仿宋" w:eastAsia="仿宋" w:cs="仿宋"/>
          <w:spacing w:val="3"/>
          <w:position w:val="23"/>
          <w:sz w:val="31"/>
          <w:szCs w:val="31"/>
          <w:lang w:val="en-US" w:eastAsia="zh-CN"/>
        </w:rPr>
      </w:pPr>
    </w:p>
    <w:p>
      <w:pPr>
        <w:spacing w:before="176" w:line="630" w:lineRule="exact"/>
        <w:rPr>
          <w:rFonts w:hint="eastAsia" w:ascii="仿宋" w:hAnsi="仿宋" w:eastAsia="仿宋" w:cs="仿宋"/>
          <w:spacing w:val="3"/>
          <w:position w:val="23"/>
          <w:sz w:val="31"/>
          <w:szCs w:val="31"/>
          <w:lang w:val="en-US" w:eastAsia="zh-CN"/>
        </w:rPr>
      </w:pPr>
    </w:p>
    <w:p>
      <w:pPr>
        <w:spacing w:before="176" w:line="630" w:lineRule="exact"/>
        <w:ind w:firstLine="5216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position w:val="23"/>
          <w:sz w:val="32"/>
          <w:szCs w:val="32"/>
          <w:lang w:val="en-US" w:eastAsia="zh-CN"/>
        </w:rPr>
        <w:t>泗县</w:t>
      </w:r>
      <w:r>
        <w:rPr>
          <w:rFonts w:ascii="仿宋" w:hAnsi="仿宋" w:eastAsia="仿宋" w:cs="仿宋"/>
          <w:spacing w:val="3"/>
          <w:position w:val="23"/>
          <w:sz w:val="32"/>
          <w:szCs w:val="32"/>
        </w:rPr>
        <w:t>市场监督管理局</w:t>
      </w:r>
    </w:p>
    <w:p>
      <w:pPr>
        <w:spacing w:line="222" w:lineRule="auto"/>
        <w:ind w:left="588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21"/>
          <w:sz w:val="32"/>
          <w:szCs w:val="32"/>
          <w:lang w:val="en-US" w:eastAsia="zh-CN"/>
        </w:rPr>
        <w:t xml:space="preserve"> 6</w:t>
      </w:r>
      <w:r>
        <w:rPr>
          <w:rFonts w:ascii="仿宋" w:hAnsi="仿宋" w:eastAsia="仿宋" w:cs="仿宋"/>
          <w:spacing w:val="-21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4"/>
          <w:sz w:val="32"/>
          <w:szCs w:val="32"/>
          <w:lang w:val="en-US" w:eastAsia="zh-CN"/>
        </w:rPr>
        <w:t>17</w:t>
      </w:r>
      <w:r>
        <w:rPr>
          <w:rFonts w:ascii="仿宋" w:hAnsi="仿宋" w:eastAsia="仿宋" w:cs="仿宋"/>
          <w:spacing w:val="-21"/>
          <w:sz w:val="32"/>
          <w:szCs w:val="32"/>
        </w:rPr>
        <w:t>日</w:t>
      </w:r>
    </w:p>
    <w:p>
      <w:pPr>
        <w:spacing w:before="251" w:line="369" w:lineRule="auto"/>
        <w:ind w:right="33"/>
        <w:jc w:val="both"/>
        <w:rPr>
          <w:rFonts w:hint="eastAsia" w:ascii="仿宋" w:hAnsi="仿宋" w:eastAsia="仿宋" w:cs="仿宋"/>
          <w:spacing w:val="3"/>
          <w:sz w:val="32"/>
          <w:szCs w:val="32"/>
        </w:rPr>
      </w:pPr>
    </w:p>
    <w:p>
      <w:pPr>
        <w:spacing w:before="101" w:line="221" w:lineRule="auto"/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MzNkYTNjNjJkNWM4ODg4YTVjZjEyZTk2MjIxYTMifQ=="/>
  </w:docVars>
  <w:rsids>
    <w:rsidRoot w:val="4F4D79E6"/>
    <w:rsid w:val="0F1B09B6"/>
    <w:rsid w:val="1CFB4178"/>
    <w:rsid w:val="223117DD"/>
    <w:rsid w:val="49A76AFB"/>
    <w:rsid w:val="4F4D79E6"/>
    <w:rsid w:val="5DFF3275"/>
    <w:rsid w:val="61F60A20"/>
    <w:rsid w:val="632E4D3B"/>
    <w:rsid w:val="69BB00C4"/>
    <w:rsid w:val="7C93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ascii="serif" w:hAnsi="serif" w:eastAsia="serif" w:cs="serif"/>
      <w:color w:val="000000"/>
      <w:sz w:val="24"/>
      <w:szCs w:val="24"/>
      <w:u w:val="none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21152</Words>
  <Characters>32241</Characters>
  <Lines>0</Lines>
  <Paragraphs>0</Paragraphs>
  <TotalTime>2</TotalTime>
  <ScaleCrop>false</ScaleCrop>
  <LinksUpToDate>false</LinksUpToDate>
  <CharactersWithSpaces>32248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2023-08-16T02:37:00Z</dcterms:created>
  <dc:creator>Administrator</dc:creator>
  <cp:lastModifiedBy>精灵</cp:lastModifiedBy>
  <dcterms:modified xsi:type="dcterms:W3CDTF">2024-06-18T06:52:45Z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FEE80E306C42464D807815FF2FE44F4A_13</vt:lpwstr>
  </property>
</Properties>
</file>