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319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val="en-US" w:eastAsia="zh-CN"/>
        </w:rPr>
        <w:t>附件</w:t>
      </w:r>
    </w:p>
    <w:p w14:paraId="141687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第十四届中国创新创业大赛宿州赛区地方赛暨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2025年</w:t>
      </w:r>
    </w:p>
    <w:p w14:paraId="72CF21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ascii="Times New Roman" w:hAnsi="Times New Roman" w:eastAsia="仿宋_GB2312" w:cs="Times New Roman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宿州市创新创业大赛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实施方案</w:t>
      </w:r>
    </w:p>
    <w:p w14:paraId="3B8638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4E3300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kern w:val="2"/>
          <w:sz w:val="32"/>
          <w:szCs w:val="32"/>
        </w:rPr>
        <w:t>根</w:t>
      </w:r>
      <w:r>
        <w:rPr>
          <w:rFonts w:ascii="Times New Roman" w:hAnsi="Times New Roman" w:eastAsia="仿宋_GB2312" w:cs="Times New Roman"/>
          <w:b w:val="0"/>
          <w:kern w:val="2"/>
          <w:sz w:val="32"/>
          <w:szCs w:val="32"/>
          <w:highlight w:val="none"/>
        </w:rPr>
        <w:t>据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/>
        </w:rPr>
        <w:t>工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highlight w:val="none"/>
          <w:lang w:eastAsia="zh-CN"/>
        </w:rPr>
        <w:t>信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highlight w:val="none"/>
        </w:rPr>
        <w:t>部《关于举办第十四届中国创新创业大赛的通知》（火炬〔2025〕16号）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eastAsia="zh-CN"/>
        </w:rPr>
        <w:t>和省科技厅《关于举办第十四届中国创新创业大赛安徽赛区大赛的通知》（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皖科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成果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秘〔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2025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135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号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）精神及大赛组织方案要求，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在安徽省科学技术厅统一指导下，宿州市科学技术局牵头组织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eastAsia="zh-CN"/>
        </w:rPr>
        <w:t>第十四届中国</w:t>
      </w:r>
      <w:r>
        <w:rPr>
          <w:rFonts w:hint="eastAsia" w:eastAsia="仿宋_GB2312" w:cs="Times New Roman"/>
          <w:b w:val="0"/>
          <w:kern w:val="2"/>
          <w:sz w:val="32"/>
          <w:szCs w:val="32"/>
          <w:lang w:eastAsia="zh-CN"/>
        </w:rPr>
        <w:t>创新创业大赛宿州赛区地方赛暨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2025年度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宿州市创新创业大赛，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并制定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大赛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实施方案。</w:t>
      </w:r>
    </w:p>
    <w:p w14:paraId="0E2AC0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黑体" w:eastAsia="黑体" w:cs="Times New Roman"/>
          <w:bCs/>
          <w:sz w:val="32"/>
          <w:szCs w:val="32"/>
        </w:rPr>
        <w:t>一、大赛主题</w:t>
      </w:r>
    </w:p>
    <w:p w14:paraId="4830A2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因创而聚，向新同行。</w:t>
      </w:r>
    </w:p>
    <w:p w14:paraId="24CBEE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黑体" w:eastAsia="黑体" w:cs="Times New Roman"/>
          <w:bCs/>
          <w:sz w:val="32"/>
          <w:szCs w:val="32"/>
        </w:rPr>
        <w:t>二、组织机构</w:t>
      </w:r>
    </w:p>
    <w:p w14:paraId="579052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3" w:firstLineChars="200"/>
        <w:textAlignment w:val="auto"/>
        <w:rPr>
          <w:rFonts w:hint="eastAsia" w:ascii="Times New Roman" w:hAnsi="Times New Roman" w:eastAsia="仿宋_GB2312"/>
          <w:b w:val="0"/>
          <w:bCs/>
          <w:sz w:val="32"/>
          <w:szCs w:val="32"/>
          <w:lang w:eastAsia="zh-CN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（一）参与单位</w:t>
      </w:r>
    </w:p>
    <w:p w14:paraId="7C02F5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1.主办单位</w:t>
      </w:r>
    </w:p>
    <w:p w14:paraId="38BE951E">
      <w:pPr>
        <w:ind w:firstLine="640" w:firstLineChars="200"/>
        <w:rPr>
          <w:rFonts w:hint="eastAsia" w:eastAsia="仿宋_GB2312" w:cs="Times New Roman"/>
          <w:b w:val="0"/>
          <w:kern w:val="2"/>
          <w:sz w:val="32"/>
          <w:szCs w:val="32"/>
          <w:lang w:eastAsia="zh-CN"/>
        </w:rPr>
      </w:pPr>
      <w:r>
        <w:rPr>
          <w:rFonts w:hint="eastAsia" w:eastAsia="仿宋_GB2312" w:cs="Times New Roman"/>
          <w:b w:val="0"/>
          <w:kern w:val="2"/>
          <w:sz w:val="32"/>
          <w:szCs w:val="32"/>
          <w:lang w:eastAsia="zh-CN"/>
        </w:rPr>
        <w:t>宿州市科学技术局</w:t>
      </w:r>
    </w:p>
    <w:p w14:paraId="4E47CB4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2.指导单位</w:t>
      </w:r>
    </w:p>
    <w:p w14:paraId="145AEEA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安徽省科学技术厅</w:t>
      </w:r>
    </w:p>
    <w:p w14:paraId="5FF7432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jc w:val="left"/>
        <w:textAlignment w:val="auto"/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3.支持单位</w:t>
      </w:r>
    </w:p>
    <w:p w14:paraId="4F808FD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宿州市委人才工作局</w:t>
      </w:r>
    </w:p>
    <w:p w14:paraId="24DDE78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宿州市教育体育局</w:t>
      </w:r>
    </w:p>
    <w:p w14:paraId="3D56221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宿州市财政局</w:t>
      </w:r>
    </w:p>
    <w:p w14:paraId="7FB1B06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宿州市人力资源和社会保障局</w:t>
      </w:r>
    </w:p>
    <w:p w14:paraId="4277B0E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/>
        </w:rPr>
        <w:t>宿州市科学技术协会</w:t>
      </w:r>
    </w:p>
    <w:p w14:paraId="4A7C4AC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/>
        </w:rPr>
        <w:t>宿州市工商业联合会</w:t>
      </w:r>
    </w:p>
    <w:p w14:paraId="5AD84C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/>
        </w:rPr>
        <w:t>共青团宿州市委员会</w:t>
      </w:r>
    </w:p>
    <w:p w14:paraId="3B312E7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u w:val="none"/>
          <w:lang w:val="en-US" w:eastAsia="zh-CN"/>
        </w:rPr>
        <w:t>宿州市国有资本运营控股集团有限公司</w:t>
      </w:r>
    </w:p>
    <w:p w14:paraId="51932D2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u w:val="none"/>
          <w:lang w:val="en-US" w:eastAsia="zh-CN"/>
        </w:rPr>
        <w:t>宿州市创新创业投资有限责任公司</w:t>
      </w:r>
    </w:p>
    <w:p w14:paraId="06B6CBA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u w:val="none"/>
          <w:lang w:val="en-US" w:eastAsia="zh-CN"/>
        </w:rPr>
        <w:t>徽商银行宿州科技支行</w:t>
      </w:r>
    </w:p>
    <w:p w14:paraId="1646852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4.承办单位</w:t>
      </w:r>
    </w:p>
    <w:p w14:paraId="2A41DF1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宿州市科技人才和新技术发展中心</w:t>
      </w:r>
    </w:p>
    <w:p w14:paraId="6211695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宿州市生产力促进中心</w:t>
      </w:r>
    </w:p>
    <w:p w14:paraId="5E32211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宿州市创新创业促进中心</w:t>
      </w:r>
    </w:p>
    <w:p w14:paraId="603CA26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宿州市高层次科技人才协会</w:t>
      </w:r>
    </w:p>
    <w:p w14:paraId="59DA55B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安徽兰庭商业管理有限公司</w:t>
      </w:r>
    </w:p>
    <w:p w14:paraId="429432C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安徽省徽腾科技孵化器有限公司</w:t>
      </w:r>
    </w:p>
    <w:p w14:paraId="0961F06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5.协办单位</w:t>
      </w:r>
    </w:p>
    <w:p w14:paraId="54BE9D3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各县区科学技术局、市管各园区科技主管部门</w:t>
      </w:r>
    </w:p>
    <w:p w14:paraId="0A3EB9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82" w:firstLineChars="150"/>
        <w:textAlignment w:val="auto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（二）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大赛</w:t>
      </w:r>
      <w:r>
        <w:rPr>
          <w:rFonts w:ascii="Times New Roman" w:hAnsi="Times New Roman" w:eastAsia="楷体_GB2312" w:cs="Times New Roman"/>
          <w:b/>
          <w:sz w:val="32"/>
          <w:szCs w:val="32"/>
        </w:rPr>
        <w:t>组委会</w:t>
      </w:r>
    </w:p>
    <w:p w14:paraId="1279E9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80" w:firstLineChars="150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大赛组委会由大赛主办单位、指导单位、支持单位、承办单位和协办单位共同组成。组委会下设办公室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（设在市科技局成果转化与技术转移办公室）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，负责大赛的整体方案策划、指导、协调并确定重大事项。</w:t>
      </w:r>
    </w:p>
    <w:p w14:paraId="051D0D1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大赛组委会设执行委员会，由承办单位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宿州市科技人才和新技术发展中心、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宿州市生产力促进中心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宿州市创新创业促进中心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担任，全面负责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2025年度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宿州市创新创业大赛。</w:t>
      </w:r>
    </w:p>
    <w:p w14:paraId="55DC59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82" w:firstLineChars="150"/>
        <w:textAlignment w:val="auto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（三）专家指导委员会</w:t>
      </w:r>
    </w:p>
    <w:p w14:paraId="66C012D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由组委会聘请成功创业企业家、创投专家、金融机构及行业知名专家等组成，负责参赛项目评审以及大赛选手的创业指导和辅导等工作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，专家从专家库抽取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。</w:t>
      </w:r>
    </w:p>
    <w:p w14:paraId="3A9A23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黑体" w:eastAsia="黑体" w:cs="Times New Roman"/>
          <w:bCs/>
          <w:sz w:val="32"/>
          <w:szCs w:val="32"/>
        </w:rPr>
        <w:t>三、参赛条件</w:t>
      </w:r>
    </w:p>
    <w:p w14:paraId="2D22A1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1. 企业具有创新能力和高成长潜力，拥有知识产权且无产权纠纷，主要从事高新技术产品研发、制造、服务等业务。</w:t>
      </w:r>
    </w:p>
    <w:p w14:paraId="06C591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2. 企业经营规范、社会信誉良好、无不良记录，且为非上市企业。</w:t>
      </w:r>
    </w:p>
    <w:p w14:paraId="164718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3. 企业202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年营业收入不超过2亿元人民币。</w:t>
      </w:r>
    </w:p>
    <w:p w14:paraId="7C0437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ascii="Times New Roman" w:hAnsi="黑体" w:eastAsia="黑体" w:cs="Times New Roman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4. 工商注册日期在202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年1月1日（含）之后的企业参加初创企业组比赛，其他企业参加成长企业组比赛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 w14:paraId="4849E8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四、赛事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准备</w:t>
      </w:r>
    </w:p>
    <w:p w14:paraId="3C8D5D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1. </w:t>
      </w:r>
      <w:r>
        <w:rPr>
          <w:rFonts w:ascii="Times New Roman" w:hAnsi="Times New Roman" w:eastAsia="仿宋_GB2312" w:cs="Times New Roman"/>
          <w:sz w:val="32"/>
          <w:szCs w:val="32"/>
        </w:rPr>
        <w:t>自评符合参赛条件的企业自愿登录中国创新创业大赛官网（网址：</w:t>
      </w:r>
      <w:r>
        <w:fldChar w:fldCharType="begin"/>
      </w:r>
      <w:r>
        <w:instrText xml:space="preserve"> HYPERLINK "http://www.cxcyds.com" </w:instrText>
      </w:r>
      <w:r>
        <w:fldChar w:fldCharType="separate"/>
      </w:r>
      <w:r>
        <w:rPr>
          <w:rFonts w:ascii="Times New Roman" w:hAnsi="Times New Roman" w:eastAsia="仿宋_GB2312" w:cs="Times New Roman"/>
          <w:sz w:val="32"/>
          <w:szCs w:val="32"/>
        </w:rPr>
        <w:t>www.cxcyds.com</w:t>
      </w:r>
      <w:r>
        <w:rPr>
          <w:rFonts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ascii="Times New Roman" w:hAnsi="Times New Roman" w:eastAsia="仿宋_GB2312" w:cs="Times New Roman"/>
          <w:sz w:val="32"/>
          <w:szCs w:val="32"/>
        </w:rPr>
        <w:t>）统一注册报名。报名企业在进行注册和统一身份认证后，应提交完整报名材料，并对所填信息的准确性和真实性负责。大赛官网是报名参赛的唯一渠道，其他报名渠道均无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效。</w:t>
      </w:r>
    </w:p>
    <w:p w14:paraId="05D4C4D0"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报名截止时间：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2025年6月15日</w:t>
      </w:r>
    </w:p>
    <w:p w14:paraId="36AB9E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2.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大赛组委会负责对企业报名材料的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形式审查，对符合参赛条件且提交报名材料完整的企业确认参赛资格。</w:t>
      </w:r>
    </w:p>
    <w:p w14:paraId="7BEF15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方正楷体简体" w:hAnsi="仿宋" w:eastAsia="黑体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初赛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时间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地点</w:t>
      </w:r>
    </w:p>
    <w:p w14:paraId="7543A8A8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Cs/>
          <w:kern w:val="2"/>
          <w:sz w:val="32"/>
          <w:szCs w:val="32"/>
          <w:lang w:val="en-US" w:eastAsia="zh-CN" w:bidi="ar-SA"/>
        </w:rPr>
        <w:t>比赛时间：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2025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下旬或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7月上旬</w:t>
      </w:r>
      <w:r>
        <w:rPr>
          <w:rFonts w:hint="eastAsia" w:ascii="仿宋_GB2312" w:hAnsi="仿宋_GB2312" w:eastAsia="仿宋_GB2312" w:cs="Times New Roman"/>
          <w:bCs/>
          <w:kern w:val="2"/>
          <w:sz w:val="32"/>
          <w:szCs w:val="32"/>
          <w:lang w:val="en-US" w:eastAsia="zh-CN" w:bidi="ar-SA"/>
        </w:rPr>
        <w:t>（具体时间以通知为准）</w:t>
      </w:r>
    </w:p>
    <w:p w14:paraId="50B954CD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Cs/>
          <w:kern w:val="2"/>
          <w:sz w:val="32"/>
          <w:szCs w:val="32"/>
          <w:lang w:val="en-US" w:eastAsia="zh-CN" w:bidi="ar-SA"/>
        </w:rPr>
        <w:t>比赛地点：待定</w:t>
      </w:r>
    </w:p>
    <w:p w14:paraId="6A0483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、组织形式</w:t>
      </w:r>
    </w:p>
    <w:p w14:paraId="7783D3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比赛采取现场演讲答辩方式进行，每个参赛项目最多选派3人参加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25B98D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2.比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highlight w:val="none"/>
        </w:rPr>
        <w:t>赛采用</w:t>
      </w: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highlight w:val="none"/>
          <w:lang w:val="en-US" w:eastAsia="zh-CN" w:bidi="ar-SA"/>
        </w:rPr>
        <w:t>8+4模式答辩评选：参赛选手自我介绍8分钟，评委提问4分钟，参赛选手根据抽签顺序依次进行答辩（初创企业组与成长企业组分别抽签）。</w:t>
      </w:r>
    </w:p>
    <w:p w14:paraId="003BF07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  <w:t>3.每家选手将接受5名评委现场评分，取5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位评委平均分为选手最终得分，工作人员现场亮分，参赛选手现场签字并确认成绩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。</w:t>
      </w:r>
    </w:p>
    <w:p w14:paraId="1610A6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七、评选规则及评分标准</w:t>
      </w:r>
    </w:p>
    <w:p w14:paraId="166AD37B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评选规则</w:t>
      </w:r>
    </w:p>
    <w:p w14:paraId="35207C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1. 每个参赛企业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安排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名评委进行评选，须以现场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路演、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答辩方式进行；</w:t>
      </w:r>
    </w:p>
    <w:p w14:paraId="22EBCC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2. 每名评委按照评分标准进行打分；以全体评委评分的平均分作为参赛企业的最终得分；</w:t>
      </w:r>
    </w:p>
    <w:p w14:paraId="027F3C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3. 以参赛企业最终得分排名作为晋级或淘汰标准。</w:t>
      </w:r>
    </w:p>
    <w:p w14:paraId="4A9A2CD5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评分标准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8"/>
        <w:gridCol w:w="2355"/>
        <w:gridCol w:w="2632"/>
      </w:tblGrid>
      <w:tr w14:paraId="576AE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8" w:type="dxa"/>
            <w:noWrap w:val="0"/>
            <w:vAlign w:val="top"/>
          </w:tcPr>
          <w:p w14:paraId="416AF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  <w:t>评价内容</w:t>
            </w:r>
          </w:p>
        </w:tc>
        <w:tc>
          <w:tcPr>
            <w:tcW w:w="2355" w:type="dxa"/>
            <w:noWrap w:val="0"/>
            <w:vAlign w:val="top"/>
          </w:tcPr>
          <w:p w14:paraId="12205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  <w:t>分值（初创组）</w:t>
            </w:r>
          </w:p>
        </w:tc>
        <w:tc>
          <w:tcPr>
            <w:tcW w:w="2632" w:type="dxa"/>
            <w:noWrap w:val="0"/>
            <w:vAlign w:val="top"/>
          </w:tcPr>
          <w:p w14:paraId="055F4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  <w:t>分值（成长组）</w:t>
            </w:r>
          </w:p>
        </w:tc>
      </w:tr>
      <w:tr w14:paraId="45C37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8" w:type="dxa"/>
            <w:noWrap w:val="0"/>
            <w:vAlign w:val="top"/>
          </w:tcPr>
          <w:p w14:paraId="0C5C6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  <w:t>技术和产品</w:t>
            </w:r>
          </w:p>
        </w:tc>
        <w:tc>
          <w:tcPr>
            <w:tcW w:w="2355" w:type="dxa"/>
            <w:noWrap w:val="0"/>
            <w:vAlign w:val="top"/>
          </w:tcPr>
          <w:p w14:paraId="12178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</w:rPr>
              <w:t>30</w:t>
            </w:r>
          </w:p>
        </w:tc>
        <w:tc>
          <w:tcPr>
            <w:tcW w:w="2632" w:type="dxa"/>
            <w:noWrap w:val="0"/>
            <w:vAlign w:val="top"/>
          </w:tcPr>
          <w:p w14:paraId="529BC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</w:rPr>
              <w:t>30</w:t>
            </w:r>
          </w:p>
        </w:tc>
      </w:tr>
      <w:tr w14:paraId="1E0C8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8" w:type="dxa"/>
            <w:noWrap w:val="0"/>
            <w:vAlign w:val="top"/>
          </w:tcPr>
          <w:p w14:paraId="632B0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  <w:t>商业模式及实施方案</w:t>
            </w:r>
          </w:p>
        </w:tc>
        <w:tc>
          <w:tcPr>
            <w:tcW w:w="2355" w:type="dxa"/>
            <w:noWrap w:val="0"/>
            <w:vAlign w:val="top"/>
          </w:tcPr>
          <w:p w14:paraId="18449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</w:rPr>
              <w:t>15</w:t>
            </w:r>
          </w:p>
        </w:tc>
        <w:tc>
          <w:tcPr>
            <w:tcW w:w="2632" w:type="dxa"/>
            <w:noWrap w:val="0"/>
            <w:vAlign w:val="top"/>
          </w:tcPr>
          <w:p w14:paraId="5B78E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</w:tr>
      <w:tr w14:paraId="49351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8" w:type="dxa"/>
            <w:noWrap w:val="0"/>
            <w:vAlign w:val="top"/>
          </w:tcPr>
          <w:p w14:paraId="034B5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  <w:t>行业及市场</w:t>
            </w:r>
          </w:p>
        </w:tc>
        <w:tc>
          <w:tcPr>
            <w:tcW w:w="2355" w:type="dxa"/>
            <w:noWrap w:val="0"/>
            <w:vAlign w:val="top"/>
          </w:tcPr>
          <w:p w14:paraId="4730B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</w:rPr>
              <w:t>20</w:t>
            </w:r>
          </w:p>
        </w:tc>
        <w:tc>
          <w:tcPr>
            <w:tcW w:w="2632" w:type="dxa"/>
            <w:noWrap w:val="0"/>
            <w:vAlign w:val="top"/>
          </w:tcPr>
          <w:p w14:paraId="79886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</w:rPr>
              <w:t>20</w:t>
            </w:r>
          </w:p>
        </w:tc>
      </w:tr>
      <w:tr w14:paraId="4F09F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8" w:type="dxa"/>
            <w:noWrap w:val="0"/>
            <w:vAlign w:val="top"/>
          </w:tcPr>
          <w:p w14:paraId="32A902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  <w:t>团队</w:t>
            </w:r>
          </w:p>
        </w:tc>
        <w:tc>
          <w:tcPr>
            <w:tcW w:w="2355" w:type="dxa"/>
            <w:noWrap w:val="0"/>
            <w:vAlign w:val="top"/>
          </w:tcPr>
          <w:p w14:paraId="20F62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</w:rPr>
              <w:t>30</w:t>
            </w:r>
          </w:p>
        </w:tc>
        <w:tc>
          <w:tcPr>
            <w:tcW w:w="2632" w:type="dxa"/>
            <w:noWrap w:val="0"/>
            <w:vAlign w:val="top"/>
          </w:tcPr>
          <w:p w14:paraId="256AC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30</w:t>
            </w:r>
          </w:p>
        </w:tc>
      </w:tr>
      <w:tr w14:paraId="21970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8" w:type="dxa"/>
            <w:noWrap w:val="0"/>
            <w:vAlign w:val="top"/>
          </w:tcPr>
          <w:p w14:paraId="62A85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  <w:t>财务分析</w:t>
            </w:r>
          </w:p>
        </w:tc>
        <w:tc>
          <w:tcPr>
            <w:tcW w:w="2355" w:type="dxa"/>
            <w:noWrap w:val="0"/>
            <w:vAlign w:val="top"/>
          </w:tcPr>
          <w:p w14:paraId="3FCD3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</w:rPr>
              <w:t>5</w:t>
            </w:r>
          </w:p>
        </w:tc>
        <w:tc>
          <w:tcPr>
            <w:tcW w:w="2632" w:type="dxa"/>
            <w:noWrap w:val="0"/>
            <w:vAlign w:val="top"/>
          </w:tcPr>
          <w:p w14:paraId="32E3B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</w:rPr>
              <w:t>10</w:t>
            </w:r>
          </w:p>
        </w:tc>
      </w:tr>
    </w:tbl>
    <w:p w14:paraId="7B4DF77F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textAlignment w:val="auto"/>
        <w:rPr>
          <w:rFonts w:hint="default" w:ascii="仿宋_GB2312" w:hAnsi="仿宋_GB2312" w:eastAsia="仿宋_GB2312" w:cs="Times New Roman"/>
          <w:bCs/>
          <w:kern w:val="2"/>
          <w:sz w:val="32"/>
          <w:szCs w:val="32"/>
          <w:lang w:val="en-US" w:eastAsia="zh-CN" w:bidi="ar-SA"/>
        </w:rPr>
      </w:pPr>
    </w:p>
    <w:p w14:paraId="3469EE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方正楷体简体" w:hAnsi="仿宋" w:eastAsia="黑体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、奖项设置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及支持政策</w:t>
      </w:r>
    </w:p>
    <w:p w14:paraId="76FD1C09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根据比赛最终评分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初创组和成长组各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设</w:t>
      </w:r>
      <w:r>
        <w:rPr>
          <w:rFonts w:hint="eastAsia" w:ascii="仿宋" w:hAnsi="仿宋" w:eastAsia="仿宋" w:cs="仿宋"/>
          <w:sz w:val="32"/>
          <w:szCs w:val="32"/>
        </w:rPr>
        <w:t>一、二、三等奖及优秀奖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若干，由大赛组委会向一、二、三等奖获得者颁发证书、奖金，向优秀奖获得者颁发证书。并将获得以下政策支持。</w:t>
      </w:r>
    </w:p>
    <w:p w14:paraId="53B72130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1.符合相关科技计划要求的，予以优先支持；</w:t>
      </w:r>
    </w:p>
    <w:p w14:paraId="74E0B378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优先推荐给创投机构、金融机构；</w:t>
      </w:r>
    </w:p>
    <w:p w14:paraId="0685C1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企业所在地方科技部门按规定给予相应配套政策支持。</w:t>
      </w:r>
    </w:p>
    <w:sectPr>
      <w:footerReference r:id="rId3" w:type="default"/>
      <w:pgSz w:w="11906" w:h="16838"/>
      <w:pgMar w:top="1984" w:right="1474" w:bottom="1417" w:left="1474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楷体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9548956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4982B4">
        <w:pPr>
          <w:pStyle w:val="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10 -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7BCD4C2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lZWMyMjUyYTA4YWQxZmUxNTE1OGMwYWMzMGVjNzMifQ=="/>
  </w:docVars>
  <w:rsids>
    <w:rsidRoot w:val="00973C0E"/>
    <w:rsid w:val="0004215C"/>
    <w:rsid w:val="000C0A37"/>
    <w:rsid w:val="001D6763"/>
    <w:rsid w:val="002075B4"/>
    <w:rsid w:val="00220BC4"/>
    <w:rsid w:val="002D527F"/>
    <w:rsid w:val="002E49B4"/>
    <w:rsid w:val="00477FC3"/>
    <w:rsid w:val="004D1706"/>
    <w:rsid w:val="004F5017"/>
    <w:rsid w:val="00625A83"/>
    <w:rsid w:val="006504ED"/>
    <w:rsid w:val="006C2002"/>
    <w:rsid w:val="006E20CD"/>
    <w:rsid w:val="006E5C34"/>
    <w:rsid w:val="00704521"/>
    <w:rsid w:val="007819DD"/>
    <w:rsid w:val="00973C0E"/>
    <w:rsid w:val="00992CFD"/>
    <w:rsid w:val="00A66E5A"/>
    <w:rsid w:val="00C86462"/>
    <w:rsid w:val="00E57941"/>
    <w:rsid w:val="00EB65AB"/>
    <w:rsid w:val="00ED0F02"/>
    <w:rsid w:val="00F53DCB"/>
    <w:rsid w:val="00FD5D52"/>
    <w:rsid w:val="0254260A"/>
    <w:rsid w:val="03F4141A"/>
    <w:rsid w:val="03F92230"/>
    <w:rsid w:val="03FC6AD7"/>
    <w:rsid w:val="04AB29C5"/>
    <w:rsid w:val="057F1AF0"/>
    <w:rsid w:val="05D66449"/>
    <w:rsid w:val="064E0C2C"/>
    <w:rsid w:val="08B67429"/>
    <w:rsid w:val="08C2581D"/>
    <w:rsid w:val="0B1C442E"/>
    <w:rsid w:val="0BE50104"/>
    <w:rsid w:val="0CF21A29"/>
    <w:rsid w:val="0F7B100C"/>
    <w:rsid w:val="10D23B57"/>
    <w:rsid w:val="10D92A15"/>
    <w:rsid w:val="12061C6A"/>
    <w:rsid w:val="121E3E94"/>
    <w:rsid w:val="13B16034"/>
    <w:rsid w:val="15294B98"/>
    <w:rsid w:val="1577327A"/>
    <w:rsid w:val="172A3706"/>
    <w:rsid w:val="17F21181"/>
    <w:rsid w:val="195C6D24"/>
    <w:rsid w:val="19CB326A"/>
    <w:rsid w:val="1A127612"/>
    <w:rsid w:val="1A3F1BEE"/>
    <w:rsid w:val="1AD576A6"/>
    <w:rsid w:val="1C31420D"/>
    <w:rsid w:val="1D360D2C"/>
    <w:rsid w:val="1DCD14ED"/>
    <w:rsid w:val="1E0A6BE7"/>
    <w:rsid w:val="1E842963"/>
    <w:rsid w:val="1F0A7521"/>
    <w:rsid w:val="1F6021AE"/>
    <w:rsid w:val="1FFC1499"/>
    <w:rsid w:val="202A45D5"/>
    <w:rsid w:val="209E0C2B"/>
    <w:rsid w:val="212B5FEC"/>
    <w:rsid w:val="215D3976"/>
    <w:rsid w:val="22384DA2"/>
    <w:rsid w:val="225C55CB"/>
    <w:rsid w:val="227D5FF9"/>
    <w:rsid w:val="24144A66"/>
    <w:rsid w:val="246C1AAC"/>
    <w:rsid w:val="25133DB4"/>
    <w:rsid w:val="26734A2F"/>
    <w:rsid w:val="283D150B"/>
    <w:rsid w:val="28D962EA"/>
    <w:rsid w:val="290C269C"/>
    <w:rsid w:val="29ED620E"/>
    <w:rsid w:val="2A787679"/>
    <w:rsid w:val="2ADE5B56"/>
    <w:rsid w:val="2E1309F0"/>
    <w:rsid w:val="2E494A7A"/>
    <w:rsid w:val="2E5549C7"/>
    <w:rsid w:val="2F062150"/>
    <w:rsid w:val="2F405267"/>
    <w:rsid w:val="2FAE420E"/>
    <w:rsid w:val="301951FE"/>
    <w:rsid w:val="31452661"/>
    <w:rsid w:val="3291569B"/>
    <w:rsid w:val="34B840C3"/>
    <w:rsid w:val="34C92467"/>
    <w:rsid w:val="35DB2553"/>
    <w:rsid w:val="3631299D"/>
    <w:rsid w:val="36326377"/>
    <w:rsid w:val="364003B2"/>
    <w:rsid w:val="366A67B3"/>
    <w:rsid w:val="37637887"/>
    <w:rsid w:val="3A9E6880"/>
    <w:rsid w:val="3AAD4112"/>
    <w:rsid w:val="3AC90215"/>
    <w:rsid w:val="3B13298D"/>
    <w:rsid w:val="3B92402E"/>
    <w:rsid w:val="3C9744D3"/>
    <w:rsid w:val="3D110CEE"/>
    <w:rsid w:val="3D3449BB"/>
    <w:rsid w:val="3E1F5D4F"/>
    <w:rsid w:val="3FA15045"/>
    <w:rsid w:val="3FD13CE5"/>
    <w:rsid w:val="40D51C78"/>
    <w:rsid w:val="40EA4E69"/>
    <w:rsid w:val="41393755"/>
    <w:rsid w:val="4287669F"/>
    <w:rsid w:val="433B3060"/>
    <w:rsid w:val="43AA7F0D"/>
    <w:rsid w:val="43B742E4"/>
    <w:rsid w:val="4567295A"/>
    <w:rsid w:val="4636112E"/>
    <w:rsid w:val="46A163B8"/>
    <w:rsid w:val="48CE44AD"/>
    <w:rsid w:val="4BBA64C2"/>
    <w:rsid w:val="4C71109D"/>
    <w:rsid w:val="4D437C6C"/>
    <w:rsid w:val="4D845E3A"/>
    <w:rsid w:val="4DBC0405"/>
    <w:rsid w:val="4ED6795A"/>
    <w:rsid w:val="4F3D7981"/>
    <w:rsid w:val="4F4C173D"/>
    <w:rsid w:val="4FCE1822"/>
    <w:rsid w:val="51981F06"/>
    <w:rsid w:val="52F2748C"/>
    <w:rsid w:val="530D0F07"/>
    <w:rsid w:val="53157B2D"/>
    <w:rsid w:val="5483452D"/>
    <w:rsid w:val="552D4415"/>
    <w:rsid w:val="598F26C5"/>
    <w:rsid w:val="59C82D81"/>
    <w:rsid w:val="5A2B25EF"/>
    <w:rsid w:val="5BAC38A5"/>
    <w:rsid w:val="5BEF1DB6"/>
    <w:rsid w:val="5C67152A"/>
    <w:rsid w:val="5CE71323"/>
    <w:rsid w:val="5E945702"/>
    <w:rsid w:val="5FC2749C"/>
    <w:rsid w:val="5FD00717"/>
    <w:rsid w:val="5FD14715"/>
    <w:rsid w:val="60002BB9"/>
    <w:rsid w:val="60A209AE"/>
    <w:rsid w:val="60F77E2E"/>
    <w:rsid w:val="61A201ED"/>
    <w:rsid w:val="62283950"/>
    <w:rsid w:val="630441C3"/>
    <w:rsid w:val="65E5637B"/>
    <w:rsid w:val="66592EF3"/>
    <w:rsid w:val="66A43041"/>
    <w:rsid w:val="66CB3A40"/>
    <w:rsid w:val="680508F8"/>
    <w:rsid w:val="68E75C26"/>
    <w:rsid w:val="69BE5285"/>
    <w:rsid w:val="6A2654CA"/>
    <w:rsid w:val="6A452BEF"/>
    <w:rsid w:val="6A4674DD"/>
    <w:rsid w:val="6B2B3C63"/>
    <w:rsid w:val="6B655ED4"/>
    <w:rsid w:val="6B680C70"/>
    <w:rsid w:val="6B941D9E"/>
    <w:rsid w:val="6C1E3EFD"/>
    <w:rsid w:val="6D3D7C25"/>
    <w:rsid w:val="6E4D4D8E"/>
    <w:rsid w:val="6ECD45C1"/>
    <w:rsid w:val="6F7D409B"/>
    <w:rsid w:val="6FB910DC"/>
    <w:rsid w:val="6FD14F7A"/>
    <w:rsid w:val="70BF2220"/>
    <w:rsid w:val="71C86AE3"/>
    <w:rsid w:val="71F723F9"/>
    <w:rsid w:val="72F102AB"/>
    <w:rsid w:val="73477C32"/>
    <w:rsid w:val="736B779F"/>
    <w:rsid w:val="73782733"/>
    <w:rsid w:val="74E40539"/>
    <w:rsid w:val="75EB2BD1"/>
    <w:rsid w:val="763C046F"/>
    <w:rsid w:val="76A3111E"/>
    <w:rsid w:val="77062080"/>
    <w:rsid w:val="77543C13"/>
    <w:rsid w:val="77FFB52E"/>
    <w:rsid w:val="78404109"/>
    <w:rsid w:val="78F72335"/>
    <w:rsid w:val="7AB22B21"/>
    <w:rsid w:val="7ABD1528"/>
    <w:rsid w:val="7D933601"/>
    <w:rsid w:val="7EDB7BD3"/>
    <w:rsid w:val="7F1035CF"/>
    <w:rsid w:val="7FFDA612"/>
    <w:rsid w:val="AFCBA090"/>
    <w:rsid w:val="D37CA48F"/>
    <w:rsid w:val="ECE51587"/>
    <w:rsid w:val="FAFEF944"/>
    <w:rsid w:val="FDF593D8"/>
    <w:rsid w:val="FF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qFormat/>
    <w:uiPriority w:val="0"/>
    <w:pPr>
      <w:jc w:val="center"/>
    </w:pPr>
    <w:rPr>
      <w:rFonts w:ascii="宋体" w:hAnsi="宋体" w:eastAsia="宋体" w:cs="Times New Roman"/>
      <w:b/>
      <w:sz w:val="44"/>
      <w:szCs w:val="44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正文文本 Char"/>
    <w:basedOn w:val="11"/>
    <w:link w:val="4"/>
    <w:qFormat/>
    <w:uiPriority w:val="0"/>
    <w:rPr>
      <w:rFonts w:ascii="宋体" w:hAnsi="宋体" w:eastAsia="宋体" w:cs="Times New Roman"/>
      <w:b/>
      <w:sz w:val="44"/>
      <w:szCs w:val="44"/>
    </w:rPr>
  </w:style>
  <w:style w:type="character" w:customStyle="1" w:styleId="17">
    <w:name w:val="批注框文本 Char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2553</Words>
  <Characters>2673</Characters>
  <Lines>28</Lines>
  <Paragraphs>8</Paragraphs>
  <TotalTime>1028</TotalTime>
  <ScaleCrop>false</ScaleCrop>
  <LinksUpToDate>false</LinksUpToDate>
  <CharactersWithSpaces>2725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2020-06-19T22:31:00Z</dcterms:created>
  <dc:creator>陈鹏</dc:creator>
  <cp:lastModifiedBy>shmily</cp:lastModifiedBy>
  <cp:lastPrinted>2025-05-23T09:29:00Z</cp:lastPrinted>
  <dcterms:modified xsi:type="dcterms:W3CDTF">2025-05-26T02:13:44Z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05E5AE3288DA42618C6867CD44E2C04E_13</vt:lpwstr>
  </property>
  <property fmtid="{D5CDD505-2E9C-101B-9397-08002B2CF9AE}" pid="4" name="KSOTemplateDocerSaveRecord">
    <vt:lpwstr>eyJoZGlkIjoiMTEwNDhjMDc1ZDY0MjY2NjAyNTc4N2FjMDZiNzJjYTUiLCJ1c2VySWQiOiI0MjM0NzI4NzQifQ==</vt:lpwstr>
  </property>
</Properties>
</file>